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AA233F" w14:textId="2727B11B" w:rsidR="009C6C0C" w:rsidRDefault="00B116E9" w:rsidP="00B116E9">
      <w:pPr>
        <w:rPr>
          <w:rFonts w:ascii="Calibri" w:eastAsia="MS Gothic" w:hAnsi="Calibri"/>
          <w:bCs/>
          <w:kern w:val="32"/>
          <w:sz w:val="48"/>
          <w:szCs w:val="32"/>
        </w:rPr>
      </w:pPr>
      <w:r w:rsidRPr="00B116E9">
        <w:rPr>
          <w:rFonts w:ascii="Calibri" w:eastAsia="MS Gothic" w:hAnsi="Calibri"/>
          <w:bCs/>
          <w:kern w:val="32"/>
          <w:sz w:val="48"/>
          <w:szCs w:val="32"/>
        </w:rPr>
        <w:t>Omvårdnad - Sugning i övre och nedre luftvägar</w:t>
      </w:r>
    </w:p>
    <w:p w14:paraId="3B59F615" w14:textId="77777777" w:rsidR="00BF1969" w:rsidRPr="003133F2" w:rsidRDefault="00BF1969" w:rsidP="00BF1969">
      <w:pPr>
        <w:pStyle w:val="Rubrik2"/>
      </w:pPr>
      <w:r w:rsidRPr="003133F2">
        <w:t>Syfte</w:t>
      </w:r>
    </w:p>
    <w:p w14:paraId="054246D8" w14:textId="68AE0539" w:rsidR="00BF1969" w:rsidRPr="003133F2" w:rsidRDefault="00BF1969" w:rsidP="00BF1969">
      <w:pPr>
        <w:tabs>
          <w:tab w:val="left" w:pos="1304"/>
          <w:tab w:val="center" w:pos="4536"/>
          <w:tab w:val="right" w:pos="9072"/>
        </w:tabs>
        <w:suppressAutoHyphens/>
        <w:rPr>
          <w:lang w:eastAsia="zh-CN"/>
        </w:rPr>
      </w:pPr>
      <w:r w:rsidRPr="003133F2">
        <w:rPr>
          <w:lang w:eastAsia="zh-CN"/>
        </w:rPr>
        <w:t xml:space="preserve">Att </w:t>
      </w:r>
      <w:r w:rsidR="006A1C16">
        <w:rPr>
          <w:lang w:eastAsia="zh-CN"/>
        </w:rPr>
        <w:t>skapa</w:t>
      </w:r>
      <w:r w:rsidRPr="003133F2">
        <w:rPr>
          <w:lang w:eastAsia="zh-CN"/>
        </w:rPr>
        <w:t xml:space="preserve"> säker rutin för sugning i övre och nedre luftvägar </w:t>
      </w:r>
      <w:r w:rsidR="006939D0">
        <w:rPr>
          <w:lang w:eastAsia="zh-CN"/>
        </w:rPr>
        <w:t>samt</w:t>
      </w:r>
      <w:r w:rsidRPr="003133F2">
        <w:rPr>
          <w:lang w:eastAsia="zh-CN"/>
        </w:rPr>
        <w:t xml:space="preserve"> en säker arbetsmiljö för personal som utför detta moment.</w:t>
      </w:r>
    </w:p>
    <w:p w14:paraId="5AA47D52" w14:textId="77777777" w:rsidR="00BF1969" w:rsidRPr="003133F2" w:rsidRDefault="00BF1969" w:rsidP="00BF1969">
      <w:pPr>
        <w:pStyle w:val="Rubrik2"/>
      </w:pPr>
      <w:r w:rsidRPr="003133F2">
        <w:t>Arbetsbeskrivning</w:t>
      </w:r>
    </w:p>
    <w:p w14:paraId="785FD460" w14:textId="6FA9CDE7" w:rsidR="00BF1969" w:rsidRPr="00BF1969" w:rsidRDefault="00BF1969" w:rsidP="00BF1969">
      <w:pPr>
        <w:tabs>
          <w:tab w:val="left" w:pos="1304"/>
          <w:tab w:val="center" w:pos="4536"/>
          <w:tab w:val="right" w:pos="9072"/>
        </w:tabs>
        <w:suppressAutoHyphens/>
        <w:rPr>
          <w:b/>
          <w:lang w:eastAsia="zh-CN"/>
        </w:rPr>
      </w:pPr>
      <w:r w:rsidRPr="003133F2">
        <w:rPr>
          <w:b/>
          <w:lang w:eastAsia="zh-CN"/>
        </w:rPr>
        <w:t xml:space="preserve">Kontrollera sugeffekten efter </w:t>
      </w:r>
      <w:proofErr w:type="spellStart"/>
      <w:r w:rsidRPr="003133F2">
        <w:rPr>
          <w:b/>
          <w:lang w:eastAsia="zh-CN"/>
        </w:rPr>
        <w:t>ihopsättning</w:t>
      </w:r>
      <w:proofErr w:type="spellEnd"/>
      <w:r w:rsidRPr="003133F2">
        <w:rPr>
          <w:b/>
          <w:lang w:eastAsia="zh-CN"/>
        </w:rPr>
        <w:t xml:space="preserve"> och vid iordningställande av vårdplats:</w:t>
      </w:r>
      <w:r>
        <w:rPr>
          <w:b/>
          <w:lang w:eastAsia="zh-CN"/>
        </w:rPr>
        <w:br/>
      </w:r>
      <w:r w:rsidRPr="003133F2">
        <w:rPr>
          <w:lang w:eastAsia="zh-CN"/>
        </w:rPr>
        <w:t xml:space="preserve">Knicka patientsugslangen och vrid upp manometern till -60 kPa (-0,6 bar) och ställ därefter in sugstyrkan på </w:t>
      </w:r>
      <w:r w:rsidRPr="003133F2">
        <w:rPr>
          <w:b/>
          <w:lang w:eastAsia="zh-CN"/>
        </w:rPr>
        <w:t>-30 kPa (-0,3 bar)</w:t>
      </w:r>
      <w:r w:rsidRPr="003133F2">
        <w:rPr>
          <w:lang w:eastAsia="zh-CN"/>
        </w:rPr>
        <w:t xml:space="preserve">.  </w:t>
      </w:r>
    </w:p>
    <w:p w14:paraId="74A9CE3F" w14:textId="5105BA8E" w:rsidR="00BF1969" w:rsidRPr="003133F2" w:rsidRDefault="00BF1969" w:rsidP="00BF1969">
      <w:pPr>
        <w:pStyle w:val="Rubrik3"/>
        <w:rPr>
          <w:lang w:eastAsia="zh-CN"/>
        </w:rPr>
      </w:pPr>
      <w:r w:rsidRPr="003133F2">
        <w:rPr>
          <w:lang w:eastAsia="zh-CN"/>
        </w:rPr>
        <w:t>Sugning övre luftvägar</w:t>
      </w:r>
    </w:p>
    <w:p w14:paraId="315A419F" w14:textId="58927063" w:rsidR="00BF1969" w:rsidRPr="003C4FE3" w:rsidRDefault="00BF1969" w:rsidP="008B4EAF">
      <w:pPr>
        <w:pStyle w:val="Punktlista"/>
        <w:spacing w:after="40" w:line="240" w:lineRule="auto"/>
        <w:ind w:left="1417"/>
        <w:contextualSpacing w:val="0"/>
        <w:rPr>
          <w:lang w:eastAsia="zh-CN"/>
        </w:rPr>
      </w:pPr>
      <w:r w:rsidRPr="003133F2">
        <w:rPr>
          <w:lang w:eastAsia="zh-CN"/>
        </w:rPr>
        <w:t xml:space="preserve">Häll upp vatten i </w:t>
      </w:r>
      <w:r w:rsidRPr="003C4FE3">
        <w:rPr>
          <w:lang w:eastAsia="zh-CN"/>
        </w:rPr>
        <w:t>engångs</w:t>
      </w:r>
      <w:r w:rsidR="0070042A" w:rsidRPr="003C4FE3">
        <w:rPr>
          <w:lang w:eastAsia="zh-CN"/>
        </w:rPr>
        <w:t xml:space="preserve">mugg, </w:t>
      </w:r>
      <w:r w:rsidR="00E7160A" w:rsidRPr="003C4FE3">
        <w:rPr>
          <w:lang w:eastAsia="zh-CN"/>
        </w:rPr>
        <w:t>märk med datum och klockslag och byt varje arbetspass</w:t>
      </w:r>
      <w:r w:rsidR="00844A04">
        <w:rPr>
          <w:lang w:eastAsia="zh-CN"/>
        </w:rPr>
        <w:t>.</w:t>
      </w:r>
    </w:p>
    <w:p w14:paraId="6E94389E" w14:textId="57B512FA" w:rsidR="00BF1969" w:rsidRPr="003133F2" w:rsidRDefault="00BF1969" w:rsidP="008B4EAF">
      <w:pPr>
        <w:pStyle w:val="Punktlista"/>
        <w:spacing w:after="40" w:line="240" w:lineRule="auto"/>
        <w:ind w:left="1417"/>
        <w:contextualSpacing w:val="0"/>
        <w:rPr>
          <w:lang w:eastAsia="zh-CN"/>
        </w:rPr>
      </w:pPr>
      <w:r w:rsidRPr="003133F2">
        <w:rPr>
          <w:lang w:eastAsia="zh-CN"/>
        </w:rPr>
        <w:t>Informera patienten</w:t>
      </w:r>
      <w:r w:rsidR="00844A04">
        <w:rPr>
          <w:lang w:eastAsia="zh-CN"/>
        </w:rPr>
        <w:t>.</w:t>
      </w:r>
    </w:p>
    <w:p w14:paraId="474CE6A8" w14:textId="77777777" w:rsidR="00BF1969" w:rsidRPr="003133F2" w:rsidRDefault="00BF1969" w:rsidP="008B4EAF">
      <w:pPr>
        <w:pStyle w:val="Punktlista"/>
        <w:spacing w:after="40" w:line="240" w:lineRule="auto"/>
        <w:ind w:left="1417"/>
        <w:contextualSpacing w:val="0"/>
        <w:rPr>
          <w:lang w:eastAsia="zh-CN"/>
        </w:rPr>
      </w:pPr>
      <w:r w:rsidRPr="003133F2">
        <w:rPr>
          <w:lang w:eastAsia="zh-CN"/>
        </w:rPr>
        <w:t xml:space="preserve">Ställ in sugeffekten på </w:t>
      </w:r>
      <w:r w:rsidRPr="003133F2">
        <w:rPr>
          <w:b/>
          <w:lang w:eastAsia="zh-CN"/>
        </w:rPr>
        <w:t>-10 kPa (-0,1 bar)</w:t>
      </w:r>
      <w:r w:rsidRPr="003133F2">
        <w:rPr>
          <w:lang w:eastAsia="zh-CN"/>
        </w:rPr>
        <w:t xml:space="preserve">. </w:t>
      </w:r>
    </w:p>
    <w:p w14:paraId="6C398C2D" w14:textId="4D1AFE64" w:rsidR="00BF1969" w:rsidRPr="003133F2" w:rsidRDefault="00BF1969" w:rsidP="008B4EAF">
      <w:pPr>
        <w:pStyle w:val="Punktlista"/>
        <w:spacing w:after="40" w:line="240" w:lineRule="auto"/>
        <w:ind w:left="1417"/>
        <w:contextualSpacing w:val="0"/>
        <w:rPr>
          <w:b/>
          <w:lang w:eastAsia="zh-CN"/>
        </w:rPr>
      </w:pPr>
      <w:r w:rsidRPr="003133F2">
        <w:rPr>
          <w:lang w:eastAsia="zh-CN"/>
        </w:rPr>
        <w:t xml:space="preserve">Sug i munhålan, under tungan, mellan kinden och tandraden </w:t>
      </w:r>
      <w:r w:rsidR="003C4FE3">
        <w:rPr>
          <w:lang w:eastAsia="zh-CN"/>
        </w:rPr>
        <w:t>samt</w:t>
      </w:r>
      <w:r w:rsidRPr="003133F2">
        <w:rPr>
          <w:lang w:eastAsia="zh-CN"/>
        </w:rPr>
        <w:t xml:space="preserve"> i svalget. Om svår</w:t>
      </w:r>
      <w:r w:rsidR="00B77483">
        <w:rPr>
          <w:lang w:eastAsia="zh-CN"/>
        </w:rPr>
        <w:t>ighet</w:t>
      </w:r>
      <w:r w:rsidRPr="003133F2">
        <w:rPr>
          <w:lang w:eastAsia="zh-CN"/>
        </w:rPr>
        <w:t xml:space="preserve"> att suga via munnen</w:t>
      </w:r>
      <w:r w:rsidR="008E3CEC">
        <w:rPr>
          <w:lang w:eastAsia="zh-CN"/>
        </w:rPr>
        <w:t xml:space="preserve">, kan sugning via näsan ske, </w:t>
      </w:r>
      <w:r w:rsidR="00370E61">
        <w:rPr>
          <w:lang w:eastAsia="zh-CN"/>
        </w:rPr>
        <w:t xml:space="preserve">vid sugning </w:t>
      </w:r>
      <w:r w:rsidRPr="003133F2">
        <w:rPr>
          <w:lang w:eastAsia="zh-CN"/>
        </w:rPr>
        <w:t>via näsan, använd en tunnare sugkateter, gärna med böjd spets</w:t>
      </w:r>
      <w:r w:rsidR="00844A04">
        <w:rPr>
          <w:lang w:eastAsia="zh-CN"/>
        </w:rPr>
        <w:t>.</w:t>
      </w:r>
      <w:r w:rsidRPr="003133F2">
        <w:rPr>
          <w:lang w:eastAsia="zh-CN"/>
        </w:rPr>
        <w:t xml:space="preserve"> </w:t>
      </w:r>
      <w:r w:rsidRPr="003133F2">
        <w:rPr>
          <w:b/>
          <w:lang w:eastAsia="zh-CN"/>
        </w:rPr>
        <w:t>Undantag: Sug ej via näsan vid</w:t>
      </w:r>
      <w:r w:rsidR="00A73114">
        <w:rPr>
          <w:b/>
          <w:lang w:eastAsia="zh-CN"/>
        </w:rPr>
        <w:t>/eller misstanke om</w:t>
      </w:r>
      <w:r w:rsidRPr="003133F2">
        <w:rPr>
          <w:b/>
          <w:lang w:eastAsia="zh-CN"/>
        </w:rPr>
        <w:t xml:space="preserve"> skallbasfraktur, ansiktsfrakturer eller </w:t>
      </w:r>
      <w:proofErr w:type="spellStart"/>
      <w:r w:rsidRPr="003133F2">
        <w:rPr>
          <w:b/>
          <w:lang w:eastAsia="zh-CN"/>
        </w:rPr>
        <w:t>likvorläckage</w:t>
      </w:r>
      <w:proofErr w:type="spellEnd"/>
      <w:r w:rsidRPr="003133F2">
        <w:rPr>
          <w:b/>
          <w:lang w:eastAsia="zh-CN"/>
        </w:rPr>
        <w:t xml:space="preserve"> via näsan </w:t>
      </w:r>
    </w:p>
    <w:p w14:paraId="76C38FAF" w14:textId="6DE7B562" w:rsidR="00BF1969" w:rsidRPr="003133F2" w:rsidRDefault="00BF1969" w:rsidP="008B4EAF">
      <w:pPr>
        <w:pStyle w:val="Punktlista"/>
        <w:spacing w:after="40" w:line="240" w:lineRule="auto"/>
        <w:ind w:left="1417"/>
        <w:contextualSpacing w:val="0"/>
        <w:rPr>
          <w:lang w:eastAsia="zh-CN"/>
        </w:rPr>
      </w:pPr>
      <w:r w:rsidRPr="003133F2">
        <w:rPr>
          <w:lang w:eastAsia="zh-CN"/>
        </w:rPr>
        <w:t>Kasta den använda sugkatetern</w:t>
      </w:r>
      <w:r w:rsidR="00844A04">
        <w:rPr>
          <w:lang w:eastAsia="zh-CN"/>
        </w:rPr>
        <w:t>.</w:t>
      </w:r>
      <w:r w:rsidRPr="003133F2">
        <w:rPr>
          <w:lang w:eastAsia="zh-CN"/>
        </w:rPr>
        <w:t xml:space="preserve"> </w:t>
      </w:r>
    </w:p>
    <w:p w14:paraId="476C17CC" w14:textId="68EF3612" w:rsidR="00BF1969" w:rsidRPr="000D3348" w:rsidRDefault="00BF1969" w:rsidP="008B4EAF">
      <w:pPr>
        <w:pStyle w:val="Punktlista"/>
        <w:spacing w:after="40" w:line="240" w:lineRule="auto"/>
        <w:ind w:left="1417"/>
        <w:contextualSpacing w:val="0"/>
        <w:rPr>
          <w:lang w:eastAsia="zh-CN"/>
        </w:rPr>
      </w:pPr>
      <w:r w:rsidRPr="00D31B1F">
        <w:rPr>
          <w:lang w:eastAsia="zh-CN"/>
        </w:rPr>
        <w:t xml:space="preserve">Efter avslutad sugning, sug </w:t>
      </w:r>
      <w:r w:rsidR="00D31B1F">
        <w:rPr>
          <w:lang w:eastAsia="zh-CN"/>
        </w:rPr>
        <w:t xml:space="preserve">rent sugslangen. </w:t>
      </w:r>
    </w:p>
    <w:p w14:paraId="18D9C441" w14:textId="77777777" w:rsidR="00BF1969" w:rsidRPr="003133F2" w:rsidRDefault="00BF1969" w:rsidP="008B4EAF">
      <w:pPr>
        <w:pStyle w:val="Punktlista"/>
        <w:spacing w:after="40" w:line="240" w:lineRule="auto"/>
        <w:ind w:left="1417"/>
        <w:contextualSpacing w:val="0"/>
        <w:rPr>
          <w:lang w:eastAsia="zh-CN"/>
        </w:rPr>
      </w:pPr>
      <w:r w:rsidRPr="003133F2">
        <w:rPr>
          <w:lang w:eastAsia="zh-CN"/>
        </w:rPr>
        <w:t xml:space="preserve">Återställ sugeffekten till </w:t>
      </w:r>
      <w:r w:rsidRPr="003133F2">
        <w:rPr>
          <w:b/>
          <w:lang w:eastAsia="zh-CN"/>
        </w:rPr>
        <w:t>-30 kPa (-0,3 bar)</w:t>
      </w:r>
      <w:r w:rsidRPr="003133F2">
        <w:rPr>
          <w:lang w:eastAsia="zh-CN"/>
        </w:rPr>
        <w:t xml:space="preserve">, vilket skall vara utgångsläget.                               </w:t>
      </w:r>
    </w:p>
    <w:p w14:paraId="754AAE9A" w14:textId="77777777" w:rsidR="00BF1969" w:rsidRPr="003133F2" w:rsidRDefault="00BF1969" w:rsidP="00BF1969">
      <w:pPr>
        <w:tabs>
          <w:tab w:val="left" w:pos="1304"/>
          <w:tab w:val="center" w:pos="4536"/>
          <w:tab w:val="right" w:pos="9072"/>
        </w:tabs>
        <w:suppressAutoHyphens/>
        <w:rPr>
          <w:rFonts w:cs="Arial"/>
          <w:bCs/>
          <w:lang w:eastAsia="zh-CN"/>
        </w:rPr>
      </w:pPr>
      <w:r w:rsidRPr="003133F2">
        <w:rPr>
          <w:rFonts w:ascii="Arial" w:eastAsia="Arial" w:hAnsi="Arial" w:cs="Arial"/>
          <w:sz w:val="22"/>
          <w:lang w:eastAsia="zh-CN"/>
        </w:rPr>
        <w:t xml:space="preserve">               </w:t>
      </w:r>
      <w:r w:rsidRPr="003133F2">
        <w:rPr>
          <w:rFonts w:ascii="Arial" w:eastAsia="Arial" w:hAnsi="Arial" w:cs="Arial"/>
          <w:sz w:val="28"/>
          <w:lang w:eastAsia="zh-CN"/>
        </w:rPr>
        <w:t xml:space="preserve">        </w:t>
      </w:r>
    </w:p>
    <w:p w14:paraId="15D152DF" w14:textId="77777777" w:rsidR="008B4EAF" w:rsidRDefault="008B4EAF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  <w:lang w:eastAsia="zh-CN"/>
        </w:rPr>
      </w:pPr>
      <w:r>
        <w:rPr>
          <w:lang w:eastAsia="zh-CN"/>
        </w:rPr>
        <w:br w:type="page"/>
      </w:r>
    </w:p>
    <w:p w14:paraId="5D69AF1F" w14:textId="5D7CBFA7" w:rsidR="00BF1969" w:rsidRPr="00CC56C3" w:rsidRDefault="00BF1969" w:rsidP="00CC56C3">
      <w:pPr>
        <w:pStyle w:val="Rubrik3"/>
        <w:rPr>
          <w:lang w:eastAsia="zh-CN"/>
        </w:rPr>
      </w:pPr>
      <w:r w:rsidRPr="003133F2">
        <w:rPr>
          <w:lang w:eastAsia="zh-CN"/>
        </w:rPr>
        <w:lastRenderedPageBreak/>
        <w:t>Sugning nedre luftvägar på intuberad/</w:t>
      </w:r>
      <w:proofErr w:type="spellStart"/>
      <w:r w:rsidRPr="003133F2">
        <w:rPr>
          <w:lang w:eastAsia="zh-CN"/>
        </w:rPr>
        <w:t>tracheotomerad</w:t>
      </w:r>
      <w:proofErr w:type="spellEnd"/>
      <w:r w:rsidRPr="003133F2">
        <w:rPr>
          <w:lang w:eastAsia="zh-CN"/>
        </w:rPr>
        <w:t xml:space="preserve"> patient</w:t>
      </w:r>
    </w:p>
    <w:p w14:paraId="3A7016AC" w14:textId="77777777" w:rsidR="00BF1969" w:rsidRPr="00CC56C3" w:rsidRDefault="00BF1969" w:rsidP="00CC56C3">
      <w:pPr>
        <w:rPr>
          <w:b/>
          <w:bCs/>
          <w:szCs w:val="28"/>
          <w:lang w:eastAsia="zh-CN"/>
        </w:rPr>
      </w:pPr>
      <w:r w:rsidRPr="00CC56C3">
        <w:rPr>
          <w:b/>
          <w:bCs/>
          <w:sz w:val="28"/>
          <w:szCs w:val="28"/>
          <w:lang w:eastAsia="zh-CN"/>
        </w:rPr>
        <w:t xml:space="preserve">Öppet </w:t>
      </w:r>
      <w:proofErr w:type="spellStart"/>
      <w:r w:rsidRPr="00CC56C3">
        <w:rPr>
          <w:b/>
          <w:bCs/>
          <w:sz w:val="28"/>
          <w:szCs w:val="28"/>
          <w:lang w:eastAsia="zh-CN"/>
        </w:rPr>
        <w:t>sugsystem</w:t>
      </w:r>
      <w:proofErr w:type="spellEnd"/>
      <w:r w:rsidRPr="00CC56C3">
        <w:rPr>
          <w:b/>
          <w:bCs/>
          <w:sz w:val="28"/>
          <w:szCs w:val="28"/>
          <w:lang w:eastAsia="zh-CN"/>
        </w:rPr>
        <w:t>:</w:t>
      </w:r>
    </w:p>
    <w:p w14:paraId="7922993A" w14:textId="4D2147D1" w:rsidR="00BF1969" w:rsidRPr="003133F2" w:rsidRDefault="00BF1969" w:rsidP="008B4EAF">
      <w:pPr>
        <w:pStyle w:val="Punktlista"/>
        <w:spacing w:after="40" w:line="240" w:lineRule="auto"/>
        <w:ind w:left="1417"/>
        <w:contextualSpacing w:val="0"/>
        <w:rPr>
          <w:lang w:eastAsia="zh-CN"/>
        </w:rPr>
      </w:pPr>
      <w:r w:rsidRPr="003133F2">
        <w:rPr>
          <w:lang w:eastAsia="zh-CN"/>
        </w:rPr>
        <w:t>Häll upp vatten i</w:t>
      </w:r>
      <w:r w:rsidR="00AB7788" w:rsidRPr="00AB7788">
        <w:rPr>
          <w:lang w:eastAsia="zh-CN"/>
        </w:rPr>
        <w:t xml:space="preserve"> </w:t>
      </w:r>
      <w:r w:rsidR="00AB7788" w:rsidRPr="003C4FE3">
        <w:rPr>
          <w:lang w:eastAsia="zh-CN"/>
        </w:rPr>
        <w:t xml:space="preserve">engångsmugg, </w:t>
      </w:r>
      <w:r w:rsidR="00AB7788" w:rsidRPr="00CA697B">
        <w:rPr>
          <w:lang w:eastAsia="zh-CN"/>
        </w:rPr>
        <w:t>märk med datum och klockslag och byt varje arbetspass</w:t>
      </w:r>
      <w:r w:rsidR="009B3603">
        <w:rPr>
          <w:lang w:eastAsia="zh-CN"/>
        </w:rPr>
        <w:t>.</w:t>
      </w:r>
    </w:p>
    <w:p w14:paraId="3F5D309E" w14:textId="7A7B799A" w:rsidR="00BF1969" w:rsidRPr="003133F2" w:rsidRDefault="00BF1969" w:rsidP="008B4EAF">
      <w:pPr>
        <w:pStyle w:val="Punktlista"/>
        <w:spacing w:after="40"/>
        <w:ind w:left="1417"/>
        <w:contextualSpacing w:val="0"/>
        <w:rPr>
          <w:lang w:eastAsia="zh-CN"/>
        </w:rPr>
      </w:pPr>
      <w:r w:rsidRPr="003133F2">
        <w:rPr>
          <w:lang w:eastAsia="zh-CN"/>
        </w:rPr>
        <w:t>Informera patienten</w:t>
      </w:r>
      <w:r w:rsidR="009B3603">
        <w:rPr>
          <w:lang w:eastAsia="zh-CN"/>
        </w:rPr>
        <w:t>.</w:t>
      </w:r>
    </w:p>
    <w:p w14:paraId="751F02A0" w14:textId="6DF50254" w:rsidR="00BF1969" w:rsidRPr="003133F2" w:rsidRDefault="00BF1969" w:rsidP="008B4EAF">
      <w:pPr>
        <w:pStyle w:val="Punktlista"/>
        <w:spacing w:after="40"/>
        <w:ind w:left="1417"/>
        <w:contextualSpacing w:val="0"/>
        <w:rPr>
          <w:lang w:eastAsia="zh-CN"/>
        </w:rPr>
      </w:pPr>
      <w:r w:rsidRPr="003133F2">
        <w:rPr>
          <w:lang w:eastAsia="zh-CN"/>
        </w:rPr>
        <w:t xml:space="preserve">Ställ in sugeffekten på </w:t>
      </w:r>
      <w:r w:rsidRPr="003133F2">
        <w:rPr>
          <w:b/>
          <w:lang w:eastAsia="zh-CN"/>
        </w:rPr>
        <w:t>-30 kPa (-0,3 bar)</w:t>
      </w:r>
      <w:r w:rsidR="009B3603">
        <w:rPr>
          <w:b/>
          <w:lang w:eastAsia="zh-CN"/>
        </w:rPr>
        <w:t>.</w:t>
      </w:r>
      <w:r w:rsidRPr="003133F2">
        <w:rPr>
          <w:lang w:eastAsia="zh-CN"/>
        </w:rPr>
        <w:t xml:space="preserve">                              </w:t>
      </w:r>
    </w:p>
    <w:p w14:paraId="41B49D2D" w14:textId="6B67343E" w:rsidR="00BF1969" w:rsidRPr="003133F2" w:rsidRDefault="00BF1969" w:rsidP="008B4EAF">
      <w:pPr>
        <w:pStyle w:val="Punktlista"/>
        <w:spacing w:after="40"/>
        <w:ind w:left="1417"/>
        <w:contextualSpacing w:val="0"/>
        <w:rPr>
          <w:lang w:eastAsia="zh-CN"/>
        </w:rPr>
      </w:pPr>
      <w:r w:rsidRPr="003133F2">
        <w:rPr>
          <w:lang w:eastAsia="zh-CN"/>
        </w:rPr>
        <w:t xml:space="preserve">Tryck Frånkoppling/sugning </w:t>
      </w:r>
      <w:r w:rsidR="00DB06A0">
        <w:rPr>
          <w:lang w:eastAsia="zh-CN"/>
        </w:rPr>
        <w:t>vid respiratorbehandling</w:t>
      </w:r>
      <w:r w:rsidR="009B3603">
        <w:rPr>
          <w:lang w:eastAsia="zh-CN"/>
        </w:rPr>
        <w:t>.</w:t>
      </w:r>
      <w:r w:rsidRPr="003133F2">
        <w:rPr>
          <w:lang w:eastAsia="zh-CN"/>
        </w:rPr>
        <w:t xml:space="preserve"> </w:t>
      </w:r>
    </w:p>
    <w:p w14:paraId="48FE944C" w14:textId="20361A14" w:rsidR="00BF1969" w:rsidRPr="003133F2" w:rsidRDefault="00BF1969" w:rsidP="008B4EAF">
      <w:pPr>
        <w:pStyle w:val="Punktlista"/>
        <w:spacing w:after="40" w:line="240" w:lineRule="auto"/>
        <w:ind w:left="1417"/>
        <w:contextualSpacing w:val="0"/>
        <w:rPr>
          <w:lang w:eastAsia="zh-CN"/>
        </w:rPr>
      </w:pPr>
      <w:r w:rsidRPr="003133F2">
        <w:rPr>
          <w:lang w:eastAsia="zh-CN"/>
        </w:rPr>
        <w:t>Låt reglaget på sugslangen vara öppet och för ner den sterila sugkatetern till strax nedanför (</w:t>
      </w:r>
      <w:r w:rsidR="00FE42E8">
        <w:rPr>
          <w:lang w:eastAsia="zh-CN"/>
        </w:rPr>
        <w:t xml:space="preserve">max </w:t>
      </w:r>
      <w:r w:rsidRPr="003133F2">
        <w:rPr>
          <w:lang w:eastAsia="zh-CN"/>
        </w:rPr>
        <w:t>1 cm) tubens/kanylens spets</w:t>
      </w:r>
      <w:r w:rsidR="009B3603">
        <w:rPr>
          <w:lang w:eastAsia="zh-CN"/>
        </w:rPr>
        <w:t>.</w:t>
      </w:r>
      <w:r w:rsidRPr="003133F2">
        <w:rPr>
          <w:lang w:eastAsia="zh-CN"/>
        </w:rPr>
        <w:t xml:space="preserve"> </w:t>
      </w:r>
    </w:p>
    <w:p w14:paraId="698C165A" w14:textId="115076D7" w:rsidR="00BF1969" w:rsidRPr="003133F2" w:rsidRDefault="00BF1969" w:rsidP="008B4EAF">
      <w:pPr>
        <w:pStyle w:val="Punktlista"/>
        <w:spacing w:after="40" w:line="240" w:lineRule="auto"/>
        <w:ind w:left="1417"/>
        <w:contextualSpacing w:val="0"/>
        <w:rPr>
          <w:lang w:eastAsia="zh-CN"/>
        </w:rPr>
      </w:pPr>
      <w:r w:rsidRPr="003133F2">
        <w:rPr>
          <w:lang w:eastAsia="zh-CN"/>
        </w:rPr>
        <w:t xml:space="preserve">Sug rent genom att hålla för reglagets hål. Rotera sugkatetern lätt samtidigt som den förs uppåt. </w:t>
      </w:r>
      <w:r w:rsidRPr="003133F2">
        <w:rPr>
          <w:b/>
          <w:lang w:eastAsia="zh-CN"/>
        </w:rPr>
        <w:t>OBS! Sugkatetern får ej föras upp och ner i luftvägarna.</w:t>
      </w:r>
      <w:r w:rsidRPr="003133F2">
        <w:rPr>
          <w:lang w:eastAsia="zh-CN"/>
        </w:rPr>
        <w:t xml:space="preserve"> Sugmomentet får inte ta mer än </w:t>
      </w:r>
      <w:r w:rsidR="00CC56C3" w:rsidRPr="003133F2">
        <w:rPr>
          <w:lang w:eastAsia="zh-CN"/>
        </w:rPr>
        <w:t>5–10</w:t>
      </w:r>
      <w:r w:rsidRPr="003133F2">
        <w:rPr>
          <w:lang w:eastAsia="zh-CN"/>
        </w:rPr>
        <w:t xml:space="preserve"> sekunder</w:t>
      </w:r>
      <w:r w:rsidR="009B3603">
        <w:rPr>
          <w:lang w:eastAsia="zh-CN"/>
        </w:rPr>
        <w:t>.</w:t>
      </w:r>
      <w:r w:rsidRPr="003133F2">
        <w:rPr>
          <w:lang w:eastAsia="zh-CN"/>
        </w:rPr>
        <w:t xml:space="preserve"> </w:t>
      </w:r>
    </w:p>
    <w:p w14:paraId="3E42665E" w14:textId="56EBCBFA" w:rsidR="00BF1969" w:rsidRPr="003133F2" w:rsidRDefault="00BF1969" w:rsidP="008B4EAF">
      <w:pPr>
        <w:pStyle w:val="Punktlista"/>
        <w:spacing w:after="40" w:line="240" w:lineRule="auto"/>
        <w:ind w:left="1417"/>
        <w:contextualSpacing w:val="0"/>
        <w:rPr>
          <w:lang w:eastAsia="zh-CN"/>
        </w:rPr>
      </w:pPr>
      <w:r w:rsidRPr="003133F2">
        <w:rPr>
          <w:lang w:eastAsia="zh-CN"/>
        </w:rPr>
        <w:t>Kasta den använda sugkatetern, en sugkateter används endast en gång</w:t>
      </w:r>
      <w:r w:rsidR="009B3603">
        <w:rPr>
          <w:lang w:eastAsia="zh-CN"/>
        </w:rPr>
        <w:t>.</w:t>
      </w:r>
    </w:p>
    <w:p w14:paraId="145DFEAA" w14:textId="2EFD26AA" w:rsidR="00BF1969" w:rsidRPr="003133F2" w:rsidRDefault="00BF1969" w:rsidP="008B4EAF">
      <w:pPr>
        <w:pStyle w:val="Punktlista"/>
        <w:spacing w:after="40"/>
        <w:ind w:left="1417"/>
        <w:contextualSpacing w:val="0"/>
        <w:rPr>
          <w:lang w:eastAsia="zh-CN"/>
        </w:rPr>
      </w:pPr>
      <w:r w:rsidRPr="003133F2">
        <w:rPr>
          <w:lang w:eastAsia="zh-CN"/>
        </w:rPr>
        <w:t>Låt patienten vila innan eventuell upprepad sugning</w:t>
      </w:r>
      <w:r w:rsidR="009B3603">
        <w:rPr>
          <w:lang w:eastAsia="zh-CN"/>
        </w:rPr>
        <w:t>.</w:t>
      </w:r>
    </w:p>
    <w:p w14:paraId="74FF836A" w14:textId="6C55983A" w:rsidR="00BF1969" w:rsidRPr="00EA5B3B" w:rsidRDefault="00BF1969" w:rsidP="008B4EAF">
      <w:pPr>
        <w:pStyle w:val="Punktlista"/>
        <w:spacing w:after="40"/>
        <w:ind w:left="1417"/>
        <w:contextualSpacing w:val="0"/>
        <w:rPr>
          <w:lang w:eastAsia="zh-CN"/>
        </w:rPr>
      </w:pPr>
      <w:r w:rsidRPr="005C29DB">
        <w:rPr>
          <w:lang w:eastAsia="zh-CN"/>
        </w:rPr>
        <w:t xml:space="preserve">Efter avslutad sugning, sug </w:t>
      </w:r>
      <w:r w:rsidR="005C29DB">
        <w:rPr>
          <w:lang w:eastAsia="zh-CN"/>
        </w:rPr>
        <w:t xml:space="preserve">rent sugslangen. </w:t>
      </w:r>
    </w:p>
    <w:p w14:paraId="7BA6AB83" w14:textId="3E29C027" w:rsidR="00BF1969" w:rsidRPr="003133F2" w:rsidRDefault="00BF1969" w:rsidP="008B4EAF">
      <w:pPr>
        <w:pStyle w:val="Punktlista"/>
        <w:spacing w:after="40"/>
        <w:ind w:left="1417"/>
        <w:contextualSpacing w:val="0"/>
        <w:rPr>
          <w:lang w:eastAsia="zh-CN"/>
        </w:rPr>
      </w:pPr>
      <w:r w:rsidRPr="003133F2">
        <w:rPr>
          <w:lang w:eastAsia="zh-CN"/>
        </w:rPr>
        <w:t xml:space="preserve">Avsluta vb. </w:t>
      </w:r>
      <w:proofErr w:type="spellStart"/>
      <w:r w:rsidR="009B3603" w:rsidRPr="003133F2">
        <w:rPr>
          <w:lang w:eastAsia="zh-CN"/>
        </w:rPr>
        <w:t>P</w:t>
      </w:r>
      <w:r w:rsidRPr="003133F2">
        <w:rPr>
          <w:lang w:eastAsia="zh-CN"/>
        </w:rPr>
        <w:t>ostoxygenering</w:t>
      </w:r>
      <w:proofErr w:type="spellEnd"/>
      <w:r w:rsidR="009B3603">
        <w:rPr>
          <w:lang w:eastAsia="zh-CN"/>
        </w:rPr>
        <w:t>.</w:t>
      </w:r>
    </w:p>
    <w:p w14:paraId="7228877D" w14:textId="1E671579" w:rsidR="00BF1969" w:rsidRPr="00117C84" w:rsidRDefault="00BF1969" w:rsidP="008B4EAF">
      <w:pPr>
        <w:tabs>
          <w:tab w:val="left" w:pos="1304"/>
          <w:tab w:val="center" w:pos="4536"/>
          <w:tab w:val="right" w:pos="9072"/>
        </w:tabs>
        <w:suppressAutoHyphens/>
        <w:spacing w:line="240" w:lineRule="auto"/>
        <w:rPr>
          <w:color w:val="006298" w:themeColor="hyperlink"/>
          <w:u w:val="single"/>
          <w:lang w:eastAsia="zh-CN"/>
        </w:rPr>
      </w:pPr>
      <w:r w:rsidRPr="003133F2">
        <w:rPr>
          <w:lang w:eastAsia="zh-CN"/>
        </w:rPr>
        <w:t xml:space="preserve">Skydda ögonen mot stänk för att undvika bakteriell kontamination. Se Rutin: </w:t>
      </w:r>
      <w:hyperlink r:id="rId12" w:history="1">
        <w:r w:rsidR="00BE0D85" w:rsidRPr="00BE0D85">
          <w:rPr>
            <w:rStyle w:val="Hyperlnk"/>
            <w:lang w:eastAsia="zh-CN"/>
          </w:rPr>
          <w:t>Ögonvård</w:t>
        </w:r>
      </w:hyperlink>
    </w:p>
    <w:p w14:paraId="6E133302" w14:textId="108F6705" w:rsidR="00BF1969" w:rsidRDefault="00A50CB6" w:rsidP="006D6A47">
      <w:pPr>
        <w:tabs>
          <w:tab w:val="left" w:pos="1304"/>
          <w:tab w:val="center" w:pos="4536"/>
          <w:tab w:val="right" w:pos="9072"/>
        </w:tabs>
        <w:suppressAutoHyphens/>
        <w:spacing w:line="240" w:lineRule="auto"/>
        <w:rPr>
          <w:lang w:eastAsia="zh-CN"/>
        </w:rPr>
      </w:pPr>
      <w:r w:rsidRPr="00646D50">
        <w:rPr>
          <w:b/>
          <w:bCs/>
          <w:sz w:val="28"/>
          <w:szCs w:val="28"/>
          <w:lang w:eastAsia="zh-CN"/>
        </w:rPr>
        <w:t xml:space="preserve">Slutet </w:t>
      </w:r>
      <w:proofErr w:type="spellStart"/>
      <w:r w:rsidRPr="00646D50">
        <w:rPr>
          <w:b/>
          <w:bCs/>
          <w:sz w:val="28"/>
          <w:szCs w:val="28"/>
          <w:lang w:eastAsia="zh-CN"/>
        </w:rPr>
        <w:t>sugsystem</w:t>
      </w:r>
      <w:proofErr w:type="spellEnd"/>
      <w:r w:rsidR="00821D6F">
        <w:rPr>
          <w:lang w:eastAsia="zh-CN"/>
        </w:rPr>
        <w:br/>
      </w:r>
      <w:r w:rsidR="00BF1969" w:rsidRPr="003133F2">
        <w:rPr>
          <w:lang w:eastAsia="zh-CN"/>
        </w:rPr>
        <w:t xml:space="preserve">Patienter som beräknas </w:t>
      </w:r>
      <w:r w:rsidR="00821D6F">
        <w:rPr>
          <w:lang w:eastAsia="zh-CN"/>
        </w:rPr>
        <w:t>vårdas i</w:t>
      </w:r>
      <w:r w:rsidR="00A9449D">
        <w:rPr>
          <w:lang w:eastAsia="zh-CN"/>
        </w:rPr>
        <w:t xml:space="preserve"> </w:t>
      </w:r>
      <w:r w:rsidR="00BF1969" w:rsidRPr="003133F2">
        <w:rPr>
          <w:lang w:eastAsia="zh-CN"/>
        </w:rPr>
        <w:t xml:space="preserve">respirator </w:t>
      </w:r>
      <w:r w:rsidR="00BC2C8A" w:rsidRPr="00646D50">
        <w:rPr>
          <w:lang w:eastAsia="zh-CN"/>
        </w:rPr>
        <w:t>&gt;</w:t>
      </w:r>
      <w:r w:rsidR="00BF1969" w:rsidRPr="003133F2">
        <w:rPr>
          <w:lang w:eastAsia="zh-CN"/>
        </w:rPr>
        <w:t xml:space="preserve">24 timmar bör anslutas till slutet </w:t>
      </w:r>
      <w:proofErr w:type="spellStart"/>
      <w:r w:rsidR="00BF1969" w:rsidRPr="003133F2">
        <w:rPr>
          <w:lang w:eastAsia="zh-CN"/>
        </w:rPr>
        <w:t>sugsystem</w:t>
      </w:r>
      <w:proofErr w:type="spellEnd"/>
      <w:r w:rsidR="00BF1969" w:rsidRPr="003133F2">
        <w:rPr>
          <w:lang w:eastAsia="zh-CN"/>
        </w:rPr>
        <w:t xml:space="preserve">, se Rutin: </w:t>
      </w:r>
      <w:hyperlink r:id="rId13" w:history="1">
        <w:r w:rsidR="001F184D" w:rsidRPr="001F184D">
          <w:rPr>
            <w:rStyle w:val="Hyperlnk"/>
            <w:lang w:eastAsia="zh-CN"/>
          </w:rPr>
          <w:t xml:space="preserve">Slutet </w:t>
        </w:r>
        <w:proofErr w:type="spellStart"/>
        <w:r w:rsidR="001F184D" w:rsidRPr="001F184D">
          <w:rPr>
            <w:rStyle w:val="Hyperlnk"/>
            <w:lang w:eastAsia="zh-CN"/>
          </w:rPr>
          <w:t>sugsystem</w:t>
        </w:r>
        <w:proofErr w:type="spellEnd"/>
      </w:hyperlink>
      <w:r w:rsidR="001F184D">
        <w:rPr>
          <w:lang w:eastAsia="zh-CN"/>
        </w:rPr>
        <w:t xml:space="preserve"> </w:t>
      </w:r>
      <w:r w:rsidR="00BF1969" w:rsidRPr="003133F2">
        <w:rPr>
          <w:lang w:eastAsia="zh-CN"/>
        </w:rPr>
        <w:t>för indikationer.</w:t>
      </w:r>
    </w:p>
    <w:p w14:paraId="0E800937" w14:textId="0155AD39" w:rsidR="00BF1969" w:rsidRPr="003133F2" w:rsidRDefault="00BF1969" w:rsidP="006D6A47">
      <w:pPr>
        <w:tabs>
          <w:tab w:val="left" w:pos="1304"/>
          <w:tab w:val="center" w:pos="4536"/>
          <w:tab w:val="right" w:pos="9072"/>
        </w:tabs>
        <w:suppressAutoHyphens/>
        <w:spacing w:line="240" w:lineRule="auto"/>
        <w:rPr>
          <w:lang w:eastAsia="zh-CN"/>
        </w:rPr>
      </w:pPr>
      <w:r w:rsidRPr="003133F2">
        <w:rPr>
          <w:lang w:eastAsia="zh-CN"/>
        </w:rPr>
        <w:t xml:space="preserve">Aspirera i eventuell </w:t>
      </w:r>
      <w:proofErr w:type="spellStart"/>
      <w:r w:rsidRPr="003133F2">
        <w:rPr>
          <w:lang w:eastAsia="zh-CN"/>
        </w:rPr>
        <w:t>subglottiskanal</w:t>
      </w:r>
      <w:proofErr w:type="spellEnd"/>
      <w:r w:rsidRPr="003133F2">
        <w:rPr>
          <w:lang w:eastAsia="zh-CN"/>
        </w:rPr>
        <w:t xml:space="preserve">, se Rutin: </w:t>
      </w:r>
      <w:hyperlink r:id="rId14" w:history="1">
        <w:proofErr w:type="spellStart"/>
        <w:r w:rsidRPr="00045C3D">
          <w:rPr>
            <w:rStyle w:val="Hyperlnk"/>
            <w:lang w:eastAsia="zh-CN"/>
          </w:rPr>
          <w:t>Subglottisaspiration</w:t>
        </w:r>
        <w:proofErr w:type="spellEnd"/>
        <w:r w:rsidRPr="00045C3D">
          <w:rPr>
            <w:rStyle w:val="Hyperlnk"/>
            <w:lang w:eastAsia="zh-CN"/>
          </w:rPr>
          <w:t>.</w:t>
        </w:r>
      </w:hyperlink>
    </w:p>
    <w:p w14:paraId="2DE57597" w14:textId="7A33C21C" w:rsidR="00BF1969" w:rsidRPr="003133F2" w:rsidRDefault="00BF1969" w:rsidP="006D6A47">
      <w:pPr>
        <w:tabs>
          <w:tab w:val="left" w:pos="1304"/>
          <w:tab w:val="center" w:pos="4536"/>
          <w:tab w:val="right" w:pos="9072"/>
        </w:tabs>
        <w:suppressAutoHyphens/>
        <w:spacing w:line="240" w:lineRule="auto"/>
        <w:rPr>
          <w:lang w:eastAsia="zh-CN"/>
        </w:rPr>
      </w:pPr>
      <w:r w:rsidRPr="003133F2">
        <w:rPr>
          <w:lang w:eastAsia="zh-CN"/>
        </w:rPr>
        <w:t xml:space="preserve">Långa sugkatetrar i storlek 10, 12 och14 </w:t>
      </w:r>
      <w:proofErr w:type="spellStart"/>
      <w:r w:rsidRPr="003133F2">
        <w:rPr>
          <w:lang w:eastAsia="zh-CN"/>
        </w:rPr>
        <w:t>Ch</w:t>
      </w:r>
      <w:proofErr w:type="spellEnd"/>
      <w:r w:rsidRPr="003133F2">
        <w:rPr>
          <w:lang w:eastAsia="zh-CN"/>
        </w:rPr>
        <w:t xml:space="preserve"> skall alltid finnas vid varje vårdplats.</w:t>
      </w:r>
      <w:r w:rsidR="00AD12AD">
        <w:rPr>
          <w:lang w:eastAsia="zh-CN"/>
        </w:rPr>
        <w:t xml:space="preserve"> </w:t>
      </w:r>
      <w:r w:rsidRPr="003133F2">
        <w:rPr>
          <w:lang w:eastAsia="zh-CN"/>
        </w:rPr>
        <w:t xml:space="preserve">Använd rätt kateterstorlek. Rekommenderad storlek till tub-nummer 7 och 8 är 12 </w:t>
      </w:r>
      <w:proofErr w:type="spellStart"/>
      <w:r w:rsidRPr="003133F2">
        <w:rPr>
          <w:lang w:eastAsia="zh-CN"/>
        </w:rPr>
        <w:t>Ch</w:t>
      </w:r>
      <w:proofErr w:type="spellEnd"/>
      <w:r w:rsidRPr="003133F2">
        <w:rPr>
          <w:lang w:eastAsia="zh-CN"/>
        </w:rPr>
        <w:t xml:space="preserve"> (10 </w:t>
      </w:r>
      <w:proofErr w:type="spellStart"/>
      <w:r w:rsidRPr="003133F2">
        <w:rPr>
          <w:lang w:eastAsia="zh-CN"/>
        </w:rPr>
        <w:t>Ch</w:t>
      </w:r>
      <w:proofErr w:type="spellEnd"/>
      <w:r w:rsidRPr="003133F2">
        <w:rPr>
          <w:lang w:eastAsia="zh-CN"/>
        </w:rPr>
        <w:t xml:space="preserve"> i näsan).</w:t>
      </w:r>
    </w:p>
    <w:p w14:paraId="75C4F7F0" w14:textId="69EE30A4" w:rsidR="00BF1969" w:rsidRPr="00AD12AD" w:rsidRDefault="00BF1969" w:rsidP="006D6A47">
      <w:pPr>
        <w:tabs>
          <w:tab w:val="left" w:pos="1304"/>
          <w:tab w:val="center" w:pos="4536"/>
          <w:tab w:val="right" w:pos="9072"/>
        </w:tabs>
        <w:suppressAutoHyphens/>
        <w:spacing w:line="240" w:lineRule="auto"/>
        <w:ind w:right="-233"/>
        <w:rPr>
          <w:lang w:eastAsia="zh-CN"/>
        </w:rPr>
      </w:pPr>
      <w:r w:rsidRPr="003133F2">
        <w:rPr>
          <w:lang w:eastAsia="zh-CN"/>
        </w:rPr>
        <w:t xml:space="preserve">Använd rätt kateterlängd. Långa används till intuberade patienter och korta till tracheotomerade patienter. </w:t>
      </w:r>
    </w:p>
    <w:p w14:paraId="53C04CA1" w14:textId="02D4C46E" w:rsidR="00BF1969" w:rsidRPr="00AD12AD" w:rsidRDefault="00BF1969" w:rsidP="006D6A47">
      <w:pPr>
        <w:tabs>
          <w:tab w:val="left" w:pos="1304"/>
          <w:tab w:val="center" w:pos="4536"/>
          <w:tab w:val="right" w:pos="9072"/>
        </w:tabs>
        <w:suppressAutoHyphens/>
        <w:spacing w:line="240" w:lineRule="auto"/>
        <w:ind w:right="-233"/>
        <w:rPr>
          <w:b/>
          <w:color w:val="FF0000"/>
          <w:lang w:eastAsia="zh-CN"/>
        </w:rPr>
      </w:pPr>
      <w:r w:rsidRPr="003133F2">
        <w:rPr>
          <w:lang w:eastAsia="zh-CN"/>
        </w:rPr>
        <w:t xml:space="preserve">Sugning i nedre luftvägar kan orsaka atelektaser, </w:t>
      </w:r>
      <w:hyperlink r:id="rId15" w:history="1">
        <w:r w:rsidRPr="0067080B">
          <w:rPr>
            <w:rStyle w:val="Hyperlnk"/>
            <w:lang w:eastAsia="zh-CN"/>
          </w:rPr>
          <w:t>VAP</w:t>
        </w:r>
      </w:hyperlink>
      <w:r w:rsidRPr="003133F2">
        <w:rPr>
          <w:lang w:eastAsia="zh-CN"/>
        </w:rPr>
        <w:t xml:space="preserve"> och kan irritera slemhinnan till att producera mer slem. Var restriktiv med sugning och sug endast vid behov. </w:t>
      </w:r>
      <w:r w:rsidRPr="003133F2">
        <w:rPr>
          <w:b/>
          <w:lang w:eastAsia="zh-CN"/>
        </w:rPr>
        <w:t>Observera</w:t>
      </w:r>
      <w:r w:rsidRPr="003133F2">
        <w:rPr>
          <w:lang w:eastAsia="zh-CN"/>
        </w:rPr>
        <w:t>: På svårt lungsjuka patienter, vid högt PEEP samt efter lungrekrytering sker sugning på läkarordination.</w:t>
      </w:r>
    </w:p>
    <w:p w14:paraId="025834B0" w14:textId="152DD3C2" w:rsidR="00BF1969" w:rsidRPr="003133F2" w:rsidRDefault="00BF1969" w:rsidP="006D6A47">
      <w:pPr>
        <w:tabs>
          <w:tab w:val="left" w:pos="1304"/>
          <w:tab w:val="center" w:pos="4536"/>
          <w:tab w:val="right" w:pos="9072"/>
        </w:tabs>
        <w:suppressAutoHyphens/>
        <w:spacing w:line="240" w:lineRule="auto"/>
        <w:rPr>
          <w:lang w:eastAsia="zh-CN"/>
        </w:rPr>
      </w:pPr>
      <w:r w:rsidRPr="003133F2">
        <w:rPr>
          <w:lang w:eastAsia="zh-CN"/>
        </w:rPr>
        <w:t>Sugslangen byts en gång per dygn, datummärks.</w:t>
      </w:r>
      <w:r w:rsidR="00AD12AD">
        <w:rPr>
          <w:lang w:eastAsia="zh-CN"/>
        </w:rPr>
        <w:t xml:space="preserve"> </w:t>
      </w:r>
      <w:r w:rsidRPr="003133F2">
        <w:rPr>
          <w:lang w:eastAsia="zh-CN"/>
        </w:rPr>
        <w:t xml:space="preserve">Sugpåsen datummärks vid användning. Byts var 3:e dygn </w:t>
      </w:r>
      <w:r w:rsidR="003B3796">
        <w:rPr>
          <w:color w:val="000000"/>
          <w:lang w:eastAsia="zh-CN"/>
        </w:rPr>
        <w:t>eller när den är full</w:t>
      </w:r>
      <w:r w:rsidR="00DA2E40">
        <w:rPr>
          <w:color w:val="000000"/>
          <w:lang w:eastAsia="zh-CN"/>
        </w:rPr>
        <w:t>.</w:t>
      </w:r>
    </w:p>
    <w:p w14:paraId="0CE9E6DC" w14:textId="77777777" w:rsidR="00BF1969" w:rsidRPr="003133F2" w:rsidRDefault="00BF1969" w:rsidP="006D6A47">
      <w:pPr>
        <w:tabs>
          <w:tab w:val="left" w:pos="1304"/>
          <w:tab w:val="center" w:pos="4536"/>
          <w:tab w:val="right" w:pos="9072"/>
        </w:tabs>
        <w:suppressAutoHyphens/>
        <w:spacing w:line="240" w:lineRule="auto"/>
        <w:rPr>
          <w:b/>
          <w:lang w:eastAsia="zh-CN"/>
        </w:rPr>
      </w:pPr>
      <w:proofErr w:type="gramStart"/>
      <w:r w:rsidRPr="003133F2">
        <w:rPr>
          <w:lang w:eastAsia="zh-CN"/>
        </w:rPr>
        <w:t>Istället</w:t>
      </w:r>
      <w:proofErr w:type="gramEnd"/>
      <w:r w:rsidRPr="003133F2">
        <w:rPr>
          <w:lang w:eastAsia="zh-CN"/>
        </w:rPr>
        <w:t xml:space="preserve"> för sugslang med reglage kan tillklippt sugslang + y-rör användas. </w:t>
      </w:r>
    </w:p>
    <w:p w14:paraId="724C8704" w14:textId="1E004227" w:rsidR="00B116E9" w:rsidRDefault="00D71BF9" w:rsidP="00D71BF9">
      <w:pPr>
        <w:pStyle w:val="MellanrubrikVGR"/>
      </w:pPr>
      <w:r>
        <w:t>Barium id: 32 862</w:t>
      </w:r>
    </w:p>
    <w:p w14:paraId="6D43AAEF" w14:textId="77777777" w:rsidR="00FF3122" w:rsidRDefault="00FF3122" w:rsidP="00FF3122">
      <w:pPr>
        <w:rPr>
          <w:rFonts w:ascii="Calibri" w:hAnsi="Calibri"/>
          <w:b/>
          <w:color w:val="000000"/>
          <w:sz w:val="26"/>
          <w:szCs w:val="18"/>
        </w:rPr>
      </w:pPr>
    </w:p>
    <w:sectPr w:rsidR="00FF3122" w:rsidSect="00B96AFF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4F6598" w14:textId="77777777" w:rsidR="00895BAC" w:rsidRDefault="00895BAC">
      <w:r>
        <w:separator/>
      </w:r>
    </w:p>
  </w:endnote>
  <w:endnote w:type="continuationSeparator" w:id="0">
    <w:p w14:paraId="061945CE" w14:textId="77777777" w:rsidR="00895BAC" w:rsidRDefault="00895BAC">
      <w:r>
        <w:continuationSeparator/>
      </w:r>
    </w:p>
  </w:endnote>
  <w:endnote w:type="continuationNotice" w:id="1">
    <w:p w14:paraId="5E97A347" w14:textId="77777777" w:rsidR="00895BAC" w:rsidRDefault="00895BA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D6B4E4" w14:textId="77777777" w:rsidR="00895BAC" w:rsidRDefault="00895BAC"/>
  </w:footnote>
  <w:footnote w:type="continuationSeparator" w:id="0">
    <w:p w14:paraId="68336656" w14:textId="77777777" w:rsidR="00895BAC" w:rsidRDefault="00895BAC">
      <w:r>
        <w:continuationSeparator/>
      </w:r>
    </w:p>
  </w:footnote>
  <w:footnote w:type="continuationNotice" w:id="1">
    <w:p w14:paraId="247C5B25" w14:textId="77777777" w:rsidR="00895BAC" w:rsidRDefault="00895BA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2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2"/>
      </w:r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66010287">
    <w:abstractNumId w:val="20"/>
  </w:num>
  <w:num w:numId="2" w16cid:durableId="1204632113">
    <w:abstractNumId w:val="17"/>
  </w:num>
  <w:num w:numId="3" w16cid:durableId="365985217">
    <w:abstractNumId w:val="0"/>
  </w:num>
  <w:num w:numId="4" w16cid:durableId="784155655">
    <w:abstractNumId w:val="9"/>
  </w:num>
  <w:num w:numId="5" w16cid:durableId="1264648890">
    <w:abstractNumId w:val="18"/>
  </w:num>
  <w:num w:numId="6" w16cid:durableId="178084253">
    <w:abstractNumId w:val="5"/>
  </w:num>
  <w:num w:numId="7" w16cid:durableId="495805335">
    <w:abstractNumId w:val="14"/>
  </w:num>
  <w:num w:numId="8" w16cid:durableId="1769734785">
    <w:abstractNumId w:val="11"/>
  </w:num>
  <w:num w:numId="9" w16cid:durableId="1604805289">
    <w:abstractNumId w:val="1"/>
  </w:num>
  <w:num w:numId="10" w16cid:durableId="2039504898">
    <w:abstractNumId w:val="1"/>
  </w:num>
  <w:num w:numId="11" w16cid:durableId="1543323773">
    <w:abstractNumId w:val="6"/>
  </w:num>
  <w:num w:numId="12" w16cid:durableId="1044674671">
    <w:abstractNumId w:val="7"/>
  </w:num>
  <w:num w:numId="13" w16cid:durableId="1566796858">
    <w:abstractNumId w:val="16"/>
  </w:num>
  <w:num w:numId="14" w16cid:durableId="272984712">
    <w:abstractNumId w:val="12"/>
  </w:num>
  <w:num w:numId="15" w16cid:durableId="1441758195">
    <w:abstractNumId w:val="10"/>
  </w:num>
  <w:num w:numId="16" w16cid:durableId="1940678920">
    <w:abstractNumId w:val="15"/>
  </w:num>
  <w:num w:numId="17" w16cid:durableId="1048215173">
    <w:abstractNumId w:val="8"/>
  </w:num>
  <w:num w:numId="18" w16cid:durableId="126700451">
    <w:abstractNumId w:val="13"/>
  </w:num>
  <w:num w:numId="19" w16cid:durableId="1034503805">
    <w:abstractNumId w:val="19"/>
  </w:num>
  <w:num w:numId="20" w16cid:durableId="67167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25764566">
    <w:abstractNumId w:val="3"/>
  </w:num>
  <w:num w:numId="22" w16cid:durableId="187395979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58DC"/>
    <w:rsid w:val="00045C3D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3348"/>
    <w:rsid w:val="000E463B"/>
    <w:rsid w:val="000E5A7E"/>
    <w:rsid w:val="000F43A3"/>
    <w:rsid w:val="000F7681"/>
    <w:rsid w:val="00103031"/>
    <w:rsid w:val="001044FE"/>
    <w:rsid w:val="001139D4"/>
    <w:rsid w:val="00117C84"/>
    <w:rsid w:val="0012260C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2B6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184D"/>
    <w:rsid w:val="00211487"/>
    <w:rsid w:val="00211D91"/>
    <w:rsid w:val="00217DEC"/>
    <w:rsid w:val="002236FA"/>
    <w:rsid w:val="00225827"/>
    <w:rsid w:val="00235B57"/>
    <w:rsid w:val="00250F24"/>
    <w:rsid w:val="002523C5"/>
    <w:rsid w:val="00252824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00E4"/>
    <w:rsid w:val="003066D0"/>
    <w:rsid w:val="00311401"/>
    <w:rsid w:val="003203D7"/>
    <w:rsid w:val="00320F86"/>
    <w:rsid w:val="00322893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0E61"/>
    <w:rsid w:val="00371BED"/>
    <w:rsid w:val="00384019"/>
    <w:rsid w:val="003854F1"/>
    <w:rsid w:val="0039118E"/>
    <w:rsid w:val="00397F54"/>
    <w:rsid w:val="003A0D43"/>
    <w:rsid w:val="003B2A4B"/>
    <w:rsid w:val="003B3796"/>
    <w:rsid w:val="003C4FE3"/>
    <w:rsid w:val="003D099E"/>
    <w:rsid w:val="003D21A2"/>
    <w:rsid w:val="003D29D2"/>
    <w:rsid w:val="003D5417"/>
    <w:rsid w:val="003D6DF1"/>
    <w:rsid w:val="003E0705"/>
    <w:rsid w:val="003E2FF7"/>
    <w:rsid w:val="003F1013"/>
    <w:rsid w:val="003F1ACF"/>
    <w:rsid w:val="003F7B93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0893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29DB"/>
    <w:rsid w:val="005C45BA"/>
    <w:rsid w:val="005C4606"/>
    <w:rsid w:val="005D0B0C"/>
    <w:rsid w:val="005E02B3"/>
    <w:rsid w:val="005E0ED7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069B"/>
    <w:rsid w:val="006319DB"/>
    <w:rsid w:val="00646D50"/>
    <w:rsid w:val="0065595B"/>
    <w:rsid w:val="00656DCD"/>
    <w:rsid w:val="00660269"/>
    <w:rsid w:val="00665F89"/>
    <w:rsid w:val="0067080B"/>
    <w:rsid w:val="00673C92"/>
    <w:rsid w:val="006753EC"/>
    <w:rsid w:val="00685193"/>
    <w:rsid w:val="006939D0"/>
    <w:rsid w:val="006A1C16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6A47"/>
    <w:rsid w:val="006D7535"/>
    <w:rsid w:val="006E450B"/>
    <w:rsid w:val="006F0D7E"/>
    <w:rsid w:val="0070042A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55E4"/>
    <w:rsid w:val="007A334E"/>
    <w:rsid w:val="007A5C6F"/>
    <w:rsid w:val="007D4241"/>
    <w:rsid w:val="007D4317"/>
    <w:rsid w:val="007D4EA3"/>
    <w:rsid w:val="007F1CFF"/>
    <w:rsid w:val="007F5DD5"/>
    <w:rsid w:val="00821A1B"/>
    <w:rsid w:val="00821D6F"/>
    <w:rsid w:val="008262E9"/>
    <w:rsid w:val="00827E69"/>
    <w:rsid w:val="00835C4D"/>
    <w:rsid w:val="00835EC8"/>
    <w:rsid w:val="00843F48"/>
    <w:rsid w:val="00844A04"/>
    <w:rsid w:val="00851423"/>
    <w:rsid w:val="008569C6"/>
    <w:rsid w:val="00857848"/>
    <w:rsid w:val="008654B6"/>
    <w:rsid w:val="0087139C"/>
    <w:rsid w:val="00873419"/>
    <w:rsid w:val="00880E83"/>
    <w:rsid w:val="00892F28"/>
    <w:rsid w:val="00895BAC"/>
    <w:rsid w:val="008A0C5F"/>
    <w:rsid w:val="008A3DEA"/>
    <w:rsid w:val="008A4EB9"/>
    <w:rsid w:val="008A74C0"/>
    <w:rsid w:val="008B1694"/>
    <w:rsid w:val="008B4EAF"/>
    <w:rsid w:val="008C25E8"/>
    <w:rsid w:val="008C4B27"/>
    <w:rsid w:val="008C7F0C"/>
    <w:rsid w:val="008C7F2A"/>
    <w:rsid w:val="008D4B13"/>
    <w:rsid w:val="008E0910"/>
    <w:rsid w:val="008E36F8"/>
    <w:rsid w:val="008E3CEC"/>
    <w:rsid w:val="008E46B2"/>
    <w:rsid w:val="008E682C"/>
    <w:rsid w:val="008E78A1"/>
    <w:rsid w:val="008F097F"/>
    <w:rsid w:val="008F31FC"/>
    <w:rsid w:val="008F589F"/>
    <w:rsid w:val="00904687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7A73"/>
    <w:rsid w:val="009A07DC"/>
    <w:rsid w:val="009B1F6B"/>
    <w:rsid w:val="009B3603"/>
    <w:rsid w:val="009C0D12"/>
    <w:rsid w:val="009C192E"/>
    <w:rsid w:val="009C2E3E"/>
    <w:rsid w:val="009C6C0C"/>
    <w:rsid w:val="009C7855"/>
    <w:rsid w:val="009D6819"/>
    <w:rsid w:val="009D6D1C"/>
    <w:rsid w:val="009E0CF9"/>
    <w:rsid w:val="009E531B"/>
    <w:rsid w:val="009E6C56"/>
    <w:rsid w:val="009E7DCF"/>
    <w:rsid w:val="009F17C8"/>
    <w:rsid w:val="009F4A56"/>
    <w:rsid w:val="009F4E65"/>
    <w:rsid w:val="00A006A5"/>
    <w:rsid w:val="00A05942"/>
    <w:rsid w:val="00A062C8"/>
    <w:rsid w:val="00A07BEC"/>
    <w:rsid w:val="00A264BE"/>
    <w:rsid w:val="00A272CA"/>
    <w:rsid w:val="00A33051"/>
    <w:rsid w:val="00A407AD"/>
    <w:rsid w:val="00A40923"/>
    <w:rsid w:val="00A41C05"/>
    <w:rsid w:val="00A42426"/>
    <w:rsid w:val="00A50CB6"/>
    <w:rsid w:val="00A514B7"/>
    <w:rsid w:val="00A54A0B"/>
    <w:rsid w:val="00A65FD4"/>
    <w:rsid w:val="00A73114"/>
    <w:rsid w:val="00A81198"/>
    <w:rsid w:val="00A81E48"/>
    <w:rsid w:val="00A82035"/>
    <w:rsid w:val="00A90D77"/>
    <w:rsid w:val="00A92E07"/>
    <w:rsid w:val="00A9449D"/>
    <w:rsid w:val="00AA0B3A"/>
    <w:rsid w:val="00AA6EB4"/>
    <w:rsid w:val="00AA767D"/>
    <w:rsid w:val="00AB0CC9"/>
    <w:rsid w:val="00AB7788"/>
    <w:rsid w:val="00AC3EBA"/>
    <w:rsid w:val="00AC3FF6"/>
    <w:rsid w:val="00AD0EFE"/>
    <w:rsid w:val="00AD12AD"/>
    <w:rsid w:val="00AD73EC"/>
    <w:rsid w:val="00AD7AD5"/>
    <w:rsid w:val="00AE5BC7"/>
    <w:rsid w:val="00AF5AAF"/>
    <w:rsid w:val="00B046D8"/>
    <w:rsid w:val="00B116E9"/>
    <w:rsid w:val="00B13F4C"/>
    <w:rsid w:val="00B1436B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483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2C8A"/>
    <w:rsid w:val="00BC322E"/>
    <w:rsid w:val="00BC44CD"/>
    <w:rsid w:val="00BC48A6"/>
    <w:rsid w:val="00BE0D85"/>
    <w:rsid w:val="00BE7978"/>
    <w:rsid w:val="00BF1969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650C"/>
    <w:rsid w:val="00C97BD3"/>
    <w:rsid w:val="00CA39EF"/>
    <w:rsid w:val="00CA521F"/>
    <w:rsid w:val="00CB0493"/>
    <w:rsid w:val="00CB17FF"/>
    <w:rsid w:val="00CB1ED7"/>
    <w:rsid w:val="00CC167C"/>
    <w:rsid w:val="00CC52D9"/>
    <w:rsid w:val="00CC56C3"/>
    <w:rsid w:val="00CD6647"/>
    <w:rsid w:val="00CE4B73"/>
    <w:rsid w:val="00CF70BB"/>
    <w:rsid w:val="00D02635"/>
    <w:rsid w:val="00D074DB"/>
    <w:rsid w:val="00D139CF"/>
    <w:rsid w:val="00D20779"/>
    <w:rsid w:val="00D31B1F"/>
    <w:rsid w:val="00D37E7F"/>
    <w:rsid w:val="00D47AD7"/>
    <w:rsid w:val="00D51529"/>
    <w:rsid w:val="00D71BF9"/>
    <w:rsid w:val="00D85218"/>
    <w:rsid w:val="00D915B1"/>
    <w:rsid w:val="00DA299D"/>
    <w:rsid w:val="00DA2E40"/>
    <w:rsid w:val="00DA65C4"/>
    <w:rsid w:val="00DB06A0"/>
    <w:rsid w:val="00DC7B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4735"/>
    <w:rsid w:val="00E7160A"/>
    <w:rsid w:val="00E7237C"/>
    <w:rsid w:val="00E77C46"/>
    <w:rsid w:val="00E86CE8"/>
    <w:rsid w:val="00E90E82"/>
    <w:rsid w:val="00EA00CB"/>
    <w:rsid w:val="00EA1BAA"/>
    <w:rsid w:val="00EA3FCD"/>
    <w:rsid w:val="00EA42A0"/>
    <w:rsid w:val="00EA5B3B"/>
    <w:rsid w:val="00EB6714"/>
    <w:rsid w:val="00EC0A68"/>
    <w:rsid w:val="00EC3C32"/>
    <w:rsid w:val="00EC5006"/>
    <w:rsid w:val="00ED3822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3642"/>
    <w:rsid w:val="00FA72CF"/>
    <w:rsid w:val="00FB2F0F"/>
    <w:rsid w:val="00FB5086"/>
    <w:rsid w:val="00FB5411"/>
    <w:rsid w:val="00FB6392"/>
    <w:rsid w:val="00FC4F36"/>
    <w:rsid w:val="00FD3C70"/>
    <w:rsid w:val="00FD6820"/>
    <w:rsid w:val="00FE12D8"/>
    <w:rsid w:val="00FE42E8"/>
    <w:rsid w:val="00FF3122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12260C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2236FA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2236FA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2236FA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2236FA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2236FA"/>
    <w:rPr>
      <w:b/>
      <w:bCs/>
    </w:rPr>
  </w:style>
  <w:style w:type="character" w:styleId="AnvndHyperlnk">
    <w:name w:val="FollowedHyperlink"/>
    <w:basedOn w:val="Standardstycketeckensnitt"/>
    <w:uiPriority w:val="99"/>
    <w:semiHidden/>
    <w:unhideWhenUsed/>
    <w:rsid w:val="00646D50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v9761-782711715-312/surrogate/Respirator%20-%20Slutet%20sugsystem%20-%20Trach%20Care%c2%ae.pdf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v9057-1558595780-5/surrogate/Omv%c3%a5rdnad%20-%20%c3%96gonv%c3%a5rd%20sederade%20och%20respiratorbehandlade%20patienter.pdf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v9761-782711715-376/surrogate/VAP%20-%20Ventilatorassocierad%20pneumoni%2c%20f%c3%b6rebyggande.pdf" TargetMode="External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v9761-782711715-253/surrogate/Omv%c3%a5rdnad%20-%20Subglottisaspiration%2c%20endotrachealtub%20och%20trachealkanyl.pdf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68</TotalTime>
  <Pages>2</Pages>
  <Words>435</Words>
  <Characters>3535</Characters>
  <Application>Microsoft Office Word</Application>
  <DocSecurity>0</DocSecurity>
  <Lines>29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3963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Omvårdnad - Sugning i övre och nedre luftvägar</dc:title>
  <dc:subject/>
  <dc:creator/>
  <keywords/>
  <lastModifiedBy>Carina Berntsson</lastModifiedBy>
  <revision>87</revision>
  <lastPrinted>2016-03-31T10:56:00.0000000Z</lastPrinted>
  <dcterms:created xsi:type="dcterms:W3CDTF">2021-05-27T09:47:00.0000000Z</dcterms:created>
  <dcterms:modified xsi:type="dcterms:W3CDTF">2024-10-23T10:49:00.0000000Z</dcterms:modified>
</coreProperties>
</file>