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86D16C" w14:textId="77777777" w:rsidR="00BB08C4" w:rsidRDefault="00BB08C4" w:rsidP="00F35B05">
      <w:pPr>
        <w:pStyle w:val="Rubrik2"/>
        <w:sectPr w:rsidR="00BB08C4" w:rsidSect="00BB08C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0B83897" w14:textId="77777777" w:rsidR="00BB08C4" w:rsidRPr="00BB08C4" w:rsidRDefault="00BB08C4" w:rsidP="00BB08C4">
      <w:pPr>
        <w:spacing w:after="0" w:line="240" w:lineRule="auto"/>
        <w:ind w:left="0" w:right="0"/>
      </w:pPr>
    </w:p>
    <w:p w14:paraId="465FEAD2" w14:textId="77777777" w:rsidR="00BB08C4" w:rsidRPr="00BB08C4" w:rsidRDefault="00BB08C4" w:rsidP="00BB08C4">
      <w:pPr>
        <w:keepNext/>
        <w:keepLines/>
        <w:spacing w:before="240" w:after="0" w:line="240" w:lineRule="auto"/>
        <w:ind w:left="0" w:right="0"/>
        <w:outlineLvl w:val="0"/>
      </w:pPr>
      <w:r w:rsidRPr="00BB08C4">
        <w:rPr>
          <w:rFonts w:ascii="Arial" w:hAnsi="Arial" w:cs="Arial"/>
          <w:b/>
          <w:sz w:val="28"/>
          <w:szCs w:val="28"/>
        </w:rPr>
        <w:t xml:space="preserve">1. Syfte </w:t>
      </w:r>
    </w:p>
    <w:p w14:paraId="68C05EB1" w14:textId="77777777" w:rsidR="00BB08C4" w:rsidRPr="00BB08C4" w:rsidRDefault="00BB08C4" w:rsidP="00BB08C4">
      <w:pPr>
        <w:spacing w:after="0" w:line="240" w:lineRule="auto"/>
        <w:ind w:left="0" w:right="0"/>
        <w:rPr>
          <w:rFonts w:eastAsia="Calibri"/>
          <w:color w:val="000000"/>
          <w:lang w:eastAsia="en-US"/>
        </w:rPr>
      </w:pPr>
      <w:r w:rsidRPr="00BB08C4">
        <w:rPr>
          <w:rFonts w:eastAsia="Calibri"/>
          <w:color w:val="000000"/>
          <w:lang w:eastAsia="en-US"/>
        </w:rPr>
        <w:t xml:space="preserve">Optimera det akuta ortopediska omhändertagandet och uppföljningen av fotledsfrakturer, samt minimera risken för missad eller fördröjd diagnos, på Kungälvs sjukhus. </w:t>
      </w:r>
    </w:p>
    <w:p w14:paraId="36FD956D" w14:textId="77777777" w:rsidR="00BB08C4" w:rsidRPr="00BB08C4" w:rsidRDefault="00BB08C4" w:rsidP="00BB08C4">
      <w:pPr>
        <w:spacing w:after="0" w:line="240" w:lineRule="auto"/>
        <w:ind w:left="0" w:right="0"/>
        <w:rPr>
          <w:rFonts w:eastAsia="Calibri"/>
          <w:color w:val="000000"/>
          <w:lang w:eastAsia="en-US"/>
        </w:rPr>
      </w:pPr>
    </w:p>
    <w:p w14:paraId="395A4A5E" w14:textId="77777777" w:rsidR="00BB08C4" w:rsidRPr="00BB08C4" w:rsidRDefault="00BB08C4" w:rsidP="00BB08C4">
      <w:pPr>
        <w:keepNext/>
        <w:keepLines/>
        <w:spacing w:before="240" w:after="0" w:line="240" w:lineRule="auto"/>
        <w:ind w:left="0" w:right="0"/>
        <w:outlineLvl w:val="0"/>
        <w:rPr>
          <w:rFonts w:ascii="Arial" w:hAnsi="Arial" w:cs="Arial"/>
          <w:b/>
          <w:sz w:val="28"/>
          <w:szCs w:val="28"/>
        </w:rPr>
      </w:pPr>
      <w:r w:rsidRPr="00BB08C4">
        <w:rPr>
          <w:rFonts w:ascii="Arial" w:hAnsi="Arial" w:cs="Arial"/>
          <w:b/>
          <w:sz w:val="28"/>
          <w:szCs w:val="28"/>
        </w:rPr>
        <w:t>2. Innehållsförteckning</w:t>
      </w:r>
    </w:p>
    <w:p w14:paraId="57E3D4D5"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Syfte</w:t>
      </w:r>
    </w:p>
    <w:p w14:paraId="5A68E3AB"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Innehållsförteckning</w:t>
      </w:r>
    </w:p>
    <w:p w14:paraId="04F2ED5E"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Arbetsbeskrivning</w:t>
      </w:r>
    </w:p>
    <w:p w14:paraId="7688E53E"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Bakgrund</w:t>
      </w:r>
    </w:p>
    <w:p w14:paraId="7CCF8144"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Initial handläggning</w:t>
      </w:r>
    </w:p>
    <w:p w14:paraId="3F9F16BF"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Behandling</w:t>
      </w:r>
    </w:p>
    <w:p w14:paraId="55387FC4"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Differentialdiagnoser</w:t>
      </w:r>
    </w:p>
    <w:p w14:paraId="738A6EFF"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Ansvar</w:t>
      </w:r>
    </w:p>
    <w:p w14:paraId="20D122F3"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Relaterad information</w:t>
      </w:r>
    </w:p>
    <w:p w14:paraId="123696ED" w14:textId="77777777" w:rsidR="00BB08C4" w:rsidRPr="00BB08C4" w:rsidRDefault="00BB08C4" w:rsidP="00BB08C4">
      <w:pPr>
        <w:numPr>
          <w:ilvl w:val="1"/>
          <w:numId w:val="20"/>
        </w:numPr>
        <w:spacing w:after="0" w:line="240" w:lineRule="auto"/>
        <w:ind w:right="0"/>
        <w:rPr>
          <w:rFonts w:eastAsia="Calibri"/>
          <w:color w:val="000000"/>
          <w:lang w:eastAsia="en-US"/>
        </w:rPr>
      </w:pPr>
      <w:r w:rsidRPr="00BB08C4">
        <w:rPr>
          <w:rFonts w:eastAsia="Calibri"/>
          <w:color w:val="000000"/>
          <w:lang w:eastAsia="en-US"/>
        </w:rPr>
        <w:t>AO-klassifikation</w:t>
      </w:r>
    </w:p>
    <w:p w14:paraId="5348C2FC" w14:textId="77777777" w:rsidR="00BB08C4" w:rsidRPr="00BB08C4" w:rsidRDefault="00BB08C4" w:rsidP="00BB08C4">
      <w:pPr>
        <w:numPr>
          <w:ilvl w:val="1"/>
          <w:numId w:val="20"/>
        </w:numPr>
        <w:spacing w:after="0" w:line="240" w:lineRule="auto"/>
        <w:ind w:right="0"/>
        <w:rPr>
          <w:rFonts w:eastAsia="Calibri"/>
          <w:color w:val="000000"/>
          <w:lang w:eastAsia="en-US"/>
        </w:rPr>
      </w:pPr>
      <w:proofErr w:type="spellStart"/>
      <w:r w:rsidRPr="00BB08C4">
        <w:rPr>
          <w:rFonts w:eastAsia="Calibri"/>
          <w:color w:val="000000"/>
          <w:lang w:eastAsia="en-US"/>
        </w:rPr>
        <w:t>Lauge</w:t>
      </w:r>
      <w:proofErr w:type="spellEnd"/>
      <w:r w:rsidRPr="00BB08C4">
        <w:rPr>
          <w:rFonts w:eastAsia="Calibri"/>
          <w:color w:val="000000"/>
          <w:lang w:eastAsia="en-US"/>
        </w:rPr>
        <w:t>-Hansen klassifikation</w:t>
      </w:r>
    </w:p>
    <w:p w14:paraId="296D22ED" w14:textId="77777777" w:rsidR="00BB08C4" w:rsidRPr="00BB08C4" w:rsidRDefault="00BB08C4" w:rsidP="00BB08C4">
      <w:pPr>
        <w:numPr>
          <w:ilvl w:val="1"/>
          <w:numId w:val="20"/>
        </w:numPr>
        <w:spacing w:after="0" w:line="240" w:lineRule="auto"/>
        <w:ind w:right="0"/>
        <w:rPr>
          <w:rFonts w:eastAsia="Calibri"/>
          <w:color w:val="000000"/>
          <w:lang w:eastAsia="en-US"/>
        </w:rPr>
      </w:pPr>
      <w:proofErr w:type="spellStart"/>
      <w:r w:rsidRPr="00BB08C4">
        <w:rPr>
          <w:rFonts w:eastAsia="Calibri"/>
          <w:color w:val="000000"/>
          <w:lang w:eastAsia="en-US"/>
        </w:rPr>
        <w:t>Ortostyper</w:t>
      </w:r>
      <w:proofErr w:type="spellEnd"/>
    </w:p>
    <w:p w14:paraId="5AE1AEB8" w14:textId="77777777" w:rsidR="00BB08C4" w:rsidRPr="00BB08C4" w:rsidRDefault="00BB08C4" w:rsidP="00BB08C4">
      <w:pPr>
        <w:numPr>
          <w:ilvl w:val="0"/>
          <w:numId w:val="20"/>
        </w:numPr>
        <w:spacing w:after="0" w:line="240" w:lineRule="auto"/>
        <w:ind w:right="0"/>
        <w:rPr>
          <w:rFonts w:eastAsia="Calibri"/>
          <w:color w:val="000000"/>
          <w:lang w:eastAsia="en-US"/>
        </w:rPr>
      </w:pPr>
      <w:r w:rsidRPr="00BB08C4">
        <w:rPr>
          <w:rFonts w:eastAsia="Calibri"/>
          <w:color w:val="000000"/>
          <w:lang w:eastAsia="en-US"/>
        </w:rPr>
        <w:t>Referensförteckning</w:t>
      </w:r>
    </w:p>
    <w:p w14:paraId="1EF8B3C5" w14:textId="77777777" w:rsidR="00BB08C4" w:rsidRPr="00BB08C4" w:rsidRDefault="00BB08C4" w:rsidP="00BB08C4">
      <w:pPr>
        <w:spacing w:after="0" w:line="240" w:lineRule="auto"/>
        <w:ind w:left="720" w:right="0"/>
        <w:rPr>
          <w:rFonts w:eastAsia="Calibri"/>
          <w:color w:val="000000"/>
          <w:lang w:eastAsia="en-US"/>
        </w:rPr>
      </w:pPr>
    </w:p>
    <w:p w14:paraId="461547C2" w14:textId="77777777" w:rsidR="00BB08C4" w:rsidRPr="00BB08C4" w:rsidRDefault="00BB08C4" w:rsidP="00BB08C4">
      <w:pPr>
        <w:spacing w:after="0" w:line="240" w:lineRule="auto"/>
        <w:ind w:left="720" w:right="0"/>
        <w:rPr>
          <w:rFonts w:eastAsia="Calibri"/>
          <w:color w:val="000000"/>
          <w:lang w:eastAsia="en-US"/>
        </w:rPr>
      </w:pPr>
    </w:p>
    <w:p w14:paraId="396ECA59" w14:textId="77777777" w:rsidR="00BB08C4" w:rsidRPr="00BB08C4" w:rsidRDefault="00BB08C4" w:rsidP="00BB08C4">
      <w:pPr>
        <w:keepNext/>
        <w:keepLines/>
        <w:spacing w:before="240" w:after="0" w:line="240" w:lineRule="auto"/>
        <w:ind w:left="0" w:right="0"/>
        <w:outlineLvl w:val="0"/>
        <w:rPr>
          <w:rFonts w:ascii="Arial" w:hAnsi="Arial" w:cs="Arial"/>
          <w:b/>
          <w:sz w:val="28"/>
          <w:szCs w:val="28"/>
        </w:rPr>
      </w:pPr>
      <w:r w:rsidRPr="00BB08C4">
        <w:rPr>
          <w:rFonts w:ascii="Arial" w:hAnsi="Arial" w:cs="Arial"/>
          <w:b/>
          <w:sz w:val="28"/>
          <w:szCs w:val="28"/>
        </w:rPr>
        <w:t>3. Arbetsbeskrivning</w:t>
      </w:r>
    </w:p>
    <w:p w14:paraId="6A558F3F" w14:textId="77777777" w:rsidR="00BB08C4" w:rsidRPr="00BB08C4" w:rsidRDefault="00BB08C4" w:rsidP="00BB08C4">
      <w:pPr>
        <w:spacing w:after="0" w:line="240" w:lineRule="auto"/>
        <w:ind w:left="0" w:right="0"/>
        <w:rPr>
          <w:rFonts w:eastAsia="Calibri"/>
          <w:color w:val="000000"/>
          <w:lang w:eastAsia="en-US"/>
        </w:rPr>
      </w:pPr>
      <w:r w:rsidRPr="00BB08C4">
        <w:rPr>
          <w:rFonts w:eastAsia="Calibri"/>
          <w:color w:val="000000"/>
          <w:lang w:eastAsia="en-US"/>
        </w:rPr>
        <w:t>Rutinen innebär genomförande av gemensamt arbetssätt för handläggning av fotledsfrakturer av ortopedläkare på Kungälvs sjukhus.</w:t>
      </w:r>
    </w:p>
    <w:p w14:paraId="6F6558B3"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1E08ABB0" w14:textId="77777777" w:rsidR="00BB08C4" w:rsidRPr="00BB08C4" w:rsidRDefault="00BB08C4" w:rsidP="00BB08C4">
      <w:pPr>
        <w:spacing w:beforeAutospacing="1" w:after="0" w:afterAutospacing="1" w:line="240" w:lineRule="auto"/>
        <w:ind w:left="0" w:right="0"/>
        <w:rPr>
          <w:rFonts w:ascii="Arial" w:hAnsi="Arial" w:cs="Arial"/>
          <w:b/>
          <w:sz w:val="28"/>
          <w:szCs w:val="28"/>
        </w:rPr>
      </w:pPr>
      <w:r w:rsidRPr="00BB08C4">
        <w:rPr>
          <w:rFonts w:ascii="Arial" w:hAnsi="Arial" w:cs="Arial"/>
          <w:b/>
          <w:sz w:val="28"/>
          <w:szCs w:val="28"/>
        </w:rPr>
        <w:t xml:space="preserve">4. Bakgrund </w:t>
      </w:r>
    </w:p>
    <w:p w14:paraId="4DAF3EB3" w14:textId="77777777" w:rsidR="00BB08C4" w:rsidRPr="00BB08C4" w:rsidRDefault="00BB08C4" w:rsidP="00BB08C4">
      <w:pPr>
        <w:spacing w:beforeAutospacing="1" w:after="0" w:afterAutospacing="1" w:line="240" w:lineRule="auto"/>
        <w:ind w:left="0" w:right="0"/>
        <w:rPr>
          <w:b/>
        </w:rPr>
      </w:pPr>
      <w:r w:rsidRPr="00BB08C4">
        <w:t xml:space="preserve">Fotleden består av tre ben, fibula, </w:t>
      </w:r>
      <w:proofErr w:type="spellStart"/>
      <w:r w:rsidRPr="00BB08C4">
        <w:t>tibia</w:t>
      </w:r>
      <w:proofErr w:type="spellEnd"/>
      <w:r w:rsidRPr="00BB08C4">
        <w:t xml:space="preserve"> och </w:t>
      </w:r>
      <w:proofErr w:type="spellStart"/>
      <w:r w:rsidRPr="00BB08C4">
        <w:t>talus</w:t>
      </w:r>
      <w:proofErr w:type="spellEnd"/>
      <w:r w:rsidRPr="00BB08C4">
        <w:t xml:space="preserve">. Leden hålls ihop av ligament där främre </w:t>
      </w:r>
      <w:proofErr w:type="spellStart"/>
      <w:r w:rsidRPr="00BB08C4">
        <w:t>syndesmosligamentet</w:t>
      </w:r>
      <w:proofErr w:type="spellEnd"/>
      <w:r w:rsidRPr="00BB08C4">
        <w:t xml:space="preserve"> mellan </w:t>
      </w:r>
      <w:proofErr w:type="spellStart"/>
      <w:r w:rsidRPr="00BB08C4">
        <w:t>tibia</w:t>
      </w:r>
      <w:proofErr w:type="spellEnd"/>
      <w:r w:rsidRPr="00BB08C4">
        <w:t xml:space="preserve"> och fibula är viktigt för stabiliteten i leden. Vid frakturer i både mediala och laterala </w:t>
      </w:r>
      <w:proofErr w:type="spellStart"/>
      <w:r w:rsidRPr="00BB08C4">
        <w:t>malleolen</w:t>
      </w:r>
      <w:proofErr w:type="spellEnd"/>
      <w:r w:rsidRPr="00BB08C4">
        <w:t xml:space="preserve"> är risken stor för instabilitet och det föreligger ofta operationsindikation.  </w:t>
      </w:r>
    </w:p>
    <w:p w14:paraId="570548F8" w14:textId="77777777" w:rsidR="00BB08C4" w:rsidRPr="00BB08C4" w:rsidRDefault="00BB08C4" w:rsidP="00BB08C4">
      <w:pPr>
        <w:spacing w:beforeAutospacing="1" w:after="0" w:afterAutospacing="1" w:line="240" w:lineRule="auto"/>
        <w:ind w:left="0" w:right="0"/>
      </w:pPr>
      <w:r w:rsidRPr="00BB08C4">
        <w:t xml:space="preserve">Huden runt leden är tunn och man har vanligtvis lite mjukdelar i området. Detta gör att området kring fotleden har hög risk för att få en uttalad svullnad och blåsbildning. Medialt så kan man även utveckla </w:t>
      </w:r>
      <w:proofErr w:type="spellStart"/>
      <w:r w:rsidRPr="00BB08C4">
        <w:t>hudnekroser</w:t>
      </w:r>
      <w:proofErr w:type="spellEnd"/>
      <w:r w:rsidRPr="00BB08C4">
        <w:t xml:space="preserve"> då </w:t>
      </w:r>
      <w:proofErr w:type="spellStart"/>
      <w:r w:rsidRPr="00BB08C4">
        <w:t>malleolen</w:t>
      </w:r>
      <w:proofErr w:type="spellEnd"/>
      <w:r w:rsidRPr="00BB08C4">
        <w:t xml:space="preserve"> vid dislokation trycker mot </w:t>
      </w:r>
      <w:r w:rsidRPr="00BB08C4">
        <w:lastRenderedPageBreak/>
        <w:t xml:space="preserve">huden.  Tidig </w:t>
      </w:r>
      <w:proofErr w:type="spellStart"/>
      <w:r w:rsidRPr="00BB08C4">
        <w:t>reposition</w:t>
      </w:r>
      <w:proofErr w:type="spellEnd"/>
      <w:r w:rsidRPr="00BB08C4">
        <w:t xml:space="preserve"> vid luxation är därför viktigt. Vid luxation </w:t>
      </w:r>
      <w:proofErr w:type="spellStart"/>
      <w:r w:rsidRPr="00BB08C4">
        <w:t>dislocerar</w:t>
      </w:r>
      <w:proofErr w:type="spellEnd"/>
      <w:r w:rsidRPr="00BB08C4">
        <w:t xml:space="preserve"> </w:t>
      </w:r>
      <w:proofErr w:type="spellStart"/>
      <w:r w:rsidRPr="00BB08C4">
        <w:t>tibia</w:t>
      </w:r>
      <w:proofErr w:type="spellEnd"/>
      <w:r w:rsidRPr="00BB08C4">
        <w:t xml:space="preserve"> oftast </w:t>
      </w:r>
      <w:proofErr w:type="spellStart"/>
      <w:r w:rsidRPr="00BB08C4">
        <w:t>ventralt</w:t>
      </w:r>
      <w:proofErr w:type="spellEnd"/>
      <w:r w:rsidRPr="00BB08C4">
        <w:t xml:space="preserve"> om </w:t>
      </w:r>
      <w:proofErr w:type="spellStart"/>
      <w:r w:rsidRPr="00BB08C4">
        <w:t>talus</w:t>
      </w:r>
      <w:proofErr w:type="spellEnd"/>
      <w:r w:rsidRPr="00BB08C4">
        <w:t xml:space="preserve"> i ett </w:t>
      </w:r>
      <w:proofErr w:type="spellStart"/>
      <w:r w:rsidRPr="00BB08C4">
        <w:t>pronerat</w:t>
      </w:r>
      <w:proofErr w:type="spellEnd"/>
      <w:r w:rsidRPr="00BB08C4">
        <w:t xml:space="preserve"> läge.  </w:t>
      </w:r>
    </w:p>
    <w:p w14:paraId="00CD3A2C" w14:textId="77777777" w:rsidR="00BB08C4" w:rsidRPr="00BB08C4" w:rsidRDefault="00BB08C4" w:rsidP="00BB08C4">
      <w:pPr>
        <w:spacing w:beforeAutospacing="1" w:after="0" w:afterAutospacing="1" w:line="240" w:lineRule="auto"/>
        <w:ind w:left="0" w:right="0"/>
      </w:pPr>
      <w:r w:rsidRPr="00BB08C4">
        <w:t xml:space="preserve">Lämpliga klassifikationer för hjälp vid handläggning av fotledsfrakturer är dels </w:t>
      </w:r>
      <w:proofErr w:type="gramStart"/>
      <w:r w:rsidRPr="00BB08C4">
        <w:t>AO och dels</w:t>
      </w:r>
      <w:proofErr w:type="gramEnd"/>
      <w:r w:rsidRPr="00BB08C4">
        <w:t xml:space="preserve"> </w:t>
      </w:r>
      <w:proofErr w:type="spellStart"/>
      <w:r w:rsidRPr="00BB08C4">
        <w:t>Lauge</w:t>
      </w:r>
      <w:proofErr w:type="spellEnd"/>
      <w:r w:rsidRPr="00BB08C4">
        <w:t xml:space="preserve">-Hansen. AO klassifikationen klargör utseendet och svårighetsgraden på frakturen väl, medan </w:t>
      </w:r>
      <w:proofErr w:type="spellStart"/>
      <w:r w:rsidRPr="00BB08C4">
        <w:t>Lauge</w:t>
      </w:r>
      <w:proofErr w:type="spellEnd"/>
      <w:r w:rsidRPr="00BB08C4">
        <w:t>-Hansen som är baserad på kadaverstudier beskriver skademekanismen på ett väldigt bra sätt. De båda klassifikationerna finns beskrivna under ”Relaterad information” längre ned, alternativt via länkarna:</w:t>
      </w:r>
    </w:p>
    <w:p w14:paraId="5C3D68EC" w14:textId="77777777" w:rsidR="00BB08C4" w:rsidRPr="00BB08C4" w:rsidRDefault="00BB08C4" w:rsidP="00BB08C4">
      <w:pPr>
        <w:spacing w:beforeAutospacing="1" w:after="0" w:afterAutospacing="1" w:line="240" w:lineRule="auto"/>
        <w:ind w:left="0" w:right="0"/>
      </w:pPr>
      <w:r w:rsidRPr="00BB08C4">
        <w:rPr>
          <w:b/>
        </w:rPr>
        <w:t xml:space="preserve">AO </w:t>
      </w:r>
      <w:hyperlink r:id="rId17" w:history="1">
        <w:r w:rsidRPr="00BB08C4">
          <w:rPr>
            <w:color w:val="0563C1"/>
            <w:u w:val="single"/>
          </w:rPr>
          <w:t>https://www2.aofoundation.org/wps/portal/surgery?showPage=diagnosis&amp;bone=Tibia&amp;segment=Malleoli</w:t>
        </w:r>
      </w:hyperlink>
      <w:r w:rsidRPr="00BB08C4">
        <w:t xml:space="preserve"> </w:t>
      </w:r>
    </w:p>
    <w:p w14:paraId="3AEF15C1" w14:textId="77777777" w:rsidR="00BB08C4" w:rsidRPr="00BB08C4" w:rsidRDefault="00BB08C4" w:rsidP="00BB08C4">
      <w:pPr>
        <w:spacing w:beforeAutospacing="1" w:after="0" w:afterAutospacing="1" w:line="240" w:lineRule="auto"/>
        <w:ind w:left="0" w:right="0"/>
      </w:pPr>
      <w:proofErr w:type="spellStart"/>
      <w:r w:rsidRPr="00BB08C4">
        <w:rPr>
          <w:b/>
        </w:rPr>
        <w:t>Lauge</w:t>
      </w:r>
      <w:proofErr w:type="spellEnd"/>
      <w:r w:rsidRPr="00BB08C4">
        <w:rPr>
          <w:b/>
        </w:rPr>
        <w:t>-Hansen</w:t>
      </w:r>
      <w:r w:rsidRPr="00BB08C4">
        <w:t xml:space="preserve"> </w:t>
      </w:r>
      <w:hyperlink r:id="rId18" w:history="1">
        <w:r w:rsidRPr="00BB08C4">
          <w:rPr>
            <w:color w:val="0563C1"/>
            <w:u w:val="single"/>
          </w:rPr>
          <w:t>http://www.radiologyassistant.nl/en/p420a20ca7196b/ankle-fracture-weber-and-lauge-hansen-classification.html</w:t>
        </w:r>
      </w:hyperlink>
      <w:r w:rsidRPr="00BB08C4">
        <w:t xml:space="preserve"> </w:t>
      </w:r>
    </w:p>
    <w:p w14:paraId="01226143" w14:textId="77777777" w:rsidR="00BB08C4" w:rsidRPr="00BB08C4" w:rsidRDefault="00BB08C4" w:rsidP="00BB08C4">
      <w:pPr>
        <w:spacing w:beforeAutospacing="1" w:after="0" w:afterAutospacing="1" w:line="240" w:lineRule="auto"/>
        <w:ind w:left="0" w:right="0"/>
      </w:pPr>
    </w:p>
    <w:p w14:paraId="1EF9FA25"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76FE16C2"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0CBC1A76"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274FD40C"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3C868629"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0FD59668"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0FF7E083"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336CB511"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6C6B1ED8"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648B4438"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4DC50D02"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1B90D873"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1ECC7BA3"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25AFD71C"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65DC1E2B"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487E3F06"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2E449622"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18405EBC" w14:textId="77777777" w:rsidR="00BB08C4" w:rsidRPr="00BB08C4" w:rsidRDefault="00BB08C4" w:rsidP="00BB08C4">
      <w:pPr>
        <w:spacing w:beforeAutospacing="1" w:after="0" w:afterAutospacing="1" w:line="240" w:lineRule="auto"/>
        <w:ind w:left="0" w:right="0"/>
        <w:rPr>
          <w:rFonts w:ascii="Arial" w:hAnsi="Arial" w:cs="Arial"/>
          <w:b/>
          <w:sz w:val="28"/>
          <w:szCs w:val="28"/>
        </w:rPr>
      </w:pPr>
      <w:r w:rsidRPr="00BB08C4">
        <w:rPr>
          <w:rFonts w:ascii="Arial" w:hAnsi="Arial" w:cs="Arial"/>
          <w:b/>
          <w:sz w:val="28"/>
          <w:szCs w:val="28"/>
        </w:rPr>
        <w:t xml:space="preserve">5. Initial handläggning </w:t>
      </w:r>
    </w:p>
    <w:p w14:paraId="787F179A" w14:textId="77777777" w:rsidR="00BB08C4" w:rsidRPr="00BB08C4" w:rsidRDefault="00BB08C4" w:rsidP="00BB08C4">
      <w:pPr>
        <w:spacing w:after="0" w:line="240" w:lineRule="auto"/>
        <w:ind w:left="0" w:right="0"/>
        <w:rPr>
          <w:rFonts w:eastAsia="Calibri"/>
          <w:b/>
          <w:bCs/>
          <w:color w:val="000000"/>
          <w:lang w:eastAsia="en-US"/>
        </w:rPr>
      </w:pPr>
      <w:r w:rsidRPr="00BB08C4">
        <w:rPr>
          <w:rFonts w:eastAsia="Calibri"/>
          <w:b/>
          <w:bCs/>
          <w:color w:val="000000"/>
          <w:lang w:eastAsia="en-US"/>
        </w:rPr>
        <w:t>Sammanfattande flödesschema</w:t>
      </w:r>
    </w:p>
    <w:p w14:paraId="3EB96FD3" w14:textId="77777777" w:rsidR="00BB08C4" w:rsidRPr="00BB08C4" w:rsidRDefault="00BB08C4" w:rsidP="00BB08C4">
      <w:pPr>
        <w:spacing w:after="0" w:line="240" w:lineRule="auto"/>
        <w:ind w:left="-930" w:right="-1100"/>
      </w:pPr>
      <w:r w:rsidRPr="00BB08C4">
        <w:rPr>
          <w:noProof/>
        </w:rPr>
        <w:lastRenderedPageBreak/>
        <mc:AlternateContent>
          <mc:Choice Requires="wpg">
            <w:drawing>
              <wp:inline distT="0" distB="0" distL="0" distR="0" wp14:anchorId="02AA01D1" wp14:editId="4F145729">
                <wp:extent cx="7219455" cy="7967520"/>
                <wp:effectExtent l="19050" t="0" r="635" b="52705"/>
                <wp:docPr id="1" name="Grupp 2"/>
                <wp:cNvGraphicFramePr/>
                <a:graphic xmlns:a="http://schemas.openxmlformats.org/drawingml/2006/main">
                  <a:graphicData uri="http://schemas.microsoft.com/office/word/2010/wordprocessingGroup">
                    <wpg:wgp>
                      <wpg:cNvGrpSpPr/>
                      <wpg:grpSpPr>
                        <a:xfrm>
                          <a:off x="0" y="0"/>
                          <a:ext cx="7219455" cy="7967520"/>
                          <a:chOff x="19050" y="0"/>
                          <a:chExt cx="7492365" cy="8458200"/>
                        </a:xfrm>
                      </wpg:grpSpPr>
                      <wps:wsp>
                        <wps:cNvPr id="2" name="Frihandsfigur: Form 3"/>
                        <wps:cNvSpPr/>
                        <wps:spPr>
                          <a:xfrm>
                            <a:off x="2089080" y="1629360"/>
                            <a:ext cx="1695960" cy="461160"/>
                          </a:xfrm>
                          <a:custGeom>
                            <a:avLst/>
                            <a:gdLst/>
                            <a:ahLst/>
                            <a:cxnLst/>
                            <a:rect l="l" t="t" r="r" b="b"/>
                            <a:pathLst>
                              <a:path w="1724762" h="540359">
                                <a:moveTo>
                                  <a:pt x="90005" y="0"/>
                                </a:moveTo>
                                <a:cubicBezTo>
                                  <a:pt x="44996" y="0"/>
                                  <a:pt x="0" y="45009"/>
                                  <a:pt x="0" y="90005"/>
                                </a:cubicBezTo>
                                <a:lnTo>
                                  <a:pt x="0" y="449999"/>
                                </a:lnTo>
                                <a:cubicBezTo>
                                  <a:pt x="0" y="495008"/>
                                  <a:pt x="44996" y="540359"/>
                                  <a:pt x="90005" y="540359"/>
                                </a:cubicBezTo>
                                <a:lnTo>
                                  <a:pt x="1634401" y="540359"/>
                                </a:lnTo>
                                <a:cubicBezTo>
                                  <a:pt x="1679397" y="540359"/>
                                  <a:pt x="1724762" y="495008"/>
                                  <a:pt x="1724762" y="449999"/>
                                </a:cubicBezTo>
                                <a:lnTo>
                                  <a:pt x="1724762" y="90005"/>
                                </a:lnTo>
                                <a:cubicBezTo>
                                  <a:pt x="1724762" y="45009"/>
                                  <a:pt x="1679397" y="0"/>
                                  <a:pt x="1634401" y="0"/>
                                </a:cubicBezTo>
                                <a:lnTo>
                                  <a:pt x="90005" y="0"/>
                                </a:lnTo>
                                <a:close/>
                              </a:path>
                            </a:pathLst>
                          </a:custGeom>
                          <a:noFill/>
                          <a:ln w="6350">
                            <a:solidFill>
                              <a:scrgbClr r="0" g="0" b="0"/>
                            </a:solidFill>
                            <a:miter lim="800000"/>
                          </a:ln>
                          <a:effectLst/>
                        </wps:spPr>
                        <wps:bodyPr/>
                      </wps:wsp>
                      <wps:wsp>
                        <wps:cNvPr id="3" name="Rektangel 4"/>
                        <wps:cNvSpPr/>
                        <wps:spPr>
                          <a:xfrm>
                            <a:off x="2325960" y="1715040"/>
                            <a:ext cx="1622520" cy="191160"/>
                          </a:xfrm>
                          <a:prstGeom prst="rect">
                            <a:avLst/>
                          </a:prstGeom>
                          <a:noFill/>
                          <a:ln>
                            <a:noFill/>
                          </a:ln>
                          <a:effectLst/>
                        </wps:spPr>
                        <wps:txbx>
                          <w:txbxContent>
                            <w:p w14:paraId="53EE4188" w14:textId="77777777" w:rsidR="00BB08C4" w:rsidRDefault="00BB08C4" w:rsidP="00BB08C4">
                              <w:pPr>
                                <w:overflowPunct w:val="0"/>
                              </w:pPr>
                              <w:r>
                                <w:rPr>
                                  <w:rFonts w:ascii="Calibri" w:eastAsia="Calibri" w:hAnsi="Calibri"/>
                                  <w:b/>
                                  <w:bCs/>
                                  <w:lang w:eastAsia="en-US"/>
                                </w:rPr>
                                <w:t>Synlig felställning?</w:t>
                              </w:r>
                            </w:p>
                          </w:txbxContent>
                        </wps:txbx>
                        <wps:bodyPr lIns="0" tIns="0" rIns="0" bIns="0"/>
                      </wps:wsp>
                      <wps:wsp>
                        <wps:cNvPr id="5" name="Rektangel 5"/>
                        <wps:cNvSpPr/>
                        <wps:spPr>
                          <a:xfrm>
                            <a:off x="2634480" y="1859760"/>
                            <a:ext cx="806400" cy="191160"/>
                          </a:xfrm>
                          <a:prstGeom prst="rect">
                            <a:avLst/>
                          </a:prstGeom>
                          <a:noFill/>
                          <a:ln>
                            <a:noFill/>
                          </a:ln>
                          <a:effectLst/>
                        </wps:spPr>
                        <wps:txbx>
                          <w:txbxContent>
                            <w:p w14:paraId="341D6AD7" w14:textId="77777777" w:rsidR="00BB08C4" w:rsidRDefault="00BB08C4" w:rsidP="00BB08C4">
                              <w:pPr>
                                <w:overflowPunct w:val="0"/>
                              </w:pPr>
                              <w:r>
                                <w:rPr>
                                  <w:rFonts w:ascii="Calibri" w:eastAsia="Calibri" w:hAnsi="Calibri"/>
                                  <w:lang w:eastAsia="en-US"/>
                                </w:rPr>
                                <w:t>Luxation?</w:t>
                              </w:r>
                            </w:p>
                          </w:txbxContent>
                        </wps:txbx>
                        <wps:bodyPr lIns="0" tIns="0" rIns="0" bIns="0"/>
                      </wps:wsp>
                      <wps:wsp>
                        <wps:cNvPr id="7" name="Frihandsfigur: Form 6"/>
                        <wps:cNvSpPr/>
                        <wps:spPr>
                          <a:xfrm>
                            <a:off x="673200" y="2213640"/>
                            <a:ext cx="1695960" cy="429840"/>
                          </a:xfrm>
                          <a:custGeom>
                            <a:avLst/>
                            <a:gdLst/>
                            <a:ahLst/>
                            <a:cxnLst/>
                            <a:rect l="l" t="t" r="r" b="b"/>
                            <a:pathLst>
                              <a:path w="1724761" h="503999">
                                <a:moveTo>
                                  <a:pt x="83883" y="0"/>
                                </a:moveTo>
                                <a:cubicBezTo>
                                  <a:pt x="41758" y="0"/>
                                  <a:pt x="0" y="41757"/>
                                  <a:pt x="0" y="83871"/>
                                </a:cubicBezTo>
                                <a:lnTo>
                                  <a:pt x="0" y="420115"/>
                                </a:lnTo>
                                <a:cubicBezTo>
                                  <a:pt x="0" y="461873"/>
                                  <a:pt x="41758" y="503999"/>
                                  <a:pt x="83883" y="503999"/>
                                </a:cubicBezTo>
                                <a:lnTo>
                                  <a:pt x="1640522" y="503999"/>
                                </a:lnTo>
                                <a:cubicBezTo>
                                  <a:pt x="1682636" y="503999"/>
                                  <a:pt x="1724761" y="461873"/>
                                  <a:pt x="1724761" y="420115"/>
                                </a:cubicBezTo>
                                <a:lnTo>
                                  <a:pt x="1724761" y="83871"/>
                                </a:lnTo>
                                <a:cubicBezTo>
                                  <a:pt x="1724761" y="41757"/>
                                  <a:pt x="1682636" y="0"/>
                                  <a:pt x="1640522" y="0"/>
                                </a:cubicBezTo>
                                <a:lnTo>
                                  <a:pt x="83883" y="0"/>
                                </a:lnTo>
                                <a:close/>
                              </a:path>
                            </a:pathLst>
                          </a:custGeom>
                          <a:noFill/>
                          <a:ln w="6350">
                            <a:solidFill>
                              <a:scrgbClr r="0" g="0" b="0"/>
                            </a:solidFill>
                            <a:miter lim="800000"/>
                          </a:ln>
                          <a:effectLst/>
                        </wps:spPr>
                        <wps:bodyPr/>
                      </wps:wsp>
                      <wps:wsp>
                        <wps:cNvPr id="8" name="Rektangel 7"/>
                        <wps:cNvSpPr/>
                        <wps:spPr>
                          <a:xfrm>
                            <a:off x="824400" y="2284200"/>
                            <a:ext cx="1849680" cy="191160"/>
                          </a:xfrm>
                          <a:prstGeom prst="rect">
                            <a:avLst/>
                          </a:prstGeom>
                          <a:noFill/>
                          <a:ln>
                            <a:noFill/>
                          </a:ln>
                          <a:effectLst/>
                        </wps:spPr>
                        <wps:txbx>
                          <w:txbxContent>
                            <w:p w14:paraId="5FB62785" w14:textId="77777777" w:rsidR="00BB08C4" w:rsidRDefault="00BB08C4" w:rsidP="00BB08C4">
                              <w:pPr>
                                <w:overflowPunct w:val="0"/>
                              </w:pPr>
                              <w:r>
                                <w:rPr>
                                  <w:rFonts w:ascii="Calibri" w:eastAsia="Calibri" w:hAnsi="Calibri"/>
                                  <w:lang w:eastAsia="en-US"/>
                                </w:rPr>
                                <w:t>Kontrollera distalstatus</w:t>
                              </w:r>
                            </w:p>
                          </w:txbxContent>
                        </wps:txbx>
                        <wps:bodyPr lIns="0" tIns="0" rIns="0" bIns="0"/>
                      </wps:wsp>
                      <wps:wsp>
                        <wps:cNvPr id="11" name="Rektangel 8"/>
                        <wps:cNvSpPr/>
                        <wps:spPr>
                          <a:xfrm>
                            <a:off x="975240" y="2428920"/>
                            <a:ext cx="1447920" cy="191160"/>
                          </a:xfrm>
                          <a:prstGeom prst="rect">
                            <a:avLst/>
                          </a:prstGeom>
                          <a:noFill/>
                          <a:ln>
                            <a:noFill/>
                          </a:ln>
                          <a:effectLst/>
                        </wps:spPr>
                        <wps:txbx>
                          <w:txbxContent>
                            <w:p w14:paraId="113B2C03" w14:textId="77777777" w:rsidR="00BB08C4" w:rsidRDefault="00BB08C4" w:rsidP="00BB08C4">
                              <w:pPr>
                                <w:overflowPunct w:val="0"/>
                              </w:pPr>
                              <w:proofErr w:type="spellStart"/>
                              <w:r>
                                <w:rPr>
                                  <w:rFonts w:ascii="Calibri" w:eastAsia="Calibri" w:hAnsi="Calibri"/>
                                  <w:lang w:eastAsia="en-US"/>
                                </w:rPr>
                                <w:t>Repositionsförsök</w:t>
                              </w:r>
                              <w:proofErr w:type="spellEnd"/>
                            </w:p>
                          </w:txbxContent>
                        </wps:txbx>
                        <wps:bodyPr lIns="0" tIns="0" rIns="0" bIns="0"/>
                      </wps:wsp>
                      <wps:wsp>
                        <wps:cNvPr id="12" name="Frihandsfigur: Form 9"/>
                        <wps:cNvSpPr/>
                        <wps:spPr>
                          <a:xfrm>
                            <a:off x="1521000" y="1859760"/>
                            <a:ext cx="567720" cy="221040"/>
                          </a:xfrm>
                          <a:custGeom>
                            <a:avLst/>
                            <a:gdLst/>
                            <a:ahLst/>
                            <a:cxnLst/>
                            <a:rect l="l" t="t" r="r" b="b"/>
                            <a:pathLst>
                              <a:path w="577799" h="259207">
                                <a:moveTo>
                                  <a:pt x="577799" y="0"/>
                                </a:moveTo>
                                <a:lnTo>
                                  <a:pt x="0" y="0"/>
                                </a:lnTo>
                                <a:lnTo>
                                  <a:pt x="0" y="259207"/>
                                </a:lnTo>
                              </a:path>
                            </a:pathLst>
                          </a:custGeom>
                          <a:noFill/>
                          <a:ln w="1440">
                            <a:solidFill>
                              <a:scrgbClr r="0" g="0" b="0"/>
                            </a:solidFill>
                            <a:miter lim="800000"/>
                          </a:ln>
                          <a:effectLst/>
                        </wps:spPr>
                        <wps:bodyPr/>
                      </wps:wsp>
                      <wps:wsp>
                        <wps:cNvPr id="13" name="Frihandsfigur: Form 10"/>
                        <wps:cNvSpPr/>
                        <wps:spPr>
                          <a:xfrm>
                            <a:off x="1468080" y="2075040"/>
                            <a:ext cx="105480" cy="137880"/>
                          </a:xfrm>
                          <a:custGeom>
                            <a:avLst/>
                            <a:gdLst/>
                            <a:ahLst/>
                            <a:cxnLst/>
                            <a:rect l="l" t="t" r="r" b="b"/>
                            <a:pathLst>
                              <a:path w="108001" h="162002">
                                <a:moveTo>
                                  <a:pt x="0" y="0"/>
                                </a:moveTo>
                                <a:lnTo>
                                  <a:pt x="108001" y="0"/>
                                </a:lnTo>
                                <a:lnTo>
                                  <a:pt x="54000" y="162002"/>
                                </a:lnTo>
                                <a:lnTo>
                                  <a:pt x="0" y="0"/>
                                </a:lnTo>
                                <a:close/>
                              </a:path>
                            </a:pathLst>
                          </a:custGeom>
                          <a:solidFill>
                            <a:srgbClr val="000000"/>
                          </a:solidFill>
                          <a:ln>
                            <a:noFill/>
                          </a:ln>
                          <a:effectLst/>
                        </wps:spPr>
                        <wps:bodyPr/>
                      </wps:wsp>
                      <wps:wsp>
                        <wps:cNvPr id="14" name="Frihandsfigur: Form 11"/>
                        <wps:cNvSpPr/>
                        <wps:spPr>
                          <a:xfrm>
                            <a:off x="4001760" y="2182320"/>
                            <a:ext cx="2510280" cy="642600"/>
                          </a:xfrm>
                          <a:custGeom>
                            <a:avLst/>
                            <a:gdLst/>
                            <a:ahLst/>
                            <a:cxnLst/>
                            <a:rect l="l" t="t" r="r" b="b"/>
                            <a:pathLst>
                              <a:path w="2552751" h="753110">
                                <a:moveTo>
                                  <a:pt x="125273" y="0"/>
                                </a:moveTo>
                                <a:cubicBezTo>
                                  <a:pt x="62636" y="0"/>
                                  <a:pt x="0" y="62636"/>
                                  <a:pt x="0" y="125273"/>
                                </a:cubicBezTo>
                                <a:lnTo>
                                  <a:pt x="0" y="627469"/>
                                </a:lnTo>
                                <a:cubicBezTo>
                                  <a:pt x="0" y="690118"/>
                                  <a:pt x="62636" y="753110"/>
                                  <a:pt x="125273" y="753110"/>
                                </a:cubicBezTo>
                                <a:lnTo>
                                  <a:pt x="2427123" y="753110"/>
                                </a:lnTo>
                                <a:cubicBezTo>
                                  <a:pt x="2489759" y="753110"/>
                                  <a:pt x="2552751" y="690118"/>
                                  <a:pt x="2552751" y="627469"/>
                                </a:cubicBezTo>
                                <a:lnTo>
                                  <a:pt x="2552751" y="125273"/>
                                </a:lnTo>
                                <a:cubicBezTo>
                                  <a:pt x="2552751" y="62636"/>
                                  <a:pt x="2489759" y="0"/>
                                  <a:pt x="2427123" y="0"/>
                                </a:cubicBezTo>
                                <a:lnTo>
                                  <a:pt x="125273" y="0"/>
                                </a:lnTo>
                                <a:close/>
                              </a:path>
                            </a:pathLst>
                          </a:custGeom>
                          <a:noFill/>
                          <a:ln w="6350">
                            <a:solidFill>
                              <a:scrgbClr r="0" g="0" b="0"/>
                            </a:solidFill>
                            <a:miter lim="800000"/>
                          </a:ln>
                          <a:effectLst/>
                        </wps:spPr>
                        <wps:bodyPr/>
                      </wps:wsp>
                      <wps:wsp>
                        <wps:cNvPr id="15" name="Rektangel 12"/>
                        <wps:cNvSpPr/>
                        <wps:spPr>
                          <a:xfrm>
                            <a:off x="4541040" y="2214720"/>
                            <a:ext cx="1900440" cy="191160"/>
                          </a:xfrm>
                          <a:prstGeom prst="rect">
                            <a:avLst/>
                          </a:prstGeom>
                          <a:noFill/>
                          <a:ln>
                            <a:noFill/>
                          </a:ln>
                          <a:effectLst/>
                        </wps:spPr>
                        <wps:txbx>
                          <w:txbxContent>
                            <w:p w14:paraId="6E1FDF1A" w14:textId="77777777" w:rsidR="00BB08C4" w:rsidRDefault="00BB08C4" w:rsidP="00BB08C4">
                              <w:pPr>
                                <w:overflowPunct w:val="0"/>
                              </w:pPr>
                              <w:r>
                                <w:rPr>
                                  <w:rFonts w:ascii="Calibri" w:eastAsia="Calibri" w:hAnsi="Calibri"/>
                                  <w:lang w:eastAsia="en-US"/>
                                </w:rPr>
                                <w:t>Kontrollera distalstatus.</w:t>
                              </w:r>
                            </w:p>
                          </w:txbxContent>
                        </wps:txbx>
                        <wps:bodyPr lIns="0" tIns="0" rIns="0" bIns="0"/>
                      </wps:wsp>
                      <wps:wsp>
                        <wps:cNvPr id="16" name="Rektangel 13"/>
                        <wps:cNvSpPr/>
                        <wps:spPr>
                          <a:xfrm>
                            <a:off x="4528080" y="2359080"/>
                            <a:ext cx="1934280" cy="191160"/>
                          </a:xfrm>
                          <a:prstGeom prst="rect">
                            <a:avLst/>
                          </a:prstGeom>
                          <a:noFill/>
                          <a:ln>
                            <a:noFill/>
                          </a:ln>
                          <a:effectLst/>
                        </wps:spPr>
                        <wps:txbx>
                          <w:txbxContent>
                            <w:p w14:paraId="51C7BBDC" w14:textId="77777777" w:rsidR="00BB08C4" w:rsidRDefault="00BB08C4" w:rsidP="00BB08C4">
                              <w:pPr>
                                <w:overflowPunct w:val="0"/>
                              </w:pPr>
                              <w:r>
                                <w:rPr>
                                  <w:rFonts w:ascii="Calibri" w:eastAsia="Calibri" w:hAnsi="Calibri"/>
                                  <w:lang w:eastAsia="en-US"/>
                                </w:rPr>
                                <w:t>Vid svår smärta överväg</w:t>
                              </w:r>
                            </w:p>
                          </w:txbxContent>
                        </wps:txbx>
                        <wps:bodyPr lIns="0" tIns="0" rIns="0" bIns="0"/>
                      </wps:wsp>
                      <wps:wsp>
                        <wps:cNvPr id="17" name="Rektangel 14"/>
                        <wps:cNvSpPr/>
                        <wps:spPr>
                          <a:xfrm>
                            <a:off x="4375800" y="2503080"/>
                            <a:ext cx="2338560" cy="191160"/>
                          </a:xfrm>
                          <a:prstGeom prst="rect">
                            <a:avLst/>
                          </a:prstGeom>
                          <a:noFill/>
                          <a:ln>
                            <a:noFill/>
                          </a:ln>
                          <a:effectLst/>
                        </wps:spPr>
                        <wps:txbx>
                          <w:txbxContent>
                            <w:p w14:paraId="7B957DE4" w14:textId="77777777" w:rsidR="00BB08C4" w:rsidRDefault="00BB08C4" w:rsidP="00BB08C4">
                              <w:pPr>
                                <w:overflowPunct w:val="0"/>
                              </w:pPr>
                              <w:r>
                                <w:rPr>
                                  <w:rFonts w:ascii="Calibri" w:eastAsia="Calibri" w:hAnsi="Calibri"/>
                                  <w:lang w:eastAsia="en-US"/>
                                </w:rPr>
                                <w:t>gipsskena som smärtlindring.</w:t>
                              </w:r>
                            </w:p>
                          </w:txbxContent>
                        </wps:txbx>
                        <wps:bodyPr lIns="0" tIns="0" rIns="0" bIns="0"/>
                      </wps:wsp>
                      <wps:wsp>
                        <wps:cNvPr id="18" name="Rektangel 15"/>
                        <wps:cNvSpPr/>
                        <wps:spPr>
                          <a:xfrm>
                            <a:off x="5021640" y="2648520"/>
                            <a:ext cx="624960" cy="191160"/>
                          </a:xfrm>
                          <a:prstGeom prst="rect">
                            <a:avLst/>
                          </a:prstGeom>
                          <a:noFill/>
                          <a:ln>
                            <a:noFill/>
                          </a:ln>
                          <a:effectLst/>
                        </wps:spPr>
                        <wps:txbx>
                          <w:txbxContent>
                            <w:p w14:paraId="23D34D50" w14:textId="77777777" w:rsidR="00BB08C4" w:rsidRDefault="00BB08C4" w:rsidP="00BB08C4">
                              <w:pPr>
                                <w:overflowPunct w:val="0"/>
                              </w:pPr>
                              <w:r>
                                <w:rPr>
                                  <w:rFonts w:ascii="Calibri" w:eastAsia="Calibri" w:hAnsi="Calibri"/>
                                  <w:lang w:eastAsia="en-US"/>
                                </w:rPr>
                                <w:t>Röntga.</w:t>
                              </w:r>
                            </w:p>
                          </w:txbxContent>
                        </wps:txbx>
                        <wps:bodyPr lIns="0" tIns="0" rIns="0" bIns="0"/>
                      </wps:wsp>
                      <wps:wsp>
                        <wps:cNvPr id="19" name="Rektangel 16"/>
                        <wps:cNvSpPr/>
                        <wps:spPr>
                          <a:xfrm>
                            <a:off x="1682640" y="1642680"/>
                            <a:ext cx="258480" cy="222840"/>
                          </a:xfrm>
                          <a:prstGeom prst="rect">
                            <a:avLst/>
                          </a:prstGeom>
                          <a:noFill/>
                          <a:ln>
                            <a:noFill/>
                          </a:ln>
                          <a:effectLst/>
                        </wps:spPr>
                        <wps:txbx>
                          <w:txbxContent>
                            <w:p w14:paraId="31308259" w14:textId="77777777" w:rsidR="00BB08C4" w:rsidRDefault="00BB08C4" w:rsidP="00BB08C4">
                              <w:pPr>
                                <w:overflowPunct w:val="0"/>
                              </w:pPr>
                              <w:r>
                                <w:rPr>
                                  <w:rFonts w:ascii="Calibri" w:eastAsia="Calibri" w:hAnsi="Calibri"/>
                                  <w:sz w:val="28"/>
                                  <w:szCs w:val="28"/>
                                  <w:lang w:eastAsia="en-US"/>
                                </w:rPr>
                                <w:t>JA</w:t>
                              </w:r>
                            </w:p>
                          </w:txbxContent>
                        </wps:txbx>
                        <wps:bodyPr lIns="0" tIns="0" rIns="0" bIns="0"/>
                      </wps:wsp>
                      <wps:wsp>
                        <wps:cNvPr id="20" name="Rektangel 17"/>
                        <wps:cNvSpPr/>
                        <wps:spPr>
                          <a:xfrm>
                            <a:off x="4408200" y="1629360"/>
                            <a:ext cx="398880" cy="222840"/>
                          </a:xfrm>
                          <a:prstGeom prst="rect">
                            <a:avLst/>
                          </a:prstGeom>
                          <a:noFill/>
                          <a:ln>
                            <a:noFill/>
                          </a:ln>
                          <a:effectLst/>
                        </wps:spPr>
                        <wps:txbx>
                          <w:txbxContent>
                            <w:p w14:paraId="437C2F05" w14:textId="77777777" w:rsidR="00BB08C4" w:rsidRDefault="00BB08C4" w:rsidP="00BB08C4">
                              <w:pPr>
                                <w:overflowPunct w:val="0"/>
                              </w:pPr>
                              <w:r>
                                <w:rPr>
                                  <w:rFonts w:ascii="Calibri" w:eastAsia="Calibri" w:hAnsi="Calibri"/>
                                  <w:sz w:val="28"/>
                                  <w:szCs w:val="28"/>
                                  <w:lang w:eastAsia="en-US"/>
                                </w:rPr>
                                <w:t>NEJ</w:t>
                              </w:r>
                            </w:p>
                          </w:txbxContent>
                        </wps:txbx>
                        <wps:bodyPr lIns="0" tIns="0" rIns="0" bIns="0"/>
                      </wps:wsp>
                      <wps:wsp>
                        <wps:cNvPr id="21" name="Frihandsfigur: Form 18"/>
                        <wps:cNvSpPr/>
                        <wps:spPr>
                          <a:xfrm>
                            <a:off x="0" y="0"/>
                            <a:ext cx="3044880" cy="461160"/>
                          </a:xfrm>
                          <a:custGeom>
                            <a:avLst/>
                            <a:gdLst/>
                            <a:ahLst/>
                            <a:cxnLst/>
                            <a:rect l="l" t="t" r="r" b="b"/>
                            <a:pathLst>
                              <a:path w="3096362" h="540360">
                                <a:moveTo>
                                  <a:pt x="89992" y="0"/>
                                </a:moveTo>
                                <a:cubicBezTo>
                                  <a:pt x="44996" y="0"/>
                                  <a:pt x="0" y="44996"/>
                                  <a:pt x="0" y="90005"/>
                                </a:cubicBezTo>
                                <a:lnTo>
                                  <a:pt x="0" y="449999"/>
                                </a:lnTo>
                                <a:cubicBezTo>
                                  <a:pt x="0" y="494995"/>
                                  <a:pt x="44996" y="540360"/>
                                  <a:pt x="89992" y="540360"/>
                                </a:cubicBezTo>
                                <a:lnTo>
                                  <a:pt x="3006001" y="540360"/>
                                </a:lnTo>
                                <a:cubicBezTo>
                                  <a:pt x="3050997" y="540360"/>
                                  <a:pt x="3096362" y="494995"/>
                                  <a:pt x="3096362" y="449999"/>
                                </a:cubicBezTo>
                                <a:lnTo>
                                  <a:pt x="3096362" y="90005"/>
                                </a:lnTo>
                                <a:cubicBezTo>
                                  <a:pt x="3096362" y="44996"/>
                                  <a:pt x="3050997" y="0"/>
                                  <a:pt x="3006001" y="0"/>
                                </a:cubicBezTo>
                                <a:lnTo>
                                  <a:pt x="89992" y="0"/>
                                </a:lnTo>
                                <a:close/>
                              </a:path>
                            </a:pathLst>
                          </a:custGeom>
                          <a:noFill/>
                          <a:ln w="6350">
                            <a:solidFill>
                              <a:scrgbClr r="0" g="0" b="0"/>
                            </a:solidFill>
                            <a:miter lim="800000"/>
                          </a:ln>
                          <a:effectLst/>
                        </wps:spPr>
                        <wps:bodyPr/>
                      </wps:wsp>
                      <wps:wsp>
                        <wps:cNvPr id="22" name="Rektangel 19"/>
                        <wps:cNvSpPr/>
                        <wps:spPr>
                          <a:xfrm>
                            <a:off x="172080" y="158760"/>
                            <a:ext cx="3587760" cy="191160"/>
                          </a:xfrm>
                          <a:prstGeom prst="rect">
                            <a:avLst/>
                          </a:prstGeom>
                          <a:noFill/>
                          <a:ln>
                            <a:noFill/>
                          </a:ln>
                          <a:effectLst/>
                        </wps:spPr>
                        <wps:txbx>
                          <w:txbxContent>
                            <w:p w14:paraId="2EBE8930" w14:textId="77777777" w:rsidR="00BB08C4" w:rsidRDefault="00BB08C4" w:rsidP="00BB08C4">
                              <w:pPr>
                                <w:overflowPunct w:val="0"/>
                              </w:pPr>
                              <w:r>
                                <w:rPr>
                                  <w:rFonts w:ascii="Calibri" w:eastAsia="Calibri" w:hAnsi="Calibri"/>
                                  <w:b/>
                                  <w:bCs/>
                                  <w:lang w:eastAsia="en-US"/>
                                </w:rPr>
                                <w:t>MISSTANKE OM FOTLEDSFRAKTUR</w:t>
                              </w:r>
                            </w:p>
                          </w:txbxContent>
                        </wps:txbx>
                        <wps:bodyPr lIns="0" tIns="0" rIns="0" bIns="0"/>
                      </wps:wsp>
                      <wps:wsp>
                        <wps:cNvPr id="23" name="Frihandsfigur: Form 20"/>
                        <wps:cNvSpPr/>
                        <wps:spPr>
                          <a:xfrm>
                            <a:off x="637560" y="2951640"/>
                            <a:ext cx="1770480" cy="429840"/>
                          </a:xfrm>
                          <a:custGeom>
                            <a:avLst/>
                            <a:gdLst/>
                            <a:ahLst/>
                            <a:cxnLst/>
                            <a:rect l="l" t="t" r="r" b="b"/>
                            <a:pathLst>
                              <a:path w="1800365" h="503999">
                                <a:moveTo>
                                  <a:pt x="83883" y="0"/>
                                </a:moveTo>
                                <a:cubicBezTo>
                                  <a:pt x="41770" y="0"/>
                                  <a:pt x="0" y="41757"/>
                                  <a:pt x="0" y="83883"/>
                                </a:cubicBezTo>
                                <a:lnTo>
                                  <a:pt x="0" y="420115"/>
                                </a:lnTo>
                                <a:cubicBezTo>
                                  <a:pt x="0" y="461886"/>
                                  <a:pt x="41770" y="503999"/>
                                  <a:pt x="83883" y="503999"/>
                                </a:cubicBezTo>
                                <a:lnTo>
                                  <a:pt x="1716126" y="503999"/>
                                </a:lnTo>
                                <a:cubicBezTo>
                                  <a:pt x="1758251" y="503999"/>
                                  <a:pt x="1800365" y="461886"/>
                                  <a:pt x="1800365" y="420115"/>
                                </a:cubicBezTo>
                                <a:lnTo>
                                  <a:pt x="1800365" y="83883"/>
                                </a:lnTo>
                                <a:cubicBezTo>
                                  <a:pt x="1800365" y="41757"/>
                                  <a:pt x="1758251" y="0"/>
                                  <a:pt x="1716126" y="0"/>
                                </a:cubicBezTo>
                                <a:lnTo>
                                  <a:pt x="83883" y="0"/>
                                </a:lnTo>
                                <a:close/>
                              </a:path>
                            </a:pathLst>
                          </a:custGeom>
                          <a:noFill/>
                          <a:ln w="6350">
                            <a:solidFill>
                              <a:scrgbClr r="0" g="0" b="0"/>
                            </a:solidFill>
                            <a:miter lim="800000"/>
                          </a:ln>
                          <a:effectLst/>
                        </wps:spPr>
                        <wps:bodyPr/>
                      </wps:wsp>
                      <wps:wsp>
                        <wps:cNvPr id="24" name="Rektangel 21"/>
                        <wps:cNvSpPr/>
                        <wps:spPr>
                          <a:xfrm>
                            <a:off x="685800" y="3094200"/>
                            <a:ext cx="2222640" cy="191160"/>
                          </a:xfrm>
                          <a:prstGeom prst="rect">
                            <a:avLst/>
                          </a:prstGeom>
                          <a:noFill/>
                          <a:ln>
                            <a:noFill/>
                          </a:ln>
                          <a:effectLst/>
                        </wps:spPr>
                        <wps:txbx>
                          <w:txbxContent>
                            <w:p w14:paraId="00DCC42D" w14:textId="77777777" w:rsidR="00BB08C4" w:rsidRDefault="00BB08C4" w:rsidP="00BB08C4">
                              <w:pPr>
                                <w:overflowPunct w:val="0"/>
                              </w:pPr>
                              <w:r>
                                <w:rPr>
                                  <w:rFonts w:ascii="Calibri" w:eastAsia="Calibri" w:hAnsi="Calibri"/>
                                  <w:b/>
                                  <w:bCs/>
                                  <w:lang w:eastAsia="en-US"/>
                                </w:rPr>
                                <w:t xml:space="preserve">Är frakturen </w:t>
                              </w:r>
                              <w:proofErr w:type="spellStart"/>
                              <w:r>
                                <w:rPr>
                                  <w:rFonts w:ascii="Calibri" w:eastAsia="Calibri" w:hAnsi="Calibri"/>
                                  <w:b/>
                                  <w:bCs/>
                                  <w:lang w:eastAsia="en-US"/>
                                </w:rPr>
                                <w:t>reponerbar</w:t>
                              </w:r>
                              <w:proofErr w:type="spellEnd"/>
                              <w:r>
                                <w:rPr>
                                  <w:rFonts w:ascii="Calibri" w:eastAsia="Calibri" w:hAnsi="Calibri"/>
                                  <w:b/>
                                  <w:bCs/>
                                  <w:lang w:eastAsia="en-US"/>
                                </w:rPr>
                                <w:t>?</w:t>
                              </w:r>
                            </w:p>
                          </w:txbxContent>
                        </wps:txbx>
                        <wps:bodyPr lIns="0" tIns="0" rIns="0" bIns="0"/>
                      </wps:wsp>
                      <wps:wsp>
                        <wps:cNvPr id="25" name="Frihandsfigur: Form 22"/>
                        <wps:cNvSpPr/>
                        <wps:spPr>
                          <a:xfrm>
                            <a:off x="1521000" y="2643480"/>
                            <a:ext cx="1440" cy="174600"/>
                          </a:xfrm>
                          <a:custGeom>
                            <a:avLst/>
                            <a:gdLst/>
                            <a:ahLst/>
                            <a:cxnLst/>
                            <a:rect l="l" t="t" r="r" b="b"/>
                            <a:pathLst>
                              <a:path w="1803" h="205194">
                                <a:moveTo>
                                  <a:pt x="0" y="0"/>
                                </a:moveTo>
                                <a:lnTo>
                                  <a:pt x="0" y="179997"/>
                                </a:lnTo>
                                <a:lnTo>
                                  <a:pt x="1803" y="179997"/>
                                </a:lnTo>
                                <a:lnTo>
                                  <a:pt x="1803" y="205194"/>
                                </a:lnTo>
                              </a:path>
                            </a:pathLst>
                          </a:custGeom>
                          <a:noFill/>
                          <a:ln w="1440">
                            <a:solidFill>
                              <a:scrgbClr r="0" g="0" b="0"/>
                            </a:solidFill>
                            <a:miter lim="800000"/>
                          </a:ln>
                          <a:effectLst/>
                        </wps:spPr>
                        <wps:bodyPr/>
                      </wps:wsp>
                      <wps:wsp>
                        <wps:cNvPr id="26" name="Frihandsfigur: Form 23"/>
                        <wps:cNvSpPr/>
                        <wps:spPr>
                          <a:xfrm>
                            <a:off x="1469520" y="2813040"/>
                            <a:ext cx="105480" cy="137880"/>
                          </a:xfrm>
                          <a:custGeom>
                            <a:avLst/>
                            <a:gdLst/>
                            <a:ahLst/>
                            <a:cxnLst/>
                            <a:rect l="l" t="t" r="r" b="b"/>
                            <a:pathLst>
                              <a:path w="108001" h="162002">
                                <a:moveTo>
                                  <a:pt x="0" y="0"/>
                                </a:moveTo>
                                <a:lnTo>
                                  <a:pt x="108001" y="0"/>
                                </a:lnTo>
                                <a:lnTo>
                                  <a:pt x="54000" y="162002"/>
                                </a:lnTo>
                                <a:lnTo>
                                  <a:pt x="0" y="0"/>
                                </a:lnTo>
                                <a:close/>
                              </a:path>
                            </a:pathLst>
                          </a:custGeom>
                          <a:solidFill>
                            <a:srgbClr val="000000"/>
                          </a:solidFill>
                          <a:ln>
                            <a:noFill/>
                          </a:ln>
                          <a:effectLst/>
                        </wps:spPr>
                        <wps:bodyPr/>
                      </wps:wsp>
                      <wps:wsp>
                        <wps:cNvPr id="27" name="Frihandsfigur: Form 24"/>
                        <wps:cNvSpPr/>
                        <wps:spPr>
                          <a:xfrm>
                            <a:off x="74160" y="3873600"/>
                            <a:ext cx="1447920" cy="1045080"/>
                          </a:xfrm>
                          <a:custGeom>
                            <a:avLst/>
                            <a:gdLst/>
                            <a:ahLst/>
                            <a:cxnLst/>
                            <a:rect l="l" t="t" r="r" b="b"/>
                            <a:pathLst>
                              <a:path w="1472400" h="1224369">
                                <a:moveTo>
                                  <a:pt x="203759" y="0"/>
                                </a:moveTo>
                                <a:cubicBezTo>
                                  <a:pt x="101879" y="0"/>
                                  <a:pt x="0" y="101892"/>
                                  <a:pt x="0" y="203772"/>
                                </a:cubicBezTo>
                                <a:lnTo>
                                  <a:pt x="0" y="1020242"/>
                                </a:lnTo>
                                <a:cubicBezTo>
                                  <a:pt x="0" y="1122121"/>
                                  <a:pt x="101879" y="1224369"/>
                                  <a:pt x="203759" y="1224369"/>
                                </a:cubicBezTo>
                                <a:lnTo>
                                  <a:pt x="1268628" y="1224369"/>
                                </a:lnTo>
                                <a:cubicBezTo>
                                  <a:pt x="1370521" y="1224369"/>
                                  <a:pt x="1472400" y="1122121"/>
                                  <a:pt x="1472400" y="1020242"/>
                                </a:cubicBezTo>
                                <a:lnTo>
                                  <a:pt x="1472400" y="203772"/>
                                </a:lnTo>
                                <a:cubicBezTo>
                                  <a:pt x="1472400" y="101892"/>
                                  <a:pt x="1370521" y="0"/>
                                  <a:pt x="1268628" y="0"/>
                                </a:cubicBezTo>
                                <a:lnTo>
                                  <a:pt x="203759" y="0"/>
                                </a:lnTo>
                                <a:close/>
                              </a:path>
                            </a:pathLst>
                          </a:custGeom>
                          <a:noFill/>
                          <a:ln w="6350">
                            <a:solidFill>
                              <a:scrgbClr r="0" g="0" b="0"/>
                            </a:solidFill>
                            <a:miter lim="800000"/>
                          </a:ln>
                          <a:effectLst/>
                        </wps:spPr>
                        <wps:bodyPr/>
                      </wps:wsp>
                      <wps:wsp>
                        <wps:cNvPr id="28" name="Rektangel 25"/>
                        <wps:cNvSpPr/>
                        <wps:spPr>
                          <a:xfrm>
                            <a:off x="605880" y="3962880"/>
                            <a:ext cx="512280" cy="191160"/>
                          </a:xfrm>
                          <a:prstGeom prst="rect">
                            <a:avLst/>
                          </a:prstGeom>
                          <a:noFill/>
                          <a:ln>
                            <a:noFill/>
                          </a:ln>
                          <a:effectLst/>
                        </wps:spPr>
                        <wps:txbx>
                          <w:txbxContent>
                            <w:p w14:paraId="398DE704" w14:textId="77777777" w:rsidR="00BB08C4" w:rsidRDefault="00BB08C4" w:rsidP="00BB08C4">
                              <w:pPr>
                                <w:overflowPunct w:val="0"/>
                              </w:pPr>
                              <w:r>
                                <w:rPr>
                                  <w:rFonts w:ascii="Calibri" w:eastAsia="Calibri" w:hAnsi="Calibri"/>
                                  <w:lang w:eastAsia="en-US"/>
                                </w:rPr>
                                <w:t>Gipsa.</w:t>
                              </w:r>
                            </w:p>
                          </w:txbxContent>
                        </wps:txbx>
                        <wps:bodyPr lIns="0" tIns="0" rIns="0" bIns="0"/>
                      </wps:wsp>
                      <wps:wsp>
                        <wps:cNvPr id="29" name="Rektangel 26"/>
                        <wps:cNvSpPr/>
                        <wps:spPr>
                          <a:xfrm>
                            <a:off x="563400" y="4107240"/>
                            <a:ext cx="624960" cy="191880"/>
                          </a:xfrm>
                          <a:prstGeom prst="rect">
                            <a:avLst/>
                          </a:prstGeom>
                          <a:noFill/>
                          <a:ln>
                            <a:noFill/>
                          </a:ln>
                          <a:effectLst/>
                        </wps:spPr>
                        <wps:txbx>
                          <w:txbxContent>
                            <w:p w14:paraId="3B17C3FC" w14:textId="77777777" w:rsidR="00BB08C4" w:rsidRDefault="00BB08C4" w:rsidP="00BB08C4">
                              <w:pPr>
                                <w:overflowPunct w:val="0"/>
                              </w:pPr>
                              <w:r>
                                <w:rPr>
                                  <w:rFonts w:ascii="Calibri" w:eastAsia="Calibri" w:hAnsi="Calibri"/>
                                  <w:lang w:eastAsia="en-US"/>
                                </w:rPr>
                                <w:t>Röntga.</w:t>
                              </w:r>
                            </w:p>
                          </w:txbxContent>
                        </wps:txbx>
                        <wps:bodyPr lIns="0" tIns="0" rIns="0" bIns="0"/>
                      </wps:wsp>
                      <wps:wsp>
                        <wps:cNvPr id="30" name="Rektangel 27"/>
                        <wps:cNvSpPr/>
                        <wps:spPr>
                          <a:xfrm>
                            <a:off x="170640" y="4251960"/>
                            <a:ext cx="1666800" cy="191160"/>
                          </a:xfrm>
                          <a:prstGeom prst="rect">
                            <a:avLst/>
                          </a:prstGeom>
                          <a:noFill/>
                          <a:ln>
                            <a:noFill/>
                          </a:ln>
                          <a:effectLst/>
                        </wps:spPr>
                        <wps:txbx>
                          <w:txbxContent>
                            <w:p w14:paraId="6EFE3987" w14:textId="77777777" w:rsidR="00BB08C4" w:rsidRDefault="00BB08C4" w:rsidP="00BB08C4">
                              <w:pPr>
                                <w:overflowPunct w:val="0"/>
                              </w:pPr>
                              <w:r>
                                <w:rPr>
                                  <w:rFonts w:ascii="Calibri" w:eastAsia="Calibri" w:hAnsi="Calibri"/>
                                  <w:lang w:eastAsia="en-US"/>
                                </w:rPr>
                                <w:t>Kontakta bakjour för</w:t>
                              </w:r>
                            </w:p>
                          </w:txbxContent>
                        </wps:txbx>
                        <wps:bodyPr lIns="0" tIns="0" rIns="0" bIns="0"/>
                      </wps:wsp>
                      <wps:wsp>
                        <wps:cNvPr id="31" name="Rektangel 28"/>
                        <wps:cNvSpPr/>
                        <wps:spPr>
                          <a:xfrm>
                            <a:off x="157320" y="4395960"/>
                            <a:ext cx="1703160" cy="191160"/>
                          </a:xfrm>
                          <a:prstGeom prst="rect">
                            <a:avLst/>
                          </a:prstGeom>
                          <a:noFill/>
                          <a:ln>
                            <a:noFill/>
                          </a:ln>
                          <a:effectLst/>
                        </wps:spPr>
                        <wps:txbx>
                          <w:txbxContent>
                            <w:p w14:paraId="414FB5FF" w14:textId="77777777" w:rsidR="00BB08C4" w:rsidRDefault="00BB08C4" w:rsidP="00BB08C4">
                              <w:pPr>
                                <w:overflowPunct w:val="0"/>
                              </w:pPr>
                              <w:r>
                                <w:rPr>
                                  <w:rFonts w:ascii="Calibri" w:eastAsia="Calibri" w:hAnsi="Calibri"/>
                                  <w:lang w:eastAsia="en-US"/>
                                </w:rPr>
                                <w:t xml:space="preserve">ställningstagande till </w:t>
                              </w:r>
                            </w:p>
                          </w:txbxContent>
                        </wps:txbx>
                        <wps:bodyPr lIns="0" tIns="0" rIns="0" bIns="0"/>
                      </wps:wsp>
                      <wps:wsp>
                        <wps:cNvPr id="32" name="Rektangel 29"/>
                        <wps:cNvSpPr/>
                        <wps:spPr>
                          <a:xfrm>
                            <a:off x="291960" y="4540320"/>
                            <a:ext cx="1344960" cy="191160"/>
                          </a:xfrm>
                          <a:prstGeom prst="rect">
                            <a:avLst/>
                          </a:prstGeom>
                          <a:noFill/>
                          <a:ln>
                            <a:noFill/>
                          </a:ln>
                          <a:effectLst/>
                        </wps:spPr>
                        <wps:txbx>
                          <w:txbxContent>
                            <w:p w14:paraId="3C0B6973" w14:textId="77777777" w:rsidR="00BB08C4" w:rsidRDefault="00BB08C4" w:rsidP="00BB08C4">
                              <w:pPr>
                                <w:overflowPunct w:val="0"/>
                              </w:pPr>
                              <w:r>
                                <w:rPr>
                                  <w:rFonts w:ascii="Calibri" w:eastAsia="Calibri" w:hAnsi="Calibri"/>
                                  <w:lang w:eastAsia="en-US"/>
                                </w:rPr>
                                <w:t xml:space="preserve">omedelbar eller </w:t>
                              </w:r>
                            </w:p>
                          </w:txbxContent>
                        </wps:txbx>
                        <wps:bodyPr lIns="0" tIns="0" rIns="0" bIns="0"/>
                      </wps:wsp>
                      <wps:wsp>
                        <wps:cNvPr id="33" name="Rektangel 30"/>
                        <wps:cNvSpPr/>
                        <wps:spPr>
                          <a:xfrm>
                            <a:off x="335880" y="4685760"/>
                            <a:ext cx="1229400" cy="191160"/>
                          </a:xfrm>
                          <a:prstGeom prst="rect">
                            <a:avLst/>
                          </a:prstGeom>
                          <a:noFill/>
                          <a:ln>
                            <a:noFill/>
                          </a:ln>
                          <a:effectLst/>
                        </wps:spPr>
                        <wps:txbx>
                          <w:txbxContent>
                            <w:p w14:paraId="54D5AF21" w14:textId="77777777" w:rsidR="00BB08C4" w:rsidRDefault="00BB08C4" w:rsidP="00BB08C4">
                              <w:pPr>
                                <w:overflowPunct w:val="0"/>
                              </w:pPr>
                              <w:r>
                                <w:rPr>
                                  <w:rFonts w:ascii="Calibri" w:eastAsia="Calibri" w:hAnsi="Calibri"/>
                                  <w:lang w:eastAsia="en-US"/>
                                </w:rPr>
                                <w:t xml:space="preserve">snar operation. </w:t>
                              </w:r>
                            </w:p>
                          </w:txbxContent>
                        </wps:txbx>
                        <wps:bodyPr lIns="0" tIns="0" rIns="0" bIns="0"/>
                      </wps:wsp>
                      <wps:wsp>
                        <wps:cNvPr id="34" name="Frihandsfigur: Form 31"/>
                        <wps:cNvSpPr/>
                        <wps:spPr>
                          <a:xfrm>
                            <a:off x="798840" y="3381480"/>
                            <a:ext cx="723240" cy="358920"/>
                          </a:xfrm>
                          <a:custGeom>
                            <a:avLst/>
                            <a:gdLst/>
                            <a:ahLst/>
                            <a:cxnLst/>
                            <a:rect l="l" t="t" r="r" b="b"/>
                            <a:pathLst>
                              <a:path w="736206" h="421196">
                                <a:moveTo>
                                  <a:pt x="736206" y="0"/>
                                </a:moveTo>
                                <a:lnTo>
                                  <a:pt x="736206" y="287998"/>
                                </a:lnTo>
                                <a:lnTo>
                                  <a:pt x="0" y="287998"/>
                                </a:lnTo>
                                <a:lnTo>
                                  <a:pt x="0" y="421196"/>
                                </a:lnTo>
                              </a:path>
                            </a:pathLst>
                          </a:custGeom>
                          <a:noFill/>
                          <a:ln w="1440">
                            <a:solidFill>
                              <a:scrgbClr r="0" g="0" b="0"/>
                            </a:solidFill>
                            <a:miter lim="800000"/>
                          </a:ln>
                          <a:effectLst/>
                        </wps:spPr>
                        <wps:bodyPr/>
                      </wps:wsp>
                      <wps:wsp>
                        <wps:cNvPr id="35" name="Frihandsfigur: Form 32"/>
                        <wps:cNvSpPr/>
                        <wps:spPr>
                          <a:xfrm>
                            <a:off x="745560" y="3735000"/>
                            <a:ext cx="105480" cy="137880"/>
                          </a:xfrm>
                          <a:custGeom>
                            <a:avLst/>
                            <a:gdLst/>
                            <a:ahLst/>
                            <a:cxnLst/>
                            <a:rect l="l" t="t" r="r" b="b"/>
                            <a:pathLst>
                              <a:path w="108001" h="161989">
                                <a:moveTo>
                                  <a:pt x="0" y="0"/>
                                </a:moveTo>
                                <a:lnTo>
                                  <a:pt x="108001" y="0"/>
                                </a:lnTo>
                                <a:lnTo>
                                  <a:pt x="54000" y="161989"/>
                                </a:lnTo>
                                <a:lnTo>
                                  <a:pt x="0" y="0"/>
                                </a:lnTo>
                                <a:close/>
                              </a:path>
                            </a:pathLst>
                          </a:custGeom>
                          <a:solidFill>
                            <a:srgbClr val="000000"/>
                          </a:solidFill>
                          <a:ln>
                            <a:noFill/>
                          </a:ln>
                          <a:effectLst/>
                        </wps:spPr>
                        <wps:bodyPr/>
                      </wps:wsp>
                      <wps:wsp>
                        <wps:cNvPr id="36" name="Rektangel 33"/>
                        <wps:cNvSpPr/>
                        <wps:spPr>
                          <a:xfrm>
                            <a:off x="905040" y="3412440"/>
                            <a:ext cx="258480" cy="222840"/>
                          </a:xfrm>
                          <a:prstGeom prst="rect">
                            <a:avLst/>
                          </a:prstGeom>
                          <a:noFill/>
                          <a:ln>
                            <a:noFill/>
                          </a:ln>
                          <a:effectLst/>
                        </wps:spPr>
                        <wps:txbx>
                          <w:txbxContent>
                            <w:p w14:paraId="05E983BB" w14:textId="77777777" w:rsidR="00BB08C4" w:rsidRDefault="00BB08C4" w:rsidP="00BB08C4">
                              <w:pPr>
                                <w:overflowPunct w:val="0"/>
                              </w:pPr>
                              <w:r>
                                <w:rPr>
                                  <w:rFonts w:ascii="Calibri" w:eastAsia="Calibri" w:hAnsi="Calibri"/>
                                  <w:sz w:val="28"/>
                                  <w:szCs w:val="28"/>
                                  <w:lang w:eastAsia="en-US"/>
                                </w:rPr>
                                <w:t>JA</w:t>
                              </w:r>
                            </w:p>
                          </w:txbxContent>
                        </wps:txbx>
                        <wps:bodyPr lIns="0" tIns="0" rIns="0" bIns="0"/>
                      </wps:wsp>
                      <wps:wsp>
                        <wps:cNvPr id="37" name="Frihandsfigur: Form 34"/>
                        <wps:cNvSpPr/>
                        <wps:spPr>
                          <a:xfrm>
                            <a:off x="1844640" y="3873600"/>
                            <a:ext cx="1413000" cy="1045080"/>
                          </a:xfrm>
                          <a:custGeom>
                            <a:avLst/>
                            <a:gdLst/>
                            <a:ahLst/>
                            <a:cxnLst/>
                            <a:rect l="l" t="t" r="r" b="b"/>
                            <a:pathLst>
                              <a:path w="1436764" h="1224369">
                                <a:moveTo>
                                  <a:pt x="203759" y="0"/>
                                </a:moveTo>
                                <a:cubicBezTo>
                                  <a:pt x="101879" y="0"/>
                                  <a:pt x="0" y="101892"/>
                                  <a:pt x="0" y="203772"/>
                                </a:cubicBezTo>
                                <a:lnTo>
                                  <a:pt x="0" y="1020242"/>
                                </a:lnTo>
                                <a:cubicBezTo>
                                  <a:pt x="0" y="1122121"/>
                                  <a:pt x="101879" y="1224369"/>
                                  <a:pt x="203759" y="1224369"/>
                                </a:cubicBezTo>
                                <a:lnTo>
                                  <a:pt x="1232637" y="1224369"/>
                                </a:lnTo>
                                <a:cubicBezTo>
                                  <a:pt x="1334516" y="1224369"/>
                                  <a:pt x="1436764" y="1122121"/>
                                  <a:pt x="1436764" y="1020242"/>
                                </a:cubicBezTo>
                                <a:lnTo>
                                  <a:pt x="1436764" y="203772"/>
                                </a:lnTo>
                                <a:cubicBezTo>
                                  <a:pt x="1436764" y="101892"/>
                                  <a:pt x="1334516" y="0"/>
                                  <a:pt x="1232637" y="0"/>
                                </a:cubicBezTo>
                                <a:lnTo>
                                  <a:pt x="203759" y="0"/>
                                </a:lnTo>
                                <a:close/>
                              </a:path>
                            </a:pathLst>
                          </a:custGeom>
                          <a:noFill/>
                          <a:ln w="6350">
                            <a:solidFill>
                              <a:scrgbClr r="0" g="0" b="0"/>
                            </a:solidFill>
                            <a:miter lim="800000"/>
                          </a:ln>
                          <a:effectLst/>
                        </wps:spPr>
                        <wps:bodyPr/>
                      </wps:wsp>
                      <wps:wsp>
                        <wps:cNvPr id="38" name="Rektangel 35"/>
                        <wps:cNvSpPr/>
                        <wps:spPr>
                          <a:xfrm>
                            <a:off x="2030040" y="4107240"/>
                            <a:ext cx="1386720" cy="191880"/>
                          </a:xfrm>
                          <a:prstGeom prst="rect">
                            <a:avLst/>
                          </a:prstGeom>
                          <a:noFill/>
                          <a:ln>
                            <a:noFill/>
                          </a:ln>
                          <a:effectLst/>
                        </wps:spPr>
                        <wps:txbx>
                          <w:txbxContent>
                            <w:p w14:paraId="4CE52CE0" w14:textId="77777777" w:rsidR="00BB08C4" w:rsidRDefault="00BB08C4" w:rsidP="00BB08C4">
                              <w:pPr>
                                <w:overflowPunct w:val="0"/>
                              </w:pPr>
                              <w:r>
                                <w:rPr>
                                  <w:rFonts w:ascii="Calibri" w:eastAsia="Calibri" w:hAnsi="Calibri"/>
                                  <w:lang w:eastAsia="en-US"/>
                                </w:rPr>
                                <w:t>Kontakta bakjour</w:t>
                              </w:r>
                            </w:p>
                          </w:txbxContent>
                        </wps:txbx>
                        <wps:bodyPr lIns="0" tIns="0" rIns="0" bIns="0"/>
                      </wps:wsp>
                      <wps:wsp>
                        <wps:cNvPr id="39" name="Rektangel 36"/>
                        <wps:cNvSpPr/>
                        <wps:spPr>
                          <a:xfrm>
                            <a:off x="1906200" y="4251960"/>
                            <a:ext cx="48960" cy="191160"/>
                          </a:xfrm>
                          <a:prstGeom prst="rect">
                            <a:avLst/>
                          </a:prstGeom>
                          <a:noFill/>
                          <a:ln>
                            <a:noFill/>
                          </a:ln>
                          <a:effectLst/>
                        </wps:spPr>
                        <wps:txbx>
                          <w:txbxContent>
                            <w:p w14:paraId="43C3E037"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40" name="Rektangel 37"/>
                        <wps:cNvSpPr/>
                        <wps:spPr>
                          <a:xfrm>
                            <a:off x="1943640" y="4251960"/>
                            <a:ext cx="1663200" cy="191160"/>
                          </a:xfrm>
                          <a:prstGeom prst="rect">
                            <a:avLst/>
                          </a:prstGeom>
                          <a:noFill/>
                          <a:ln>
                            <a:noFill/>
                          </a:ln>
                          <a:effectLst/>
                        </wps:spPr>
                        <wps:txbx>
                          <w:txbxContent>
                            <w:p w14:paraId="0228BEF6" w14:textId="77777777" w:rsidR="00BB08C4" w:rsidRDefault="00BB08C4" w:rsidP="00BB08C4">
                              <w:pPr>
                                <w:overflowPunct w:val="0"/>
                              </w:pPr>
                              <w:r>
                                <w:rPr>
                                  <w:rFonts w:ascii="Calibri" w:eastAsia="Calibri" w:hAnsi="Calibri"/>
                                  <w:lang w:eastAsia="en-US"/>
                                </w:rPr>
                                <w:t>för ställningstagande</w:t>
                              </w:r>
                            </w:p>
                          </w:txbxContent>
                        </wps:txbx>
                        <wps:bodyPr lIns="0" tIns="0" rIns="0" bIns="0"/>
                      </wps:wsp>
                      <wps:wsp>
                        <wps:cNvPr id="41" name="Rektangel 38"/>
                        <wps:cNvSpPr/>
                        <wps:spPr>
                          <a:xfrm>
                            <a:off x="2114640" y="4395960"/>
                            <a:ext cx="48960" cy="191160"/>
                          </a:xfrm>
                          <a:prstGeom prst="rect">
                            <a:avLst/>
                          </a:prstGeom>
                          <a:noFill/>
                          <a:ln>
                            <a:noFill/>
                          </a:ln>
                          <a:effectLst/>
                        </wps:spPr>
                        <wps:txbx>
                          <w:txbxContent>
                            <w:p w14:paraId="5D67A9F2"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42" name="Rektangel 39"/>
                        <wps:cNvSpPr/>
                        <wps:spPr>
                          <a:xfrm>
                            <a:off x="2152080" y="4395960"/>
                            <a:ext cx="1110600" cy="191160"/>
                          </a:xfrm>
                          <a:prstGeom prst="rect">
                            <a:avLst/>
                          </a:prstGeom>
                          <a:noFill/>
                          <a:ln>
                            <a:noFill/>
                          </a:ln>
                          <a:effectLst/>
                        </wps:spPr>
                        <wps:txbx>
                          <w:txbxContent>
                            <w:p w14:paraId="3F660A85" w14:textId="77777777" w:rsidR="00BB08C4" w:rsidRDefault="00BB08C4" w:rsidP="00BB08C4">
                              <w:pPr>
                                <w:overflowPunct w:val="0"/>
                              </w:pPr>
                              <w:r>
                                <w:rPr>
                                  <w:rFonts w:ascii="Calibri" w:eastAsia="Calibri" w:hAnsi="Calibri"/>
                                  <w:lang w:eastAsia="en-US"/>
                                </w:rPr>
                                <w:t>till omedelbar</w:t>
                              </w:r>
                            </w:p>
                          </w:txbxContent>
                        </wps:txbx>
                        <wps:bodyPr lIns="0" tIns="0" rIns="0" bIns="0"/>
                      </wps:wsp>
                      <wps:wsp>
                        <wps:cNvPr id="43" name="Rektangel 40"/>
                        <wps:cNvSpPr/>
                        <wps:spPr>
                          <a:xfrm>
                            <a:off x="2230920" y="4540320"/>
                            <a:ext cx="48960" cy="191160"/>
                          </a:xfrm>
                          <a:prstGeom prst="rect">
                            <a:avLst/>
                          </a:prstGeom>
                          <a:noFill/>
                          <a:ln>
                            <a:noFill/>
                          </a:ln>
                          <a:effectLst/>
                        </wps:spPr>
                        <wps:txbx>
                          <w:txbxContent>
                            <w:p w14:paraId="686A3856"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44" name="Rektangel 41"/>
                        <wps:cNvSpPr/>
                        <wps:spPr>
                          <a:xfrm>
                            <a:off x="2268360" y="4540320"/>
                            <a:ext cx="801360" cy="191160"/>
                          </a:xfrm>
                          <a:prstGeom prst="rect">
                            <a:avLst/>
                          </a:prstGeom>
                          <a:noFill/>
                          <a:ln>
                            <a:noFill/>
                          </a:ln>
                          <a:effectLst/>
                        </wps:spPr>
                        <wps:txbx>
                          <w:txbxContent>
                            <w:p w14:paraId="771B36EE" w14:textId="77777777" w:rsidR="00BB08C4" w:rsidRDefault="00BB08C4" w:rsidP="00BB08C4">
                              <w:pPr>
                                <w:overflowPunct w:val="0"/>
                              </w:pPr>
                              <w:r>
                                <w:rPr>
                                  <w:rFonts w:ascii="Calibri" w:eastAsia="Calibri" w:hAnsi="Calibri"/>
                                  <w:lang w:eastAsia="en-US"/>
                                </w:rPr>
                                <w:t>operation.</w:t>
                              </w:r>
                            </w:p>
                          </w:txbxContent>
                        </wps:txbx>
                        <wps:bodyPr lIns="0" tIns="0" rIns="0" bIns="0"/>
                      </wps:wsp>
                      <wps:wsp>
                        <wps:cNvPr id="45" name="Frihandsfigur: Form 42"/>
                        <wps:cNvSpPr/>
                        <wps:spPr>
                          <a:xfrm>
                            <a:off x="35640" y="6609600"/>
                            <a:ext cx="1982520" cy="429840"/>
                          </a:xfrm>
                          <a:custGeom>
                            <a:avLst/>
                            <a:gdLst/>
                            <a:ahLst/>
                            <a:cxnLst/>
                            <a:rect l="l" t="t" r="r" b="b"/>
                            <a:pathLst>
                              <a:path w="2016367" h="504000">
                                <a:moveTo>
                                  <a:pt x="83883" y="0"/>
                                </a:moveTo>
                                <a:cubicBezTo>
                                  <a:pt x="41770" y="0"/>
                                  <a:pt x="0" y="41758"/>
                                  <a:pt x="0" y="83884"/>
                                </a:cubicBezTo>
                                <a:lnTo>
                                  <a:pt x="0" y="420116"/>
                                </a:lnTo>
                                <a:cubicBezTo>
                                  <a:pt x="0" y="461874"/>
                                  <a:pt x="41770" y="504000"/>
                                  <a:pt x="83883" y="504000"/>
                                </a:cubicBezTo>
                                <a:lnTo>
                                  <a:pt x="1932127" y="504000"/>
                                </a:lnTo>
                                <a:cubicBezTo>
                                  <a:pt x="1974240" y="504000"/>
                                  <a:pt x="2016367" y="461874"/>
                                  <a:pt x="2016367" y="420116"/>
                                </a:cubicBezTo>
                                <a:lnTo>
                                  <a:pt x="2016367" y="83884"/>
                                </a:lnTo>
                                <a:cubicBezTo>
                                  <a:pt x="2016367" y="41758"/>
                                  <a:pt x="1974240" y="0"/>
                                  <a:pt x="1932127" y="0"/>
                                </a:cubicBezTo>
                                <a:lnTo>
                                  <a:pt x="83883" y="0"/>
                                </a:lnTo>
                                <a:close/>
                              </a:path>
                            </a:pathLst>
                          </a:custGeom>
                          <a:noFill/>
                          <a:ln w="6350">
                            <a:solidFill>
                              <a:scrgbClr r="0" g="0" b="0"/>
                            </a:solidFill>
                            <a:miter lim="800000"/>
                          </a:ln>
                          <a:effectLst/>
                        </wps:spPr>
                        <wps:bodyPr/>
                      </wps:wsp>
                      <wps:wsp>
                        <wps:cNvPr id="46" name="Rektangel 43"/>
                        <wps:cNvSpPr/>
                        <wps:spPr>
                          <a:xfrm>
                            <a:off x="660960" y="6753240"/>
                            <a:ext cx="971640" cy="191160"/>
                          </a:xfrm>
                          <a:prstGeom prst="rect">
                            <a:avLst/>
                          </a:prstGeom>
                          <a:noFill/>
                          <a:ln>
                            <a:noFill/>
                          </a:ln>
                          <a:effectLst/>
                        </wps:spPr>
                        <wps:txbx>
                          <w:txbxContent>
                            <w:p w14:paraId="1BDDE167" w14:textId="77777777" w:rsidR="00BB08C4" w:rsidRDefault="00BB08C4" w:rsidP="00BB08C4">
                              <w:pPr>
                                <w:overflowPunct w:val="0"/>
                              </w:pPr>
                              <w:r>
                                <w:rPr>
                                  <w:rFonts w:ascii="Calibri" w:eastAsia="Calibri" w:hAnsi="Calibri"/>
                                  <w:b/>
                                  <w:bCs/>
                                  <w:lang w:eastAsia="en-US"/>
                                </w:rPr>
                                <w:t>Operation?</w:t>
                              </w:r>
                            </w:p>
                          </w:txbxContent>
                        </wps:txbx>
                        <wps:bodyPr lIns="0" tIns="0" rIns="0" bIns="0"/>
                      </wps:wsp>
                      <wps:wsp>
                        <wps:cNvPr id="47" name="Frihandsfigur: Form 44"/>
                        <wps:cNvSpPr/>
                        <wps:spPr>
                          <a:xfrm>
                            <a:off x="798840" y="4919400"/>
                            <a:ext cx="227880" cy="1557720"/>
                          </a:xfrm>
                          <a:custGeom>
                            <a:avLst/>
                            <a:gdLst/>
                            <a:ahLst/>
                            <a:cxnLst/>
                            <a:rect l="l" t="t" r="r" b="b"/>
                            <a:pathLst>
                              <a:path w="232207" h="1825206">
                                <a:moveTo>
                                  <a:pt x="0" y="0"/>
                                </a:moveTo>
                                <a:lnTo>
                                  <a:pt x="0" y="288011"/>
                                </a:lnTo>
                                <a:lnTo>
                                  <a:pt x="232207" y="288011"/>
                                </a:lnTo>
                                <a:lnTo>
                                  <a:pt x="232207" y="1825206"/>
                                </a:lnTo>
                              </a:path>
                            </a:pathLst>
                          </a:custGeom>
                          <a:noFill/>
                          <a:ln w="1440">
                            <a:solidFill>
                              <a:scrgbClr r="0" g="0" b="0"/>
                            </a:solidFill>
                            <a:miter lim="800000"/>
                          </a:ln>
                          <a:effectLst/>
                        </wps:spPr>
                        <wps:bodyPr/>
                      </wps:wsp>
                      <wps:wsp>
                        <wps:cNvPr id="48" name="Frihandsfigur: Form 45"/>
                        <wps:cNvSpPr/>
                        <wps:spPr>
                          <a:xfrm>
                            <a:off x="974160" y="6472080"/>
                            <a:ext cx="105480" cy="137880"/>
                          </a:xfrm>
                          <a:custGeom>
                            <a:avLst/>
                            <a:gdLst/>
                            <a:ahLst/>
                            <a:cxnLst/>
                            <a:rect l="l" t="t" r="r" b="b"/>
                            <a:pathLst>
                              <a:path w="108001" h="162001">
                                <a:moveTo>
                                  <a:pt x="0" y="0"/>
                                </a:moveTo>
                                <a:lnTo>
                                  <a:pt x="108001" y="0"/>
                                </a:lnTo>
                                <a:lnTo>
                                  <a:pt x="54000" y="162001"/>
                                </a:lnTo>
                                <a:lnTo>
                                  <a:pt x="0" y="0"/>
                                </a:lnTo>
                                <a:close/>
                              </a:path>
                            </a:pathLst>
                          </a:custGeom>
                          <a:solidFill>
                            <a:srgbClr val="000000"/>
                          </a:solidFill>
                          <a:ln>
                            <a:noFill/>
                          </a:ln>
                          <a:effectLst/>
                        </wps:spPr>
                        <wps:bodyPr/>
                      </wps:wsp>
                      <wps:wsp>
                        <wps:cNvPr id="49" name="Frihandsfigur: Form 46"/>
                        <wps:cNvSpPr/>
                        <wps:spPr>
                          <a:xfrm>
                            <a:off x="1522800" y="3381480"/>
                            <a:ext cx="1028160" cy="358920"/>
                          </a:xfrm>
                          <a:custGeom>
                            <a:avLst/>
                            <a:gdLst/>
                            <a:ahLst/>
                            <a:cxnLst/>
                            <a:rect l="l" t="t" r="r" b="b"/>
                            <a:pathLst>
                              <a:path w="1045794" h="421196">
                                <a:moveTo>
                                  <a:pt x="0" y="0"/>
                                </a:moveTo>
                                <a:lnTo>
                                  <a:pt x="0" y="287998"/>
                                </a:lnTo>
                                <a:lnTo>
                                  <a:pt x="1045794" y="287998"/>
                                </a:lnTo>
                                <a:lnTo>
                                  <a:pt x="1045794" y="421196"/>
                                </a:lnTo>
                              </a:path>
                            </a:pathLst>
                          </a:custGeom>
                          <a:noFill/>
                          <a:ln w="1440">
                            <a:solidFill>
                              <a:scrgbClr r="0" g="0" b="0"/>
                            </a:solidFill>
                            <a:miter lim="800000"/>
                          </a:ln>
                          <a:effectLst/>
                        </wps:spPr>
                        <wps:bodyPr/>
                      </wps:wsp>
                      <wps:wsp>
                        <wps:cNvPr id="50" name="Frihandsfigur: Form 47"/>
                        <wps:cNvSpPr/>
                        <wps:spPr>
                          <a:xfrm>
                            <a:off x="2498040" y="3735000"/>
                            <a:ext cx="105480" cy="137880"/>
                          </a:xfrm>
                          <a:custGeom>
                            <a:avLst/>
                            <a:gdLst/>
                            <a:ahLst/>
                            <a:cxnLst/>
                            <a:rect l="l" t="t" r="r" b="b"/>
                            <a:pathLst>
                              <a:path w="108001" h="161989">
                                <a:moveTo>
                                  <a:pt x="0" y="0"/>
                                </a:moveTo>
                                <a:lnTo>
                                  <a:pt x="108001" y="0"/>
                                </a:lnTo>
                                <a:lnTo>
                                  <a:pt x="54000" y="161989"/>
                                </a:lnTo>
                                <a:lnTo>
                                  <a:pt x="0" y="0"/>
                                </a:lnTo>
                                <a:close/>
                              </a:path>
                            </a:pathLst>
                          </a:custGeom>
                          <a:solidFill>
                            <a:srgbClr val="000000"/>
                          </a:solidFill>
                          <a:ln>
                            <a:noFill/>
                          </a:ln>
                          <a:effectLst/>
                        </wps:spPr>
                        <wps:bodyPr/>
                      </wps:wsp>
                      <wps:wsp>
                        <wps:cNvPr id="51" name="Rektangel 48"/>
                        <wps:cNvSpPr/>
                        <wps:spPr>
                          <a:xfrm>
                            <a:off x="1861200" y="3412440"/>
                            <a:ext cx="398880" cy="222840"/>
                          </a:xfrm>
                          <a:prstGeom prst="rect">
                            <a:avLst/>
                          </a:prstGeom>
                          <a:noFill/>
                          <a:ln>
                            <a:noFill/>
                          </a:ln>
                          <a:effectLst/>
                        </wps:spPr>
                        <wps:txbx>
                          <w:txbxContent>
                            <w:p w14:paraId="3186BD33" w14:textId="77777777" w:rsidR="00BB08C4" w:rsidRDefault="00BB08C4" w:rsidP="00BB08C4">
                              <w:pPr>
                                <w:overflowPunct w:val="0"/>
                              </w:pPr>
                              <w:r>
                                <w:rPr>
                                  <w:rFonts w:ascii="Calibri" w:eastAsia="Calibri" w:hAnsi="Calibri"/>
                                  <w:sz w:val="28"/>
                                  <w:szCs w:val="28"/>
                                  <w:lang w:eastAsia="en-US"/>
                                </w:rPr>
                                <w:t>NEJ</w:t>
                              </w:r>
                            </w:p>
                          </w:txbxContent>
                        </wps:txbx>
                        <wps:bodyPr lIns="0" tIns="0" rIns="0" bIns="0"/>
                      </wps:wsp>
                      <wps:wsp>
                        <wps:cNvPr id="52" name="Frihandsfigur: Form 49"/>
                        <wps:cNvSpPr/>
                        <wps:spPr>
                          <a:xfrm>
                            <a:off x="4568040" y="4857840"/>
                            <a:ext cx="2336760" cy="888480"/>
                          </a:xfrm>
                          <a:custGeom>
                            <a:avLst/>
                            <a:gdLst/>
                            <a:ahLst/>
                            <a:cxnLst/>
                            <a:rect l="l" t="t" r="r" b="b"/>
                            <a:pathLst>
                              <a:path w="2376361" h="1041120">
                                <a:moveTo>
                                  <a:pt x="173520" y="0"/>
                                </a:moveTo>
                                <a:cubicBezTo>
                                  <a:pt x="86766" y="0"/>
                                  <a:pt x="0" y="86754"/>
                                  <a:pt x="0" y="173520"/>
                                </a:cubicBezTo>
                                <a:lnTo>
                                  <a:pt x="0" y="867601"/>
                                </a:lnTo>
                                <a:cubicBezTo>
                                  <a:pt x="0" y="954354"/>
                                  <a:pt x="86766" y="1041120"/>
                                  <a:pt x="173520" y="1041120"/>
                                </a:cubicBezTo>
                                <a:lnTo>
                                  <a:pt x="2202840" y="1041120"/>
                                </a:lnTo>
                                <a:cubicBezTo>
                                  <a:pt x="2289607" y="1041120"/>
                                  <a:pt x="2376361" y="954354"/>
                                  <a:pt x="2376361" y="867601"/>
                                </a:cubicBezTo>
                                <a:lnTo>
                                  <a:pt x="2376361" y="173520"/>
                                </a:lnTo>
                                <a:cubicBezTo>
                                  <a:pt x="2376361" y="86754"/>
                                  <a:pt x="2289607" y="0"/>
                                  <a:pt x="2202840" y="0"/>
                                </a:cubicBezTo>
                                <a:lnTo>
                                  <a:pt x="173520" y="0"/>
                                </a:lnTo>
                                <a:close/>
                              </a:path>
                            </a:pathLst>
                          </a:custGeom>
                          <a:noFill/>
                          <a:ln w="6350">
                            <a:solidFill>
                              <a:scrgbClr r="0" g="0" b="0"/>
                            </a:solidFill>
                            <a:miter lim="800000"/>
                          </a:ln>
                          <a:effectLst/>
                        </wps:spPr>
                        <wps:bodyPr/>
                      </wps:wsp>
                      <wps:wsp>
                        <wps:cNvPr id="53" name="Rektangel 50"/>
                        <wps:cNvSpPr/>
                        <wps:spPr>
                          <a:xfrm>
                            <a:off x="4740840" y="5013360"/>
                            <a:ext cx="2643480" cy="191160"/>
                          </a:xfrm>
                          <a:prstGeom prst="rect">
                            <a:avLst/>
                          </a:prstGeom>
                          <a:noFill/>
                          <a:ln>
                            <a:noFill/>
                          </a:ln>
                          <a:effectLst/>
                        </wps:spPr>
                        <wps:txbx>
                          <w:txbxContent>
                            <w:p w14:paraId="5A6080A8" w14:textId="77777777" w:rsidR="00BB08C4" w:rsidRDefault="00BB08C4" w:rsidP="00BB08C4">
                              <w:pPr>
                                <w:overflowPunct w:val="0"/>
                              </w:pPr>
                              <w:r>
                                <w:rPr>
                                  <w:rFonts w:ascii="Calibri" w:eastAsia="Calibri" w:hAnsi="Calibri"/>
                                  <w:b/>
                                  <w:bCs/>
                                  <w:lang w:eastAsia="en-US"/>
                                </w:rPr>
                                <w:t xml:space="preserve">Isolerad lateral </w:t>
                              </w:r>
                              <w:proofErr w:type="spellStart"/>
                              <w:r>
                                <w:rPr>
                                  <w:rFonts w:ascii="Calibri" w:eastAsia="Calibri" w:hAnsi="Calibri"/>
                                  <w:b/>
                                  <w:bCs/>
                                  <w:lang w:eastAsia="en-US"/>
                                </w:rPr>
                                <w:t>malleolfraktur</w:t>
                              </w:r>
                              <w:proofErr w:type="spellEnd"/>
                              <w:r>
                                <w:rPr>
                                  <w:rFonts w:ascii="Calibri" w:eastAsia="Calibri" w:hAnsi="Calibri"/>
                                  <w:b/>
                                  <w:bCs/>
                                  <w:lang w:eastAsia="en-US"/>
                                </w:rPr>
                                <w:t xml:space="preserve"> </w:t>
                              </w:r>
                            </w:p>
                          </w:txbxContent>
                        </wps:txbx>
                        <wps:bodyPr lIns="0" tIns="0" rIns="0" bIns="0"/>
                      </wps:wsp>
                      <wps:wsp>
                        <wps:cNvPr id="54" name="Rektangel 51"/>
                        <wps:cNvSpPr/>
                        <wps:spPr>
                          <a:xfrm>
                            <a:off x="4669200" y="5158080"/>
                            <a:ext cx="2834640" cy="191160"/>
                          </a:xfrm>
                          <a:prstGeom prst="rect">
                            <a:avLst/>
                          </a:prstGeom>
                          <a:noFill/>
                          <a:ln>
                            <a:noFill/>
                          </a:ln>
                          <a:effectLst/>
                        </wps:spPr>
                        <wps:txbx>
                          <w:txbxContent>
                            <w:p w14:paraId="53ECEABD" w14:textId="77777777" w:rsidR="00BB08C4" w:rsidRDefault="00BB08C4" w:rsidP="00BB08C4">
                              <w:pPr>
                                <w:overflowPunct w:val="0"/>
                              </w:pPr>
                              <w:r>
                                <w:rPr>
                                  <w:rFonts w:ascii="Calibri" w:eastAsia="Calibri" w:hAnsi="Calibri"/>
                                  <w:b/>
                                  <w:bCs/>
                                  <w:lang w:eastAsia="en-US"/>
                                </w:rPr>
                                <w:t xml:space="preserve">med ringa dislokation (&lt;3 mm), </w:t>
                              </w:r>
                            </w:p>
                          </w:txbxContent>
                        </wps:txbx>
                        <wps:bodyPr lIns="0" tIns="0" rIns="0" bIns="0"/>
                      </wps:wsp>
                      <wps:wsp>
                        <wps:cNvPr id="55" name="Rektangel 52"/>
                        <wps:cNvSpPr/>
                        <wps:spPr>
                          <a:xfrm>
                            <a:off x="4664880" y="5302080"/>
                            <a:ext cx="2846160" cy="191160"/>
                          </a:xfrm>
                          <a:prstGeom prst="rect">
                            <a:avLst/>
                          </a:prstGeom>
                          <a:noFill/>
                          <a:ln>
                            <a:noFill/>
                          </a:ln>
                          <a:effectLst/>
                        </wps:spPr>
                        <wps:txbx>
                          <w:txbxContent>
                            <w:p w14:paraId="7C007809" w14:textId="77777777" w:rsidR="00BB08C4" w:rsidRDefault="00BB08C4" w:rsidP="00BB08C4">
                              <w:pPr>
                                <w:overflowPunct w:val="0"/>
                              </w:pPr>
                              <w:r>
                                <w:rPr>
                                  <w:rFonts w:ascii="Calibri" w:eastAsia="Calibri" w:hAnsi="Calibri"/>
                                  <w:b/>
                                  <w:bCs/>
                                  <w:lang w:eastAsia="en-US"/>
                                </w:rPr>
                                <w:t xml:space="preserve">i eller nedom </w:t>
                              </w:r>
                              <w:proofErr w:type="spellStart"/>
                              <w:r>
                                <w:rPr>
                                  <w:rFonts w:ascii="Calibri" w:eastAsia="Calibri" w:hAnsi="Calibri"/>
                                  <w:b/>
                                  <w:bCs/>
                                  <w:lang w:eastAsia="en-US"/>
                                </w:rPr>
                                <w:t>syndesmoshöjd</w:t>
                              </w:r>
                              <w:proofErr w:type="spellEnd"/>
                              <w:r>
                                <w:rPr>
                                  <w:rFonts w:ascii="Calibri" w:eastAsia="Calibri" w:hAnsi="Calibri"/>
                                  <w:b/>
                                  <w:bCs/>
                                  <w:lang w:eastAsia="en-US"/>
                                </w:rPr>
                                <w:t>, och</w:t>
                              </w:r>
                            </w:p>
                          </w:txbxContent>
                        </wps:txbx>
                        <wps:bodyPr lIns="0" tIns="0" rIns="0" bIns="0"/>
                      </wps:wsp>
                      <wps:wsp>
                        <wps:cNvPr id="56" name="Rektangel 53"/>
                        <wps:cNvSpPr/>
                        <wps:spPr>
                          <a:xfrm>
                            <a:off x="5075640" y="5446440"/>
                            <a:ext cx="1754640" cy="191160"/>
                          </a:xfrm>
                          <a:prstGeom prst="rect">
                            <a:avLst/>
                          </a:prstGeom>
                          <a:noFill/>
                          <a:ln>
                            <a:noFill/>
                          </a:ln>
                          <a:effectLst/>
                        </wps:spPr>
                        <wps:txbx>
                          <w:txbxContent>
                            <w:p w14:paraId="4D45237E" w14:textId="77777777" w:rsidR="00BB08C4" w:rsidRDefault="00BB08C4" w:rsidP="00BB08C4">
                              <w:pPr>
                                <w:overflowPunct w:val="0"/>
                              </w:pPr>
                              <w:r>
                                <w:rPr>
                                  <w:rFonts w:ascii="Calibri" w:eastAsia="Calibri" w:hAnsi="Calibri"/>
                                  <w:b/>
                                  <w:bCs/>
                                  <w:lang w:eastAsia="en-US"/>
                                </w:rPr>
                                <w:t>utan gaffelvidgning?</w:t>
                              </w:r>
                            </w:p>
                          </w:txbxContent>
                        </wps:txbx>
                        <wps:bodyPr lIns="0" tIns="0" rIns="0" bIns="0"/>
                      </wps:wsp>
                      <wps:wsp>
                        <wps:cNvPr id="57" name="Frihandsfigur: Form 54"/>
                        <wps:cNvSpPr/>
                        <wps:spPr>
                          <a:xfrm>
                            <a:off x="4320720" y="3197160"/>
                            <a:ext cx="2407320" cy="429840"/>
                          </a:xfrm>
                          <a:custGeom>
                            <a:avLst/>
                            <a:gdLst/>
                            <a:ahLst/>
                            <a:cxnLst/>
                            <a:rect l="l" t="t" r="r" b="b"/>
                            <a:pathLst>
                              <a:path w="2447989" h="504000">
                                <a:moveTo>
                                  <a:pt x="83871" y="0"/>
                                </a:moveTo>
                                <a:cubicBezTo>
                                  <a:pt x="41758" y="0"/>
                                  <a:pt x="0" y="41758"/>
                                  <a:pt x="0" y="83884"/>
                                </a:cubicBezTo>
                                <a:lnTo>
                                  <a:pt x="0" y="420129"/>
                                </a:lnTo>
                                <a:cubicBezTo>
                                  <a:pt x="0" y="461887"/>
                                  <a:pt x="41758" y="504000"/>
                                  <a:pt x="83871" y="504000"/>
                                </a:cubicBezTo>
                                <a:lnTo>
                                  <a:pt x="2364118" y="504000"/>
                                </a:lnTo>
                                <a:cubicBezTo>
                                  <a:pt x="2405876" y="504000"/>
                                  <a:pt x="2447989" y="461887"/>
                                  <a:pt x="2447989" y="420129"/>
                                </a:cubicBezTo>
                                <a:lnTo>
                                  <a:pt x="2447989" y="83884"/>
                                </a:lnTo>
                                <a:cubicBezTo>
                                  <a:pt x="2447989" y="41758"/>
                                  <a:pt x="2405876" y="0"/>
                                  <a:pt x="2364118" y="0"/>
                                </a:cubicBezTo>
                                <a:lnTo>
                                  <a:pt x="83871" y="0"/>
                                </a:lnTo>
                                <a:close/>
                              </a:path>
                            </a:pathLst>
                          </a:custGeom>
                          <a:noFill/>
                          <a:ln w="6350">
                            <a:solidFill>
                              <a:scrgbClr r="0" g="0" b="0"/>
                            </a:solidFill>
                            <a:miter lim="800000"/>
                          </a:ln>
                          <a:effectLst/>
                        </wps:spPr>
                        <wps:bodyPr/>
                      </wps:wsp>
                      <wps:wsp>
                        <wps:cNvPr id="58" name="Rektangel 55"/>
                        <wps:cNvSpPr/>
                        <wps:spPr>
                          <a:xfrm>
                            <a:off x="4423320" y="3340800"/>
                            <a:ext cx="2921760" cy="191160"/>
                          </a:xfrm>
                          <a:prstGeom prst="rect">
                            <a:avLst/>
                          </a:prstGeom>
                          <a:noFill/>
                          <a:ln>
                            <a:noFill/>
                          </a:ln>
                          <a:effectLst/>
                        </wps:spPr>
                        <wps:txbx>
                          <w:txbxContent>
                            <w:p w14:paraId="020ABA7E" w14:textId="77777777" w:rsidR="00BB08C4" w:rsidRDefault="00BB08C4" w:rsidP="00BB08C4">
                              <w:pPr>
                                <w:overflowPunct w:val="0"/>
                              </w:pPr>
                              <w:r>
                                <w:rPr>
                                  <w:rFonts w:ascii="Calibri" w:eastAsia="Calibri" w:hAnsi="Calibri"/>
                                  <w:b/>
                                  <w:bCs/>
                                  <w:lang w:eastAsia="en-US"/>
                                </w:rPr>
                                <w:t>Luxation eller kraftig felställning?</w:t>
                              </w:r>
                            </w:p>
                          </w:txbxContent>
                        </wps:txbx>
                        <wps:bodyPr lIns="0" tIns="0" rIns="0" bIns="0"/>
                      </wps:wsp>
                      <wps:wsp>
                        <wps:cNvPr id="59" name="Frihandsfigur: Form 56"/>
                        <wps:cNvSpPr/>
                        <wps:spPr>
                          <a:xfrm>
                            <a:off x="2521440" y="2428920"/>
                            <a:ext cx="1798200" cy="983160"/>
                          </a:xfrm>
                          <a:custGeom>
                            <a:avLst/>
                            <a:gdLst/>
                            <a:ahLst/>
                            <a:cxnLst/>
                            <a:rect l="l" t="t" r="r" b="b"/>
                            <a:pathLst>
                              <a:path w="1828800" h="1152004">
                                <a:moveTo>
                                  <a:pt x="1828800" y="1152004"/>
                                </a:moveTo>
                                <a:lnTo>
                                  <a:pt x="837349" y="1152004"/>
                                </a:lnTo>
                                <a:lnTo>
                                  <a:pt x="837349" y="0"/>
                                </a:lnTo>
                                <a:lnTo>
                                  <a:pt x="0" y="0"/>
                                </a:lnTo>
                              </a:path>
                            </a:pathLst>
                          </a:custGeom>
                          <a:noFill/>
                          <a:ln w="1440">
                            <a:solidFill>
                              <a:scrgbClr r="0" g="0" b="0"/>
                            </a:solidFill>
                            <a:miter lim="800000"/>
                          </a:ln>
                          <a:effectLst/>
                        </wps:spPr>
                        <wps:bodyPr/>
                      </wps:wsp>
                      <wps:wsp>
                        <wps:cNvPr id="60" name="Frihandsfigur: Form 57"/>
                        <wps:cNvSpPr/>
                        <wps:spPr>
                          <a:xfrm>
                            <a:off x="2369160" y="2382480"/>
                            <a:ext cx="158760" cy="91440"/>
                          </a:xfrm>
                          <a:custGeom>
                            <a:avLst/>
                            <a:gdLst/>
                            <a:ahLst/>
                            <a:cxnLst/>
                            <a:rect l="l" t="t" r="r" b="b"/>
                            <a:pathLst>
                              <a:path w="162001" h="108001">
                                <a:moveTo>
                                  <a:pt x="162001" y="0"/>
                                </a:moveTo>
                                <a:lnTo>
                                  <a:pt x="162001" y="108001"/>
                                </a:lnTo>
                                <a:lnTo>
                                  <a:pt x="0" y="54001"/>
                                </a:lnTo>
                                <a:lnTo>
                                  <a:pt x="162001" y="0"/>
                                </a:lnTo>
                                <a:close/>
                              </a:path>
                            </a:pathLst>
                          </a:custGeom>
                          <a:solidFill>
                            <a:srgbClr val="000000"/>
                          </a:solidFill>
                          <a:ln>
                            <a:noFill/>
                          </a:ln>
                          <a:effectLst/>
                        </wps:spPr>
                        <wps:bodyPr/>
                      </wps:wsp>
                      <wps:wsp>
                        <wps:cNvPr id="61" name="Frihandsfigur: Form 58"/>
                        <wps:cNvSpPr/>
                        <wps:spPr>
                          <a:xfrm>
                            <a:off x="5257080" y="2825640"/>
                            <a:ext cx="266760" cy="238680"/>
                          </a:xfrm>
                          <a:custGeom>
                            <a:avLst/>
                            <a:gdLst/>
                            <a:ahLst/>
                            <a:cxnLst/>
                            <a:rect l="l" t="t" r="r" b="b"/>
                            <a:pathLst>
                              <a:path w="271806" h="280442">
                                <a:moveTo>
                                  <a:pt x="0" y="0"/>
                                </a:moveTo>
                                <a:lnTo>
                                  <a:pt x="0" y="217805"/>
                                </a:lnTo>
                                <a:lnTo>
                                  <a:pt x="271806" y="217805"/>
                                </a:lnTo>
                                <a:lnTo>
                                  <a:pt x="271806" y="280442"/>
                                </a:lnTo>
                              </a:path>
                            </a:pathLst>
                          </a:custGeom>
                          <a:noFill/>
                          <a:ln w="1440">
                            <a:solidFill>
                              <a:scrgbClr r="0" g="0" b="0"/>
                            </a:solidFill>
                            <a:miter lim="800000"/>
                          </a:ln>
                          <a:effectLst/>
                        </wps:spPr>
                        <wps:bodyPr/>
                      </wps:wsp>
                      <wps:wsp>
                        <wps:cNvPr id="62" name="Frihandsfigur: Form 59"/>
                        <wps:cNvSpPr/>
                        <wps:spPr>
                          <a:xfrm>
                            <a:off x="5471280" y="3058920"/>
                            <a:ext cx="105480" cy="137880"/>
                          </a:xfrm>
                          <a:custGeom>
                            <a:avLst/>
                            <a:gdLst/>
                            <a:ahLst/>
                            <a:cxnLst/>
                            <a:rect l="l" t="t" r="r" b="b"/>
                            <a:pathLst>
                              <a:path w="108001" h="162001">
                                <a:moveTo>
                                  <a:pt x="0" y="0"/>
                                </a:moveTo>
                                <a:lnTo>
                                  <a:pt x="108001" y="0"/>
                                </a:lnTo>
                                <a:lnTo>
                                  <a:pt x="54001" y="162001"/>
                                </a:lnTo>
                                <a:lnTo>
                                  <a:pt x="0" y="0"/>
                                </a:lnTo>
                                <a:close/>
                              </a:path>
                            </a:pathLst>
                          </a:custGeom>
                          <a:solidFill>
                            <a:srgbClr val="000000"/>
                          </a:solidFill>
                          <a:ln>
                            <a:noFill/>
                          </a:ln>
                          <a:effectLst/>
                        </wps:spPr>
                        <wps:bodyPr/>
                      </wps:wsp>
                      <wps:wsp>
                        <wps:cNvPr id="63" name="Frihandsfigur: Form 60"/>
                        <wps:cNvSpPr/>
                        <wps:spPr>
                          <a:xfrm>
                            <a:off x="5524560" y="3627720"/>
                            <a:ext cx="212040" cy="358920"/>
                          </a:xfrm>
                          <a:custGeom>
                            <a:avLst/>
                            <a:gdLst/>
                            <a:ahLst/>
                            <a:cxnLst/>
                            <a:rect l="l" t="t" r="r" b="b"/>
                            <a:pathLst>
                              <a:path w="215989" h="421208">
                                <a:moveTo>
                                  <a:pt x="0" y="0"/>
                                </a:moveTo>
                                <a:lnTo>
                                  <a:pt x="0" y="287998"/>
                                </a:lnTo>
                                <a:lnTo>
                                  <a:pt x="215989" y="287998"/>
                                </a:lnTo>
                                <a:lnTo>
                                  <a:pt x="215989" y="421208"/>
                                </a:lnTo>
                              </a:path>
                            </a:pathLst>
                          </a:custGeom>
                          <a:noFill/>
                          <a:ln w="1440">
                            <a:solidFill>
                              <a:scrgbClr r="0" g="0" b="0"/>
                            </a:solidFill>
                            <a:miter lim="800000"/>
                          </a:ln>
                          <a:effectLst/>
                        </wps:spPr>
                        <wps:bodyPr/>
                      </wps:wsp>
                      <wps:wsp>
                        <wps:cNvPr id="64" name="Frihandsfigur: Form 61"/>
                        <wps:cNvSpPr/>
                        <wps:spPr>
                          <a:xfrm>
                            <a:off x="5683320" y="3980880"/>
                            <a:ext cx="105480" cy="137880"/>
                          </a:xfrm>
                          <a:custGeom>
                            <a:avLst/>
                            <a:gdLst/>
                            <a:ahLst/>
                            <a:cxnLst/>
                            <a:rect l="l" t="t" r="r" b="b"/>
                            <a:pathLst>
                              <a:path w="108001" h="162001">
                                <a:moveTo>
                                  <a:pt x="0" y="0"/>
                                </a:moveTo>
                                <a:lnTo>
                                  <a:pt x="108001" y="0"/>
                                </a:lnTo>
                                <a:lnTo>
                                  <a:pt x="54001" y="162001"/>
                                </a:lnTo>
                                <a:lnTo>
                                  <a:pt x="0" y="0"/>
                                </a:lnTo>
                                <a:close/>
                              </a:path>
                            </a:pathLst>
                          </a:custGeom>
                          <a:solidFill>
                            <a:srgbClr val="000000"/>
                          </a:solidFill>
                          <a:ln>
                            <a:noFill/>
                          </a:ln>
                          <a:effectLst/>
                        </wps:spPr>
                        <wps:bodyPr/>
                      </wps:wsp>
                      <wps:wsp>
                        <wps:cNvPr id="65" name="Rektangel 62"/>
                        <wps:cNvSpPr/>
                        <wps:spPr>
                          <a:xfrm>
                            <a:off x="3806280" y="3173760"/>
                            <a:ext cx="260280" cy="222840"/>
                          </a:xfrm>
                          <a:prstGeom prst="rect">
                            <a:avLst/>
                          </a:prstGeom>
                          <a:noFill/>
                          <a:ln>
                            <a:noFill/>
                          </a:ln>
                          <a:effectLst/>
                        </wps:spPr>
                        <wps:txbx>
                          <w:txbxContent>
                            <w:p w14:paraId="6F046F99" w14:textId="77777777" w:rsidR="00BB08C4" w:rsidRDefault="00BB08C4" w:rsidP="00BB08C4">
                              <w:pPr>
                                <w:overflowPunct w:val="0"/>
                              </w:pPr>
                              <w:r>
                                <w:rPr>
                                  <w:rFonts w:ascii="Calibri" w:eastAsia="Calibri" w:hAnsi="Calibri"/>
                                  <w:sz w:val="28"/>
                                  <w:szCs w:val="28"/>
                                  <w:lang w:eastAsia="en-US"/>
                                </w:rPr>
                                <w:t>JA</w:t>
                              </w:r>
                            </w:p>
                          </w:txbxContent>
                        </wps:txbx>
                        <wps:bodyPr lIns="0" tIns="0" rIns="0" bIns="0"/>
                      </wps:wsp>
                      <wps:wsp>
                        <wps:cNvPr id="66" name="Rektangel 63"/>
                        <wps:cNvSpPr/>
                        <wps:spPr>
                          <a:xfrm>
                            <a:off x="5684040" y="3665880"/>
                            <a:ext cx="398880" cy="222840"/>
                          </a:xfrm>
                          <a:prstGeom prst="rect">
                            <a:avLst/>
                          </a:prstGeom>
                          <a:noFill/>
                          <a:ln>
                            <a:noFill/>
                          </a:ln>
                          <a:effectLst/>
                        </wps:spPr>
                        <wps:txbx>
                          <w:txbxContent>
                            <w:p w14:paraId="0B674CB4" w14:textId="77777777" w:rsidR="00BB08C4" w:rsidRDefault="00BB08C4" w:rsidP="00BB08C4">
                              <w:pPr>
                                <w:overflowPunct w:val="0"/>
                              </w:pPr>
                              <w:r>
                                <w:rPr>
                                  <w:rFonts w:ascii="Calibri" w:eastAsia="Calibri" w:hAnsi="Calibri"/>
                                  <w:sz w:val="28"/>
                                  <w:szCs w:val="28"/>
                                  <w:lang w:eastAsia="en-US"/>
                                </w:rPr>
                                <w:t>NEJ</w:t>
                              </w:r>
                            </w:p>
                          </w:txbxContent>
                        </wps:txbx>
                        <wps:bodyPr lIns="0" tIns="0" rIns="0" bIns="0"/>
                      </wps:wsp>
                      <wps:wsp>
                        <wps:cNvPr id="67" name="Frihandsfigur: Form 64"/>
                        <wps:cNvSpPr/>
                        <wps:spPr>
                          <a:xfrm>
                            <a:off x="4957560" y="7593840"/>
                            <a:ext cx="1806120" cy="891000"/>
                          </a:xfrm>
                          <a:custGeom>
                            <a:avLst/>
                            <a:gdLst/>
                            <a:ahLst/>
                            <a:cxnLst/>
                            <a:rect l="l" t="t" r="r" b="b"/>
                            <a:pathLst>
                              <a:path w="1836356" h="1044359">
                                <a:moveTo>
                                  <a:pt x="173888" y="0"/>
                                </a:moveTo>
                                <a:cubicBezTo>
                                  <a:pt x="86766" y="0"/>
                                  <a:pt x="0" y="86754"/>
                                  <a:pt x="0" y="173875"/>
                                </a:cubicBezTo>
                                <a:lnTo>
                                  <a:pt x="0" y="870115"/>
                                </a:lnTo>
                                <a:cubicBezTo>
                                  <a:pt x="0" y="957237"/>
                                  <a:pt x="86766" y="1044359"/>
                                  <a:pt x="173888" y="1044359"/>
                                </a:cubicBezTo>
                                <a:lnTo>
                                  <a:pt x="1662125" y="1044359"/>
                                </a:lnTo>
                                <a:cubicBezTo>
                                  <a:pt x="1749248" y="1044359"/>
                                  <a:pt x="1836356" y="957237"/>
                                  <a:pt x="1836356" y="870115"/>
                                </a:cubicBezTo>
                                <a:lnTo>
                                  <a:pt x="1836356" y="173875"/>
                                </a:lnTo>
                                <a:cubicBezTo>
                                  <a:pt x="1836356" y="86754"/>
                                  <a:pt x="1749248" y="0"/>
                                  <a:pt x="1662125" y="0"/>
                                </a:cubicBezTo>
                                <a:lnTo>
                                  <a:pt x="173888" y="0"/>
                                </a:lnTo>
                                <a:close/>
                              </a:path>
                            </a:pathLst>
                          </a:custGeom>
                          <a:noFill/>
                          <a:ln w="6350">
                            <a:solidFill>
                              <a:scrgbClr r="0" g="0" b="0"/>
                            </a:solidFill>
                            <a:miter lim="800000"/>
                          </a:ln>
                          <a:effectLst/>
                        </wps:spPr>
                        <wps:bodyPr/>
                      </wps:wsp>
                      <wps:wsp>
                        <wps:cNvPr id="68" name="Rektangel 65"/>
                        <wps:cNvSpPr/>
                        <wps:spPr>
                          <a:xfrm>
                            <a:off x="5528880" y="7677720"/>
                            <a:ext cx="880200" cy="191160"/>
                          </a:xfrm>
                          <a:prstGeom prst="rect">
                            <a:avLst/>
                          </a:prstGeom>
                          <a:noFill/>
                          <a:ln>
                            <a:noFill/>
                          </a:ln>
                          <a:effectLst/>
                        </wps:spPr>
                        <wps:txbx>
                          <w:txbxContent>
                            <w:p w14:paraId="497B459E" w14:textId="77777777" w:rsidR="00BB08C4" w:rsidRDefault="00BB08C4" w:rsidP="00BB08C4">
                              <w:pPr>
                                <w:overflowPunct w:val="0"/>
                              </w:pPr>
                              <w:r>
                                <w:rPr>
                                  <w:rFonts w:ascii="Calibri" w:eastAsia="Calibri" w:hAnsi="Calibri"/>
                                  <w:lang w:eastAsia="en-US"/>
                                </w:rPr>
                                <w:t>Gips/</w:t>
                              </w:r>
                              <w:proofErr w:type="spellStart"/>
                              <w:r>
                                <w:rPr>
                                  <w:rFonts w:ascii="Calibri" w:eastAsia="Calibri" w:hAnsi="Calibri"/>
                                  <w:lang w:eastAsia="en-US"/>
                                </w:rPr>
                                <w:t>ortos</w:t>
                              </w:r>
                              <w:proofErr w:type="spellEnd"/>
                              <w:r>
                                <w:rPr>
                                  <w:rFonts w:ascii="Calibri" w:eastAsia="Calibri" w:hAnsi="Calibri"/>
                                  <w:lang w:eastAsia="en-US"/>
                                </w:rPr>
                                <w:t>.</w:t>
                              </w:r>
                            </w:p>
                          </w:txbxContent>
                        </wps:txbx>
                        <wps:bodyPr lIns="0" tIns="0" rIns="0" bIns="0"/>
                      </wps:wsp>
                      <wps:wsp>
                        <wps:cNvPr id="69" name="Rektangel 66"/>
                        <wps:cNvSpPr/>
                        <wps:spPr>
                          <a:xfrm>
                            <a:off x="5309280" y="7822080"/>
                            <a:ext cx="48960" cy="191160"/>
                          </a:xfrm>
                          <a:prstGeom prst="rect">
                            <a:avLst/>
                          </a:prstGeom>
                          <a:noFill/>
                          <a:ln>
                            <a:noFill/>
                          </a:ln>
                          <a:effectLst/>
                        </wps:spPr>
                        <wps:txbx>
                          <w:txbxContent>
                            <w:p w14:paraId="14D3EEAB"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70" name="Rektangel 67"/>
                        <wps:cNvSpPr/>
                        <wps:spPr>
                          <a:xfrm>
                            <a:off x="5346720" y="7822080"/>
                            <a:ext cx="1414800" cy="191160"/>
                          </a:xfrm>
                          <a:prstGeom prst="rect">
                            <a:avLst/>
                          </a:prstGeom>
                          <a:noFill/>
                          <a:ln>
                            <a:noFill/>
                          </a:ln>
                          <a:effectLst/>
                        </wps:spPr>
                        <wps:txbx>
                          <w:txbxContent>
                            <w:p w14:paraId="0C105DA9" w14:textId="77777777" w:rsidR="00BB08C4" w:rsidRDefault="00BB08C4" w:rsidP="00BB08C4">
                              <w:pPr>
                                <w:overflowPunct w:val="0"/>
                              </w:pPr>
                              <w:r>
                                <w:rPr>
                                  <w:rFonts w:ascii="Calibri" w:eastAsia="Calibri" w:hAnsi="Calibri"/>
                                  <w:lang w:eastAsia="en-US"/>
                                </w:rPr>
                                <w:t>Ställningstagande</w:t>
                              </w:r>
                            </w:p>
                          </w:txbxContent>
                        </wps:txbx>
                        <wps:bodyPr lIns="0" tIns="0" rIns="0" bIns="0"/>
                      </wps:wsp>
                      <wps:wsp>
                        <wps:cNvPr id="71" name="Rektangel 68"/>
                        <wps:cNvSpPr/>
                        <wps:spPr>
                          <a:xfrm>
                            <a:off x="5221440" y="7967520"/>
                            <a:ext cx="48960" cy="191160"/>
                          </a:xfrm>
                          <a:prstGeom prst="rect">
                            <a:avLst/>
                          </a:prstGeom>
                          <a:noFill/>
                          <a:ln>
                            <a:noFill/>
                          </a:ln>
                          <a:effectLst/>
                        </wps:spPr>
                        <wps:txbx>
                          <w:txbxContent>
                            <w:p w14:paraId="1052ADEF"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72" name="Rektangel 69"/>
                        <wps:cNvSpPr/>
                        <wps:spPr>
                          <a:xfrm>
                            <a:off x="5259240" y="7967520"/>
                            <a:ext cx="1646640" cy="191160"/>
                          </a:xfrm>
                          <a:prstGeom prst="rect">
                            <a:avLst/>
                          </a:prstGeom>
                          <a:noFill/>
                          <a:ln>
                            <a:noFill/>
                          </a:ln>
                          <a:effectLst/>
                        </wps:spPr>
                        <wps:txbx>
                          <w:txbxContent>
                            <w:p w14:paraId="1CAE27C0" w14:textId="77777777" w:rsidR="00BB08C4" w:rsidRDefault="00BB08C4" w:rsidP="00BB08C4">
                              <w:pPr>
                                <w:overflowPunct w:val="0"/>
                              </w:pPr>
                              <w:r>
                                <w:rPr>
                                  <w:rFonts w:ascii="Calibri" w:eastAsia="Calibri" w:hAnsi="Calibri"/>
                                  <w:lang w:eastAsia="en-US"/>
                                </w:rPr>
                                <w:t>till trombosprofylax.</w:t>
                              </w:r>
                            </w:p>
                          </w:txbxContent>
                        </wps:txbx>
                        <wps:bodyPr lIns="0" tIns="0" rIns="0" bIns="0"/>
                      </wps:wsp>
                      <wps:wsp>
                        <wps:cNvPr id="73" name="Rektangel 70"/>
                        <wps:cNvSpPr/>
                        <wps:spPr>
                          <a:xfrm>
                            <a:off x="5105520" y="8111520"/>
                            <a:ext cx="48960" cy="191160"/>
                          </a:xfrm>
                          <a:prstGeom prst="rect">
                            <a:avLst/>
                          </a:prstGeom>
                          <a:noFill/>
                          <a:ln>
                            <a:noFill/>
                          </a:ln>
                          <a:effectLst/>
                        </wps:spPr>
                        <wps:txbx>
                          <w:txbxContent>
                            <w:p w14:paraId="54E5B13D"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74" name="Rektangel 71"/>
                        <wps:cNvSpPr/>
                        <wps:spPr>
                          <a:xfrm>
                            <a:off x="5142960" y="8111520"/>
                            <a:ext cx="1956600" cy="191160"/>
                          </a:xfrm>
                          <a:prstGeom prst="rect">
                            <a:avLst/>
                          </a:prstGeom>
                          <a:noFill/>
                          <a:ln>
                            <a:noFill/>
                          </a:ln>
                          <a:effectLst/>
                        </wps:spPr>
                        <wps:txbx>
                          <w:txbxContent>
                            <w:p w14:paraId="7FD19B88" w14:textId="77777777" w:rsidR="00BB08C4" w:rsidRDefault="00BB08C4" w:rsidP="00BB08C4">
                              <w:pPr>
                                <w:overflowPunct w:val="0"/>
                              </w:pPr>
                              <w:r>
                                <w:rPr>
                                  <w:rFonts w:ascii="Calibri" w:eastAsia="Calibri" w:hAnsi="Calibri"/>
                                  <w:lang w:eastAsia="en-US"/>
                                </w:rPr>
                                <w:t xml:space="preserve">Konservativ behandling </w:t>
                              </w:r>
                            </w:p>
                          </w:txbxContent>
                        </wps:txbx>
                        <wps:bodyPr lIns="0" tIns="0" rIns="0" bIns="0"/>
                      </wps:wsp>
                      <wps:wsp>
                        <wps:cNvPr id="75" name="Rektangel 72"/>
                        <wps:cNvSpPr/>
                        <wps:spPr>
                          <a:xfrm>
                            <a:off x="5095080" y="8256240"/>
                            <a:ext cx="2030040" cy="191160"/>
                          </a:xfrm>
                          <a:prstGeom prst="rect">
                            <a:avLst/>
                          </a:prstGeom>
                          <a:noFill/>
                          <a:ln>
                            <a:noFill/>
                          </a:ln>
                          <a:effectLst/>
                        </wps:spPr>
                        <wps:txbx>
                          <w:txbxContent>
                            <w:p w14:paraId="2ABD61A5" w14:textId="77777777" w:rsidR="00BB08C4" w:rsidRDefault="00BB08C4" w:rsidP="00BB08C4">
                              <w:pPr>
                                <w:overflowPunct w:val="0"/>
                              </w:pPr>
                              <w:r>
                                <w:rPr>
                                  <w:rFonts w:ascii="Calibri" w:eastAsia="Calibri" w:hAnsi="Calibri"/>
                                  <w:lang w:eastAsia="en-US"/>
                                </w:rPr>
                                <w:t>med lämplig uppföljning.</w:t>
                              </w:r>
                            </w:p>
                          </w:txbxContent>
                        </wps:txbx>
                        <wps:bodyPr lIns="0" tIns="0" rIns="0" bIns="0"/>
                      </wps:wsp>
                      <wps:wsp>
                        <wps:cNvPr id="76" name="Frihandsfigur: Form 73"/>
                        <wps:cNvSpPr/>
                        <wps:spPr>
                          <a:xfrm>
                            <a:off x="3434760" y="5872320"/>
                            <a:ext cx="1557720" cy="276120"/>
                          </a:xfrm>
                          <a:custGeom>
                            <a:avLst/>
                            <a:gdLst/>
                            <a:ahLst/>
                            <a:cxnLst/>
                            <a:rect l="l" t="t" r="r" b="b"/>
                            <a:pathLst>
                              <a:path w="1584363" h="324371">
                                <a:moveTo>
                                  <a:pt x="54001" y="0"/>
                                </a:moveTo>
                                <a:cubicBezTo>
                                  <a:pt x="27000" y="0"/>
                                  <a:pt x="0" y="27000"/>
                                  <a:pt x="0" y="54001"/>
                                </a:cubicBezTo>
                                <a:lnTo>
                                  <a:pt x="0" y="270002"/>
                                </a:lnTo>
                                <a:cubicBezTo>
                                  <a:pt x="0" y="297002"/>
                                  <a:pt x="27000" y="324371"/>
                                  <a:pt x="54001" y="324371"/>
                                </a:cubicBezTo>
                                <a:lnTo>
                                  <a:pt x="1530007" y="324371"/>
                                </a:lnTo>
                                <a:cubicBezTo>
                                  <a:pt x="1557008" y="324371"/>
                                  <a:pt x="1584363" y="297002"/>
                                  <a:pt x="1584363" y="270002"/>
                                </a:cubicBezTo>
                                <a:lnTo>
                                  <a:pt x="1584363" y="54001"/>
                                </a:lnTo>
                                <a:cubicBezTo>
                                  <a:pt x="1584363" y="27000"/>
                                  <a:pt x="1557008" y="0"/>
                                  <a:pt x="1530007" y="0"/>
                                </a:cubicBezTo>
                                <a:lnTo>
                                  <a:pt x="54001" y="0"/>
                                </a:lnTo>
                                <a:close/>
                              </a:path>
                            </a:pathLst>
                          </a:custGeom>
                          <a:noFill/>
                          <a:ln w="6350">
                            <a:solidFill>
                              <a:scrgbClr r="0" g="0" b="0"/>
                            </a:solidFill>
                            <a:miter lim="800000"/>
                          </a:ln>
                          <a:effectLst/>
                        </wps:spPr>
                        <wps:bodyPr/>
                      </wps:wsp>
                      <wps:wsp>
                        <wps:cNvPr id="77" name="Rektangel 74"/>
                        <wps:cNvSpPr/>
                        <wps:spPr>
                          <a:xfrm>
                            <a:off x="3587760" y="5938560"/>
                            <a:ext cx="1663560" cy="191160"/>
                          </a:xfrm>
                          <a:prstGeom prst="rect">
                            <a:avLst/>
                          </a:prstGeom>
                          <a:noFill/>
                          <a:ln>
                            <a:noFill/>
                          </a:ln>
                          <a:effectLst/>
                        </wps:spPr>
                        <wps:txbx>
                          <w:txbxContent>
                            <w:p w14:paraId="4736D9C1" w14:textId="77777777" w:rsidR="00BB08C4" w:rsidRDefault="00BB08C4" w:rsidP="00BB08C4">
                              <w:pPr>
                                <w:overflowPunct w:val="0"/>
                              </w:pPr>
                              <w:r>
                                <w:rPr>
                                  <w:rFonts w:ascii="Calibri" w:eastAsia="Calibri" w:hAnsi="Calibri"/>
                                  <w:b/>
                                  <w:bCs/>
                                  <w:lang w:eastAsia="en-US"/>
                                </w:rPr>
                                <w:t>Hotade mjukdelar?</w:t>
                              </w:r>
                            </w:p>
                          </w:txbxContent>
                        </wps:txbx>
                        <wps:bodyPr lIns="0" tIns="0" rIns="0" bIns="0"/>
                      </wps:wsp>
                      <wps:wsp>
                        <wps:cNvPr id="78" name="Frihandsfigur: Form 75"/>
                        <wps:cNvSpPr/>
                        <wps:spPr>
                          <a:xfrm>
                            <a:off x="5736600" y="5746680"/>
                            <a:ext cx="123120" cy="1714680"/>
                          </a:xfrm>
                          <a:custGeom>
                            <a:avLst/>
                            <a:gdLst/>
                            <a:ahLst/>
                            <a:cxnLst/>
                            <a:rect l="l" t="t" r="r" b="b"/>
                            <a:pathLst>
                              <a:path w="126009" h="2008442">
                                <a:moveTo>
                                  <a:pt x="0" y="0"/>
                                </a:moveTo>
                                <a:lnTo>
                                  <a:pt x="0" y="1081799"/>
                                </a:lnTo>
                                <a:lnTo>
                                  <a:pt x="126009" y="1081799"/>
                                </a:lnTo>
                                <a:lnTo>
                                  <a:pt x="126009" y="2008442"/>
                                </a:lnTo>
                              </a:path>
                            </a:pathLst>
                          </a:custGeom>
                          <a:noFill/>
                          <a:ln w="1440">
                            <a:solidFill>
                              <a:scrgbClr r="0" g="0" b="0"/>
                            </a:solidFill>
                            <a:miter lim="800000"/>
                          </a:ln>
                          <a:effectLst/>
                        </wps:spPr>
                        <wps:bodyPr/>
                      </wps:wsp>
                      <wps:wsp>
                        <wps:cNvPr id="79" name="Frihandsfigur: Form 76"/>
                        <wps:cNvSpPr/>
                        <wps:spPr>
                          <a:xfrm>
                            <a:off x="5807880" y="7455600"/>
                            <a:ext cx="105480" cy="137880"/>
                          </a:xfrm>
                          <a:custGeom>
                            <a:avLst/>
                            <a:gdLst/>
                            <a:ahLst/>
                            <a:cxnLst/>
                            <a:rect l="l" t="t" r="r" b="b"/>
                            <a:pathLst>
                              <a:path w="108001" h="162002">
                                <a:moveTo>
                                  <a:pt x="0" y="0"/>
                                </a:moveTo>
                                <a:lnTo>
                                  <a:pt x="108001" y="0"/>
                                </a:lnTo>
                                <a:lnTo>
                                  <a:pt x="54000" y="162002"/>
                                </a:lnTo>
                                <a:lnTo>
                                  <a:pt x="0" y="0"/>
                                </a:lnTo>
                                <a:close/>
                              </a:path>
                            </a:pathLst>
                          </a:custGeom>
                          <a:solidFill>
                            <a:srgbClr val="000000"/>
                          </a:solidFill>
                          <a:ln>
                            <a:noFill/>
                          </a:ln>
                          <a:effectLst/>
                        </wps:spPr>
                        <wps:bodyPr/>
                      </wps:wsp>
                      <wps:wsp>
                        <wps:cNvPr id="80" name="Rektangel 77"/>
                        <wps:cNvSpPr/>
                        <wps:spPr>
                          <a:xfrm>
                            <a:off x="4089960" y="4127040"/>
                            <a:ext cx="258480" cy="223560"/>
                          </a:xfrm>
                          <a:prstGeom prst="rect">
                            <a:avLst/>
                          </a:prstGeom>
                          <a:noFill/>
                          <a:ln>
                            <a:noFill/>
                          </a:ln>
                          <a:effectLst/>
                        </wps:spPr>
                        <wps:txbx>
                          <w:txbxContent>
                            <w:p w14:paraId="7C686E3B" w14:textId="77777777" w:rsidR="00BB08C4" w:rsidRDefault="00BB08C4" w:rsidP="00BB08C4">
                              <w:pPr>
                                <w:overflowPunct w:val="0"/>
                              </w:pPr>
                              <w:r>
                                <w:rPr>
                                  <w:rFonts w:ascii="Calibri" w:eastAsia="Calibri" w:hAnsi="Calibri"/>
                                  <w:sz w:val="28"/>
                                  <w:szCs w:val="28"/>
                                  <w:lang w:eastAsia="en-US"/>
                                </w:rPr>
                                <w:t>JA</w:t>
                              </w:r>
                            </w:p>
                          </w:txbxContent>
                        </wps:txbx>
                        <wps:bodyPr lIns="0" tIns="0" rIns="0" bIns="0"/>
                      </wps:wsp>
                      <wps:wsp>
                        <wps:cNvPr id="81" name="Frihandsfigur: Form 78"/>
                        <wps:cNvSpPr/>
                        <wps:spPr>
                          <a:xfrm>
                            <a:off x="4887000" y="4119120"/>
                            <a:ext cx="1699200" cy="430560"/>
                          </a:xfrm>
                          <a:custGeom>
                            <a:avLst/>
                            <a:gdLst/>
                            <a:ahLst/>
                            <a:cxnLst/>
                            <a:rect l="l" t="t" r="r" b="b"/>
                            <a:pathLst>
                              <a:path w="1728356" h="503999">
                                <a:moveTo>
                                  <a:pt x="83884" y="0"/>
                                </a:moveTo>
                                <a:lnTo>
                                  <a:pt x="1644117" y="0"/>
                                </a:lnTo>
                                <a:cubicBezTo>
                                  <a:pt x="1686243" y="0"/>
                                  <a:pt x="1728356" y="41758"/>
                                  <a:pt x="1728356" y="83871"/>
                                </a:cubicBezTo>
                                <a:lnTo>
                                  <a:pt x="1728356" y="420116"/>
                                </a:lnTo>
                                <a:cubicBezTo>
                                  <a:pt x="1728356" y="461873"/>
                                  <a:pt x="1686243" y="503999"/>
                                  <a:pt x="1644117" y="503999"/>
                                </a:cubicBezTo>
                                <a:lnTo>
                                  <a:pt x="83884" y="503999"/>
                                </a:lnTo>
                                <a:cubicBezTo>
                                  <a:pt x="41758" y="503999"/>
                                  <a:pt x="0" y="461873"/>
                                  <a:pt x="0" y="420116"/>
                                </a:cubicBezTo>
                                <a:lnTo>
                                  <a:pt x="0" y="83871"/>
                                </a:lnTo>
                                <a:cubicBezTo>
                                  <a:pt x="0" y="41758"/>
                                  <a:pt x="41758" y="0"/>
                                  <a:pt x="83884" y="0"/>
                                </a:cubicBezTo>
                                <a:close/>
                              </a:path>
                            </a:pathLst>
                          </a:custGeom>
                          <a:solidFill>
                            <a:srgbClr val="FFFFFF"/>
                          </a:solidFill>
                          <a:ln>
                            <a:noFill/>
                          </a:ln>
                          <a:effectLst/>
                        </wps:spPr>
                        <wps:bodyPr/>
                      </wps:wsp>
                      <wps:wsp>
                        <wps:cNvPr id="82" name="Frihandsfigur: Form 79"/>
                        <wps:cNvSpPr/>
                        <wps:spPr>
                          <a:xfrm>
                            <a:off x="4887000" y="4119120"/>
                            <a:ext cx="1699200" cy="430560"/>
                          </a:xfrm>
                          <a:custGeom>
                            <a:avLst/>
                            <a:gdLst/>
                            <a:ahLst/>
                            <a:cxnLst/>
                            <a:rect l="l" t="t" r="r" b="b"/>
                            <a:pathLst>
                              <a:path w="1728356" h="503999">
                                <a:moveTo>
                                  <a:pt x="83884" y="0"/>
                                </a:moveTo>
                                <a:cubicBezTo>
                                  <a:pt x="41758" y="0"/>
                                  <a:pt x="0" y="41758"/>
                                  <a:pt x="0" y="83871"/>
                                </a:cubicBezTo>
                                <a:lnTo>
                                  <a:pt x="0" y="420116"/>
                                </a:lnTo>
                                <a:cubicBezTo>
                                  <a:pt x="0" y="461873"/>
                                  <a:pt x="41758" y="503999"/>
                                  <a:pt x="83884" y="503999"/>
                                </a:cubicBezTo>
                                <a:lnTo>
                                  <a:pt x="1644117" y="503999"/>
                                </a:lnTo>
                                <a:cubicBezTo>
                                  <a:pt x="1686243" y="503999"/>
                                  <a:pt x="1728356" y="461873"/>
                                  <a:pt x="1728356" y="420116"/>
                                </a:cubicBezTo>
                                <a:lnTo>
                                  <a:pt x="1728356" y="83871"/>
                                </a:lnTo>
                                <a:cubicBezTo>
                                  <a:pt x="1728356" y="41758"/>
                                  <a:pt x="1686243" y="0"/>
                                  <a:pt x="1644117" y="0"/>
                                </a:cubicBezTo>
                                <a:lnTo>
                                  <a:pt x="83884" y="0"/>
                                </a:lnTo>
                                <a:close/>
                              </a:path>
                            </a:pathLst>
                          </a:custGeom>
                          <a:noFill/>
                          <a:ln w="6350">
                            <a:solidFill>
                              <a:scrgbClr r="0" g="0" b="0"/>
                            </a:solidFill>
                            <a:miter lim="800000"/>
                          </a:ln>
                          <a:effectLst/>
                        </wps:spPr>
                        <wps:bodyPr/>
                      </wps:wsp>
                      <wps:wsp>
                        <wps:cNvPr id="83" name="Rektangel 80"/>
                        <wps:cNvSpPr/>
                        <wps:spPr>
                          <a:xfrm>
                            <a:off x="5226840" y="4262760"/>
                            <a:ext cx="1354320" cy="191160"/>
                          </a:xfrm>
                          <a:prstGeom prst="rect">
                            <a:avLst/>
                          </a:prstGeom>
                          <a:noFill/>
                          <a:ln>
                            <a:noFill/>
                          </a:ln>
                          <a:effectLst/>
                        </wps:spPr>
                        <wps:txbx>
                          <w:txbxContent>
                            <w:p w14:paraId="08D99BE6" w14:textId="77777777" w:rsidR="00BB08C4" w:rsidRDefault="00BB08C4" w:rsidP="00BB08C4">
                              <w:pPr>
                                <w:overflowPunct w:val="0"/>
                              </w:pPr>
                              <w:r>
                                <w:rPr>
                                  <w:rFonts w:ascii="Calibri" w:eastAsia="Calibri" w:hAnsi="Calibri"/>
                                  <w:b/>
                                  <w:bCs/>
                                  <w:lang w:eastAsia="en-US"/>
                                </w:rPr>
                                <w:t>Öppen fraktur?</w:t>
                              </w:r>
                            </w:p>
                          </w:txbxContent>
                        </wps:txbx>
                        <wps:bodyPr lIns="0" tIns="0" rIns="0" bIns="0"/>
                      </wps:wsp>
                      <wps:wsp>
                        <wps:cNvPr id="84" name="Frihandsfigur: Form 81"/>
                        <wps:cNvSpPr/>
                        <wps:spPr>
                          <a:xfrm>
                            <a:off x="3409920" y="4335120"/>
                            <a:ext cx="1475640" cy="60840"/>
                          </a:xfrm>
                          <a:custGeom>
                            <a:avLst/>
                            <a:gdLst/>
                            <a:ahLst/>
                            <a:cxnLst/>
                            <a:rect l="l" t="t" r="r" b="b"/>
                            <a:pathLst>
                              <a:path w="1501203" h="71996">
                                <a:moveTo>
                                  <a:pt x="1501203" y="0"/>
                                </a:moveTo>
                                <a:lnTo>
                                  <a:pt x="673557" y="0"/>
                                </a:lnTo>
                                <a:lnTo>
                                  <a:pt x="673557" y="71996"/>
                                </a:lnTo>
                                <a:lnTo>
                                  <a:pt x="0" y="71996"/>
                                </a:lnTo>
                              </a:path>
                            </a:pathLst>
                          </a:custGeom>
                          <a:noFill/>
                          <a:ln w="1440">
                            <a:solidFill>
                              <a:scrgbClr r="0" g="0" b="0"/>
                            </a:solidFill>
                            <a:miter lim="800000"/>
                          </a:ln>
                          <a:effectLst/>
                        </wps:spPr>
                        <wps:bodyPr/>
                      </wps:wsp>
                      <wps:wsp>
                        <wps:cNvPr id="85" name="Frihandsfigur: Form 82"/>
                        <wps:cNvSpPr/>
                        <wps:spPr>
                          <a:xfrm>
                            <a:off x="3258360" y="4350240"/>
                            <a:ext cx="158760" cy="91440"/>
                          </a:xfrm>
                          <a:custGeom>
                            <a:avLst/>
                            <a:gdLst/>
                            <a:ahLst/>
                            <a:cxnLst/>
                            <a:rect l="l" t="t" r="r" b="b"/>
                            <a:pathLst>
                              <a:path w="162001" h="108001">
                                <a:moveTo>
                                  <a:pt x="162001" y="0"/>
                                </a:moveTo>
                                <a:lnTo>
                                  <a:pt x="162001" y="108001"/>
                                </a:lnTo>
                                <a:lnTo>
                                  <a:pt x="0" y="54000"/>
                                </a:lnTo>
                                <a:lnTo>
                                  <a:pt x="162001" y="0"/>
                                </a:lnTo>
                                <a:close/>
                              </a:path>
                            </a:pathLst>
                          </a:custGeom>
                          <a:solidFill>
                            <a:srgbClr val="000000"/>
                          </a:solidFill>
                          <a:ln>
                            <a:noFill/>
                          </a:ln>
                          <a:effectLst/>
                        </wps:spPr>
                        <wps:bodyPr/>
                      </wps:wsp>
                      <wps:wsp>
                        <wps:cNvPr id="86" name="Frihandsfigur: Form 83"/>
                        <wps:cNvSpPr/>
                        <wps:spPr>
                          <a:xfrm>
                            <a:off x="5736600" y="4550400"/>
                            <a:ext cx="720" cy="174600"/>
                          </a:xfrm>
                          <a:custGeom>
                            <a:avLst/>
                            <a:gdLst/>
                            <a:ahLst/>
                            <a:cxnLst/>
                            <a:rect l="l" t="t" r="r" b="b"/>
                            <a:pathLst>
                              <a:path h="205194">
                                <a:moveTo>
                                  <a:pt x="0" y="0"/>
                                </a:moveTo>
                                <a:lnTo>
                                  <a:pt x="0" y="205194"/>
                                </a:lnTo>
                              </a:path>
                            </a:pathLst>
                          </a:custGeom>
                          <a:noFill/>
                          <a:ln w="1440">
                            <a:solidFill>
                              <a:scrgbClr r="0" g="0" b="0"/>
                            </a:solidFill>
                            <a:miter lim="800000"/>
                          </a:ln>
                          <a:effectLst/>
                        </wps:spPr>
                        <wps:bodyPr/>
                      </wps:wsp>
                      <wps:wsp>
                        <wps:cNvPr id="87" name="Frihandsfigur: Form 84"/>
                        <wps:cNvSpPr/>
                        <wps:spPr>
                          <a:xfrm>
                            <a:off x="5683320" y="4719240"/>
                            <a:ext cx="105480" cy="137880"/>
                          </a:xfrm>
                          <a:custGeom>
                            <a:avLst/>
                            <a:gdLst/>
                            <a:ahLst/>
                            <a:cxnLst/>
                            <a:rect l="l" t="t" r="r" b="b"/>
                            <a:pathLst>
                              <a:path w="108001" h="162001">
                                <a:moveTo>
                                  <a:pt x="0" y="0"/>
                                </a:moveTo>
                                <a:lnTo>
                                  <a:pt x="108001" y="0"/>
                                </a:lnTo>
                                <a:lnTo>
                                  <a:pt x="54001" y="162001"/>
                                </a:lnTo>
                                <a:lnTo>
                                  <a:pt x="0" y="0"/>
                                </a:lnTo>
                                <a:close/>
                              </a:path>
                            </a:pathLst>
                          </a:custGeom>
                          <a:solidFill>
                            <a:srgbClr val="000000"/>
                          </a:solidFill>
                          <a:ln>
                            <a:noFill/>
                          </a:ln>
                          <a:effectLst/>
                        </wps:spPr>
                        <wps:bodyPr/>
                      </wps:wsp>
                      <wps:wsp>
                        <wps:cNvPr id="88" name="Rektangel 85"/>
                        <wps:cNvSpPr/>
                        <wps:spPr>
                          <a:xfrm>
                            <a:off x="5825520" y="4619520"/>
                            <a:ext cx="398880" cy="222840"/>
                          </a:xfrm>
                          <a:prstGeom prst="rect">
                            <a:avLst/>
                          </a:prstGeom>
                          <a:noFill/>
                          <a:ln>
                            <a:noFill/>
                          </a:ln>
                          <a:effectLst/>
                        </wps:spPr>
                        <wps:txbx>
                          <w:txbxContent>
                            <w:p w14:paraId="3CB0E180" w14:textId="77777777" w:rsidR="00BB08C4" w:rsidRDefault="00BB08C4" w:rsidP="00BB08C4">
                              <w:pPr>
                                <w:overflowPunct w:val="0"/>
                              </w:pPr>
                              <w:r>
                                <w:rPr>
                                  <w:rFonts w:ascii="Calibri" w:eastAsia="Calibri" w:hAnsi="Calibri"/>
                                  <w:sz w:val="28"/>
                                  <w:szCs w:val="28"/>
                                  <w:lang w:eastAsia="en-US"/>
                                </w:rPr>
                                <w:t>NEJ</w:t>
                              </w:r>
                            </w:p>
                          </w:txbxContent>
                        </wps:txbx>
                        <wps:bodyPr lIns="0" tIns="0" rIns="0" bIns="0"/>
                      </wps:wsp>
                      <wps:wsp>
                        <wps:cNvPr id="89" name="Frihandsfigur: Form 86"/>
                        <wps:cNvSpPr/>
                        <wps:spPr>
                          <a:xfrm>
                            <a:off x="74160" y="7593480"/>
                            <a:ext cx="1660680" cy="893520"/>
                          </a:xfrm>
                          <a:custGeom>
                            <a:avLst/>
                            <a:gdLst/>
                            <a:ahLst/>
                            <a:cxnLst/>
                            <a:rect l="l" t="t" r="r" b="b"/>
                            <a:pathLst>
                              <a:path w="1688757" h="1046887">
                                <a:moveTo>
                                  <a:pt x="174231" y="0"/>
                                </a:moveTo>
                                <a:cubicBezTo>
                                  <a:pt x="87109" y="0"/>
                                  <a:pt x="0" y="87122"/>
                                  <a:pt x="0" y="174244"/>
                                </a:cubicBezTo>
                                <a:lnTo>
                                  <a:pt x="0" y="872286"/>
                                </a:lnTo>
                                <a:cubicBezTo>
                                  <a:pt x="0" y="959409"/>
                                  <a:pt x="87109" y="1046887"/>
                                  <a:pt x="174231" y="1046887"/>
                                </a:cubicBezTo>
                                <a:lnTo>
                                  <a:pt x="1514158" y="1046887"/>
                                </a:lnTo>
                                <a:cubicBezTo>
                                  <a:pt x="1601280" y="1046887"/>
                                  <a:pt x="1688757" y="959409"/>
                                  <a:pt x="1688757" y="872286"/>
                                </a:cubicBezTo>
                                <a:lnTo>
                                  <a:pt x="1688757" y="174244"/>
                                </a:lnTo>
                                <a:cubicBezTo>
                                  <a:pt x="1688757" y="87122"/>
                                  <a:pt x="1601280" y="0"/>
                                  <a:pt x="1514158" y="0"/>
                                </a:cubicBezTo>
                                <a:lnTo>
                                  <a:pt x="174231" y="0"/>
                                </a:lnTo>
                                <a:close/>
                              </a:path>
                            </a:pathLst>
                          </a:custGeom>
                          <a:noFill/>
                          <a:ln w="6350">
                            <a:solidFill>
                              <a:scrgbClr r="0" g="0" b="0"/>
                            </a:solidFill>
                            <a:miter lim="800000"/>
                          </a:ln>
                          <a:effectLst/>
                        </wps:spPr>
                        <wps:bodyPr/>
                      </wps:wsp>
                      <wps:wsp>
                        <wps:cNvPr id="90" name="Rektangel 87"/>
                        <wps:cNvSpPr/>
                        <wps:spPr>
                          <a:xfrm>
                            <a:off x="374760" y="7752240"/>
                            <a:ext cx="1408320" cy="191160"/>
                          </a:xfrm>
                          <a:prstGeom prst="rect">
                            <a:avLst/>
                          </a:prstGeom>
                          <a:noFill/>
                          <a:ln>
                            <a:noFill/>
                          </a:ln>
                          <a:effectLst/>
                        </wps:spPr>
                        <wps:txbx>
                          <w:txbxContent>
                            <w:p w14:paraId="4FEAEECF" w14:textId="77777777" w:rsidR="00BB08C4" w:rsidRDefault="00BB08C4" w:rsidP="00BB08C4">
                              <w:pPr>
                                <w:overflowPunct w:val="0"/>
                              </w:pPr>
                              <w:proofErr w:type="spellStart"/>
                              <w:r>
                                <w:rPr>
                                  <w:rFonts w:ascii="Calibri" w:eastAsia="Calibri" w:hAnsi="Calibri"/>
                                  <w:lang w:eastAsia="en-US"/>
                                </w:rPr>
                                <w:t>Operationsanmäl</w:t>
                              </w:r>
                              <w:proofErr w:type="spellEnd"/>
                              <w:r>
                                <w:rPr>
                                  <w:rFonts w:ascii="Calibri" w:eastAsia="Calibri" w:hAnsi="Calibri"/>
                                  <w:lang w:eastAsia="en-US"/>
                                </w:rPr>
                                <w:t>,</w:t>
                              </w:r>
                            </w:p>
                          </w:txbxContent>
                        </wps:txbx>
                        <wps:bodyPr lIns="0" tIns="0" rIns="0" bIns="0"/>
                      </wps:wsp>
                      <wps:wsp>
                        <wps:cNvPr id="91" name="Rektangel 88"/>
                        <wps:cNvSpPr/>
                        <wps:spPr>
                          <a:xfrm>
                            <a:off x="313560" y="7896240"/>
                            <a:ext cx="1570320" cy="191160"/>
                          </a:xfrm>
                          <a:prstGeom prst="rect">
                            <a:avLst/>
                          </a:prstGeom>
                          <a:noFill/>
                          <a:ln>
                            <a:noFill/>
                          </a:ln>
                          <a:effectLst/>
                        </wps:spPr>
                        <wps:txbx>
                          <w:txbxContent>
                            <w:p w14:paraId="3E5D6829" w14:textId="77777777" w:rsidR="00BB08C4" w:rsidRDefault="00BB08C4" w:rsidP="00BB08C4">
                              <w:pPr>
                                <w:overflowPunct w:val="0"/>
                              </w:pPr>
                              <w:r>
                                <w:rPr>
                                  <w:rFonts w:ascii="Calibri" w:eastAsia="Calibri" w:hAnsi="Calibri"/>
                                  <w:lang w:eastAsia="en-US"/>
                                </w:rPr>
                                <w:t>Ordinera läkemedel</w:t>
                              </w:r>
                            </w:p>
                          </w:txbxContent>
                        </wps:txbx>
                        <wps:bodyPr lIns="0" tIns="0" rIns="0" bIns="0"/>
                      </wps:wsp>
                      <wps:wsp>
                        <wps:cNvPr id="92" name="Rektangel 89"/>
                        <wps:cNvSpPr/>
                        <wps:spPr>
                          <a:xfrm>
                            <a:off x="438120" y="8040240"/>
                            <a:ext cx="48960" cy="191160"/>
                          </a:xfrm>
                          <a:prstGeom prst="rect">
                            <a:avLst/>
                          </a:prstGeom>
                          <a:noFill/>
                          <a:ln>
                            <a:noFill/>
                          </a:ln>
                          <a:effectLst/>
                        </wps:spPr>
                        <wps:txbx>
                          <w:txbxContent>
                            <w:p w14:paraId="48B3D988"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93" name="Rektangel 90"/>
                        <wps:cNvSpPr/>
                        <wps:spPr>
                          <a:xfrm>
                            <a:off x="475560" y="8040240"/>
                            <a:ext cx="1188720" cy="191160"/>
                          </a:xfrm>
                          <a:prstGeom prst="rect">
                            <a:avLst/>
                          </a:prstGeom>
                          <a:noFill/>
                          <a:ln>
                            <a:noFill/>
                          </a:ln>
                          <a:effectLst/>
                        </wps:spPr>
                        <wps:txbx>
                          <w:txbxContent>
                            <w:p w14:paraId="27D0D882" w14:textId="77777777" w:rsidR="00BB08C4" w:rsidRDefault="00BB08C4" w:rsidP="00BB08C4">
                              <w:pPr>
                                <w:overflowPunct w:val="0"/>
                              </w:pPr>
                              <w:r>
                                <w:rPr>
                                  <w:rFonts w:ascii="Calibri" w:eastAsia="Calibri" w:hAnsi="Calibri"/>
                                  <w:lang w:eastAsia="en-US"/>
                                </w:rPr>
                                <w:t xml:space="preserve">enligt mall för </w:t>
                              </w:r>
                            </w:p>
                          </w:txbxContent>
                        </wps:txbx>
                        <wps:bodyPr lIns="0" tIns="0" rIns="0" bIns="0"/>
                      </wps:wsp>
                      <wps:wsp>
                        <wps:cNvPr id="94" name="Rektangel 91"/>
                        <wps:cNvSpPr/>
                        <wps:spPr>
                          <a:xfrm>
                            <a:off x="419760" y="8184600"/>
                            <a:ext cx="1289160" cy="191160"/>
                          </a:xfrm>
                          <a:prstGeom prst="rect">
                            <a:avLst/>
                          </a:prstGeom>
                          <a:noFill/>
                          <a:ln>
                            <a:noFill/>
                          </a:ln>
                          <a:effectLst/>
                        </wps:spPr>
                        <wps:txbx>
                          <w:txbxContent>
                            <w:p w14:paraId="5C765B80" w14:textId="77777777" w:rsidR="00BB08C4" w:rsidRDefault="00BB08C4" w:rsidP="00BB08C4">
                              <w:pPr>
                                <w:overflowPunct w:val="0"/>
                              </w:pPr>
                              <w:r>
                                <w:rPr>
                                  <w:rFonts w:ascii="Calibri" w:eastAsia="Calibri" w:hAnsi="Calibri"/>
                                  <w:lang w:eastAsia="en-US"/>
                                </w:rPr>
                                <w:t>övriga frakturer.</w:t>
                              </w:r>
                            </w:p>
                          </w:txbxContent>
                        </wps:txbx>
                        <wps:bodyPr lIns="0" tIns="0" rIns="0" bIns="0"/>
                      </wps:wsp>
                      <wps:wsp>
                        <wps:cNvPr id="95" name="Frihandsfigur: Form 92"/>
                        <wps:cNvSpPr/>
                        <wps:spPr>
                          <a:xfrm>
                            <a:off x="905040" y="7040160"/>
                            <a:ext cx="121320" cy="420480"/>
                          </a:xfrm>
                          <a:custGeom>
                            <a:avLst/>
                            <a:gdLst/>
                            <a:ahLst/>
                            <a:cxnLst/>
                            <a:rect l="l" t="t" r="r" b="b"/>
                            <a:pathLst>
                              <a:path w="124206" h="493204">
                                <a:moveTo>
                                  <a:pt x="124206" y="0"/>
                                </a:moveTo>
                                <a:lnTo>
                                  <a:pt x="124206" y="324002"/>
                                </a:lnTo>
                                <a:lnTo>
                                  <a:pt x="0" y="324002"/>
                                </a:lnTo>
                                <a:lnTo>
                                  <a:pt x="0" y="493204"/>
                                </a:lnTo>
                              </a:path>
                            </a:pathLst>
                          </a:custGeom>
                          <a:noFill/>
                          <a:ln w="1440">
                            <a:solidFill>
                              <a:scrgbClr r="0" g="0" b="0"/>
                            </a:solidFill>
                            <a:miter lim="800000"/>
                          </a:ln>
                          <a:effectLst/>
                        </wps:spPr>
                        <wps:bodyPr/>
                      </wps:wsp>
                      <wps:wsp>
                        <wps:cNvPr id="96" name="Frihandsfigur: Form 93"/>
                        <wps:cNvSpPr/>
                        <wps:spPr>
                          <a:xfrm>
                            <a:off x="851400" y="7455600"/>
                            <a:ext cx="105480" cy="137880"/>
                          </a:xfrm>
                          <a:custGeom>
                            <a:avLst/>
                            <a:gdLst/>
                            <a:ahLst/>
                            <a:cxnLst/>
                            <a:rect l="l" t="t" r="r" b="b"/>
                            <a:pathLst>
                              <a:path w="108001" h="162002">
                                <a:moveTo>
                                  <a:pt x="0" y="0"/>
                                </a:moveTo>
                                <a:lnTo>
                                  <a:pt x="108001" y="0"/>
                                </a:lnTo>
                                <a:lnTo>
                                  <a:pt x="54000" y="162002"/>
                                </a:lnTo>
                                <a:lnTo>
                                  <a:pt x="0" y="0"/>
                                </a:lnTo>
                                <a:close/>
                              </a:path>
                            </a:pathLst>
                          </a:custGeom>
                          <a:solidFill>
                            <a:srgbClr val="000000"/>
                          </a:solidFill>
                          <a:ln>
                            <a:noFill/>
                          </a:ln>
                          <a:effectLst/>
                        </wps:spPr>
                        <wps:bodyPr/>
                      </wps:wsp>
                      <wps:wsp>
                        <wps:cNvPr id="97" name="Rektangel 94"/>
                        <wps:cNvSpPr/>
                        <wps:spPr>
                          <a:xfrm>
                            <a:off x="690120" y="7110000"/>
                            <a:ext cx="258480" cy="222840"/>
                          </a:xfrm>
                          <a:prstGeom prst="rect">
                            <a:avLst/>
                          </a:prstGeom>
                          <a:noFill/>
                          <a:ln>
                            <a:noFill/>
                          </a:ln>
                          <a:effectLst/>
                        </wps:spPr>
                        <wps:txbx>
                          <w:txbxContent>
                            <w:p w14:paraId="1AF43DA3" w14:textId="77777777" w:rsidR="00BB08C4" w:rsidRDefault="00BB08C4" w:rsidP="00BB08C4">
                              <w:pPr>
                                <w:overflowPunct w:val="0"/>
                              </w:pPr>
                              <w:r>
                                <w:rPr>
                                  <w:rFonts w:ascii="Calibri" w:eastAsia="Calibri" w:hAnsi="Calibri"/>
                                  <w:sz w:val="28"/>
                                  <w:szCs w:val="28"/>
                                  <w:lang w:eastAsia="en-US"/>
                                </w:rPr>
                                <w:t>JA</w:t>
                              </w:r>
                            </w:p>
                          </w:txbxContent>
                        </wps:txbx>
                        <wps:bodyPr lIns="0" tIns="0" rIns="0" bIns="0"/>
                      </wps:wsp>
                      <wps:wsp>
                        <wps:cNvPr id="98" name="Frihandsfigur: Form 95"/>
                        <wps:cNvSpPr/>
                        <wps:spPr>
                          <a:xfrm>
                            <a:off x="3785400" y="1859760"/>
                            <a:ext cx="1470600" cy="189720"/>
                          </a:xfrm>
                          <a:custGeom>
                            <a:avLst/>
                            <a:gdLst/>
                            <a:ahLst/>
                            <a:cxnLst/>
                            <a:rect l="l" t="t" r="r" b="b"/>
                            <a:pathLst>
                              <a:path w="1495806" h="223202">
                                <a:moveTo>
                                  <a:pt x="0" y="0"/>
                                </a:moveTo>
                                <a:lnTo>
                                  <a:pt x="1495806" y="0"/>
                                </a:lnTo>
                                <a:lnTo>
                                  <a:pt x="1495806" y="223202"/>
                                </a:lnTo>
                              </a:path>
                            </a:pathLst>
                          </a:custGeom>
                          <a:noFill/>
                          <a:ln w="1440">
                            <a:solidFill>
                              <a:scrgbClr r="0" g="0" b="0"/>
                            </a:solidFill>
                            <a:miter lim="800000"/>
                          </a:ln>
                          <a:effectLst/>
                        </wps:spPr>
                        <wps:bodyPr/>
                      </wps:wsp>
                      <wps:wsp>
                        <wps:cNvPr id="99" name="Frihandsfigur: Form 96"/>
                        <wps:cNvSpPr/>
                        <wps:spPr>
                          <a:xfrm>
                            <a:off x="5203800" y="2044080"/>
                            <a:ext cx="105480" cy="137880"/>
                          </a:xfrm>
                          <a:custGeom>
                            <a:avLst/>
                            <a:gdLst/>
                            <a:ahLst/>
                            <a:cxnLst/>
                            <a:rect l="l" t="t" r="r" b="b"/>
                            <a:pathLst>
                              <a:path w="108001" h="162001">
                                <a:moveTo>
                                  <a:pt x="0" y="0"/>
                                </a:moveTo>
                                <a:lnTo>
                                  <a:pt x="108001" y="0"/>
                                </a:lnTo>
                                <a:lnTo>
                                  <a:pt x="54001" y="162001"/>
                                </a:lnTo>
                                <a:lnTo>
                                  <a:pt x="0" y="0"/>
                                </a:lnTo>
                                <a:close/>
                              </a:path>
                            </a:pathLst>
                          </a:custGeom>
                          <a:solidFill>
                            <a:srgbClr val="000000"/>
                          </a:solidFill>
                          <a:ln>
                            <a:noFill/>
                          </a:ln>
                          <a:effectLst/>
                        </wps:spPr>
                        <wps:bodyPr/>
                      </wps:wsp>
                      <wps:wsp>
                        <wps:cNvPr id="100" name="Frihandsfigur: Form 97"/>
                        <wps:cNvSpPr/>
                        <wps:spPr>
                          <a:xfrm>
                            <a:off x="676440" y="738000"/>
                            <a:ext cx="1695960" cy="461160"/>
                          </a:xfrm>
                          <a:custGeom>
                            <a:avLst/>
                            <a:gdLst/>
                            <a:ahLst/>
                            <a:cxnLst/>
                            <a:rect l="l" t="t" r="r" b="b"/>
                            <a:pathLst>
                              <a:path w="1724749" h="540360">
                                <a:moveTo>
                                  <a:pt x="89992" y="0"/>
                                </a:moveTo>
                                <a:cubicBezTo>
                                  <a:pt x="44996" y="0"/>
                                  <a:pt x="0" y="44996"/>
                                  <a:pt x="0" y="89992"/>
                                </a:cubicBezTo>
                                <a:lnTo>
                                  <a:pt x="0" y="450000"/>
                                </a:lnTo>
                                <a:cubicBezTo>
                                  <a:pt x="0" y="494995"/>
                                  <a:pt x="44996" y="540360"/>
                                  <a:pt x="89992" y="540360"/>
                                </a:cubicBezTo>
                                <a:lnTo>
                                  <a:pt x="1634388" y="540360"/>
                                </a:lnTo>
                                <a:cubicBezTo>
                                  <a:pt x="1679397" y="540360"/>
                                  <a:pt x="1724749" y="494995"/>
                                  <a:pt x="1724749" y="450000"/>
                                </a:cubicBezTo>
                                <a:lnTo>
                                  <a:pt x="1724749" y="89992"/>
                                </a:lnTo>
                                <a:cubicBezTo>
                                  <a:pt x="1724749" y="44996"/>
                                  <a:pt x="1679397" y="0"/>
                                  <a:pt x="1634388" y="0"/>
                                </a:cubicBezTo>
                                <a:lnTo>
                                  <a:pt x="89992" y="0"/>
                                </a:lnTo>
                                <a:close/>
                              </a:path>
                            </a:pathLst>
                          </a:custGeom>
                          <a:noFill/>
                          <a:ln w="6350">
                            <a:solidFill>
                              <a:scrgbClr r="0" g="0" b="0"/>
                            </a:solidFill>
                            <a:miter lim="800000"/>
                          </a:ln>
                          <a:effectLst/>
                        </wps:spPr>
                        <wps:bodyPr/>
                      </wps:wsp>
                      <wps:wsp>
                        <wps:cNvPr id="101" name="Rektangel 98"/>
                        <wps:cNvSpPr/>
                        <wps:spPr>
                          <a:xfrm>
                            <a:off x="1014120" y="896040"/>
                            <a:ext cx="1354320" cy="191160"/>
                          </a:xfrm>
                          <a:prstGeom prst="rect">
                            <a:avLst/>
                          </a:prstGeom>
                          <a:noFill/>
                          <a:ln>
                            <a:noFill/>
                          </a:ln>
                          <a:effectLst/>
                        </wps:spPr>
                        <wps:txbx>
                          <w:txbxContent>
                            <w:p w14:paraId="77D4E11C" w14:textId="77777777" w:rsidR="00BB08C4" w:rsidRDefault="00BB08C4" w:rsidP="00BB08C4">
                              <w:pPr>
                                <w:overflowPunct w:val="0"/>
                              </w:pPr>
                              <w:r>
                                <w:rPr>
                                  <w:rFonts w:ascii="Calibri" w:eastAsia="Calibri" w:hAnsi="Calibri"/>
                                  <w:b/>
                                  <w:bCs/>
                                  <w:lang w:eastAsia="en-US"/>
                                </w:rPr>
                                <w:t>Öppen fraktur?</w:t>
                              </w:r>
                            </w:p>
                          </w:txbxContent>
                        </wps:txbx>
                        <wps:bodyPr lIns="0" tIns="0" rIns="0" bIns="0"/>
                      </wps:wsp>
                      <wps:wsp>
                        <wps:cNvPr id="102" name="Frihandsfigur: Form 99"/>
                        <wps:cNvSpPr/>
                        <wps:spPr>
                          <a:xfrm>
                            <a:off x="1522800" y="461160"/>
                            <a:ext cx="1440" cy="144000"/>
                          </a:xfrm>
                          <a:custGeom>
                            <a:avLst/>
                            <a:gdLst/>
                            <a:ahLst/>
                            <a:cxnLst/>
                            <a:rect l="l" t="t" r="r" b="b"/>
                            <a:pathLst>
                              <a:path w="1791" h="169202">
                                <a:moveTo>
                                  <a:pt x="0" y="0"/>
                                </a:moveTo>
                                <a:lnTo>
                                  <a:pt x="0" y="162357"/>
                                </a:lnTo>
                                <a:lnTo>
                                  <a:pt x="1791" y="162357"/>
                                </a:lnTo>
                                <a:lnTo>
                                  <a:pt x="1791" y="169202"/>
                                </a:lnTo>
                              </a:path>
                            </a:pathLst>
                          </a:custGeom>
                          <a:noFill/>
                          <a:ln w="1440">
                            <a:solidFill>
                              <a:scrgbClr r="0" g="0" b="0"/>
                            </a:solidFill>
                            <a:miter lim="800000"/>
                          </a:ln>
                          <a:effectLst/>
                        </wps:spPr>
                        <wps:bodyPr/>
                      </wps:wsp>
                      <wps:wsp>
                        <wps:cNvPr id="103" name="Frihandsfigur: Form 100"/>
                        <wps:cNvSpPr/>
                        <wps:spPr>
                          <a:xfrm>
                            <a:off x="1471320" y="599400"/>
                            <a:ext cx="105480" cy="137880"/>
                          </a:xfrm>
                          <a:custGeom>
                            <a:avLst/>
                            <a:gdLst/>
                            <a:ahLst/>
                            <a:cxnLst/>
                            <a:rect l="l" t="t" r="r" b="b"/>
                            <a:pathLst>
                              <a:path w="108001" h="162001">
                                <a:moveTo>
                                  <a:pt x="0" y="0"/>
                                </a:moveTo>
                                <a:lnTo>
                                  <a:pt x="108001" y="0"/>
                                </a:lnTo>
                                <a:lnTo>
                                  <a:pt x="54356" y="162001"/>
                                </a:lnTo>
                                <a:lnTo>
                                  <a:pt x="0" y="0"/>
                                </a:lnTo>
                                <a:close/>
                              </a:path>
                            </a:pathLst>
                          </a:custGeom>
                          <a:solidFill>
                            <a:srgbClr val="000000"/>
                          </a:solidFill>
                          <a:ln>
                            <a:noFill/>
                          </a:ln>
                          <a:effectLst/>
                        </wps:spPr>
                        <wps:bodyPr/>
                      </wps:wsp>
                      <wps:wsp>
                        <wps:cNvPr id="104" name="Frihandsfigur: Form 101"/>
                        <wps:cNvSpPr/>
                        <wps:spPr>
                          <a:xfrm>
                            <a:off x="3119760" y="738000"/>
                            <a:ext cx="1695960" cy="461160"/>
                          </a:xfrm>
                          <a:custGeom>
                            <a:avLst/>
                            <a:gdLst/>
                            <a:ahLst/>
                            <a:cxnLst/>
                            <a:rect l="l" t="t" r="r" b="b"/>
                            <a:pathLst>
                              <a:path w="1724762" h="540360">
                                <a:moveTo>
                                  <a:pt x="90005" y="0"/>
                                </a:moveTo>
                                <a:cubicBezTo>
                                  <a:pt x="44996" y="0"/>
                                  <a:pt x="0" y="44996"/>
                                  <a:pt x="0" y="89992"/>
                                </a:cubicBezTo>
                                <a:lnTo>
                                  <a:pt x="0" y="450000"/>
                                </a:lnTo>
                                <a:cubicBezTo>
                                  <a:pt x="0" y="494995"/>
                                  <a:pt x="44996" y="540360"/>
                                  <a:pt x="90005" y="540360"/>
                                </a:cubicBezTo>
                                <a:lnTo>
                                  <a:pt x="1634401" y="540360"/>
                                </a:lnTo>
                                <a:cubicBezTo>
                                  <a:pt x="1679398" y="540360"/>
                                  <a:pt x="1724762" y="494995"/>
                                  <a:pt x="1724762" y="450000"/>
                                </a:cubicBezTo>
                                <a:lnTo>
                                  <a:pt x="1724762" y="89992"/>
                                </a:lnTo>
                                <a:cubicBezTo>
                                  <a:pt x="1724762" y="44996"/>
                                  <a:pt x="1679398" y="0"/>
                                  <a:pt x="1634401" y="0"/>
                                </a:cubicBezTo>
                                <a:lnTo>
                                  <a:pt x="90005" y="0"/>
                                </a:lnTo>
                                <a:close/>
                              </a:path>
                            </a:pathLst>
                          </a:custGeom>
                          <a:noFill/>
                          <a:ln w="6350">
                            <a:solidFill>
                              <a:scrgbClr r="0" g="0" b="0"/>
                            </a:solidFill>
                            <a:miter lim="800000"/>
                          </a:ln>
                          <a:effectLst/>
                        </wps:spPr>
                        <wps:bodyPr/>
                      </wps:wsp>
                      <wps:wsp>
                        <wps:cNvPr id="105" name="Rektangel 102"/>
                        <wps:cNvSpPr/>
                        <wps:spPr>
                          <a:xfrm>
                            <a:off x="3439080" y="896040"/>
                            <a:ext cx="1404720" cy="191160"/>
                          </a:xfrm>
                          <a:prstGeom prst="rect">
                            <a:avLst/>
                          </a:prstGeom>
                          <a:noFill/>
                          <a:ln>
                            <a:noFill/>
                          </a:ln>
                          <a:effectLst/>
                        </wps:spPr>
                        <wps:txbx>
                          <w:txbxContent>
                            <w:p w14:paraId="19BAEDA5" w14:textId="77777777" w:rsidR="00BB08C4" w:rsidRDefault="00BB08C4" w:rsidP="00BB08C4">
                              <w:pPr>
                                <w:overflowPunct w:val="0"/>
                              </w:pPr>
                              <w:r>
                                <w:rPr>
                                  <w:rFonts w:ascii="Calibri" w:eastAsia="Calibri" w:hAnsi="Calibri"/>
                                  <w:lang w:eastAsia="en-US"/>
                                </w:rPr>
                                <w:t>Ge iv antibiotika!</w:t>
                              </w:r>
                            </w:p>
                          </w:txbxContent>
                        </wps:txbx>
                        <wps:bodyPr lIns="0" tIns="0" rIns="0" bIns="0"/>
                      </wps:wsp>
                      <wps:wsp>
                        <wps:cNvPr id="106" name="Frihandsfigur: Form 103"/>
                        <wps:cNvSpPr/>
                        <wps:spPr>
                          <a:xfrm>
                            <a:off x="2372400" y="968400"/>
                            <a:ext cx="594360" cy="720"/>
                          </a:xfrm>
                          <a:custGeom>
                            <a:avLst/>
                            <a:gdLst/>
                            <a:ahLst/>
                            <a:cxnLst/>
                            <a:rect l="l" t="t" r="r" b="b"/>
                            <a:pathLst>
                              <a:path w="604799">
                                <a:moveTo>
                                  <a:pt x="0" y="0"/>
                                </a:moveTo>
                                <a:lnTo>
                                  <a:pt x="604799" y="0"/>
                                </a:lnTo>
                              </a:path>
                            </a:pathLst>
                          </a:custGeom>
                          <a:noFill/>
                          <a:ln w="1440">
                            <a:solidFill>
                              <a:scrgbClr r="0" g="0" b="0"/>
                            </a:solidFill>
                            <a:miter lim="800000"/>
                          </a:ln>
                          <a:effectLst/>
                        </wps:spPr>
                        <wps:bodyPr/>
                      </wps:wsp>
                      <wps:wsp>
                        <wps:cNvPr id="107" name="Frihandsfigur: Form 104"/>
                        <wps:cNvSpPr/>
                        <wps:spPr>
                          <a:xfrm>
                            <a:off x="2960280" y="921960"/>
                            <a:ext cx="158760" cy="91440"/>
                          </a:xfrm>
                          <a:custGeom>
                            <a:avLst/>
                            <a:gdLst/>
                            <a:ahLst/>
                            <a:cxnLst/>
                            <a:rect l="l" t="t" r="r" b="b"/>
                            <a:pathLst>
                              <a:path w="162001" h="108001">
                                <a:moveTo>
                                  <a:pt x="0" y="0"/>
                                </a:moveTo>
                                <a:lnTo>
                                  <a:pt x="162001" y="54001"/>
                                </a:lnTo>
                                <a:lnTo>
                                  <a:pt x="0" y="108001"/>
                                </a:lnTo>
                                <a:lnTo>
                                  <a:pt x="0" y="0"/>
                                </a:lnTo>
                                <a:close/>
                              </a:path>
                            </a:pathLst>
                          </a:custGeom>
                          <a:solidFill>
                            <a:srgbClr val="000000"/>
                          </a:solidFill>
                          <a:ln>
                            <a:noFill/>
                          </a:ln>
                          <a:effectLst/>
                        </wps:spPr>
                        <wps:bodyPr/>
                      </wps:wsp>
                      <wps:wsp>
                        <wps:cNvPr id="108" name="Frihandsfigur: Form 105"/>
                        <wps:cNvSpPr/>
                        <wps:spPr>
                          <a:xfrm>
                            <a:off x="2937600" y="1198800"/>
                            <a:ext cx="1029960" cy="297720"/>
                          </a:xfrm>
                          <a:custGeom>
                            <a:avLst/>
                            <a:gdLst/>
                            <a:ahLst/>
                            <a:cxnLst/>
                            <a:rect l="l" t="t" r="r" b="b"/>
                            <a:pathLst>
                              <a:path w="1047598" h="349199">
                                <a:moveTo>
                                  <a:pt x="1047598" y="0"/>
                                </a:moveTo>
                                <a:lnTo>
                                  <a:pt x="1047598" y="252361"/>
                                </a:lnTo>
                                <a:lnTo>
                                  <a:pt x="0" y="252361"/>
                                </a:lnTo>
                                <a:lnTo>
                                  <a:pt x="0" y="349199"/>
                                </a:lnTo>
                              </a:path>
                            </a:pathLst>
                          </a:custGeom>
                          <a:noFill/>
                          <a:ln w="1440">
                            <a:solidFill>
                              <a:scrgbClr r="0" g="0" b="0"/>
                            </a:solidFill>
                            <a:miter lim="800000"/>
                          </a:ln>
                          <a:effectLst/>
                        </wps:spPr>
                        <wps:bodyPr/>
                      </wps:wsp>
                      <wps:wsp>
                        <wps:cNvPr id="109" name="Frihandsfigur: Form 106"/>
                        <wps:cNvSpPr/>
                        <wps:spPr>
                          <a:xfrm>
                            <a:off x="2884320" y="1491120"/>
                            <a:ext cx="105480" cy="137880"/>
                          </a:xfrm>
                          <a:custGeom>
                            <a:avLst/>
                            <a:gdLst/>
                            <a:ahLst/>
                            <a:cxnLst/>
                            <a:rect l="l" t="t" r="r" b="b"/>
                            <a:pathLst>
                              <a:path w="108001" h="162002">
                                <a:moveTo>
                                  <a:pt x="0" y="0"/>
                                </a:moveTo>
                                <a:lnTo>
                                  <a:pt x="108001" y="0"/>
                                </a:lnTo>
                                <a:lnTo>
                                  <a:pt x="54000" y="162002"/>
                                </a:lnTo>
                                <a:lnTo>
                                  <a:pt x="0" y="0"/>
                                </a:lnTo>
                                <a:close/>
                              </a:path>
                            </a:pathLst>
                          </a:custGeom>
                          <a:solidFill>
                            <a:srgbClr val="000000"/>
                          </a:solidFill>
                          <a:ln>
                            <a:noFill/>
                          </a:ln>
                          <a:effectLst/>
                        </wps:spPr>
                        <wps:bodyPr/>
                      </wps:wsp>
                      <wps:wsp>
                        <wps:cNvPr id="110" name="Frihandsfigur: Form 107"/>
                        <wps:cNvSpPr/>
                        <wps:spPr>
                          <a:xfrm>
                            <a:off x="1524600" y="1198800"/>
                            <a:ext cx="1412280" cy="297720"/>
                          </a:xfrm>
                          <a:custGeom>
                            <a:avLst/>
                            <a:gdLst/>
                            <a:ahLst/>
                            <a:cxnLst/>
                            <a:rect l="l" t="t" r="r" b="b"/>
                            <a:pathLst>
                              <a:path w="1436408" h="349199">
                                <a:moveTo>
                                  <a:pt x="0" y="0"/>
                                </a:moveTo>
                                <a:lnTo>
                                  <a:pt x="0" y="252361"/>
                                </a:lnTo>
                                <a:lnTo>
                                  <a:pt x="1436408" y="252361"/>
                                </a:lnTo>
                                <a:lnTo>
                                  <a:pt x="1436408" y="349199"/>
                                </a:lnTo>
                              </a:path>
                            </a:pathLst>
                          </a:custGeom>
                          <a:noFill/>
                          <a:ln w="1440">
                            <a:solidFill>
                              <a:scrgbClr r="0" g="0" b="0"/>
                            </a:solidFill>
                            <a:miter lim="800000"/>
                          </a:ln>
                          <a:effectLst/>
                        </wps:spPr>
                        <wps:bodyPr/>
                      </wps:wsp>
                      <wps:wsp>
                        <wps:cNvPr id="111" name="Frihandsfigur: Form 108"/>
                        <wps:cNvSpPr/>
                        <wps:spPr>
                          <a:xfrm>
                            <a:off x="2884320" y="1491120"/>
                            <a:ext cx="105480" cy="137880"/>
                          </a:xfrm>
                          <a:custGeom>
                            <a:avLst/>
                            <a:gdLst/>
                            <a:ahLst/>
                            <a:cxnLst/>
                            <a:rect l="l" t="t" r="r" b="b"/>
                            <a:pathLst>
                              <a:path w="108001" h="162002">
                                <a:moveTo>
                                  <a:pt x="0" y="0"/>
                                </a:moveTo>
                                <a:lnTo>
                                  <a:pt x="108001" y="0"/>
                                </a:lnTo>
                                <a:lnTo>
                                  <a:pt x="54000" y="162002"/>
                                </a:lnTo>
                                <a:lnTo>
                                  <a:pt x="0" y="0"/>
                                </a:lnTo>
                                <a:close/>
                              </a:path>
                            </a:pathLst>
                          </a:custGeom>
                          <a:solidFill>
                            <a:srgbClr val="000000"/>
                          </a:solidFill>
                          <a:ln>
                            <a:noFill/>
                          </a:ln>
                          <a:effectLst/>
                        </wps:spPr>
                        <wps:bodyPr/>
                      </wps:wsp>
                      <wps:wsp>
                        <wps:cNvPr id="112" name="Rektangel 109"/>
                        <wps:cNvSpPr/>
                        <wps:spPr>
                          <a:xfrm>
                            <a:off x="2568600" y="766440"/>
                            <a:ext cx="260280" cy="222840"/>
                          </a:xfrm>
                          <a:prstGeom prst="rect">
                            <a:avLst/>
                          </a:prstGeom>
                          <a:noFill/>
                          <a:ln>
                            <a:noFill/>
                          </a:ln>
                          <a:effectLst/>
                        </wps:spPr>
                        <wps:txbx>
                          <w:txbxContent>
                            <w:p w14:paraId="11F336C1" w14:textId="77777777" w:rsidR="00BB08C4" w:rsidRDefault="00BB08C4" w:rsidP="00BB08C4">
                              <w:pPr>
                                <w:overflowPunct w:val="0"/>
                              </w:pPr>
                              <w:r>
                                <w:rPr>
                                  <w:rFonts w:ascii="Calibri" w:eastAsia="Calibri" w:hAnsi="Calibri"/>
                                  <w:sz w:val="28"/>
                                  <w:szCs w:val="28"/>
                                  <w:lang w:eastAsia="en-US"/>
                                </w:rPr>
                                <w:t>JA</w:t>
                              </w:r>
                            </w:p>
                          </w:txbxContent>
                        </wps:txbx>
                        <wps:bodyPr lIns="0" tIns="0" rIns="0" bIns="0"/>
                      </wps:wsp>
                      <wps:wsp>
                        <wps:cNvPr id="113" name="Rektangel 110"/>
                        <wps:cNvSpPr/>
                        <wps:spPr>
                          <a:xfrm>
                            <a:off x="1708200" y="1208880"/>
                            <a:ext cx="398880" cy="222840"/>
                          </a:xfrm>
                          <a:prstGeom prst="rect">
                            <a:avLst/>
                          </a:prstGeom>
                          <a:noFill/>
                          <a:ln>
                            <a:noFill/>
                          </a:ln>
                          <a:effectLst/>
                        </wps:spPr>
                        <wps:txbx>
                          <w:txbxContent>
                            <w:p w14:paraId="1B5011C2" w14:textId="77777777" w:rsidR="00BB08C4" w:rsidRDefault="00BB08C4" w:rsidP="00BB08C4">
                              <w:pPr>
                                <w:overflowPunct w:val="0"/>
                              </w:pPr>
                              <w:r>
                                <w:rPr>
                                  <w:rFonts w:ascii="Calibri" w:eastAsia="Calibri" w:hAnsi="Calibri"/>
                                  <w:sz w:val="28"/>
                                  <w:szCs w:val="28"/>
                                  <w:lang w:eastAsia="en-US"/>
                                </w:rPr>
                                <w:t>NEJ</w:t>
                              </w:r>
                            </w:p>
                          </w:txbxContent>
                        </wps:txbx>
                        <wps:bodyPr lIns="0" tIns="0" rIns="0" bIns="0"/>
                      </wps:wsp>
                      <wps:wsp>
                        <wps:cNvPr id="114" name="Frihandsfigur: Form 111"/>
                        <wps:cNvSpPr/>
                        <wps:spPr>
                          <a:xfrm>
                            <a:off x="1915920" y="7593840"/>
                            <a:ext cx="1695960" cy="891000"/>
                          </a:xfrm>
                          <a:custGeom>
                            <a:avLst/>
                            <a:gdLst/>
                            <a:ahLst/>
                            <a:cxnLst/>
                            <a:rect l="l" t="t" r="r" b="b"/>
                            <a:pathLst>
                              <a:path w="1724762" h="1044359">
                                <a:moveTo>
                                  <a:pt x="173876" y="0"/>
                                </a:moveTo>
                                <a:cubicBezTo>
                                  <a:pt x="86766" y="0"/>
                                  <a:pt x="0" y="86754"/>
                                  <a:pt x="0" y="173875"/>
                                </a:cubicBezTo>
                                <a:lnTo>
                                  <a:pt x="0" y="870115"/>
                                </a:lnTo>
                                <a:cubicBezTo>
                                  <a:pt x="0" y="957237"/>
                                  <a:pt x="86766" y="1044359"/>
                                  <a:pt x="173876" y="1044359"/>
                                </a:cubicBezTo>
                                <a:lnTo>
                                  <a:pt x="1550518" y="1044359"/>
                                </a:lnTo>
                                <a:cubicBezTo>
                                  <a:pt x="1637640" y="1044359"/>
                                  <a:pt x="1724762" y="957237"/>
                                  <a:pt x="1724762" y="870115"/>
                                </a:cubicBezTo>
                                <a:lnTo>
                                  <a:pt x="1724762" y="173875"/>
                                </a:lnTo>
                                <a:cubicBezTo>
                                  <a:pt x="1724762" y="86754"/>
                                  <a:pt x="1637640" y="0"/>
                                  <a:pt x="1550518" y="0"/>
                                </a:cubicBezTo>
                                <a:lnTo>
                                  <a:pt x="173876" y="0"/>
                                </a:lnTo>
                                <a:close/>
                              </a:path>
                            </a:pathLst>
                          </a:custGeom>
                          <a:noFill/>
                          <a:ln w="6350">
                            <a:solidFill>
                              <a:scrgbClr r="0" g="0" b="0"/>
                            </a:solidFill>
                            <a:miter lim="800000"/>
                          </a:ln>
                          <a:effectLst/>
                        </wps:spPr>
                        <wps:bodyPr/>
                      </wps:wsp>
                      <wps:wsp>
                        <wps:cNvPr id="115" name="Rektangel 112"/>
                        <wps:cNvSpPr/>
                        <wps:spPr>
                          <a:xfrm>
                            <a:off x="2008440" y="7894800"/>
                            <a:ext cx="2005920" cy="191160"/>
                          </a:xfrm>
                          <a:prstGeom prst="rect">
                            <a:avLst/>
                          </a:prstGeom>
                          <a:noFill/>
                          <a:ln>
                            <a:noFill/>
                          </a:ln>
                          <a:effectLst/>
                        </wps:spPr>
                        <wps:txbx>
                          <w:txbxContent>
                            <w:p w14:paraId="6BB2990A" w14:textId="77777777" w:rsidR="00BB08C4" w:rsidRDefault="00BB08C4" w:rsidP="00BB08C4">
                              <w:pPr>
                                <w:overflowPunct w:val="0"/>
                              </w:pPr>
                              <w:r>
                                <w:rPr>
                                  <w:rFonts w:ascii="Calibri" w:eastAsia="Calibri" w:hAnsi="Calibri"/>
                                  <w:lang w:eastAsia="en-US"/>
                                </w:rPr>
                                <w:t xml:space="preserve">Konservativ behandling, </w:t>
                              </w:r>
                            </w:p>
                          </w:txbxContent>
                        </wps:txbx>
                        <wps:bodyPr lIns="0" tIns="0" rIns="0" bIns="0"/>
                      </wps:wsp>
                      <wps:wsp>
                        <wps:cNvPr id="116" name="Rektangel 113"/>
                        <wps:cNvSpPr/>
                        <wps:spPr>
                          <a:xfrm>
                            <a:off x="2000160" y="8039160"/>
                            <a:ext cx="2030040" cy="191160"/>
                          </a:xfrm>
                          <a:prstGeom prst="rect">
                            <a:avLst/>
                          </a:prstGeom>
                          <a:noFill/>
                          <a:ln>
                            <a:noFill/>
                          </a:ln>
                          <a:effectLst/>
                        </wps:spPr>
                        <wps:txbx>
                          <w:txbxContent>
                            <w:p w14:paraId="276048BB" w14:textId="77777777" w:rsidR="00BB08C4" w:rsidRDefault="00BB08C4" w:rsidP="00BB08C4">
                              <w:pPr>
                                <w:overflowPunct w:val="0"/>
                              </w:pPr>
                              <w:r>
                                <w:rPr>
                                  <w:rFonts w:ascii="Calibri" w:eastAsia="Calibri" w:hAnsi="Calibri"/>
                                  <w:lang w:eastAsia="en-US"/>
                                </w:rPr>
                                <w:t>med lämplig uppföljning.</w:t>
                              </w:r>
                            </w:p>
                          </w:txbxContent>
                        </wps:txbx>
                        <wps:bodyPr lIns="0" tIns="0" rIns="0" bIns="0"/>
                      </wps:wsp>
                      <wps:wsp>
                        <wps:cNvPr id="117" name="Frihandsfigur: Form 114"/>
                        <wps:cNvSpPr/>
                        <wps:spPr>
                          <a:xfrm>
                            <a:off x="1239480" y="5564520"/>
                            <a:ext cx="1699200" cy="796320"/>
                          </a:xfrm>
                          <a:custGeom>
                            <a:avLst/>
                            <a:gdLst/>
                            <a:ahLst/>
                            <a:cxnLst/>
                            <a:rect l="l" t="t" r="r" b="b"/>
                            <a:pathLst>
                              <a:path w="1728369" h="933121">
                                <a:moveTo>
                                  <a:pt x="155524" y="0"/>
                                </a:moveTo>
                                <a:cubicBezTo>
                                  <a:pt x="77762" y="0"/>
                                  <a:pt x="0" y="77750"/>
                                  <a:pt x="0" y="155511"/>
                                </a:cubicBezTo>
                                <a:lnTo>
                                  <a:pt x="0" y="777596"/>
                                </a:lnTo>
                                <a:cubicBezTo>
                                  <a:pt x="0" y="855359"/>
                                  <a:pt x="77762" y="933121"/>
                                  <a:pt x="155524" y="933121"/>
                                </a:cubicBezTo>
                                <a:lnTo>
                                  <a:pt x="1572844" y="933121"/>
                                </a:lnTo>
                                <a:cubicBezTo>
                                  <a:pt x="1650606" y="933121"/>
                                  <a:pt x="1728369" y="855359"/>
                                  <a:pt x="1728369" y="777596"/>
                                </a:cubicBezTo>
                                <a:lnTo>
                                  <a:pt x="1728369" y="155511"/>
                                </a:lnTo>
                                <a:cubicBezTo>
                                  <a:pt x="1728369" y="77750"/>
                                  <a:pt x="1650606" y="0"/>
                                  <a:pt x="1572844" y="0"/>
                                </a:cubicBezTo>
                                <a:lnTo>
                                  <a:pt x="155524" y="0"/>
                                </a:lnTo>
                                <a:close/>
                              </a:path>
                            </a:pathLst>
                          </a:custGeom>
                          <a:noFill/>
                          <a:ln w="6350">
                            <a:solidFill>
                              <a:scrgbClr r="0" g="0" b="0"/>
                            </a:solidFill>
                            <a:miter lim="800000"/>
                          </a:ln>
                          <a:effectLst/>
                        </wps:spPr>
                        <wps:bodyPr/>
                      </wps:wsp>
                      <wps:wsp>
                        <wps:cNvPr id="118" name="Rektangel 115"/>
                        <wps:cNvSpPr/>
                        <wps:spPr>
                          <a:xfrm>
                            <a:off x="1347480" y="5673600"/>
                            <a:ext cx="1970280" cy="191160"/>
                          </a:xfrm>
                          <a:prstGeom prst="rect">
                            <a:avLst/>
                          </a:prstGeom>
                          <a:noFill/>
                          <a:ln>
                            <a:noFill/>
                          </a:ln>
                          <a:effectLst/>
                        </wps:spPr>
                        <wps:txbx>
                          <w:txbxContent>
                            <w:p w14:paraId="3DF2D5BD" w14:textId="77777777" w:rsidR="00BB08C4" w:rsidRDefault="00BB08C4" w:rsidP="00BB08C4">
                              <w:pPr>
                                <w:overflowPunct w:val="0"/>
                              </w:pPr>
                              <w:r>
                                <w:rPr>
                                  <w:rFonts w:ascii="Calibri" w:eastAsia="Calibri" w:hAnsi="Calibri"/>
                                  <w:lang w:eastAsia="en-US"/>
                                </w:rPr>
                                <w:t>Kontakt med bakjour för</w:t>
                              </w:r>
                            </w:p>
                          </w:txbxContent>
                        </wps:txbx>
                        <wps:bodyPr lIns="0" tIns="0" rIns="0" bIns="0"/>
                      </wps:wsp>
                      <wps:wsp>
                        <wps:cNvPr id="119" name="Rektangel 116"/>
                        <wps:cNvSpPr/>
                        <wps:spPr>
                          <a:xfrm>
                            <a:off x="1332720" y="5817960"/>
                            <a:ext cx="48960" cy="191160"/>
                          </a:xfrm>
                          <a:prstGeom prst="rect">
                            <a:avLst/>
                          </a:prstGeom>
                          <a:noFill/>
                          <a:ln>
                            <a:noFill/>
                          </a:ln>
                          <a:effectLst/>
                        </wps:spPr>
                        <wps:txbx>
                          <w:txbxContent>
                            <w:p w14:paraId="6887BBB3"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120" name="Rektangel 117"/>
                        <wps:cNvSpPr/>
                        <wps:spPr>
                          <a:xfrm>
                            <a:off x="1370160" y="5817960"/>
                            <a:ext cx="1959480" cy="191160"/>
                          </a:xfrm>
                          <a:prstGeom prst="rect">
                            <a:avLst/>
                          </a:prstGeom>
                          <a:noFill/>
                          <a:ln>
                            <a:noFill/>
                          </a:ln>
                          <a:effectLst/>
                        </wps:spPr>
                        <wps:txbx>
                          <w:txbxContent>
                            <w:p w14:paraId="2C9A58F7" w14:textId="77777777" w:rsidR="00BB08C4" w:rsidRDefault="00BB08C4" w:rsidP="00BB08C4">
                              <w:pPr>
                                <w:overflowPunct w:val="0"/>
                              </w:pPr>
                              <w:r>
                                <w:rPr>
                                  <w:rFonts w:ascii="Calibri" w:eastAsia="Calibri" w:hAnsi="Calibri"/>
                                  <w:lang w:eastAsia="en-US"/>
                                </w:rPr>
                                <w:t>eventuell snar operation.</w:t>
                              </w:r>
                            </w:p>
                          </w:txbxContent>
                        </wps:txbx>
                        <wps:bodyPr lIns="0" tIns="0" rIns="0" bIns="0"/>
                      </wps:wsp>
                      <wps:wsp>
                        <wps:cNvPr id="121" name="Rektangel 118"/>
                        <wps:cNvSpPr/>
                        <wps:spPr>
                          <a:xfrm>
                            <a:off x="1233720" y="5961960"/>
                            <a:ext cx="48960" cy="191160"/>
                          </a:xfrm>
                          <a:prstGeom prst="rect">
                            <a:avLst/>
                          </a:prstGeom>
                          <a:noFill/>
                          <a:ln>
                            <a:noFill/>
                          </a:ln>
                          <a:effectLst/>
                        </wps:spPr>
                        <wps:txbx>
                          <w:txbxContent>
                            <w:p w14:paraId="7E472C7B"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122" name="Rektangel 119"/>
                        <wps:cNvSpPr/>
                        <wps:spPr>
                          <a:xfrm>
                            <a:off x="1271880" y="5961960"/>
                            <a:ext cx="2220480" cy="191160"/>
                          </a:xfrm>
                          <a:prstGeom prst="rect">
                            <a:avLst/>
                          </a:prstGeom>
                          <a:noFill/>
                          <a:ln>
                            <a:noFill/>
                          </a:ln>
                          <a:effectLst/>
                        </wps:spPr>
                        <wps:txbx>
                          <w:txbxContent>
                            <w:p w14:paraId="2622EE97" w14:textId="77777777" w:rsidR="00BB08C4" w:rsidRDefault="00BB08C4" w:rsidP="00BB08C4">
                              <w:pPr>
                                <w:overflowPunct w:val="0"/>
                              </w:pPr>
                              <w:r>
                                <w:rPr>
                                  <w:rFonts w:ascii="Calibri" w:eastAsia="Calibri" w:hAnsi="Calibri"/>
                                  <w:lang w:eastAsia="en-US"/>
                                </w:rPr>
                                <w:t xml:space="preserve">Stabilisera i gipsskena med </w:t>
                              </w:r>
                            </w:p>
                          </w:txbxContent>
                        </wps:txbx>
                        <wps:bodyPr lIns="0" tIns="0" rIns="0" bIns="0"/>
                      </wps:wsp>
                      <wps:wsp>
                        <wps:cNvPr id="123" name="Rektangel 120"/>
                        <wps:cNvSpPr/>
                        <wps:spPr>
                          <a:xfrm>
                            <a:off x="1783800" y="6107400"/>
                            <a:ext cx="810720" cy="191160"/>
                          </a:xfrm>
                          <a:prstGeom prst="rect">
                            <a:avLst/>
                          </a:prstGeom>
                          <a:noFill/>
                          <a:ln>
                            <a:noFill/>
                          </a:ln>
                          <a:effectLst/>
                        </wps:spPr>
                        <wps:txbx>
                          <w:txbxContent>
                            <w:p w14:paraId="043BFD07" w14:textId="77777777" w:rsidR="00BB08C4" w:rsidRDefault="00BB08C4" w:rsidP="00BB08C4">
                              <w:pPr>
                                <w:overflowPunct w:val="0"/>
                              </w:pPr>
                              <w:proofErr w:type="spellStart"/>
                              <w:r>
                                <w:rPr>
                                  <w:rFonts w:ascii="Calibri" w:eastAsia="Calibri" w:hAnsi="Calibri"/>
                                  <w:lang w:eastAsia="en-US"/>
                                </w:rPr>
                                <w:t>AV-pump</w:t>
                              </w:r>
                              <w:proofErr w:type="spellEnd"/>
                              <w:r>
                                <w:rPr>
                                  <w:rFonts w:ascii="Calibri" w:eastAsia="Calibri" w:hAnsi="Calibri"/>
                                  <w:lang w:eastAsia="en-US"/>
                                </w:rPr>
                                <w:t>.</w:t>
                              </w:r>
                            </w:p>
                          </w:txbxContent>
                        </wps:txbx>
                        <wps:bodyPr lIns="0" tIns="0" rIns="0" bIns="0"/>
                      </wps:wsp>
                      <wps:wsp>
                        <wps:cNvPr id="124" name="Frihandsfigur: Form 121"/>
                        <wps:cNvSpPr/>
                        <wps:spPr>
                          <a:xfrm>
                            <a:off x="5145480" y="5746680"/>
                            <a:ext cx="590400" cy="263520"/>
                          </a:xfrm>
                          <a:custGeom>
                            <a:avLst/>
                            <a:gdLst/>
                            <a:ahLst/>
                            <a:cxnLst/>
                            <a:rect l="l" t="t" r="r" b="b"/>
                            <a:pathLst>
                              <a:path w="601193" h="309232">
                                <a:moveTo>
                                  <a:pt x="601193" y="0"/>
                                </a:moveTo>
                                <a:lnTo>
                                  <a:pt x="601193" y="309232"/>
                                </a:lnTo>
                                <a:lnTo>
                                  <a:pt x="0" y="309232"/>
                                </a:lnTo>
                              </a:path>
                            </a:pathLst>
                          </a:custGeom>
                          <a:noFill/>
                          <a:ln w="1440">
                            <a:solidFill>
                              <a:scrgbClr r="0" g="0" b="0"/>
                            </a:solidFill>
                            <a:miter lim="800000"/>
                          </a:ln>
                          <a:effectLst/>
                        </wps:spPr>
                        <wps:bodyPr/>
                      </wps:wsp>
                      <wps:wsp>
                        <wps:cNvPr id="125" name="Frihandsfigur: Form 122"/>
                        <wps:cNvSpPr/>
                        <wps:spPr>
                          <a:xfrm>
                            <a:off x="4992840" y="5964480"/>
                            <a:ext cx="158760" cy="91440"/>
                          </a:xfrm>
                          <a:custGeom>
                            <a:avLst/>
                            <a:gdLst/>
                            <a:ahLst/>
                            <a:cxnLst/>
                            <a:rect l="l" t="t" r="r" b="b"/>
                            <a:pathLst>
                              <a:path w="162001" h="108000">
                                <a:moveTo>
                                  <a:pt x="162001" y="0"/>
                                </a:moveTo>
                                <a:lnTo>
                                  <a:pt x="162001" y="108000"/>
                                </a:lnTo>
                                <a:lnTo>
                                  <a:pt x="0" y="54000"/>
                                </a:lnTo>
                                <a:lnTo>
                                  <a:pt x="162001" y="0"/>
                                </a:lnTo>
                                <a:close/>
                              </a:path>
                            </a:pathLst>
                          </a:custGeom>
                          <a:solidFill>
                            <a:srgbClr val="000000"/>
                          </a:solidFill>
                          <a:ln>
                            <a:noFill/>
                          </a:ln>
                          <a:effectLst/>
                        </wps:spPr>
                        <wps:bodyPr/>
                      </wps:wsp>
                      <wps:wsp>
                        <wps:cNvPr id="126" name="Frihandsfigur: Form 123"/>
                        <wps:cNvSpPr/>
                        <wps:spPr>
                          <a:xfrm>
                            <a:off x="3091320" y="5962680"/>
                            <a:ext cx="343080" cy="47160"/>
                          </a:xfrm>
                          <a:custGeom>
                            <a:avLst/>
                            <a:gdLst/>
                            <a:ahLst/>
                            <a:cxnLst/>
                            <a:rect l="l" t="t" r="r" b="b"/>
                            <a:pathLst>
                              <a:path w="349199" h="55790">
                                <a:moveTo>
                                  <a:pt x="349199" y="55790"/>
                                </a:moveTo>
                                <a:lnTo>
                                  <a:pt x="97561" y="55790"/>
                                </a:lnTo>
                                <a:lnTo>
                                  <a:pt x="97561" y="0"/>
                                </a:lnTo>
                                <a:lnTo>
                                  <a:pt x="0" y="0"/>
                                </a:lnTo>
                              </a:path>
                            </a:pathLst>
                          </a:custGeom>
                          <a:noFill/>
                          <a:ln w="1440">
                            <a:solidFill>
                              <a:scrgbClr r="0" g="0" b="0"/>
                            </a:solidFill>
                            <a:miter lim="800000"/>
                          </a:ln>
                          <a:effectLst/>
                        </wps:spPr>
                        <wps:bodyPr/>
                      </wps:wsp>
                      <wps:wsp>
                        <wps:cNvPr id="127" name="Frihandsfigur: Form 124"/>
                        <wps:cNvSpPr/>
                        <wps:spPr>
                          <a:xfrm>
                            <a:off x="2939400" y="5916960"/>
                            <a:ext cx="158760" cy="91440"/>
                          </a:xfrm>
                          <a:custGeom>
                            <a:avLst/>
                            <a:gdLst/>
                            <a:ahLst/>
                            <a:cxnLst/>
                            <a:rect l="l" t="t" r="r" b="b"/>
                            <a:pathLst>
                              <a:path w="162001" h="108000">
                                <a:moveTo>
                                  <a:pt x="162001" y="0"/>
                                </a:moveTo>
                                <a:lnTo>
                                  <a:pt x="162001" y="108000"/>
                                </a:lnTo>
                                <a:lnTo>
                                  <a:pt x="0" y="54001"/>
                                </a:lnTo>
                                <a:lnTo>
                                  <a:pt x="162001" y="0"/>
                                </a:lnTo>
                                <a:close/>
                              </a:path>
                            </a:pathLst>
                          </a:custGeom>
                          <a:solidFill>
                            <a:srgbClr val="000000"/>
                          </a:solidFill>
                          <a:ln>
                            <a:noFill/>
                          </a:ln>
                          <a:effectLst/>
                        </wps:spPr>
                        <wps:bodyPr/>
                      </wps:wsp>
                      <wps:wsp>
                        <wps:cNvPr id="128" name="Frihandsfigur: Form 125"/>
                        <wps:cNvSpPr/>
                        <wps:spPr>
                          <a:xfrm>
                            <a:off x="1026720" y="5962680"/>
                            <a:ext cx="212040" cy="514440"/>
                          </a:xfrm>
                          <a:custGeom>
                            <a:avLst/>
                            <a:gdLst/>
                            <a:ahLst/>
                            <a:cxnLst/>
                            <a:rect l="l" t="t" r="r" b="b"/>
                            <a:pathLst>
                              <a:path w="215989" h="602996">
                                <a:moveTo>
                                  <a:pt x="215989" y="0"/>
                                </a:moveTo>
                                <a:lnTo>
                                  <a:pt x="0" y="0"/>
                                </a:lnTo>
                                <a:lnTo>
                                  <a:pt x="0" y="602996"/>
                                </a:lnTo>
                              </a:path>
                            </a:pathLst>
                          </a:custGeom>
                          <a:noFill/>
                          <a:ln w="1440">
                            <a:solidFill>
                              <a:scrgbClr r="0" g="0" b="0"/>
                            </a:solidFill>
                            <a:miter lim="800000"/>
                          </a:ln>
                          <a:effectLst/>
                        </wps:spPr>
                        <wps:bodyPr/>
                      </wps:wsp>
                      <wps:wsp>
                        <wps:cNvPr id="129" name="Frihandsfigur: Form 126"/>
                        <wps:cNvSpPr/>
                        <wps:spPr>
                          <a:xfrm>
                            <a:off x="974160" y="6472080"/>
                            <a:ext cx="105480" cy="137880"/>
                          </a:xfrm>
                          <a:custGeom>
                            <a:avLst/>
                            <a:gdLst/>
                            <a:ahLst/>
                            <a:cxnLst/>
                            <a:rect l="l" t="t" r="r" b="b"/>
                            <a:pathLst>
                              <a:path w="108001" h="162001">
                                <a:moveTo>
                                  <a:pt x="0" y="0"/>
                                </a:moveTo>
                                <a:lnTo>
                                  <a:pt x="108001" y="0"/>
                                </a:lnTo>
                                <a:lnTo>
                                  <a:pt x="54000" y="162001"/>
                                </a:lnTo>
                                <a:lnTo>
                                  <a:pt x="0" y="0"/>
                                </a:lnTo>
                                <a:close/>
                              </a:path>
                            </a:pathLst>
                          </a:custGeom>
                          <a:solidFill>
                            <a:srgbClr val="000000"/>
                          </a:solidFill>
                          <a:ln>
                            <a:noFill/>
                          </a:ln>
                          <a:effectLst/>
                        </wps:spPr>
                        <wps:bodyPr/>
                      </wps:wsp>
                      <wps:wsp>
                        <wps:cNvPr id="130" name="Frihandsfigur: Form 127"/>
                        <wps:cNvSpPr/>
                        <wps:spPr>
                          <a:xfrm>
                            <a:off x="1026720" y="4919400"/>
                            <a:ext cx="1523880" cy="1557720"/>
                          </a:xfrm>
                          <a:custGeom>
                            <a:avLst/>
                            <a:gdLst/>
                            <a:ahLst/>
                            <a:cxnLst/>
                            <a:rect l="l" t="t" r="r" b="b"/>
                            <a:pathLst>
                              <a:path w="1549794" h="1825206">
                                <a:moveTo>
                                  <a:pt x="1549794" y="0"/>
                                </a:moveTo>
                                <a:lnTo>
                                  <a:pt x="1549794" y="288011"/>
                                </a:lnTo>
                                <a:lnTo>
                                  <a:pt x="0" y="288011"/>
                                </a:lnTo>
                                <a:lnTo>
                                  <a:pt x="0" y="1825206"/>
                                </a:lnTo>
                              </a:path>
                            </a:pathLst>
                          </a:custGeom>
                          <a:noFill/>
                          <a:ln w="1440">
                            <a:solidFill>
                              <a:scrgbClr r="0" g="0" b="0"/>
                            </a:solidFill>
                            <a:miter lim="800000"/>
                          </a:ln>
                          <a:effectLst/>
                        </wps:spPr>
                        <wps:bodyPr/>
                      </wps:wsp>
                      <wps:wsp>
                        <wps:cNvPr id="131" name="Frihandsfigur: Form 128"/>
                        <wps:cNvSpPr/>
                        <wps:spPr>
                          <a:xfrm>
                            <a:off x="974160" y="6472080"/>
                            <a:ext cx="105480" cy="137880"/>
                          </a:xfrm>
                          <a:custGeom>
                            <a:avLst/>
                            <a:gdLst/>
                            <a:ahLst/>
                            <a:cxnLst/>
                            <a:rect l="l" t="t" r="r" b="b"/>
                            <a:pathLst>
                              <a:path w="108001" h="162001">
                                <a:moveTo>
                                  <a:pt x="0" y="0"/>
                                </a:moveTo>
                                <a:lnTo>
                                  <a:pt x="108001" y="0"/>
                                </a:lnTo>
                                <a:lnTo>
                                  <a:pt x="54000" y="162001"/>
                                </a:lnTo>
                                <a:lnTo>
                                  <a:pt x="0" y="0"/>
                                </a:lnTo>
                                <a:close/>
                              </a:path>
                            </a:pathLst>
                          </a:custGeom>
                          <a:solidFill>
                            <a:srgbClr val="000000"/>
                          </a:solidFill>
                          <a:ln>
                            <a:noFill/>
                          </a:ln>
                          <a:effectLst/>
                        </wps:spPr>
                        <wps:bodyPr/>
                      </wps:wsp>
                      <wps:wsp>
                        <wps:cNvPr id="132" name="Frihandsfigur: Form 129"/>
                        <wps:cNvSpPr/>
                        <wps:spPr>
                          <a:xfrm>
                            <a:off x="3258360" y="6428160"/>
                            <a:ext cx="1911960" cy="796320"/>
                          </a:xfrm>
                          <a:custGeom>
                            <a:avLst/>
                            <a:gdLst/>
                            <a:ahLst/>
                            <a:cxnLst/>
                            <a:rect l="l" t="t" r="r" b="b"/>
                            <a:pathLst>
                              <a:path w="1944357" h="933120">
                                <a:moveTo>
                                  <a:pt x="155524" y="0"/>
                                </a:moveTo>
                                <a:cubicBezTo>
                                  <a:pt x="77762" y="0"/>
                                  <a:pt x="0" y="77762"/>
                                  <a:pt x="0" y="155511"/>
                                </a:cubicBezTo>
                                <a:lnTo>
                                  <a:pt x="0" y="777595"/>
                                </a:lnTo>
                                <a:cubicBezTo>
                                  <a:pt x="0" y="855358"/>
                                  <a:pt x="77762" y="933120"/>
                                  <a:pt x="155524" y="933120"/>
                                </a:cubicBezTo>
                                <a:lnTo>
                                  <a:pt x="1788846" y="933120"/>
                                </a:lnTo>
                                <a:cubicBezTo>
                                  <a:pt x="1866608" y="933120"/>
                                  <a:pt x="1944357" y="855358"/>
                                  <a:pt x="1944357" y="777595"/>
                                </a:cubicBezTo>
                                <a:lnTo>
                                  <a:pt x="1944357" y="155511"/>
                                </a:lnTo>
                                <a:cubicBezTo>
                                  <a:pt x="1944357" y="77762"/>
                                  <a:pt x="1866608" y="0"/>
                                  <a:pt x="1788846" y="0"/>
                                </a:cubicBezTo>
                                <a:lnTo>
                                  <a:pt x="155524" y="0"/>
                                </a:lnTo>
                                <a:close/>
                              </a:path>
                            </a:pathLst>
                          </a:custGeom>
                          <a:noFill/>
                          <a:ln w="6350">
                            <a:solidFill>
                              <a:scrgbClr r="0" g="0" b="0"/>
                            </a:solidFill>
                            <a:miter lim="800000"/>
                          </a:ln>
                          <a:effectLst/>
                        </wps:spPr>
                        <wps:bodyPr/>
                      </wps:wsp>
                      <wps:wsp>
                        <wps:cNvPr id="133" name="Rektangel 130"/>
                        <wps:cNvSpPr/>
                        <wps:spPr>
                          <a:xfrm>
                            <a:off x="3882240" y="6465600"/>
                            <a:ext cx="880200" cy="191160"/>
                          </a:xfrm>
                          <a:prstGeom prst="rect">
                            <a:avLst/>
                          </a:prstGeom>
                          <a:noFill/>
                          <a:ln>
                            <a:noFill/>
                          </a:ln>
                          <a:effectLst/>
                        </wps:spPr>
                        <wps:txbx>
                          <w:txbxContent>
                            <w:p w14:paraId="5818E5E0" w14:textId="77777777" w:rsidR="00BB08C4" w:rsidRDefault="00BB08C4" w:rsidP="00BB08C4">
                              <w:pPr>
                                <w:overflowPunct w:val="0"/>
                              </w:pPr>
                              <w:r>
                                <w:rPr>
                                  <w:rFonts w:ascii="Calibri" w:eastAsia="Calibri" w:hAnsi="Calibri"/>
                                  <w:lang w:eastAsia="en-US"/>
                                </w:rPr>
                                <w:t>Gips/</w:t>
                              </w:r>
                              <w:proofErr w:type="spellStart"/>
                              <w:r>
                                <w:rPr>
                                  <w:rFonts w:ascii="Calibri" w:eastAsia="Calibri" w:hAnsi="Calibri"/>
                                  <w:lang w:eastAsia="en-US"/>
                                </w:rPr>
                                <w:t>ortos</w:t>
                              </w:r>
                              <w:proofErr w:type="spellEnd"/>
                              <w:r>
                                <w:rPr>
                                  <w:rFonts w:ascii="Calibri" w:eastAsia="Calibri" w:hAnsi="Calibri"/>
                                  <w:lang w:eastAsia="en-US"/>
                                </w:rPr>
                                <w:t>.</w:t>
                              </w:r>
                            </w:p>
                          </w:txbxContent>
                        </wps:txbx>
                        <wps:bodyPr lIns="0" tIns="0" rIns="0" bIns="0"/>
                      </wps:wsp>
                      <wps:wsp>
                        <wps:cNvPr id="134" name="Rektangel 131"/>
                        <wps:cNvSpPr/>
                        <wps:spPr>
                          <a:xfrm>
                            <a:off x="3438000" y="6609600"/>
                            <a:ext cx="48960" cy="191160"/>
                          </a:xfrm>
                          <a:prstGeom prst="rect">
                            <a:avLst/>
                          </a:prstGeom>
                          <a:noFill/>
                          <a:ln>
                            <a:noFill/>
                          </a:ln>
                          <a:effectLst/>
                        </wps:spPr>
                        <wps:txbx>
                          <w:txbxContent>
                            <w:p w14:paraId="4AE02891"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135" name="Rektangel 132"/>
                        <wps:cNvSpPr/>
                        <wps:spPr>
                          <a:xfrm>
                            <a:off x="3475440" y="6609600"/>
                            <a:ext cx="2010240" cy="191160"/>
                          </a:xfrm>
                          <a:prstGeom prst="rect">
                            <a:avLst/>
                          </a:prstGeom>
                          <a:noFill/>
                          <a:ln>
                            <a:noFill/>
                          </a:ln>
                          <a:effectLst/>
                        </wps:spPr>
                        <wps:txbx>
                          <w:txbxContent>
                            <w:p w14:paraId="3B6300C5" w14:textId="77777777" w:rsidR="00BB08C4" w:rsidRDefault="00BB08C4" w:rsidP="00BB08C4">
                              <w:pPr>
                                <w:overflowPunct w:val="0"/>
                              </w:pPr>
                              <w:r>
                                <w:rPr>
                                  <w:rFonts w:ascii="Calibri" w:eastAsia="Calibri" w:hAnsi="Calibri"/>
                                  <w:lang w:eastAsia="en-US"/>
                                </w:rPr>
                                <w:t>Stäm av operationsbehov</w:t>
                              </w:r>
                            </w:p>
                          </w:txbxContent>
                        </wps:txbx>
                        <wps:bodyPr lIns="0" tIns="0" rIns="0" bIns="0"/>
                      </wps:wsp>
                      <wps:wsp>
                        <wps:cNvPr id="136" name="Rektangel 133"/>
                        <wps:cNvSpPr/>
                        <wps:spPr>
                          <a:xfrm>
                            <a:off x="3502800" y="6754320"/>
                            <a:ext cx="48960" cy="191160"/>
                          </a:xfrm>
                          <a:prstGeom prst="rect">
                            <a:avLst/>
                          </a:prstGeom>
                          <a:noFill/>
                          <a:ln>
                            <a:noFill/>
                          </a:ln>
                          <a:effectLst/>
                        </wps:spPr>
                        <wps:txbx>
                          <w:txbxContent>
                            <w:p w14:paraId="77BB33F7"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137" name="Rektangel 134"/>
                        <wps:cNvSpPr/>
                        <wps:spPr>
                          <a:xfrm>
                            <a:off x="3540240" y="6754320"/>
                            <a:ext cx="1839600" cy="191160"/>
                          </a:xfrm>
                          <a:prstGeom prst="rect">
                            <a:avLst/>
                          </a:prstGeom>
                          <a:noFill/>
                          <a:ln>
                            <a:noFill/>
                          </a:ln>
                          <a:effectLst/>
                        </wps:spPr>
                        <wps:txbx>
                          <w:txbxContent>
                            <w:p w14:paraId="2964C78C" w14:textId="77777777" w:rsidR="00BB08C4" w:rsidRDefault="00BB08C4" w:rsidP="00BB08C4">
                              <w:pPr>
                                <w:overflowPunct w:val="0"/>
                              </w:pPr>
                              <w:r>
                                <w:rPr>
                                  <w:rFonts w:ascii="Calibri" w:eastAsia="Calibri" w:hAnsi="Calibri"/>
                                  <w:lang w:eastAsia="en-US"/>
                                </w:rPr>
                                <w:t xml:space="preserve">med ortopedspecialist. </w:t>
                              </w:r>
                            </w:p>
                          </w:txbxContent>
                        </wps:txbx>
                        <wps:bodyPr lIns="0" tIns="0" rIns="0" bIns="0"/>
                      </wps:wsp>
                      <wps:wsp>
                        <wps:cNvPr id="138" name="Rektangel 135"/>
                        <wps:cNvSpPr/>
                        <wps:spPr>
                          <a:xfrm>
                            <a:off x="3681000" y="6898680"/>
                            <a:ext cx="1414080" cy="191160"/>
                          </a:xfrm>
                          <a:prstGeom prst="rect">
                            <a:avLst/>
                          </a:prstGeom>
                          <a:noFill/>
                          <a:ln>
                            <a:noFill/>
                          </a:ln>
                          <a:effectLst/>
                        </wps:spPr>
                        <wps:txbx>
                          <w:txbxContent>
                            <w:p w14:paraId="56C7C351" w14:textId="77777777" w:rsidR="00BB08C4" w:rsidRDefault="00BB08C4" w:rsidP="00BB08C4">
                              <w:pPr>
                                <w:overflowPunct w:val="0"/>
                              </w:pPr>
                              <w:r>
                                <w:rPr>
                                  <w:rFonts w:ascii="Calibri" w:eastAsia="Calibri" w:hAnsi="Calibri"/>
                                  <w:lang w:eastAsia="en-US"/>
                                </w:rPr>
                                <w:t>Ställningstagande</w:t>
                              </w:r>
                            </w:p>
                          </w:txbxContent>
                        </wps:txbx>
                        <wps:bodyPr lIns="0" tIns="0" rIns="0" bIns="0"/>
                      </wps:wsp>
                      <wps:wsp>
                        <wps:cNvPr id="139" name="Rektangel 136"/>
                        <wps:cNvSpPr/>
                        <wps:spPr>
                          <a:xfrm>
                            <a:off x="3594240" y="7044120"/>
                            <a:ext cx="48960" cy="191160"/>
                          </a:xfrm>
                          <a:prstGeom prst="rect">
                            <a:avLst/>
                          </a:prstGeom>
                          <a:noFill/>
                          <a:ln>
                            <a:noFill/>
                          </a:ln>
                          <a:effectLst/>
                        </wps:spPr>
                        <wps:txbx>
                          <w:txbxContent>
                            <w:p w14:paraId="4676449F" w14:textId="77777777" w:rsidR="00BB08C4" w:rsidRDefault="00BB08C4" w:rsidP="00BB08C4">
                              <w:pPr>
                                <w:overflowPunct w:val="0"/>
                              </w:pPr>
                              <w:r>
                                <w:rPr>
                                  <w:rFonts w:ascii="Calibri" w:eastAsia="Calibri" w:hAnsi="Calibri"/>
                                  <w:lang w:eastAsia="en-US"/>
                                </w:rPr>
                                <w:t xml:space="preserve"> </w:t>
                              </w:r>
                            </w:p>
                          </w:txbxContent>
                        </wps:txbx>
                        <wps:bodyPr lIns="0" tIns="0" rIns="0" bIns="0"/>
                      </wps:wsp>
                      <wps:wsp>
                        <wps:cNvPr id="140" name="Rektangel 137"/>
                        <wps:cNvSpPr/>
                        <wps:spPr>
                          <a:xfrm>
                            <a:off x="3631680" y="7044120"/>
                            <a:ext cx="1596960" cy="191160"/>
                          </a:xfrm>
                          <a:prstGeom prst="rect">
                            <a:avLst/>
                          </a:prstGeom>
                          <a:noFill/>
                          <a:ln>
                            <a:noFill/>
                          </a:ln>
                          <a:effectLst/>
                        </wps:spPr>
                        <wps:txbx>
                          <w:txbxContent>
                            <w:p w14:paraId="47EC45DA" w14:textId="77777777" w:rsidR="00BB08C4" w:rsidRDefault="00BB08C4" w:rsidP="00BB08C4">
                              <w:pPr>
                                <w:overflowPunct w:val="0"/>
                              </w:pPr>
                              <w:r>
                                <w:rPr>
                                  <w:rFonts w:ascii="Calibri" w:eastAsia="Calibri" w:hAnsi="Calibri"/>
                                  <w:lang w:eastAsia="en-US"/>
                                </w:rPr>
                                <w:t>till trombosprofylax</w:t>
                              </w:r>
                            </w:p>
                          </w:txbxContent>
                        </wps:txbx>
                        <wps:bodyPr lIns="0" tIns="0" rIns="0" bIns="0"/>
                      </wps:wsp>
                      <wps:wsp>
                        <wps:cNvPr id="141" name="Frihandsfigur: Form 138"/>
                        <wps:cNvSpPr/>
                        <wps:spPr>
                          <a:xfrm>
                            <a:off x="4213800" y="6148800"/>
                            <a:ext cx="720" cy="146520"/>
                          </a:xfrm>
                          <a:custGeom>
                            <a:avLst/>
                            <a:gdLst/>
                            <a:ahLst/>
                            <a:cxnLst/>
                            <a:rect l="l" t="t" r="r" b="b"/>
                            <a:pathLst>
                              <a:path h="172441">
                                <a:moveTo>
                                  <a:pt x="0" y="0"/>
                                </a:moveTo>
                                <a:lnTo>
                                  <a:pt x="0" y="172441"/>
                                </a:lnTo>
                              </a:path>
                            </a:pathLst>
                          </a:custGeom>
                          <a:noFill/>
                          <a:ln w="1440">
                            <a:solidFill>
                              <a:scrgbClr r="0" g="0" b="0"/>
                            </a:solidFill>
                            <a:miter lim="800000"/>
                          </a:ln>
                          <a:effectLst/>
                        </wps:spPr>
                        <wps:bodyPr/>
                      </wps:wsp>
                      <wps:wsp>
                        <wps:cNvPr id="142" name="Frihandsfigur: Form 139"/>
                        <wps:cNvSpPr/>
                        <wps:spPr>
                          <a:xfrm>
                            <a:off x="4161240" y="6290280"/>
                            <a:ext cx="105480" cy="137880"/>
                          </a:xfrm>
                          <a:custGeom>
                            <a:avLst/>
                            <a:gdLst/>
                            <a:ahLst/>
                            <a:cxnLst/>
                            <a:rect l="l" t="t" r="r" b="b"/>
                            <a:pathLst>
                              <a:path w="108001" h="162002">
                                <a:moveTo>
                                  <a:pt x="0" y="0"/>
                                </a:moveTo>
                                <a:lnTo>
                                  <a:pt x="108001" y="0"/>
                                </a:lnTo>
                                <a:lnTo>
                                  <a:pt x="54000" y="162002"/>
                                </a:lnTo>
                                <a:lnTo>
                                  <a:pt x="0" y="0"/>
                                </a:lnTo>
                                <a:close/>
                              </a:path>
                            </a:pathLst>
                          </a:custGeom>
                          <a:solidFill>
                            <a:srgbClr val="000000"/>
                          </a:solidFill>
                          <a:ln>
                            <a:noFill/>
                          </a:ln>
                          <a:effectLst/>
                        </wps:spPr>
                        <wps:bodyPr/>
                      </wps:wsp>
                      <wps:wsp>
                        <wps:cNvPr id="143" name="Rektangel 140"/>
                        <wps:cNvSpPr/>
                        <wps:spPr>
                          <a:xfrm>
                            <a:off x="3169440" y="5726520"/>
                            <a:ext cx="258480" cy="222840"/>
                          </a:xfrm>
                          <a:prstGeom prst="rect">
                            <a:avLst/>
                          </a:prstGeom>
                          <a:noFill/>
                          <a:ln>
                            <a:noFill/>
                          </a:ln>
                          <a:effectLst/>
                        </wps:spPr>
                        <wps:txbx>
                          <w:txbxContent>
                            <w:p w14:paraId="1CE89E8B" w14:textId="77777777" w:rsidR="00BB08C4" w:rsidRDefault="00BB08C4" w:rsidP="00BB08C4">
                              <w:pPr>
                                <w:overflowPunct w:val="0"/>
                              </w:pPr>
                              <w:r>
                                <w:rPr>
                                  <w:rFonts w:ascii="Calibri" w:eastAsia="Calibri" w:hAnsi="Calibri"/>
                                  <w:sz w:val="28"/>
                                  <w:szCs w:val="28"/>
                                  <w:lang w:eastAsia="en-US"/>
                                </w:rPr>
                                <w:t>JA</w:t>
                              </w:r>
                            </w:p>
                          </w:txbxContent>
                        </wps:txbx>
                        <wps:bodyPr lIns="0" tIns="0" rIns="0" bIns="0"/>
                      </wps:wsp>
                      <wps:wsp>
                        <wps:cNvPr id="144" name="Rektangel 141"/>
                        <wps:cNvSpPr/>
                        <wps:spPr>
                          <a:xfrm>
                            <a:off x="1398960" y="7110000"/>
                            <a:ext cx="398880" cy="222840"/>
                          </a:xfrm>
                          <a:prstGeom prst="rect">
                            <a:avLst/>
                          </a:prstGeom>
                          <a:noFill/>
                          <a:ln>
                            <a:noFill/>
                          </a:ln>
                          <a:effectLst/>
                        </wps:spPr>
                        <wps:txbx>
                          <w:txbxContent>
                            <w:p w14:paraId="4149DFEA" w14:textId="77777777" w:rsidR="00BB08C4" w:rsidRDefault="00BB08C4" w:rsidP="00BB08C4">
                              <w:pPr>
                                <w:overflowPunct w:val="0"/>
                              </w:pPr>
                              <w:r>
                                <w:rPr>
                                  <w:rFonts w:ascii="Calibri" w:eastAsia="Calibri" w:hAnsi="Calibri"/>
                                  <w:sz w:val="28"/>
                                  <w:szCs w:val="28"/>
                                  <w:lang w:eastAsia="en-US"/>
                                </w:rPr>
                                <w:t>NEJ</w:t>
                              </w:r>
                            </w:p>
                          </w:txbxContent>
                        </wps:txbx>
                        <wps:bodyPr lIns="0" tIns="0" rIns="0" bIns="0"/>
                      </wps:wsp>
                      <wps:wsp>
                        <wps:cNvPr id="145" name="Frihandsfigur: Form 142"/>
                        <wps:cNvSpPr/>
                        <wps:spPr>
                          <a:xfrm>
                            <a:off x="2170440" y="6824880"/>
                            <a:ext cx="1086480" cy="720"/>
                          </a:xfrm>
                          <a:custGeom>
                            <a:avLst/>
                            <a:gdLst/>
                            <a:ahLst/>
                            <a:cxnLst/>
                            <a:rect l="l" t="t" r="r" b="b"/>
                            <a:pathLst>
                              <a:path w="1105192" h="1448">
                                <a:moveTo>
                                  <a:pt x="1105192" y="1448"/>
                                </a:moveTo>
                                <a:lnTo>
                                  <a:pt x="475551" y="1448"/>
                                </a:lnTo>
                                <a:lnTo>
                                  <a:pt x="475551" y="0"/>
                                </a:lnTo>
                                <a:lnTo>
                                  <a:pt x="0" y="0"/>
                                </a:lnTo>
                              </a:path>
                            </a:pathLst>
                          </a:custGeom>
                          <a:noFill/>
                          <a:ln w="1440">
                            <a:solidFill>
                              <a:scrgbClr r="0" g="0" b="0"/>
                            </a:solidFill>
                            <a:miter lim="800000"/>
                          </a:ln>
                          <a:effectLst/>
                        </wps:spPr>
                        <wps:bodyPr/>
                      </wps:wsp>
                      <wps:wsp>
                        <wps:cNvPr id="146" name="Frihandsfigur: Form 143"/>
                        <wps:cNvSpPr/>
                        <wps:spPr>
                          <a:xfrm>
                            <a:off x="2018520" y="6779160"/>
                            <a:ext cx="158760" cy="91440"/>
                          </a:xfrm>
                          <a:custGeom>
                            <a:avLst/>
                            <a:gdLst/>
                            <a:ahLst/>
                            <a:cxnLst/>
                            <a:rect l="l" t="t" r="r" b="b"/>
                            <a:pathLst>
                              <a:path w="162001" h="108001">
                                <a:moveTo>
                                  <a:pt x="162001" y="0"/>
                                </a:moveTo>
                                <a:lnTo>
                                  <a:pt x="162001" y="108001"/>
                                </a:lnTo>
                                <a:lnTo>
                                  <a:pt x="0" y="54001"/>
                                </a:lnTo>
                                <a:lnTo>
                                  <a:pt x="162001" y="0"/>
                                </a:lnTo>
                                <a:close/>
                              </a:path>
                            </a:pathLst>
                          </a:custGeom>
                          <a:solidFill>
                            <a:srgbClr val="000000"/>
                          </a:solidFill>
                          <a:ln>
                            <a:noFill/>
                          </a:ln>
                          <a:effectLst/>
                        </wps:spPr>
                        <wps:bodyPr/>
                      </wps:wsp>
                      <wps:wsp>
                        <wps:cNvPr id="147" name="Frihandsfigur: Form 144"/>
                        <wps:cNvSpPr/>
                        <wps:spPr>
                          <a:xfrm>
                            <a:off x="1026720" y="7040160"/>
                            <a:ext cx="1735920" cy="420480"/>
                          </a:xfrm>
                          <a:custGeom>
                            <a:avLst/>
                            <a:gdLst/>
                            <a:ahLst/>
                            <a:cxnLst/>
                            <a:rect l="l" t="t" r="r" b="b"/>
                            <a:pathLst>
                              <a:path w="1765795" h="493204">
                                <a:moveTo>
                                  <a:pt x="0" y="0"/>
                                </a:moveTo>
                                <a:lnTo>
                                  <a:pt x="0" y="324002"/>
                                </a:lnTo>
                                <a:lnTo>
                                  <a:pt x="1765795" y="324002"/>
                                </a:lnTo>
                                <a:lnTo>
                                  <a:pt x="1765795" y="493204"/>
                                </a:lnTo>
                              </a:path>
                            </a:pathLst>
                          </a:custGeom>
                          <a:noFill/>
                          <a:ln w="1440">
                            <a:solidFill>
                              <a:scrgbClr r="0" g="0" b="0"/>
                            </a:solidFill>
                            <a:miter lim="800000"/>
                          </a:ln>
                          <a:effectLst/>
                        </wps:spPr>
                        <wps:bodyPr/>
                      </wps:wsp>
                      <wps:wsp>
                        <wps:cNvPr id="148" name="Frihandsfigur: Form 145"/>
                        <wps:cNvSpPr/>
                        <wps:spPr>
                          <a:xfrm>
                            <a:off x="2710800" y="7455600"/>
                            <a:ext cx="105480" cy="137880"/>
                          </a:xfrm>
                          <a:custGeom>
                            <a:avLst/>
                            <a:gdLst/>
                            <a:ahLst/>
                            <a:cxnLst/>
                            <a:rect l="l" t="t" r="r" b="b"/>
                            <a:pathLst>
                              <a:path w="108001" h="162002">
                                <a:moveTo>
                                  <a:pt x="0" y="0"/>
                                </a:moveTo>
                                <a:lnTo>
                                  <a:pt x="108001" y="0"/>
                                </a:lnTo>
                                <a:lnTo>
                                  <a:pt x="54000" y="162002"/>
                                </a:lnTo>
                                <a:lnTo>
                                  <a:pt x="0" y="0"/>
                                </a:lnTo>
                                <a:close/>
                              </a:path>
                            </a:pathLst>
                          </a:custGeom>
                          <a:solidFill>
                            <a:srgbClr val="000000"/>
                          </a:solidFill>
                          <a:ln>
                            <a:noFill/>
                          </a:ln>
                          <a:effectLst/>
                        </wps:spPr>
                        <wps:bodyPr/>
                      </wps:wsp>
                      <wps:wsp>
                        <wps:cNvPr id="149" name="Rektangel 146"/>
                        <wps:cNvSpPr/>
                        <wps:spPr>
                          <a:xfrm>
                            <a:off x="4339080" y="6218640"/>
                            <a:ext cx="398880" cy="222840"/>
                          </a:xfrm>
                          <a:prstGeom prst="rect">
                            <a:avLst/>
                          </a:prstGeom>
                          <a:noFill/>
                          <a:ln>
                            <a:noFill/>
                          </a:ln>
                          <a:effectLst/>
                        </wps:spPr>
                        <wps:txbx>
                          <w:txbxContent>
                            <w:p w14:paraId="45BDD1F6" w14:textId="77777777" w:rsidR="00BB08C4" w:rsidRDefault="00BB08C4" w:rsidP="00BB08C4">
                              <w:pPr>
                                <w:overflowPunct w:val="0"/>
                              </w:pPr>
                              <w:r>
                                <w:rPr>
                                  <w:rFonts w:ascii="Calibri" w:eastAsia="Calibri" w:hAnsi="Calibri"/>
                                  <w:sz w:val="28"/>
                                  <w:szCs w:val="28"/>
                                  <w:lang w:eastAsia="en-US"/>
                                </w:rPr>
                                <w:t>NEJ</w:t>
                              </w:r>
                            </w:p>
                          </w:txbxContent>
                        </wps:txbx>
                        <wps:bodyPr lIns="0" tIns="0" rIns="0" bIns="0"/>
                      </wps:wsp>
                      <wps:wsp>
                        <wps:cNvPr id="150" name="Rektangel 147"/>
                        <wps:cNvSpPr/>
                        <wps:spPr>
                          <a:xfrm>
                            <a:off x="5789880" y="6494760"/>
                            <a:ext cx="258480" cy="222840"/>
                          </a:xfrm>
                          <a:prstGeom prst="rect">
                            <a:avLst/>
                          </a:prstGeom>
                          <a:noFill/>
                          <a:ln>
                            <a:noFill/>
                          </a:ln>
                          <a:effectLst/>
                        </wps:spPr>
                        <wps:txbx>
                          <w:txbxContent>
                            <w:p w14:paraId="31CF74FD" w14:textId="77777777" w:rsidR="00BB08C4" w:rsidRDefault="00BB08C4" w:rsidP="00BB08C4">
                              <w:pPr>
                                <w:overflowPunct w:val="0"/>
                              </w:pPr>
                              <w:r>
                                <w:rPr>
                                  <w:rFonts w:ascii="Calibri" w:eastAsia="Calibri" w:hAnsi="Calibri"/>
                                  <w:sz w:val="28"/>
                                  <w:szCs w:val="28"/>
                                  <w:lang w:eastAsia="en-US"/>
                                </w:rPr>
                                <w:t>JA</w:t>
                              </w:r>
                            </w:p>
                          </w:txbxContent>
                        </wps:txbx>
                        <wps:bodyPr lIns="0" tIns="0" rIns="0" bIns="0"/>
                      </wps:wsp>
                      <wps:wsp>
                        <wps:cNvPr id="151" name="Rektangel 148"/>
                        <wps:cNvSpPr/>
                        <wps:spPr>
                          <a:xfrm>
                            <a:off x="5284440" y="5817960"/>
                            <a:ext cx="398880" cy="222840"/>
                          </a:xfrm>
                          <a:prstGeom prst="rect">
                            <a:avLst/>
                          </a:prstGeom>
                          <a:noFill/>
                          <a:ln>
                            <a:noFill/>
                          </a:ln>
                          <a:effectLst/>
                        </wps:spPr>
                        <wps:txbx>
                          <w:txbxContent>
                            <w:p w14:paraId="527D8BAD" w14:textId="77777777" w:rsidR="00BB08C4" w:rsidRDefault="00BB08C4" w:rsidP="00BB08C4">
                              <w:pPr>
                                <w:overflowPunct w:val="0"/>
                              </w:pPr>
                              <w:r>
                                <w:rPr>
                                  <w:rFonts w:ascii="Calibri" w:eastAsia="Calibri" w:hAnsi="Calibri"/>
                                  <w:sz w:val="28"/>
                                  <w:szCs w:val="28"/>
                                  <w:lang w:eastAsia="en-US"/>
                                </w:rPr>
                                <w:t>NEJ</w:t>
                              </w:r>
                            </w:p>
                          </w:txbxContent>
                        </wps:txbx>
                        <wps:bodyPr lIns="0" tIns="0" rIns="0" bIns="0"/>
                      </wps:wsp>
                    </wpg:wgp>
                  </a:graphicData>
                </a:graphic>
              </wp:inline>
            </w:drawing>
          </mc:Choice>
          <mc:Fallback>
            <w:pict>
              <v:group w14:anchorId="02AA01D1" id="Grupp 2" o:spid="_x0000_s1026" style="width:568.45pt;height:627.35pt;mso-position-horizontal-relative:char;mso-position-vertical-relative:line" coordorigin="190" coordsize="74923,84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">
                <v:shape id="Frihandsfigur: Form 3" o:spid="_x0000_s1027" style="position:absolute;left:20890;top:16293;width:16960;height:4612;visibility:visible;mso-wrap-style:square;v-text-anchor:top" coordsize="1724762,540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" path="m90005,c44996,,,45009,,90005l,449999v,45009,44996,90360,90005,90360l1634401,540359v44996,,90361,-45351,90361,-90360l1724762,90005c1724762,45009,1679397,,1634401,l90005,xe" filled="f" strokeweight=".5pt">
                  <v:stroke joinstyle="miter"/>
                  <v:path arrowok="t"/>
                </v:shape>
                <v:rect id="Rektangel 4" o:spid="_x0000_s1028" style="position:absolute;left:23259;top:17150;width:16225;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qstwgAAANoAAAAPAAAAZHJzL2Rvd25yZXYueG1sRI9Li8JA&#10;EITvgv9haGFvOlFh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DJ3qstwgAAANoAAAAPAAAA&#10;AAAAAAAAAAAAAAcCAABkcnMvZG93bnJldi54bWxQSwUGAAAAAAMAAwC3AAAA9gIAAAAA&#10;" filled="f" stroked="f">
                  <v:textbox inset="0,0,0,0">
                    <w:txbxContent>
                      <w:p w14:paraId="53EE4188" w14:textId="77777777" w:rsidR="00BB08C4" w:rsidRDefault="00BB08C4" w:rsidP="00BB08C4">
                        <w:pPr>
                          <w:overflowPunct w:val="0"/>
                        </w:pPr>
                        <w:r>
                          <w:rPr>
                            <w:rFonts w:ascii="Calibri" w:eastAsia="Calibri" w:hAnsi="Calibri"/>
                            <w:b/>
                            <w:bCs/>
                            <w:lang w:eastAsia="en-US"/>
                          </w:rPr>
                          <w:t>Synlig felställning?</w:t>
                        </w:r>
                      </w:p>
                    </w:txbxContent>
                  </v:textbox>
                </v:rect>
                <v:rect id="Rektangel 5" o:spid="_x0000_s1029" style="position:absolute;left:26344;top:18597;width:8064;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14:paraId="341D6AD7" w14:textId="77777777" w:rsidR="00BB08C4" w:rsidRDefault="00BB08C4" w:rsidP="00BB08C4">
                        <w:pPr>
                          <w:overflowPunct w:val="0"/>
                        </w:pPr>
                        <w:r>
                          <w:rPr>
                            <w:rFonts w:ascii="Calibri" w:eastAsia="Calibri" w:hAnsi="Calibri"/>
                            <w:lang w:eastAsia="en-US"/>
                          </w:rPr>
                          <w:t>Luxation?</w:t>
                        </w:r>
                      </w:p>
                    </w:txbxContent>
                  </v:textbox>
                </v:rect>
                <v:shape id="Frihandsfigur: Form 6" o:spid="_x0000_s1030" style="position:absolute;left:6732;top:22136;width:16959;height:4298;visibility:visible;mso-wrap-style:square;v-text-anchor:top" coordsize="1724761,503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" path="m83883,c41758,,,41757,,83871l,420115v,41758,41758,83884,83883,83884l1640522,503999v42114,,84239,-42126,84239,-83884l1724761,83871c1724761,41757,1682636,,1640522,l83883,xe" filled="f" strokeweight=".5pt">
                  <v:stroke joinstyle="miter"/>
                  <v:path arrowok="t"/>
                </v:shape>
                <v:rect id="Rektangel 7" o:spid="_x0000_s1031" style="position:absolute;left:8244;top:22842;width:18496;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5FB62785" w14:textId="77777777" w:rsidR="00BB08C4" w:rsidRDefault="00BB08C4" w:rsidP="00BB08C4">
                        <w:pPr>
                          <w:overflowPunct w:val="0"/>
                        </w:pPr>
                        <w:r>
                          <w:rPr>
                            <w:rFonts w:ascii="Calibri" w:eastAsia="Calibri" w:hAnsi="Calibri"/>
                            <w:lang w:eastAsia="en-US"/>
                          </w:rPr>
                          <w:t>Kontrollera distalstatus</w:t>
                        </w:r>
                      </w:p>
                    </w:txbxContent>
                  </v:textbox>
                </v:rect>
                <v:rect id="Rektangel 8" o:spid="_x0000_s1032" style="position:absolute;left:9752;top:24289;width:14479;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113B2C03" w14:textId="77777777" w:rsidR="00BB08C4" w:rsidRDefault="00BB08C4" w:rsidP="00BB08C4">
                        <w:pPr>
                          <w:overflowPunct w:val="0"/>
                        </w:pPr>
                        <w:proofErr w:type="spellStart"/>
                        <w:r>
                          <w:rPr>
                            <w:rFonts w:ascii="Calibri" w:eastAsia="Calibri" w:hAnsi="Calibri"/>
                            <w:lang w:eastAsia="en-US"/>
                          </w:rPr>
                          <w:t>Repositionsförsök</w:t>
                        </w:r>
                        <w:proofErr w:type="spellEnd"/>
                      </w:p>
                    </w:txbxContent>
                  </v:textbox>
                </v:rect>
                <v:shape id="Frihandsfigur: Form 9" o:spid="_x0000_s1033" style="position:absolute;left:15210;top:18597;width:5677;height:2211;visibility:visible;mso-wrap-style:square;v-text-anchor:top" coordsize="577799,259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" path="m577799,l,,,259207e" filled="f" strokeweight=".04mm">
                  <v:stroke joinstyle="miter"/>
                  <v:path arrowok="t"/>
                </v:shape>
                <v:shape id="Frihandsfigur: Form 10" o:spid="_x0000_s1034" style="position:absolute;left:14680;top:20750;width:1055;height:1379;visibility:visible;mso-wrap-style:square;v-text-anchor:top" coordsize="108001,16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" path="m,l108001,,54000,162002,,xe" fillcolor="black" stroked="f">
                  <v:path arrowok="t"/>
                </v:shape>
                <v:shape id="Frihandsfigur: Form 11" o:spid="_x0000_s1035" style="position:absolute;left:40017;top:21823;width:25103;height:6426;visibility:visible;mso-wrap-style:square;v-text-anchor:top" coordsize="2552751,753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" path="m125273,c62636,,,62636,,125273l,627469v,62649,62636,125641,125273,125641l2427123,753110v62636,,125628,-62992,125628,-125641l2552751,125273c2552751,62636,2489759,,2427123,l125273,xe" filled="f" strokeweight=".5pt">
                  <v:stroke joinstyle="miter"/>
                  <v:path arrowok="t"/>
                </v:shape>
                <v:rect id="Rektangel 12" o:spid="_x0000_s1036" style="position:absolute;left:45410;top:22147;width:19004;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6E1FDF1A" w14:textId="77777777" w:rsidR="00BB08C4" w:rsidRDefault="00BB08C4" w:rsidP="00BB08C4">
                        <w:pPr>
                          <w:overflowPunct w:val="0"/>
                        </w:pPr>
                        <w:r>
                          <w:rPr>
                            <w:rFonts w:ascii="Calibri" w:eastAsia="Calibri" w:hAnsi="Calibri"/>
                            <w:lang w:eastAsia="en-US"/>
                          </w:rPr>
                          <w:t>Kontrollera distalstatus.</w:t>
                        </w:r>
                      </w:p>
                    </w:txbxContent>
                  </v:textbox>
                </v:rect>
                <v:rect id="Rektangel 13" o:spid="_x0000_s1037" style="position:absolute;left:45280;top:23590;width:19343;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51C7BBDC" w14:textId="77777777" w:rsidR="00BB08C4" w:rsidRDefault="00BB08C4" w:rsidP="00BB08C4">
                        <w:pPr>
                          <w:overflowPunct w:val="0"/>
                        </w:pPr>
                        <w:r>
                          <w:rPr>
                            <w:rFonts w:ascii="Calibri" w:eastAsia="Calibri" w:hAnsi="Calibri"/>
                            <w:lang w:eastAsia="en-US"/>
                          </w:rPr>
                          <w:t>Vid svår smärta överväg</w:t>
                        </w:r>
                      </w:p>
                    </w:txbxContent>
                  </v:textbox>
                </v:rect>
                <v:rect id="Rektangel 14" o:spid="_x0000_s1038" style="position:absolute;left:43758;top:25030;width:23385;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7B957DE4" w14:textId="77777777" w:rsidR="00BB08C4" w:rsidRDefault="00BB08C4" w:rsidP="00BB08C4">
                        <w:pPr>
                          <w:overflowPunct w:val="0"/>
                        </w:pPr>
                        <w:r>
                          <w:rPr>
                            <w:rFonts w:ascii="Calibri" w:eastAsia="Calibri" w:hAnsi="Calibri"/>
                            <w:lang w:eastAsia="en-US"/>
                          </w:rPr>
                          <w:t>gipsskena som smärtlindring.</w:t>
                        </w:r>
                      </w:p>
                    </w:txbxContent>
                  </v:textbox>
                </v:rect>
                <v:rect id="Rektangel 15" o:spid="_x0000_s1039" style="position:absolute;left:50216;top:26485;width:6250;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23D34D50" w14:textId="77777777" w:rsidR="00BB08C4" w:rsidRDefault="00BB08C4" w:rsidP="00BB08C4">
                        <w:pPr>
                          <w:overflowPunct w:val="0"/>
                        </w:pPr>
                        <w:r>
                          <w:rPr>
                            <w:rFonts w:ascii="Calibri" w:eastAsia="Calibri" w:hAnsi="Calibri"/>
                            <w:lang w:eastAsia="en-US"/>
                          </w:rPr>
                          <w:t>Röntga.</w:t>
                        </w:r>
                      </w:p>
                    </w:txbxContent>
                  </v:textbox>
                </v:rect>
                <v:rect id="Rektangel 16" o:spid="_x0000_s1040" style="position:absolute;left:16826;top:16426;width:2585;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31308259" w14:textId="77777777" w:rsidR="00BB08C4" w:rsidRDefault="00BB08C4" w:rsidP="00BB08C4">
                        <w:pPr>
                          <w:overflowPunct w:val="0"/>
                        </w:pPr>
                        <w:r>
                          <w:rPr>
                            <w:rFonts w:ascii="Calibri" w:eastAsia="Calibri" w:hAnsi="Calibri"/>
                            <w:sz w:val="28"/>
                            <w:szCs w:val="28"/>
                            <w:lang w:eastAsia="en-US"/>
                          </w:rPr>
                          <w:t>JA</w:t>
                        </w:r>
                      </w:p>
                    </w:txbxContent>
                  </v:textbox>
                </v:rect>
                <v:rect id="Rektangel 17" o:spid="_x0000_s1041" style="position:absolute;left:44082;top:16293;width:3988;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437C2F05" w14:textId="77777777" w:rsidR="00BB08C4" w:rsidRDefault="00BB08C4" w:rsidP="00BB08C4">
                        <w:pPr>
                          <w:overflowPunct w:val="0"/>
                        </w:pPr>
                        <w:r>
                          <w:rPr>
                            <w:rFonts w:ascii="Calibri" w:eastAsia="Calibri" w:hAnsi="Calibri"/>
                            <w:sz w:val="28"/>
                            <w:szCs w:val="28"/>
                            <w:lang w:eastAsia="en-US"/>
                          </w:rPr>
                          <w:t>NEJ</w:t>
                        </w:r>
                      </w:p>
                    </w:txbxContent>
                  </v:textbox>
                </v:rect>
                <v:shape id="Frihandsfigur: Form 18" o:spid="_x0000_s1042" style="position:absolute;width:30448;height:4611;visibility:visible;mso-wrap-style:square;v-text-anchor:top" coordsize="3096362,54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" path="m89992,c44996,,,44996,,90005l,449999v,44996,44996,90361,89992,90361l3006001,540360v44996,,90361,-45365,90361,-90361l3096362,90005c3096362,44996,3050997,,3006001,l89992,xe" filled="f" strokeweight=".5pt">
                  <v:stroke joinstyle="miter"/>
                  <v:path arrowok="t"/>
                </v:shape>
                <v:rect id="Rektangel 19" o:spid="_x0000_s1043" style="position:absolute;left:1720;top:1587;width:35878;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2EBE8930" w14:textId="77777777" w:rsidR="00BB08C4" w:rsidRDefault="00BB08C4" w:rsidP="00BB08C4">
                        <w:pPr>
                          <w:overflowPunct w:val="0"/>
                        </w:pPr>
                        <w:r>
                          <w:rPr>
                            <w:rFonts w:ascii="Calibri" w:eastAsia="Calibri" w:hAnsi="Calibri"/>
                            <w:b/>
                            <w:bCs/>
                            <w:lang w:eastAsia="en-US"/>
                          </w:rPr>
                          <w:t>MISSTANKE OM FOTLEDSFRAKTUR</w:t>
                        </w:r>
                      </w:p>
                    </w:txbxContent>
                  </v:textbox>
                </v:rect>
                <v:shape id="Frihandsfigur: Form 20" o:spid="_x0000_s1044" style="position:absolute;left:6375;top:29516;width:17705;height:4298;visibility:visible;mso-wrap-style:square;v-text-anchor:top" coordsize="1800365,503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" path="m83883,c41770,,,41757,,83883l,420115v,41771,41770,83884,83883,83884l1716126,503999v42125,,84239,-42113,84239,-83884l1800365,83883c1800365,41757,1758251,,1716126,l83883,xe" filled="f" strokeweight=".5pt">
                  <v:stroke joinstyle="miter"/>
                  <v:path arrowok="t"/>
                </v:shape>
                <v:rect id="Rektangel 21" o:spid="_x0000_s1045" style="position:absolute;left:6858;top:30942;width:22226;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00DCC42D" w14:textId="77777777" w:rsidR="00BB08C4" w:rsidRDefault="00BB08C4" w:rsidP="00BB08C4">
                        <w:pPr>
                          <w:overflowPunct w:val="0"/>
                        </w:pPr>
                        <w:r>
                          <w:rPr>
                            <w:rFonts w:ascii="Calibri" w:eastAsia="Calibri" w:hAnsi="Calibri"/>
                            <w:b/>
                            <w:bCs/>
                            <w:lang w:eastAsia="en-US"/>
                          </w:rPr>
                          <w:t xml:space="preserve">Är frakturen </w:t>
                        </w:r>
                        <w:proofErr w:type="spellStart"/>
                        <w:r>
                          <w:rPr>
                            <w:rFonts w:ascii="Calibri" w:eastAsia="Calibri" w:hAnsi="Calibri"/>
                            <w:b/>
                            <w:bCs/>
                            <w:lang w:eastAsia="en-US"/>
                          </w:rPr>
                          <w:t>reponerbar</w:t>
                        </w:r>
                        <w:proofErr w:type="spellEnd"/>
                        <w:r>
                          <w:rPr>
                            <w:rFonts w:ascii="Calibri" w:eastAsia="Calibri" w:hAnsi="Calibri"/>
                            <w:b/>
                            <w:bCs/>
                            <w:lang w:eastAsia="en-US"/>
                          </w:rPr>
                          <w:t>?</w:t>
                        </w:r>
                      </w:p>
                    </w:txbxContent>
                  </v:textbox>
                </v:rect>
                <v:shape id="Frihandsfigur: Form 22" o:spid="_x0000_s1046" style="position:absolute;left:15210;top:26434;width:14;height:1746;visibility:visible;mso-wrap-style:square;v-text-anchor:top" coordsize="1803,205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" path="m,l,179997r1803,l1803,205194e" filled="f" strokeweight=".04mm">
                  <v:stroke joinstyle="miter"/>
                  <v:path arrowok="t"/>
                </v:shape>
                <v:shape id="Frihandsfigur: Form 23" o:spid="_x0000_s1047" style="position:absolute;left:14695;top:28130;width:1055;height:1379;visibility:visible;mso-wrap-style:square;v-text-anchor:top" coordsize="108001,16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" path="m,l108001,,54000,162002,,xe" fillcolor="black" stroked="f">
                  <v:path arrowok="t"/>
                </v:shape>
                <v:shape id="Frihandsfigur: Form 24" o:spid="_x0000_s1048" style="position:absolute;left:741;top:38736;width:14479;height:10450;visibility:visible;mso-wrap-style:square;v-text-anchor:top" coordsize="1472400,1224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" path="m203759,c101879,,,101892,,203772r,816470c,1122121,101879,1224369,203759,1224369r1064869,c1370521,1224369,1472400,1122121,1472400,1020242r,-816470c1472400,101892,1370521,,1268628,l203759,xe" filled="f" strokeweight=".5pt">
                  <v:stroke joinstyle="miter"/>
                  <v:path arrowok="t"/>
                </v:shape>
                <v:rect id="Rektangel 25" o:spid="_x0000_s1049" style="position:absolute;left:6058;top:39628;width:5123;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398DE704" w14:textId="77777777" w:rsidR="00BB08C4" w:rsidRDefault="00BB08C4" w:rsidP="00BB08C4">
                        <w:pPr>
                          <w:overflowPunct w:val="0"/>
                        </w:pPr>
                        <w:r>
                          <w:rPr>
                            <w:rFonts w:ascii="Calibri" w:eastAsia="Calibri" w:hAnsi="Calibri"/>
                            <w:lang w:eastAsia="en-US"/>
                          </w:rPr>
                          <w:t>Gipsa.</w:t>
                        </w:r>
                      </w:p>
                    </w:txbxContent>
                  </v:textbox>
                </v:rect>
                <v:rect id="Rektangel 26" o:spid="_x0000_s1050" style="position:absolute;left:5634;top:41072;width:6249;height:1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3B17C3FC" w14:textId="77777777" w:rsidR="00BB08C4" w:rsidRDefault="00BB08C4" w:rsidP="00BB08C4">
                        <w:pPr>
                          <w:overflowPunct w:val="0"/>
                        </w:pPr>
                        <w:r>
                          <w:rPr>
                            <w:rFonts w:ascii="Calibri" w:eastAsia="Calibri" w:hAnsi="Calibri"/>
                            <w:lang w:eastAsia="en-US"/>
                          </w:rPr>
                          <w:t>Röntga.</w:t>
                        </w:r>
                      </w:p>
                    </w:txbxContent>
                  </v:textbox>
                </v:rect>
                <v:rect id="Rektangel 27" o:spid="_x0000_s1051" style="position:absolute;left:1706;top:42519;width:16668;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6EFE3987" w14:textId="77777777" w:rsidR="00BB08C4" w:rsidRDefault="00BB08C4" w:rsidP="00BB08C4">
                        <w:pPr>
                          <w:overflowPunct w:val="0"/>
                        </w:pPr>
                        <w:r>
                          <w:rPr>
                            <w:rFonts w:ascii="Calibri" w:eastAsia="Calibri" w:hAnsi="Calibri"/>
                            <w:lang w:eastAsia="en-US"/>
                          </w:rPr>
                          <w:t>Kontakta bakjour för</w:t>
                        </w:r>
                      </w:p>
                    </w:txbxContent>
                  </v:textbox>
                </v:rect>
                <v:rect id="Rektangel 28" o:spid="_x0000_s1052" style="position:absolute;left:1573;top:43959;width:17031;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414FB5FF" w14:textId="77777777" w:rsidR="00BB08C4" w:rsidRDefault="00BB08C4" w:rsidP="00BB08C4">
                        <w:pPr>
                          <w:overflowPunct w:val="0"/>
                        </w:pPr>
                        <w:r>
                          <w:rPr>
                            <w:rFonts w:ascii="Calibri" w:eastAsia="Calibri" w:hAnsi="Calibri"/>
                            <w:lang w:eastAsia="en-US"/>
                          </w:rPr>
                          <w:t xml:space="preserve">ställningstagande till </w:t>
                        </w:r>
                      </w:p>
                    </w:txbxContent>
                  </v:textbox>
                </v:rect>
                <v:rect id="Rektangel 29" o:spid="_x0000_s1053" style="position:absolute;left:2919;top:45403;width:13450;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3C0B6973" w14:textId="77777777" w:rsidR="00BB08C4" w:rsidRDefault="00BB08C4" w:rsidP="00BB08C4">
                        <w:pPr>
                          <w:overflowPunct w:val="0"/>
                        </w:pPr>
                        <w:r>
                          <w:rPr>
                            <w:rFonts w:ascii="Calibri" w:eastAsia="Calibri" w:hAnsi="Calibri"/>
                            <w:lang w:eastAsia="en-US"/>
                          </w:rPr>
                          <w:t xml:space="preserve">omedelbar eller </w:t>
                        </w:r>
                      </w:p>
                    </w:txbxContent>
                  </v:textbox>
                </v:rect>
                <v:rect id="Rektangel 30" o:spid="_x0000_s1054" style="position:absolute;left:3358;top:46857;width:12294;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54D5AF21" w14:textId="77777777" w:rsidR="00BB08C4" w:rsidRDefault="00BB08C4" w:rsidP="00BB08C4">
                        <w:pPr>
                          <w:overflowPunct w:val="0"/>
                        </w:pPr>
                        <w:r>
                          <w:rPr>
                            <w:rFonts w:ascii="Calibri" w:eastAsia="Calibri" w:hAnsi="Calibri"/>
                            <w:lang w:eastAsia="en-US"/>
                          </w:rPr>
                          <w:t xml:space="preserve">snar operation. </w:t>
                        </w:r>
                      </w:p>
                    </w:txbxContent>
                  </v:textbox>
                </v:rect>
                <v:shape id="Frihandsfigur: Form 31" o:spid="_x0000_s1055" style="position:absolute;left:7988;top:33814;width:7232;height:3590;visibility:visible;mso-wrap-style:square;v-text-anchor:top" coordsize="736206,421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" path="m736206,r,287998l,287998,,421196e" filled="f" strokeweight=".04mm">
                  <v:stroke joinstyle="miter"/>
                  <v:path arrowok="t"/>
                </v:shape>
                <v:shape id="Frihandsfigur: Form 32" o:spid="_x0000_s1056" style="position:absolute;left:7455;top:37350;width:1055;height:1378;visibility:visible;mso-wrap-style:square;v-text-anchor:top" coordsize="108001,161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" path="m,l108001,,54000,161989,,xe" fillcolor="black" stroked="f">
                  <v:path arrowok="t"/>
                </v:shape>
                <v:rect id="Rektangel 33" o:spid="_x0000_s1057" style="position:absolute;left:9050;top:34124;width:2585;height:2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14:paraId="05E983BB" w14:textId="77777777" w:rsidR="00BB08C4" w:rsidRDefault="00BB08C4" w:rsidP="00BB08C4">
                        <w:pPr>
                          <w:overflowPunct w:val="0"/>
                        </w:pPr>
                        <w:r>
                          <w:rPr>
                            <w:rFonts w:ascii="Calibri" w:eastAsia="Calibri" w:hAnsi="Calibri"/>
                            <w:sz w:val="28"/>
                            <w:szCs w:val="28"/>
                            <w:lang w:eastAsia="en-US"/>
                          </w:rPr>
                          <w:t>JA</w:t>
                        </w:r>
                      </w:p>
                    </w:txbxContent>
                  </v:textbox>
                </v:rect>
                <v:shape id="Frihandsfigur: Form 34" o:spid="_x0000_s1058" style="position:absolute;left:18446;top:38736;width:14130;height:10450;visibility:visible;mso-wrap-style:square;v-text-anchor:top" coordsize="1436764,1224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" path="m203759,c101879,,,101892,,203772r,816470c,1122121,101879,1224369,203759,1224369r1028878,c1334516,1224369,1436764,1122121,1436764,1020242r,-816470c1436764,101892,1334516,,1232637,l203759,xe" filled="f" strokeweight=".5pt">
                  <v:stroke joinstyle="miter"/>
                  <v:path arrowok="t"/>
                </v:shape>
                <v:rect id="Rektangel 35" o:spid="_x0000_s1059" style="position:absolute;left:20300;top:41072;width:13867;height:1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14:paraId="4CE52CE0" w14:textId="77777777" w:rsidR="00BB08C4" w:rsidRDefault="00BB08C4" w:rsidP="00BB08C4">
                        <w:pPr>
                          <w:overflowPunct w:val="0"/>
                        </w:pPr>
                        <w:r>
                          <w:rPr>
                            <w:rFonts w:ascii="Calibri" w:eastAsia="Calibri" w:hAnsi="Calibri"/>
                            <w:lang w:eastAsia="en-US"/>
                          </w:rPr>
                          <w:t>Kontakta bakjour</w:t>
                        </w:r>
                      </w:p>
                    </w:txbxContent>
                  </v:textbox>
                </v:rect>
                <v:rect id="Rektangel 36" o:spid="_x0000_s1060" style="position:absolute;left:19062;top:42519;width:489;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14:paraId="43C3E037" w14:textId="77777777" w:rsidR="00BB08C4" w:rsidRDefault="00BB08C4" w:rsidP="00BB08C4">
                        <w:pPr>
                          <w:overflowPunct w:val="0"/>
                        </w:pPr>
                        <w:r>
                          <w:rPr>
                            <w:rFonts w:ascii="Calibri" w:eastAsia="Calibri" w:hAnsi="Calibri"/>
                            <w:lang w:eastAsia="en-US"/>
                          </w:rPr>
                          <w:t xml:space="preserve"> </w:t>
                        </w:r>
                      </w:p>
                    </w:txbxContent>
                  </v:textbox>
                </v:rect>
                <v:rect id="Rektangel 37" o:spid="_x0000_s1061" style="position:absolute;left:19436;top:42519;width:16632;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0228BEF6" w14:textId="77777777" w:rsidR="00BB08C4" w:rsidRDefault="00BB08C4" w:rsidP="00BB08C4">
                        <w:pPr>
                          <w:overflowPunct w:val="0"/>
                        </w:pPr>
                        <w:r>
                          <w:rPr>
                            <w:rFonts w:ascii="Calibri" w:eastAsia="Calibri" w:hAnsi="Calibri"/>
                            <w:lang w:eastAsia="en-US"/>
                          </w:rPr>
                          <w:t>för ställningstagande</w:t>
                        </w:r>
                      </w:p>
                    </w:txbxContent>
                  </v:textbox>
                </v:rect>
                <v:rect id="Rektangel 38" o:spid="_x0000_s1062" style="position:absolute;left:21146;top:43959;width:490;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14:paraId="5D67A9F2" w14:textId="77777777" w:rsidR="00BB08C4" w:rsidRDefault="00BB08C4" w:rsidP="00BB08C4">
                        <w:pPr>
                          <w:overflowPunct w:val="0"/>
                        </w:pPr>
                        <w:r>
                          <w:rPr>
                            <w:rFonts w:ascii="Calibri" w:eastAsia="Calibri" w:hAnsi="Calibri"/>
                            <w:lang w:eastAsia="en-US"/>
                          </w:rPr>
                          <w:t xml:space="preserve"> </w:t>
                        </w:r>
                      </w:p>
                    </w:txbxContent>
                  </v:textbox>
                </v:rect>
                <v:rect id="Rektangel 39" o:spid="_x0000_s1063" style="position:absolute;left:21520;top:43959;width:11106;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14:paraId="3F660A85" w14:textId="77777777" w:rsidR="00BB08C4" w:rsidRDefault="00BB08C4" w:rsidP="00BB08C4">
                        <w:pPr>
                          <w:overflowPunct w:val="0"/>
                        </w:pPr>
                        <w:r>
                          <w:rPr>
                            <w:rFonts w:ascii="Calibri" w:eastAsia="Calibri" w:hAnsi="Calibri"/>
                            <w:lang w:eastAsia="en-US"/>
                          </w:rPr>
                          <w:t>till omedelbar</w:t>
                        </w:r>
                      </w:p>
                    </w:txbxContent>
                  </v:textbox>
                </v:rect>
                <v:rect id="Rektangel 40" o:spid="_x0000_s1064" style="position:absolute;left:22309;top:45403;width:489;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14:paraId="686A3856" w14:textId="77777777" w:rsidR="00BB08C4" w:rsidRDefault="00BB08C4" w:rsidP="00BB08C4">
                        <w:pPr>
                          <w:overflowPunct w:val="0"/>
                        </w:pPr>
                        <w:r>
                          <w:rPr>
                            <w:rFonts w:ascii="Calibri" w:eastAsia="Calibri" w:hAnsi="Calibri"/>
                            <w:lang w:eastAsia="en-US"/>
                          </w:rPr>
                          <w:t xml:space="preserve"> </w:t>
                        </w:r>
                      </w:p>
                    </w:txbxContent>
                  </v:textbox>
                </v:rect>
                <v:rect id="Rektangel 41" o:spid="_x0000_s1065" style="position:absolute;left:22683;top:45403;width:8014;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14:paraId="771B36EE" w14:textId="77777777" w:rsidR="00BB08C4" w:rsidRDefault="00BB08C4" w:rsidP="00BB08C4">
                        <w:pPr>
                          <w:overflowPunct w:val="0"/>
                        </w:pPr>
                        <w:r>
                          <w:rPr>
                            <w:rFonts w:ascii="Calibri" w:eastAsia="Calibri" w:hAnsi="Calibri"/>
                            <w:lang w:eastAsia="en-US"/>
                          </w:rPr>
                          <w:t>operation.</w:t>
                        </w:r>
                      </w:p>
                    </w:txbxContent>
                  </v:textbox>
                </v:rect>
                <v:shape id="Frihandsfigur: Form 42" o:spid="_x0000_s1066" style="position:absolute;left:356;top:66096;width:19825;height:4298;visibility:visible;mso-wrap-style:square;v-text-anchor:top" coordsize="2016367,50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" path="m83883,c41770,,,41758,,83884l,420116v,41758,41770,83884,83883,83884l1932127,504000v42113,,84240,-42126,84240,-83884l2016367,83884c2016367,41758,1974240,,1932127,l83883,xe" filled="f" strokeweight=".5pt">
                  <v:stroke joinstyle="miter"/>
                  <v:path arrowok="t"/>
                </v:shape>
                <v:rect id="Rektangel 43" o:spid="_x0000_s1067" style="position:absolute;left:6609;top:67532;width:9717;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14:paraId="1BDDE167" w14:textId="77777777" w:rsidR="00BB08C4" w:rsidRDefault="00BB08C4" w:rsidP="00BB08C4">
                        <w:pPr>
                          <w:overflowPunct w:val="0"/>
                        </w:pPr>
                        <w:r>
                          <w:rPr>
                            <w:rFonts w:ascii="Calibri" w:eastAsia="Calibri" w:hAnsi="Calibri"/>
                            <w:b/>
                            <w:bCs/>
                            <w:lang w:eastAsia="en-US"/>
                          </w:rPr>
                          <w:t>Operation?</w:t>
                        </w:r>
                      </w:p>
                    </w:txbxContent>
                  </v:textbox>
                </v:rect>
                <v:shape id="Frihandsfigur: Form 44" o:spid="_x0000_s1068" style="position:absolute;left:7988;top:49194;width:2279;height:15577;visibility:visible;mso-wrap-style:square;v-text-anchor:top" coordsize="232207,1825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" path="m,l,288011r232207,l232207,1825206e" filled="f" strokeweight=".04mm">
                  <v:stroke joinstyle="miter"/>
                  <v:path arrowok="t"/>
                </v:shape>
                <v:shape id="Frihandsfigur: Form 45" o:spid="_x0000_s1069" style="position:absolute;left:9741;top:64720;width:1055;height:1379;visibility:visible;mso-wrap-style:square;v-text-anchor:top" coordsize="108001,16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" path="m,l108001,,54000,162001,,xe" fillcolor="black" stroked="f">
                  <v:path arrowok="t"/>
                </v:shape>
                <v:shape id="Frihandsfigur: Form 46" o:spid="_x0000_s1070" style="position:absolute;left:15228;top:33814;width:10281;height:3590;visibility:visible;mso-wrap-style:square;v-text-anchor:top" coordsize="1045794,421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" path="m,l,287998r1045794,l1045794,421196e" filled="f" strokeweight=".04mm">
                  <v:stroke joinstyle="miter"/>
                  <v:path arrowok="t"/>
                </v:shape>
                <v:shape id="Frihandsfigur: Form 47" o:spid="_x0000_s1071" style="position:absolute;left:24980;top:37350;width:1055;height:1378;visibility:visible;mso-wrap-style:square;v-text-anchor:top" coordsize="108001,161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" path="m,l108001,,54000,161989,,xe" fillcolor="black" stroked="f">
                  <v:path arrowok="t"/>
                </v:shape>
                <v:rect id="Rektangel 48" o:spid="_x0000_s1072" style="position:absolute;left:18612;top:34124;width:3988;height:2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14:paraId="3186BD33" w14:textId="77777777" w:rsidR="00BB08C4" w:rsidRDefault="00BB08C4" w:rsidP="00BB08C4">
                        <w:pPr>
                          <w:overflowPunct w:val="0"/>
                        </w:pPr>
                        <w:r>
                          <w:rPr>
                            <w:rFonts w:ascii="Calibri" w:eastAsia="Calibri" w:hAnsi="Calibri"/>
                            <w:sz w:val="28"/>
                            <w:szCs w:val="28"/>
                            <w:lang w:eastAsia="en-US"/>
                          </w:rPr>
                          <w:t>NEJ</w:t>
                        </w:r>
                      </w:p>
                    </w:txbxContent>
                  </v:textbox>
                </v:rect>
                <v:shape id="Frihandsfigur: Form 49" o:spid="_x0000_s1073" style="position:absolute;left:45680;top:48578;width:23368;height:8885;visibility:visible;mso-wrap-style:square;v-text-anchor:top" coordsize="2376361,104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" path="m173520,c86766,,,86754,,173520l,867601v,86753,86766,173519,173520,173519l2202840,1041120v86767,,173521,-86766,173521,-173519l2376361,173520c2376361,86754,2289607,,2202840,l173520,xe" filled="f" strokeweight=".5pt">
                  <v:stroke joinstyle="miter"/>
                  <v:path arrowok="t"/>
                </v:shape>
                <v:rect id="Rektangel 50" o:spid="_x0000_s1074" style="position:absolute;left:47408;top:50133;width:26435;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14:paraId="5A6080A8" w14:textId="77777777" w:rsidR="00BB08C4" w:rsidRDefault="00BB08C4" w:rsidP="00BB08C4">
                        <w:pPr>
                          <w:overflowPunct w:val="0"/>
                        </w:pPr>
                        <w:r>
                          <w:rPr>
                            <w:rFonts w:ascii="Calibri" w:eastAsia="Calibri" w:hAnsi="Calibri"/>
                            <w:b/>
                            <w:bCs/>
                            <w:lang w:eastAsia="en-US"/>
                          </w:rPr>
                          <w:t xml:space="preserve">Isolerad lateral </w:t>
                        </w:r>
                        <w:proofErr w:type="spellStart"/>
                        <w:r>
                          <w:rPr>
                            <w:rFonts w:ascii="Calibri" w:eastAsia="Calibri" w:hAnsi="Calibri"/>
                            <w:b/>
                            <w:bCs/>
                            <w:lang w:eastAsia="en-US"/>
                          </w:rPr>
                          <w:t>malleolfraktur</w:t>
                        </w:r>
                        <w:proofErr w:type="spellEnd"/>
                        <w:r>
                          <w:rPr>
                            <w:rFonts w:ascii="Calibri" w:eastAsia="Calibri" w:hAnsi="Calibri"/>
                            <w:b/>
                            <w:bCs/>
                            <w:lang w:eastAsia="en-US"/>
                          </w:rPr>
                          <w:t xml:space="preserve"> </w:t>
                        </w:r>
                      </w:p>
                    </w:txbxContent>
                  </v:textbox>
                </v:rect>
                <v:rect id="Rektangel 51" o:spid="_x0000_s1075" style="position:absolute;left:46692;top:51580;width:28346;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14:paraId="53ECEABD" w14:textId="77777777" w:rsidR="00BB08C4" w:rsidRDefault="00BB08C4" w:rsidP="00BB08C4">
                        <w:pPr>
                          <w:overflowPunct w:val="0"/>
                        </w:pPr>
                        <w:r>
                          <w:rPr>
                            <w:rFonts w:ascii="Calibri" w:eastAsia="Calibri" w:hAnsi="Calibri"/>
                            <w:b/>
                            <w:bCs/>
                            <w:lang w:eastAsia="en-US"/>
                          </w:rPr>
                          <w:t xml:space="preserve">med ringa dislokation (&lt;3 mm), </w:t>
                        </w:r>
                      </w:p>
                    </w:txbxContent>
                  </v:textbox>
                </v:rect>
                <v:rect id="Rektangel 52" o:spid="_x0000_s1076" style="position:absolute;left:46648;top:53020;width:28462;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14:paraId="7C007809" w14:textId="77777777" w:rsidR="00BB08C4" w:rsidRDefault="00BB08C4" w:rsidP="00BB08C4">
                        <w:pPr>
                          <w:overflowPunct w:val="0"/>
                        </w:pPr>
                        <w:r>
                          <w:rPr>
                            <w:rFonts w:ascii="Calibri" w:eastAsia="Calibri" w:hAnsi="Calibri"/>
                            <w:b/>
                            <w:bCs/>
                            <w:lang w:eastAsia="en-US"/>
                          </w:rPr>
                          <w:t xml:space="preserve">i eller nedom </w:t>
                        </w:r>
                        <w:proofErr w:type="spellStart"/>
                        <w:r>
                          <w:rPr>
                            <w:rFonts w:ascii="Calibri" w:eastAsia="Calibri" w:hAnsi="Calibri"/>
                            <w:b/>
                            <w:bCs/>
                            <w:lang w:eastAsia="en-US"/>
                          </w:rPr>
                          <w:t>syndesmoshöjd</w:t>
                        </w:r>
                        <w:proofErr w:type="spellEnd"/>
                        <w:r>
                          <w:rPr>
                            <w:rFonts w:ascii="Calibri" w:eastAsia="Calibri" w:hAnsi="Calibri"/>
                            <w:b/>
                            <w:bCs/>
                            <w:lang w:eastAsia="en-US"/>
                          </w:rPr>
                          <w:t>, och</w:t>
                        </w:r>
                      </w:p>
                    </w:txbxContent>
                  </v:textbox>
                </v:rect>
                <v:rect id="Rektangel 53" o:spid="_x0000_s1077" style="position:absolute;left:50756;top:54464;width:17546;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3YvwwAAANsAAAAPAAAAZHJzL2Rvd25yZXYueG1sRI9Bi8Iw&#10;FITvC/sfwlvwtqYrK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RDN2L8MAAADbAAAADwAA&#10;AAAAAAAAAAAAAAAHAgAAZHJzL2Rvd25yZXYueG1sUEsFBgAAAAADAAMAtwAAAPcCAAAAAA==&#10;" filled="f" stroked="f">
                  <v:textbox inset="0,0,0,0">
                    <w:txbxContent>
                      <w:p w14:paraId="4D45237E" w14:textId="77777777" w:rsidR="00BB08C4" w:rsidRDefault="00BB08C4" w:rsidP="00BB08C4">
                        <w:pPr>
                          <w:overflowPunct w:val="0"/>
                        </w:pPr>
                        <w:r>
                          <w:rPr>
                            <w:rFonts w:ascii="Calibri" w:eastAsia="Calibri" w:hAnsi="Calibri"/>
                            <w:b/>
                            <w:bCs/>
                            <w:lang w:eastAsia="en-US"/>
                          </w:rPr>
                          <w:t>utan gaffelvidgning?</w:t>
                        </w:r>
                      </w:p>
                    </w:txbxContent>
                  </v:textbox>
                </v:rect>
                <v:shape id="Frihandsfigur: Form 54" o:spid="_x0000_s1078" style="position:absolute;left:43207;top:31971;width:24073;height:4299;visibility:visible;mso-wrap-style:square;v-text-anchor:top" coordsize="2447989,50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" path="m83871,c41758,,,41758,,83884l,420129v,41758,41758,83871,83871,83871l2364118,504000v41758,,83871,-42113,83871,-83871l2447989,83884c2447989,41758,2405876,,2364118,l83871,xe" filled="f" strokeweight=".5pt">
                  <v:stroke joinstyle="miter"/>
                  <v:path arrowok="t"/>
                </v:shape>
                <v:rect id="Rektangel 55" o:spid="_x0000_s1079" style="position:absolute;left:44233;top:33408;width:29217;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EfGwQAAANsAAAAPAAAAZHJzL2Rvd25yZXYueG1sRE/LisIw&#10;FN0P+A/hCrMbUwUH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FrgR8bBAAAA2wAAAA8AAAAA&#10;AAAAAAAAAAAABwIAAGRycy9kb3ducmV2LnhtbFBLBQYAAAAAAwADALcAAAD1AgAAAAA=&#10;" filled="f" stroked="f">
                  <v:textbox inset="0,0,0,0">
                    <w:txbxContent>
                      <w:p w14:paraId="020ABA7E" w14:textId="77777777" w:rsidR="00BB08C4" w:rsidRDefault="00BB08C4" w:rsidP="00BB08C4">
                        <w:pPr>
                          <w:overflowPunct w:val="0"/>
                        </w:pPr>
                        <w:r>
                          <w:rPr>
                            <w:rFonts w:ascii="Calibri" w:eastAsia="Calibri" w:hAnsi="Calibri"/>
                            <w:b/>
                            <w:bCs/>
                            <w:lang w:eastAsia="en-US"/>
                          </w:rPr>
                          <w:t>Luxation eller kraftig felställning?</w:t>
                        </w:r>
                      </w:p>
                    </w:txbxContent>
                  </v:textbox>
                </v:rect>
                <v:shape id="Frihandsfigur: Form 56" o:spid="_x0000_s1080" style="position:absolute;left:25214;top:24289;width:17982;height:9831;visibility:visible;mso-wrap-style:square;v-text-anchor:top" coordsize="1828800,1152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" path="m1828800,1152004r-991451,l837349,,,e" filled="f" strokeweight=".04mm">
                  <v:stroke joinstyle="miter"/>
                  <v:path arrowok="t"/>
                </v:shape>
                <v:shape id="Frihandsfigur: Form 57" o:spid="_x0000_s1081" style="position:absolute;left:23691;top:23824;width:1588;height:915;visibility:visible;mso-wrap-style:square;v-text-anchor:top" coordsize="162001,108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" path="m162001,r,108001l,54001,162001,xe" fillcolor="black" stroked="f">
                  <v:path arrowok="t"/>
                </v:shape>
                <v:shape id="Frihandsfigur: Form 58" o:spid="_x0000_s1082" style="position:absolute;left:52570;top:28256;width:2668;height:2387;visibility:visible;mso-wrap-style:square;v-text-anchor:top" coordsize="271806,280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" path="m,l,217805r271806,l271806,280442e" filled="f" strokeweight=".04mm">
                  <v:stroke joinstyle="miter"/>
                  <v:path arrowok="t"/>
                </v:shape>
                <v:shape id="Frihandsfigur: Form 59" o:spid="_x0000_s1083" style="position:absolute;left:54712;top:30589;width:1055;height:1379;visibility:visible;mso-wrap-style:square;v-text-anchor:top" coordsize="108001,16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" path="m,l108001,,54001,162001,,xe" fillcolor="black" stroked="f">
                  <v:path arrowok="t"/>
                </v:shape>
                <v:shape id="Frihandsfigur: Form 60" o:spid="_x0000_s1084" style="position:absolute;left:55245;top:36277;width:2121;height:3589;visibility:visible;mso-wrap-style:square;v-text-anchor:top" coordsize="215989,421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" path="m,l,287998r215989,l215989,421208e" filled="f" strokeweight=".04mm">
                  <v:stroke joinstyle="miter"/>
                  <v:path arrowok="t"/>
                </v:shape>
                <v:shape id="Frihandsfigur: Form 61" o:spid="_x0000_s1085" style="position:absolute;left:56833;top:39808;width:1055;height:1379;visibility:visible;mso-wrap-style:square;v-text-anchor:top" coordsize="108001,16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" path="m,l108001,,54001,162001,,xe" fillcolor="black" stroked="f">
                  <v:path arrowok="t"/>
                </v:shape>
                <v:rect id="Rektangel 62" o:spid="_x0000_s1086" style="position:absolute;left:38062;top:31737;width:2603;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14:paraId="6F046F99" w14:textId="77777777" w:rsidR="00BB08C4" w:rsidRDefault="00BB08C4" w:rsidP="00BB08C4">
                        <w:pPr>
                          <w:overflowPunct w:val="0"/>
                        </w:pPr>
                        <w:r>
                          <w:rPr>
                            <w:rFonts w:ascii="Calibri" w:eastAsia="Calibri" w:hAnsi="Calibri"/>
                            <w:sz w:val="28"/>
                            <w:szCs w:val="28"/>
                            <w:lang w:eastAsia="en-US"/>
                          </w:rPr>
                          <w:t>JA</w:t>
                        </w:r>
                      </w:p>
                    </w:txbxContent>
                  </v:textbox>
                </v:rect>
                <v:rect id="Rektangel 63" o:spid="_x0000_s1087" style="position:absolute;left:56840;top:36658;width:3989;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" filled="f" stroked="f">
                  <v:textbox inset="0,0,0,0">
                    <w:txbxContent>
                      <w:p w14:paraId="0B674CB4" w14:textId="77777777" w:rsidR="00BB08C4" w:rsidRDefault="00BB08C4" w:rsidP="00BB08C4">
                        <w:pPr>
                          <w:overflowPunct w:val="0"/>
                        </w:pPr>
                        <w:r>
                          <w:rPr>
                            <w:rFonts w:ascii="Calibri" w:eastAsia="Calibri" w:hAnsi="Calibri"/>
                            <w:sz w:val="28"/>
                            <w:szCs w:val="28"/>
                            <w:lang w:eastAsia="en-US"/>
                          </w:rPr>
                          <w:t>NEJ</w:t>
                        </w:r>
                      </w:p>
                    </w:txbxContent>
                  </v:textbox>
                </v:rect>
                <v:shape id="Frihandsfigur: Form 64" o:spid="_x0000_s1088" style="position:absolute;left:49575;top:75938;width:18061;height:8910;visibility:visible;mso-wrap-style:square;v-text-anchor:top" coordsize="1836356,1044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" path="m173888,c86766,,,86754,,173875l,870115v,87122,86766,174244,173888,174244l1662125,1044359v87123,,174231,-87122,174231,-174244l1836356,173875c1836356,86754,1749248,,1662125,l173888,xe" filled="f" strokeweight=".5pt">
                  <v:stroke joinstyle="miter"/>
                  <v:path arrowok="t"/>
                </v:shape>
                <v:rect id="Rektangel 65" o:spid="_x0000_s1089" style="position:absolute;left:55288;top:76777;width:8802;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" filled="f" stroked="f">
                  <v:textbox inset="0,0,0,0">
                    <w:txbxContent>
                      <w:p w14:paraId="497B459E" w14:textId="77777777" w:rsidR="00BB08C4" w:rsidRDefault="00BB08C4" w:rsidP="00BB08C4">
                        <w:pPr>
                          <w:overflowPunct w:val="0"/>
                        </w:pPr>
                        <w:r>
                          <w:rPr>
                            <w:rFonts w:ascii="Calibri" w:eastAsia="Calibri" w:hAnsi="Calibri"/>
                            <w:lang w:eastAsia="en-US"/>
                          </w:rPr>
                          <w:t>Gips/</w:t>
                        </w:r>
                        <w:proofErr w:type="spellStart"/>
                        <w:r>
                          <w:rPr>
                            <w:rFonts w:ascii="Calibri" w:eastAsia="Calibri" w:hAnsi="Calibri"/>
                            <w:lang w:eastAsia="en-US"/>
                          </w:rPr>
                          <w:t>ortos</w:t>
                        </w:r>
                        <w:proofErr w:type="spellEnd"/>
                        <w:r>
                          <w:rPr>
                            <w:rFonts w:ascii="Calibri" w:eastAsia="Calibri" w:hAnsi="Calibri"/>
                            <w:lang w:eastAsia="en-US"/>
                          </w:rPr>
                          <w:t>.</w:t>
                        </w:r>
                      </w:p>
                    </w:txbxContent>
                  </v:textbox>
                </v:rect>
                <v:rect id="Rektangel 66" o:spid="_x0000_s1090" style="position:absolute;left:53092;top:78220;width:490;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" filled="f" stroked="f">
                  <v:textbox inset="0,0,0,0">
                    <w:txbxContent>
                      <w:p w14:paraId="14D3EEAB" w14:textId="77777777" w:rsidR="00BB08C4" w:rsidRDefault="00BB08C4" w:rsidP="00BB08C4">
                        <w:pPr>
                          <w:overflowPunct w:val="0"/>
                        </w:pPr>
                        <w:r>
                          <w:rPr>
                            <w:rFonts w:ascii="Calibri" w:eastAsia="Calibri" w:hAnsi="Calibri"/>
                            <w:lang w:eastAsia="en-US"/>
                          </w:rPr>
                          <w:t xml:space="preserve"> </w:t>
                        </w:r>
                      </w:p>
                    </w:txbxContent>
                  </v:textbox>
                </v:rect>
                <v:rect id="Rektangel 67" o:spid="_x0000_s1091" style="position:absolute;left:53467;top:78220;width:14148;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" filled="f" stroked="f">
                  <v:textbox inset="0,0,0,0">
                    <w:txbxContent>
                      <w:p w14:paraId="0C105DA9" w14:textId="77777777" w:rsidR="00BB08C4" w:rsidRDefault="00BB08C4" w:rsidP="00BB08C4">
                        <w:pPr>
                          <w:overflowPunct w:val="0"/>
                        </w:pPr>
                        <w:r>
                          <w:rPr>
                            <w:rFonts w:ascii="Calibri" w:eastAsia="Calibri" w:hAnsi="Calibri"/>
                            <w:lang w:eastAsia="en-US"/>
                          </w:rPr>
                          <w:t>Ställningstagande</w:t>
                        </w:r>
                      </w:p>
                    </w:txbxContent>
                  </v:textbox>
                </v:rect>
                <v:rect id="Rektangel 68" o:spid="_x0000_s1092" style="position:absolute;left:52214;top:79675;width:490;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" filled="f" stroked="f">
                  <v:textbox inset="0,0,0,0">
                    <w:txbxContent>
                      <w:p w14:paraId="1052ADEF" w14:textId="77777777" w:rsidR="00BB08C4" w:rsidRDefault="00BB08C4" w:rsidP="00BB08C4">
                        <w:pPr>
                          <w:overflowPunct w:val="0"/>
                        </w:pPr>
                        <w:r>
                          <w:rPr>
                            <w:rFonts w:ascii="Calibri" w:eastAsia="Calibri" w:hAnsi="Calibri"/>
                            <w:lang w:eastAsia="en-US"/>
                          </w:rPr>
                          <w:t xml:space="preserve"> </w:t>
                        </w:r>
                      </w:p>
                    </w:txbxContent>
                  </v:textbox>
                </v:rect>
                <v:rect id="Rektangel 69" o:spid="_x0000_s1093" style="position:absolute;left:52592;top:79675;width:16466;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" filled="f" stroked="f">
                  <v:textbox inset="0,0,0,0">
                    <w:txbxContent>
                      <w:p w14:paraId="1CAE27C0" w14:textId="77777777" w:rsidR="00BB08C4" w:rsidRDefault="00BB08C4" w:rsidP="00BB08C4">
                        <w:pPr>
                          <w:overflowPunct w:val="0"/>
                        </w:pPr>
                        <w:r>
                          <w:rPr>
                            <w:rFonts w:ascii="Calibri" w:eastAsia="Calibri" w:hAnsi="Calibri"/>
                            <w:lang w:eastAsia="en-US"/>
                          </w:rPr>
                          <w:t>till trombosprofylax.</w:t>
                        </w:r>
                      </w:p>
                    </w:txbxContent>
                  </v:textbox>
                </v:rect>
                <v:rect id="Rektangel 70" o:spid="_x0000_s1094" style="position:absolute;left:51055;top:81115;width:489;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YnXwwAAANsAAAAPAAAAZHJzL2Rvd25yZXYueG1sRI9Li8JA&#10;EITvgv9haMGbTlzB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H/GJ18MAAADbAAAADwAA&#10;AAAAAAAAAAAAAAAHAgAAZHJzL2Rvd25yZXYueG1sUEsFBgAAAAADAAMAtwAAAPcCAAAAAA==&#10;" filled="f" stroked="f">
                  <v:textbox inset="0,0,0,0">
                    <w:txbxContent>
                      <w:p w14:paraId="54E5B13D" w14:textId="77777777" w:rsidR="00BB08C4" w:rsidRDefault="00BB08C4" w:rsidP="00BB08C4">
                        <w:pPr>
                          <w:overflowPunct w:val="0"/>
                        </w:pPr>
                        <w:r>
                          <w:rPr>
                            <w:rFonts w:ascii="Calibri" w:eastAsia="Calibri" w:hAnsi="Calibri"/>
                            <w:lang w:eastAsia="en-US"/>
                          </w:rPr>
                          <w:t xml:space="preserve"> </w:t>
                        </w:r>
                      </w:p>
                    </w:txbxContent>
                  </v:textbox>
                </v:rect>
                <v:rect id="Rektangel 71" o:spid="_x0000_s1095" style="position:absolute;left:51429;top:81115;width:19566;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BGjwwAAANsAAAAPAAAAZHJzL2Rvd25yZXYueG1sRI9Li8JA&#10;EITvgv9haMGbTlzE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kBgRo8MAAADbAAAADwAA&#10;AAAAAAAAAAAAAAAHAgAAZHJzL2Rvd25yZXYueG1sUEsFBgAAAAADAAMAtwAAAPcCAAAAAA==&#10;" filled="f" stroked="f">
                  <v:textbox inset="0,0,0,0">
                    <w:txbxContent>
                      <w:p w14:paraId="7FD19B88" w14:textId="77777777" w:rsidR="00BB08C4" w:rsidRDefault="00BB08C4" w:rsidP="00BB08C4">
                        <w:pPr>
                          <w:overflowPunct w:val="0"/>
                        </w:pPr>
                        <w:r>
                          <w:rPr>
                            <w:rFonts w:ascii="Calibri" w:eastAsia="Calibri" w:hAnsi="Calibri"/>
                            <w:lang w:eastAsia="en-US"/>
                          </w:rPr>
                          <w:t xml:space="preserve">Konservativ behandling </w:t>
                        </w:r>
                      </w:p>
                    </w:txbxContent>
                  </v:textbox>
                </v:rect>
                <v:rect id="Rektangel 72" o:spid="_x0000_s1096" style="position:absolute;left:50950;top:82562;width:20301;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" filled="f" stroked="f">
                  <v:textbox inset="0,0,0,0">
                    <w:txbxContent>
                      <w:p w14:paraId="2ABD61A5" w14:textId="77777777" w:rsidR="00BB08C4" w:rsidRDefault="00BB08C4" w:rsidP="00BB08C4">
                        <w:pPr>
                          <w:overflowPunct w:val="0"/>
                        </w:pPr>
                        <w:r>
                          <w:rPr>
                            <w:rFonts w:ascii="Calibri" w:eastAsia="Calibri" w:hAnsi="Calibri"/>
                            <w:lang w:eastAsia="en-US"/>
                          </w:rPr>
                          <w:t>med lämplig uppföljning.</w:t>
                        </w:r>
                      </w:p>
                    </w:txbxContent>
                  </v:textbox>
                </v:rect>
                <v:shape id="Frihandsfigur: Form 73" o:spid="_x0000_s1097" style="position:absolute;left:34347;top:58723;width:15577;height:2761;visibility:visible;mso-wrap-style:square;v-text-anchor:top" coordsize="1584363,324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" path="m54001,c27000,,,27000,,54001l,270002v,27000,27000,54369,54001,54369l1530007,324371v27001,,54356,-27369,54356,-54369l1584363,54001c1584363,27000,1557008,,1530007,l54001,xe" filled="f" strokeweight=".5pt">
                  <v:stroke joinstyle="miter"/>
                  <v:path arrowok="t"/>
                </v:shape>
                <v:rect id="Rektangel 74" o:spid="_x0000_s1098" style="position:absolute;left:35877;top:59385;width:16636;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14:paraId="4736D9C1" w14:textId="77777777" w:rsidR="00BB08C4" w:rsidRDefault="00BB08C4" w:rsidP="00BB08C4">
                        <w:pPr>
                          <w:overflowPunct w:val="0"/>
                        </w:pPr>
                        <w:r>
                          <w:rPr>
                            <w:rFonts w:ascii="Calibri" w:eastAsia="Calibri" w:hAnsi="Calibri"/>
                            <w:b/>
                            <w:bCs/>
                            <w:lang w:eastAsia="en-US"/>
                          </w:rPr>
                          <w:t>Hotade mjukdelar?</w:t>
                        </w:r>
                      </w:p>
                    </w:txbxContent>
                  </v:textbox>
                </v:rect>
                <v:shape id="Frihandsfigur: Form 75" o:spid="_x0000_s1099" style="position:absolute;left:57366;top:57466;width:1231;height:17147;visibility:visible;mso-wrap-style:square;v-text-anchor:top" coordsize="126009,2008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" path="m,l,1081799r126009,l126009,2008442e" filled="f" strokeweight=".04mm">
                  <v:stroke joinstyle="miter"/>
                  <v:path arrowok="t"/>
                </v:shape>
                <v:shape id="Frihandsfigur: Form 76" o:spid="_x0000_s1100" style="position:absolute;left:58078;top:74556;width:1055;height:1378;visibility:visible;mso-wrap-style:square;v-text-anchor:top" coordsize="108001,16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" path="m,l108001,,54000,162002,,xe" fillcolor="black" stroked="f">
                  <v:path arrowok="t"/>
                </v:shape>
                <v:rect id="Rektangel 77" o:spid="_x0000_s1101" style="position:absolute;left:40899;top:41270;width:2585;height:2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" filled="f" stroked="f">
                  <v:textbox inset="0,0,0,0">
                    <w:txbxContent>
                      <w:p w14:paraId="7C686E3B" w14:textId="77777777" w:rsidR="00BB08C4" w:rsidRDefault="00BB08C4" w:rsidP="00BB08C4">
                        <w:pPr>
                          <w:overflowPunct w:val="0"/>
                        </w:pPr>
                        <w:r>
                          <w:rPr>
                            <w:rFonts w:ascii="Calibri" w:eastAsia="Calibri" w:hAnsi="Calibri"/>
                            <w:sz w:val="28"/>
                            <w:szCs w:val="28"/>
                            <w:lang w:eastAsia="en-US"/>
                          </w:rPr>
                          <w:t>JA</w:t>
                        </w:r>
                      </w:p>
                    </w:txbxContent>
                  </v:textbox>
                </v:rect>
                <v:shape id="Frihandsfigur: Form 78" o:spid="_x0000_s1102" style="position:absolute;left:48870;top:41191;width:16992;height:4305;visibility:visible;mso-wrap-style:square;v-text-anchor:top" coordsize="1728356,503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" path="m83884,l1644117,v42126,,84239,41758,84239,83871l1728356,420116v,41757,-42113,83883,-84239,83883l83884,503999c41758,503999,,461873,,420116l,83871c,41758,41758,,83884,xe" stroked="f">
                  <v:path arrowok="t"/>
                </v:shape>
                <v:shape id="Frihandsfigur: Form 79" o:spid="_x0000_s1103" style="position:absolute;left:48870;top:41191;width:16992;height:4305;visibility:visible;mso-wrap-style:square;v-text-anchor:top" coordsize="1728356,503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" path="m83884,c41758,,,41758,,83871l,420116v,41757,41758,83883,83884,83883l1644117,503999v42126,,84239,-42126,84239,-83883l1728356,83871c1728356,41758,1686243,,1644117,l83884,xe" filled="f" strokeweight=".5pt">
                  <v:stroke joinstyle="miter"/>
                  <v:path arrowok="t"/>
                </v:shape>
                <v:rect id="Rektangel 80" o:spid="_x0000_s1104" style="position:absolute;left:52268;top:42627;width:13543;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PnwxQAAANsAAAAPAAAAZHJzL2Rvd25yZXYueG1sRI9Ba8JA&#10;FITvgv9heUJvurGC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AqJPnwxQAAANsAAAAP&#10;AAAAAAAAAAAAAAAAAAcCAABkcnMvZG93bnJldi54bWxQSwUGAAAAAAMAAwC3AAAA+QIAAAAA&#10;" filled="f" stroked="f">
                  <v:textbox inset="0,0,0,0">
                    <w:txbxContent>
                      <w:p w14:paraId="08D99BE6" w14:textId="77777777" w:rsidR="00BB08C4" w:rsidRDefault="00BB08C4" w:rsidP="00BB08C4">
                        <w:pPr>
                          <w:overflowPunct w:val="0"/>
                        </w:pPr>
                        <w:r>
                          <w:rPr>
                            <w:rFonts w:ascii="Calibri" w:eastAsia="Calibri" w:hAnsi="Calibri"/>
                            <w:b/>
                            <w:bCs/>
                            <w:lang w:eastAsia="en-US"/>
                          </w:rPr>
                          <w:t>Öppen fraktur?</w:t>
                        </w:r>
                      </w:p>
                    </w:txbxContent>
                  </v:textbox>
                </v:rect>
                <v:shape id="Frihandsfigur: Form 81" o:spid="_x0000_s1105" style="position:absolute;left:34099;top:43351;width:14756;height:608;visibility:visible;mso-wrap-style:square;v-text-anchor:top" coordsize="1501203,71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" path="m1501203,l673557,r,71996l,71996e" filled="f" strokeweight=".04mm">
                  <v:stroke joinstyle="miter"/>
                  <v:path arrowok="t"/>
                </v:shape>
                <v:shape id="Frihandsfigur: Form 82" o:spid="_x0000_s1106" style="position:absolute;left:32583;top:43502;width:1588;height:914;visibility:visible;mso-wrap-style:square;v-text-anchor:top" coordsize="162001,108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" path="m162001,r,108001l,54000,162001,xe" fillcolor="black" stroked="f">
                  <v:path arrowok="t"/>
                </v:shape>
                <v:shape id="Frihandsfigur: Form 83" o:spid="_x0000_s1107" style="position:absolute;left:57366;top:45504;width:7;height:1746;visibility:visible;mso-wrap-style:square;v-text-anchor:top" coordsize="720,205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" path="m,l,205194e" filled="f" strokeweight=".04mm">
                  <v:stroke joinstyle="miter"/>
                  <v:path arrowok="t"/>
                </v:shape>
                <v:shape id="Frihandsfigur: Form 84" o:spid="_x0000_s1108" style="position:absolute;left:56833;top:47192;width:1055;height:1379;visibility:visible;mso-wrap-style:square;v-text-anchor:top" coordsize="108001,16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" path="m,l108001,,54001,162001,,xe" fillcolor="black" stroked="f">
                  <v:path arrowok="t"/>
                </v:shape>
                <v:rect id="Rektangel 85" o:spid="_x0000_s1109" style="position:absolute;left:58255;top:46195;width:3989;height:2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" filled="f" stroked="f">
                  <v:textbox inset="0,0,0,0">
                    <w:txbxContent>
                      <w:p w14:paraId="3CB0E180" w14:textId="77777777" w:rsidR="00BB08C4" w:rsidRDefault="00BB08C4" w:rsidP="00BB08C4">
                        <w:pPr>
                          <w:overflowPunct w:val="0"/>
                        </w:pPr>
                        <w:r>
                          <w:rPr>
                            <w:rFonts w:ascii="Calibri" w:eastAsia="Calibri" w:hAnsi="Calibri"/>
                            <w:sz w:val="28"/>
                            <w:szCs w:val="28"/>
                            <w:lang w:eastAsia="en-US"/>
                          </w:rPr>
                          <w:t>NEJ</w:t>
                        </w:r>
                      </w:p>
                    </w:txbxContent>
                  </v:textbox>
                </v:rect>
                <v:shape id="Frihandsfigur: Form 86" o:spid="_x0000_s1110" style="position:absolute;left:741;top:75934;width:16607;height:8936;visibility:visible;mso-wrap-style:square;v-text-anchor:top" coordsize="1688757,1046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" path="m174231,c87109,,,87122,,174244l,872286v,87123,87109,174601,174231,174601l1514158,1046887v87122,,174599,-87478,174599,-174601l1688757,174244c1688757,87122,1601280,,1514158,l174231,xe" filled="f" strokeweight=".5pt">
                  <v:stroke joinstyle="miter"/>
                  <v:path arrowok="t"/>
                </v:shape>
                <v:rect id="Rektangel 87" o:spid="_x0000_s1111" style="position:absolute;left:3747;top:77522;width:14083;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" filled="f" stroked="f">
                  <v:textbox inset="0,0,0,0">
                    <w:txbxContent>
                      <w:p w14:paraId="4FEAEECF" w14:textId="77777777" w:rsidR="00BB08C4" w:rsidRDefault="00BB08C4" w:rsidP="00BB08C4">
                        <w:pPr>
                          <w:overflowPunct w:val="0"/>
                        </w:pPr>
                        <w:proofErr w:type="spellStart"/>
                        <w:r>
                          <w:rPr>
                            <w:rFonts w:ascii="Calibri" w:eastAsia="Calibri" w:hAnsi="Calibri"/>
                            <w:lang w:eastAsia="en-US"/>
                          </w:rPr>
                          <w:t>Operationsanmäl</w:t>
                        </w:r>
                        <w:proofErr w:type="spellEnd"/>
                        <w:r>
                          <w:rPr>
                            <w:rFonts w:ascii="Calibri" w:eastAsia="Calibri" w:hAnsi="Calibri"/>
                            <w:lang w:eastAsia="en-US"/>
                          </w:rPr>
                          <w:t>,</w:t>
                        </w:r>
                      </w:p>
                    </w:txbxContent>
                  </v:textbox>
                </v:rect>
                <v:rect id="Rektangel 88" o:spid="_x0000_s1112" style="position:absolute;left:3135;top:78962;width:15703;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" filled="f" stroked="f">
                  <v:textbox inset="0,0,0,0">
                    <w:txbxContent>
                      <w:p w14:paraId="3E5D6829" w14:textId="77777777" w:rsidR="00BB08C4" w:rsidRDefault="00BB08C4" w:rsidP="00BB08C4">
                        <w:pPr>
                          <w:overflowPunct w:val="0"/>
                        </w:pPr>
                        <w:r>
                          <w:rPr>
                            <w:rFonts w:ascii="Calibri" w:eastAsia="Calibri" w:hAnsi="Calibri"/>
                            <w:lang w:eastAsia="en-US"/>
                          </w:rPr>
                          <w:t>Ordinera läkemedel</w:t>
                        </w:r>
                      </w:p>
                    </w:txbxContent>
                  </v:textbox>
                </v:rect>
                <v:rect id="Rektangel 89" o:spid="_x0000_s1113" style="position:absolute;left:4381;top:80402;width:489;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" filled="f" stroked="f">
                  <v:textbox inset="0,0,0,0">
                    <w:txbxContent>
                      <w:p w14:paraId="48B3D988" w14:textId="77777777" w:rsidR="00BB08C4" w:rsidRDefault="00BB08C4" w:rsidP="00BB08C4">
                        <w:pPr>
                          <w:overflowPunct w:val="0"/>
                        </w:pPr>
                        <w:r>
                          <w:rPr>
                            <w:rFonts w:ascii="Calibri" w:eastAsia="Calibri" w:hAnsi="Calibri"/>
                            <w:lang w:eastAsia="en-US"/>
                          </w:rPr>
                          <w:t xml:space="preserve"> </w:t>
                        </w:r>
                      </w:p>
                    </w:txbxContent>
                  </v:textbox>
                </v:rect>
                <v:rect id="Rektangel 90" o:spid="_x0000_s1114" style="position:absolute;left:4755;top:80402;width:11887;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8twwAAANsAAAAPAAAAZHJzL2Rvd25yZXYueG1sRI9Bi8Iw&#10;FITvgv8hPMGbpq4g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r/1vLcMAAADbAAAADwAA&#10;AAAAAAAAAAAAAAAHAgAAZHJzL2Rvd25yZXYueG1sUEsFBgAAAAADAAMAtwAAAPcCAAAAAA==&#10;" filled="f" stroked="f">
                  <v:textbox inset="0,0,0,0">
                    <w:txbxContent>
                      <w:p w14:paraId="27D0D882" w14:textId="77777777" w:rsidR="00BB08C4" w:rsidRDefault="00BB08C4" w:rsidP="00BB08C4">
                        <w:pPr>
                          <w:overflowPunct w:val="0"/>
                        </w:pPr>
                        <w:r>
                          <w:rPr>
                            <w:rFonts w:ascii="Calibri" w:eastAsia="Calibri" w:hAnsi="Calibri"/>
                            <w:lang w:eastAsia="en-US"/>
                          </w:rPr>
                          <w:t xml:space="preserve">enligt mall för </w:t>
                        </w:r>
                      </w:p>
                    </w:txbxContent>
                  </v:textbox>
                </v:rect>
                <v:rect id="Rektangel 91" o:spid="_x0000_s1115" style="position:absolute;left:4197;top:81846;width:12892;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PdZwwAAANsAAAAPAAAAZHJzL2Rvd25yZXYueG1sRI9Bi8Iw&#10;FITvgv8hPMGbpi4i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IBT3WcMAAADbAAAADwAA&#10;AAAAAAAAAAAAAAAHAgAAZHJzL2Rvd25yZXYueG1sUEsFBgAAAAADAAMAtwAAAPcCAAAAAA==&#10;" filled="f" stroked="f">
                  <v:textbox inset="0,0,0,0">
                    <w:txbxContent>
                      <w:p w14:paraId="5C765B80" w14:textId="77777777" w:rsidR="00BB08C4" w:rsidRDefault="00BB08C4" w:rsidP="00BB08C4">
                        <w:pPr>
                          <w:overflowPunct w:val="0"/>
                        </w:pPr>
                        <w:r>
                          <w:rPr>
                            <w:rFonts w:ascii="Calibri" w:eastAsia="Calibri" w:hAnsi="Calibri"/>
                            <w:lang w:eastAsia="en-US"/>
                          </w:rPr>
                          <w:t>övriga frakturer.</w:t>
                        </w:r>
                      </w:p>
                    </w:txbxContent>
                  </v:textbox>
                </v:rect>
                <v:shape id="Frihandsfigur: Form 92" o:spid="_x0000_s1116" style="position:absolute;left:9050;top:70401;width:1213;height:4205;visibility:visible;mso-wrap-style:square;v-text-anchor:top" coordsize="124206,493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" path="m124206,r,324002l,324002,,493204e" filled="f" strokeweight=".04mm">
                  <v:stroke joinstyle="miter"/>
                  <v:path arrowok="t"/>
                </v:shape>
                <v:shape id="Frihandsfigur: Form 93" o:spid="_x0000_s1117" style="position:absolute;left:8514;top:74556;width:1054;height:1378;visibility:visible;mso-wrap-style:square;v-text-anchor:top" coordsize="108001,16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" path="m,l108001,,54000,162002,,xe" fillcolor="black" stroked="f">
                  <v:path arrowok="t"/>
                </v:shape>
                <v:rect id="Rektangel 94" o:spid="_x0000_s1118" style="position:absolute;left:6901;top:71100;width:2585;height:2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" filled="f" stroked="f">
                  <v:textbox inset="0,0,0,0">
                    <w:txbxContent>
                      <w:p w14:paraId="1AF43DA3" w14:textId="77777777" w:rsidR="00BB08C4" w:rsidRDefault="00BB08C4" w:rsidP="00BB08C4">
                        <w:pPr>
                          <w:overflowPunct w:val="0"/>
                        </w:pPr>
                        <w:r>
                          <w:rPr>
                            <w:rFonts w:ascii="Calibri" w:eastAsia="Calibri" w:hAnsi="Calibri"/>
                            <w:sz w:val="28"/>
                            <w:szCs w:val="28"/>
                            <w:lang w:eastAsia="en-US"/>
                          </w:rPr>
                          <w:t>JA</w:t>
                        </w:r>
                      </w:p>
                    </w:txbxContent>
                  </v:textbox>
                </v:rect>
                <v:shape id="Frihandsfigur: Form 95" o:spid="_x0000_s1119" style="position:absolute;left:37854;top:18597;width:14706;height:1897;visibility:visible;mso-wrap-style:square;v-text-anchor:top" coordsize="1495806,223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" path="m,l1495806,r,223202e" filled="f" strokeweight=".04mm">
                  <v:stroke joinstyle="miter"/>
                  <v:path arrowok="t"/>
                </v:shape>
                <v:shape id="Frihandsfigur: Form 96" o:spid="_x0000_s1120" style="position:absolute;left:52038;top:20440;width:1054;height:1379;visibility:visible;mso-wrap-style:square;v-text-anchor:top" coordsize="108001,16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" path="m,l108001,,54001,162001,,xe" fillcolor="black" stroked="f">
                  <v:path arrowok="t"/>
                </v:shape>
                <v:shape id="Frihandsfigur: Form 97" o:spid="_x0000_s1121" style="position:absolute;left:6764;top:7380;width:16960;height:4611;visibility:visible;mso-wrap-style:square;v-text-anchor:top" coordsize="1724749,54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" path="m89992,c44996,,,44996,,89992l,450000v,44995,44996,90360,89992,90360l1634388,540360v45009,,90361,-45365,90361,-90360l1724749,89992c1724749,44996,1679397,,1634388,l89992,xe" filled="f" strokeweight=".5pt">
                  <v:stroke joinstyle="miter"/>
                  <v:path arrowok="t"/>
                </v:shape>
                <v:rect id="Rektangel 98" o:spid="_x0000_s1122" style="position:absolute;left:10141;top:8960;width:13543;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14:paraId="77D4E11C" w14:textId="77777777" w:rsidR="00BB08C4" w:rsidRDefault="00BB08C4" w:rsidP="00BB08C4">
                        <w:pPr>
                          <w:overflowPunct w:val="0"/>
                        </w:pPr>
                        <w:r>
                          <w:rPr>
                            <w:rFonts w:ascii="Calibri" w:eastAsia="Calibri" w:hAnsi="Calibri"/>
                            <w:b/>
                            <w:bCs/>
                            <w:lang w:eastAsia="en-US"/>
                          </w:rPr>
                          <w:t>Öppen fraktur?</w:t>
                        </w:r>
                      </w:p>
                    </w:txbxContent>
                  </v:textbox>
                </v:rect>
                <v:shape id="Frihandsfigur: Form 99" o:spid="_x0000_s1123" style="position:absolute;left:15228;top:4611;width:14;height:1440;visibility:visible;mso-wrap-style:square;v-text-anchor:top" coordsize="1791,169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" path="m,l,162357r1791,l1791,169202e" filled="f" strokeweight=".04mm">
                  <v:stroke joinstyle="miter"/>
                  <v:path arrowok="t"/>
                </v:shape>
                <v:shape id="Frihandsfigur: Form 100" o:spid="_x0000_s1124" style="position:absolute;left:14713;top:5994;width:1055;height:1378;visibility:visible;mso-wrap-style:square;v-text-anchor:top" coordsize="108001,16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" path="m,l108001,,54356,162001,,xe" fillcolor="black" stroked="f">
                  <v:path arrowok="t"/>
                </v:shape>
                <v:shape id="Frihandsfigur: Form 101" o:spid="_x0000_s1125" style="position:absolute;left:31197;top:7380;width:16960;height:4611;visibility:visible;mso-wrap-style:square;v-text-anchor:top" coordsize="1724762,54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" path="m90005,c44996,,,44996,,89992l,450000v,44995,44996,90360,90005,90360l1634401,540360v44997,,90361,-45365,90361,-90360l1724762,89992c1724762,44996,1679398,,1634401,l90005,xe" filled="f" strokeweight=".5pt">
                  <v:stroke joinstyle="miter"/>
                  <v:path arrowok="t"/>
                </v:shape>
                <v:rect id="Rektangel 102" o:spid="_x0000_s1126" style="position:absolute;left:34390;top:8960;width:14048;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14:paraId="19BAEDA5" w14:textId="77777777" w:rsidR="00BB08C4" w:rsidRDefault="00BB08C4" w:rsidP="00BB08C4">
                        <w:pPr>
                          <w:overflowPunct w:val="0"/>
                        </w:pPr>
                        <w:r>
                          <w:rPr>
                            <w:rFonts w:ascii="Calibri" w:eastAsia="Calibri" w:hAnsi="Calibri"/>
                            <w:lang w:eastAsia="en-US"/>
                          </w:rPr>
                          <w:t>Ge iv antibiotika!</w:t>
                        </w:r>
                      </w:p>
                    </w:txbxContent>
                  </v:textbox>
                </v:rect>
                <v:shape id="Frihandsfigur: Form 103" o:spid="_x0000_s1127" style="position:absolute;left:23724;top:9684;width:5943;height:7;visibility:visible;mso-wrap-style:square;v-text-anchor:top" coordsize="60479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" path="m,l604799,e" filled="f" strokeweight=".04mm">
                  <v:stroke joinstyle="miter"/>
                  <v:path arrowok="t"/>
                </v:shape>
                <v:shape id="Frihandsfigur: Form 104" o:spid="_x0000_s1128" style="position:absolute;left:29602;top:9219;width:1588;height:915;visibility:visible;mso-wrap-style:square;v-text-anchor:top" coordsize="162001,108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" path="m,l162001,54001,,108001,,xe" fillcolor="black" stroked="f">
                  <v:path arrowok="t"/>
                </v:shape>
                <v:shape id="Frihandsfigur: Form 105" o:spid="_x0000_s1129" style="position:absolute;left:29376;top:11988;width:10299;height:2977;visibility:visible;mso-wrap-style:square;v-text-anchor:top" coordsize="1047598,349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" path="m1047598,r,252361l,252361r,96838e" filled="f" strokeweight=".04mm">
                  <v:stroke joinstyle="miter"/>
                  <v:path arrowok="t"/>
                </v:shape>
                <v:shape id="Frihandsfigur: Form 106" o:spid="_x0000_s1130" style="position:absolute;left:28843;top:14911;width:1055;height:1379;visibility:visible;mso-wrap-style:square;v-text-anchor:top" coordsize="108001,16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" path="m,l108001,,54000,162002,,xe" fillcolor="black" stroked="f">
                  <v:path arrowok="t"/>
                </v:shape>
                <v:shape id="Frihandsfigur: Form 107" o:spid="_x0000_s1131" style="position:absolute;left:15246;top:11988;width:14122;height:2977;visibility:visible;mso-wrap-style:square;v-text-anchor:top" coordsize="1436408,349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" path="m,l,252361r1436408,l1436408,349199e" filled="f" strokeweight=".04mm">
                  <v:stroke joinstyle="miter"/>
                  <v:path arrowok="t"/>
                </v:shape>
                <v:shape id="Frihandsfigur: Form 108" o:spid="_x0000_s1132" style="position:absolute;left:28843;top:14911;width:1055;height:1379;visibility:visible;mso-wrap-style:square;v-text-anchor:top" coordsize="108001,16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" path="m,l108001,,54000,162002,,xe" fillcolor="black" stroked="f">
                  <v:path arrowok="t"/>
                </v:shape>
                <v:rect id="Rektangel 109" o:spid="_x0000_s1133" style="position:absolute;left:25686;top:7664;width:2602;height:2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" filled="f" stroked="f">
                  <v:textbox inset="0,0,0,0">
                    <w:txbxContent>
                      <w:p w14:paraId="11F336C1" w14:textId="77777777" w:rsidR="00BB08C4" w:rsidRDefault="00BB08C4" w:rsidP="00BB08C4">
                        <w:pPr>
                          <w:overflowPunct w:val="0"/>
                        </w:pPr>
                        <w:r>
                          <w:rPr>
                            <w:rFonts w:ascii="Calibri" w:eastAsia="Calibri" w:hAnsi="Calibri"/>
                            <w:sz w:val="28"/>
                            <w:szCs w:val="28"/>
                            <w:lang w:eastAsia="en-US"/>
                          </w:rPr>
                          <w:t>JA</w:t>
                        </w:r>
                      </w:p>
                    </w:txbxContent>
                  </v:textbox>
                </v:rect>
                <v:rect id="Rektangel 110" o:spid="_x0000_s1134" style="position:absolute;left:17082;top:12088;width:3988;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OTgwgAAANwAAAAPAAAAZHJzL2Rvd25yZXYueG1sRE9Ni8Iw&#10;EL0v7H8Is+BtTVVY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C6MOTgwgAAANwAAAAPAAAA&#10;AAAAAAAAAAAAAAcCAABkcnMvZG93bnJldi54bWxQSwUGAAAAAAMAAwC3AAAA9gIAAAAA&#10;" filled="f" stroked="f">
                  <v:textbox inset="0,0,0,0">
                    <w:txbxContent>
                      <w:p w14:paraId="1B5011C2" w14:textId="77777777" w:rsidR="00BB08C4" w:rsidRDefault="00BB08C4" w:rsidP="00BB08C4">
                        <w:pPr>
                          <w:overflowPunct w:val="0"/>
                        </w:pPr>
                        <w:r>
                          <w:rPr>
                            <w:rFonts w:ascii="Calibri" w:eastAsia="Calibri" w:hAnsi="Calibri"/>
                            <w:sz w:val="28"/>
                            <w:szCs w:val="28"/>
                            <w:lang w:eastAsia="en-US"/>
                          </w:rPr>
                          <w:t>NEJ</w:t>
                        </w:r>
                      </w:p>
                    </w:txbxContent>
                  </v:textbox>
                </v:rect>
                <v:shape id="Frihandsfigur: Form 111" o:spid="_x0000_s1135" style="position:absolute;left:19159;top:75938;width:16959;height:8910;visibility:visible;mso-wrap-style:square;v-text-anchor:top" coordsize="1724762,1044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" path="m173876,c86766,,,86754,,173875l,870115v,87122,86766,174244,173876,174244l1550518,1044359v87122,,174244,-87122,174244,-174244l1724762,173875c1724762,86754,1637640,,1550518,l173876,xe" filled="f" strokeweight=".5pt">
                  <v:stroke joinstyle="miter"/>
                  <v:path arrowok="t"/>
                </v:shape>
                <v:rect id="Rektangel 112" o:spid="_x0000_s1136" style="position:absolute;left:20084;top:78948;width:20059;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14:paraId="6BB2990A" w14:textId="77777777" w:rsidR="00BB08C4" w:rsidRDefault="00BB08C4" w:rsidP="00BB08C4">
                        <w:pPr>
                          <w:overflowPunct w:val="0"/>
                        </w:pPr>
                        <w:r>
                          <w:rPr>
                            <w:rFonts w:ascii="Calibri" w:eastAsia="Calibri" w:hAnsi="Calibri"/>
                            <w:lang w:eastAsia="en-US"/>
                          </w:rPr>
                          <w:t xml:space="preserve">Konservativ behandling, </w:t>
                        </w:r>
                      </w:p>
                    </w:txbxContent>
                  </v:textbox>
                </v:rect>
                <v:rect id="Rektangel 113" o:spid="_x0000_s1137" style="position:absolute;left:20001;top:80391;width:20301;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14:paraId="276048BB" w14:textId="77777777" w:rsidR="00BB08C4" w:rsidRDefault="00BB08C4" w:rsidP="00BB08C4">
                        <w:pPr>
                          <w:overflowPunct w:val="0"/>
                        </w:pPr>
                        <w:r>
                          <w:rPr>
                            <w:rFonts w:ascii="Calibri" w:eastAsia="Calibri" w:hAnsi="Calibri"/>
                            <w:lang w:eastAsia="en-US"/>
                          </w:rPr>
                          <w:t>med lämplig uppföljning.</w:t>
                        </w:r>
                      </w:p>
                    </w:txbxContent>
                  </v:textbox>
                </v:rect>
                <v:shape id="Frihandsfigur: Form 114" o:spid="_x0000_s1138" style="position:absolute;left:12394;top:55645;width:16992;height:7963;visibility:visible;mso-wrap-style:square;v-text-anchor:top" coordsize="1728369,933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" path="m155524,c77762,,,77750,,155511l,777596v,77763,77762,155525,155524,155525l1572844,933121v77762,,155525,-77762,155525,-155525l1728369,155511c1728369,77750,1650606,,1572844,l155524,xe" filled="f" strokeweight=".5pt">
                  <v:stroke joinstyle="miter"/>
                  <v:path arrowok="t"/>
                </v:shape>
                <v:rect id="Rektangel 115" o:spid="_x0000_s1139" style="position:absolute;left:13474;top:56736;width:19703;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" filled="f" stroked="f">
                  <v:textbox inset="0,0,0,0">
                    <w:txbxContent>
                      <w:p w14:paraId="3DF2D5BD" w14:textId="77777777" w:rsidR="00BB08C4" w:rsidRDefault="00BB08C4" w:rsidP="00BB08C4">
                        <w:pPr>
                          <w:overflowPunct w:val="0"/>
                        </w:pPr>
                        <w:r>
                          <w:rPr>
                            <w:rFonts w:ascii="Calibri" w:eastAsia="Calibri" w:hAnsi="Calibri"/>
                            <w:lang w:eastAsia="en-US"/>
                          </w:rPr>
                          <w:t>Kontakt med bakjour för</w:t>
                        </w:r>
                      </w:p>
                    </w:txbxContent>
                  </v:textbox>
                </v:rect>
                <v:rect id="Rektangel 116" o:spid="_x0000_s1140" style="position:absolute;left:13327;top:58179;width:489;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14:paraId="6887BBB3" w14:textId="77777777" w:rsidR="00BB08C4" w:rsidRDefault="00BB08C4" w:rsidP="00BB08C4">
                        <w:pPr>
                          <w:overflowPunct w:val="0"/>
                        </w:pPr>
                        <w:r>
                          <w:rPr>
                            <w:rFonts w:ascii="Calibri" w:eastAsia="Calibri" w:hAnsi="Calibri"/>
                            <w:lang w:eastAsia="en-US"/>
                          </w:rPr>
                          <w:t xml:space="preserve"> </w:t>
                        </w:r>
                      </w:p>
                    </w:txbxContent>
                  </v:textbox>
                </v:rect>
                <v:rect id="Rektangel 117" o:spid="_x0000_s1141" style="position:absolute;left:13701;top:58179;width:19595;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" filled="f" stroked="f">
                  <v:textbox inset="0,0,0,0">
                    <w:txbxContent>
                      <w:p w14:paraId="2C9A58F7" w14:textId="77777777" w:rsidR="00BB08C4" w:rsidRDefault="00BB08C4" w:rsidP="00BB08C4">
                        <w:pPr>
                          <w:overflowPunct w:val="0"/>
                        </w:pPr>
                        <w:r>
                          <w:rPr>
                            <w:rFonts w:ascii="Calibri" w:eastAsia="Calibri" w:hAnsi="Calibri"/>
                            <w:lang w:eastAsia="en-US"/>
                          </w:rPr>
                          <w:t>eventuell snar operation.</w:t>
                        </w:r>
                      </w:p>
                    </w:txbxContent>
                  </v:textbox>
                </v:rect>
                <v:rect id="Rektangel 118" o:spid="_x0000_s1142" style="position:absolute;left:12337;top:59619;width:489;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14:paraId="7E472C7B" w14:textId="77777777" w:rsidR="00BB08C4" w:rsidRDefault="00BB08C4" w:rsidP="00BB08C4">
                        <w:pPr>
                          <w:overflowPunct w:val="0"/>
                        </w:pPr>
                        <w:r>
                          <w:rPr>
                            <w:rFonts w:ascii="Calibri" w:eastAsia="Calibri" w:hAnsi="Calibri"/>
                            <w:lang w:eastAsia="en-US"/>
                          </w:rPr>
                          <w:t xml:space="preserve"> </w:t>
                        </w:r>
                      </w:p>
                    </w:txbxContent>
                  </v:textbox>
                </v:rect>
                <v:rect id="Rektangel 119" o:spid="_x0000_s1143" style="position:absolute;left:12718;top:59619;width:22205;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" filled="f" stroked="f">
                  <v:textbox inset="0,0,0,0">
                    <w:txbxContent>
                      <w:p w14:paraId="2622EE97" w14:textId="77777777" w:rsidR="00BB08C4" w:rsidRDefault="00BB08C4" w:rsidP="00BB08C4">
                        <w:pPr>
                          <w:overflowPunct w:val="0"/>
                        </w:pPr>
                        <w:r>
                          <w:rPr>
                            <w:rFonts w:ascii="Calibri" w:eastAsia="Calibri" w:hAnsi="Calibri"/>
                            <w:lang w:eastAsia="en-US"/>
                          </w:rPr>
                          <w:t xml:space="preserve">Stabilisera i gipsskena med </w:t>
                        </w:r>
                      </w:p>
                    </w:txbxContent>
                  </v:textbox>
                </v:rect>
                <v:rect id="Rektangel 120" o:spid="_x0000_s1144" style="position:absolute;left:17838;top:61074;width:8107;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C5dwgAAANwAAAAPAAAAZHJzL2Rvd25yZXYueG1sRE9Ni8Iw&#10;EL0L+x/CLHjTdF0Q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B0XC5dwgAAANwAAAAPAAAA&#10;AAAAAAAAAAAAAAcCAABkcnMvZG93bnJldi54bWxQSwUGAAAAAAMAAwC3AAAA9gIAAAAA&#10;" filled="f" stroked="f">
                  <v:textbox inset="0,0,0,0">
                    <w:txbxContent>
                      <w:p w14:paraId="043BFD07" w14:textId="77777777" w:rsidR="00BB08C4" w:rsidRDefault="00BB08C4" w:rsidP="00BB08C4">
                        <w:pPr>
                          <w:overflowPunct w:val="0"/>
                        </w:pPr>
                        <w:proofErr w:type="spellStart"/>
                        <w:r>
                          <w:rPr>
                            <w:rFonts w:ascii="Calibri" w:eastAsia="Calibri" w:hAnsi="Calibri"/>
                            <w:lang w:eastAsia="en-US"/>
                          </w:rPr>
                          <w:t>AV-pump</w:t>
                        </w:r>
                        <w:proofErr w:type="spellEnd"/>
                        <w:r>
                          <w:rPr>
                            <w:rFonts w:ascii="Calibri" w:eastAsia="Calibri" w:hAnsi="Calibri"/>
                            <w:lang w:eastAsia="en-US"/>
                          </w:rPr>
                          <w:t>.</w:t>
                        </w:r>
                      </w:p>
                    </w:txbxContent>
                  </v:textbox>
                </v:rect>
                <v:shape id="Frihandsfigur: Form 121" o:spid="_x0000_s1145" style="position:absolute;left:51454;top:57466;width:5904;height:2636;visibility:visible;mso-wrap-style:square;v-text-anchor:top" coordsize="601193,309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" path="m601193,r,309232l,309232e" filled="f" strokeweight=".04mm">
                  <v:stroke joinstyle="miter"/>
                  <v:path arrowok="t"/>
                </v:shape>
                <v:shape id="Frihandsfigur: Form 122" o:spid="_x0000_s1146" style="position:absolute;left:49928;top:59644;width:1588;height:915;visibility:visible;mso-wrap-style:square;v-text-anchor:top" coordsize="162001,10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" path="m162001,r,108000l,54000,162001,xe" fillcolor="black" stroked="f">
                  <v:path arrowok="t"/>
                </v:shape>
                <v:shape id="Frihandsfigur: Form 123" o:spid="_x0000_s1147" style="position:absolute;left:30913;top:59626;width:3431;height:472;visibility:visible;mso-wrap-style:square;v-text-anchor:top" coordsize="349199,55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" path="m349199,55790r-251638,l97561,,,e" filled="f" strokeweight=".04mm">
                  <v:stroke joinstyle="miter"/>
                  <v:path arrowok="t"/>
                </v:shape>
                <v:shape id="Frihandsfigur: Form 124" o:spid="_x0000_s1148" style="position:absolute;left:29394;top:59169;width:1587;height:915;visibility:visible;mso-wrap-style:square;v-text-anchor:top" coordsize="162001,10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" path="m162001,r,108000l,54001,162001,xe" fillcolor="black" stroked="f">
                  <v:path arrowok="t"/>
                </v:shape>
                <v:shape id="Frihandsfigur: Form 125" o:spid="_x0000_s1149" style="position:absolute;left:10267;top:59626;width:2120;height:5145;visibility:visible;mso-wrap-style:square;v-text-anchor:top" coordsize="215989,602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" path="m215989,l,,,602996e" filled="f" strokeweight=".04mm">
                  <v:stroke joinstyle="miter"/>
                  <v:path arrowok="t"/>
                </v:shape>
                <v:shape id="Frihandsfigur: Form 126" o:spid="_x0000_s1150" style="position:absolute;left:9741;top:64720;width:1055;height:1379;visibility:visible;mso-wrap-style:square;v-text-anchor:top" coordsize="108001,16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" path="m,l108001,,54000,162001,,xe" fillcolor="black" stroked="f">
                  <v:path arrowok="t"/>
                </v:shape>
                <v:shape id="Frihandsfigur: Form 127" o:spid="_x0000_s1151" style="position:absolute;left:10267;top:49194;width:15239;height:15577;visibility:visible;mso-wrap-style:square;v-text-anchor:top" coordsize="1549794,1825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" path="m1549794,r,288011l,288011,,1825206e" filled="f" strokeweight=".04mm">
                  <v:stroke joinstyle="miter"/>
                  <v:path arrowok="t"/>
                </v:shape>
                <v:shape id="Frihandsfigur: Form 128" o:spid="_x0000_s1152" style="position:absolute;left:9741;top:64720;width:1055;height:1379;visibility:visible;mso-wrap-style:square;v-text-anchor:top" coordsize="108001,16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" path="m,l108001,,54000,162001,,xe" fillcolor="black" stroked="f">
                  <v:path arrowok="t"/>
                </v:shape>
                <v:shape id="Frihandsfigur: Form 129" o:spid="_x0000_s1153" style="position:absolute;left:32583;top:64281;width:19120;height:7963;visibility:visible;mso-wrap-style:square;v-text-anchor:top" coordsize="1944357,933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" path="m155524,c77762,,,77762,,155511l,777595v,77763,77762,155525,155524,155525l1788846,933120v77762,,155511,-77762,155511,-155525l1944357,155511c1944357,77762,1866608,,1788846,l155524,xe" filled="f" strokeweight=".5pt">
                  <v:stroke joinstyle="miter"/>
                  <v:path arrowok="t"/>
                </v:shape>
                <v:rect id="Rektangel 130" o:spid="_x0000_s1154" style="position:absolute;left:38822;top:64656;width:8802;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14:paraId="5818E5E0" w14:textId="77777777" w:rsidR="00BB08C4" w:rsidRDefault="00BB08C4" w:rsidP="00BB08C4">
                        <w:pPr>
                          <w:overflowPunct w:val="0"/>
                        </w:pPr>
                        <w:r>
                          <w:rPr>
                            <w:rFonts w:ascii="Calibri" w:eastAsia="Calibri" w:hAnsi="Calibri"/>
                            <w:lang w:eastAsia="en-US"/>
                          </w:rPr>
                          <w:t>Gips/</w:t>
                        </w:r>
                        <w:proofErr w:type="spellStart"/>
                        <w:r>
                          <w:rPr>
                            <w:rFonts w:ascii="Calibri" w:eastAsia="Calibri" w:hAnsi="Calibri"/>
                            <w:lang w:eastAsia="en-US"/>
                          </w:rPr>
                          <w:t>ortos</w:t>
                        </w:r>
                        <w:proofErr w:type="spellEnd"/>
                        <w:r>
                          <w:rPr>
                            <w:rFonts w:ascii="Calibri" w:eastAsia="Calibri" w:hAnsi="Calibri"/>
                            <w:lang w:eastAsia="en-US"/>
                          </w:rPr>
                          <w:t>.</w:t>
                        </w:r>
                      </w:p>
                    </w:txbxContent>
                  </v:textbox>
                </v:rect>
                <v:rect id="Rektangel 131" o:spid="_x0000_s1155" style="position:absolute;left:34380;top:66096;width:489;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14:paraId="4AE02891" w14:textId="77777777" w:rsidR="00BB08C4" w:rsidRDefault="00BB08C4" w:rsidP="00BB08C4">
                        <w:pPr>
                          <w:overflowPunct w:val="0"/>
                        </w:pPr>
                        <w:r>
                          <w:rPr>
                            <w:rFonts w:ascii="Calibri" w:eastAsia="Calibri" w:hAnsi="Calibri"/>
                            <w:lang w:eastAsia="en-US"/>
                          </w:rPr>
                          <w:t xml:space="preserve"> </w:t>
                        </w:r>
                      </w:p>
                    </w:txbxContent>
                  </v:textbox>
                </v:rect>
                <v:rect id="Rektangel 132" o:spid="_x0000_s1156" style="position:absolute;left:34754;top:66096;width:20102;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IVvwQAAANwAAAAPAAAAZHJzL2Rvd25yZXYueG1sRE9Li8Iw&#10;EL4L/ocwgjdNXVG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BEghW/BAAAA3AAAAA8AAAAA&#10;AAAAAAAAAAAABwIAAGRycy9kb3ducmV2LnhtbFBLBQYAAAAAAwADALcAAAD1AgAAAAA=&#10;" filled="f" stroked="f">
                  <v:textbox inset="0,0,0,0">
                    <w:txbxContent>
                      <w:p w14:paraId="3B6300C5" w14:textId="77777777" w:rsidR="00BB08C4" w:rsidRDefault="00BB08C4" w:rsidP="00BB08C4">
                        <w:pPr>
                          <w:overflowPunct w:val="0"/>
                        </w:pPr>
                        <w:r>
                          <w:rPr>
                            <w:rFonts w:ascii="Calibri" w:eastAsia="Calibri" w:hAnsi="Calibri"/>
                            <w:lang w:eastAsia="en-US"/>
                          </w:rPr>
                          <w:t>Stäm av operationsbehov</w:t>
                        </w:r>
                      </w:p>
                    </w:txbxContent>
                  </v:textbox>
                </v:rect>
                <v:rect id="Rektangel 133" o:spid="_x0000_s1157" style="position:absolute;left:35028;top:67543;width:489;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14:paraId="77BB33F7" w14:textId="77777777" w:rsidR="00BB08C4" w:rsidRDefault="00BB08C4" w:rsidP="00BB08C4">
                        <w:pPr>
                          <w:overflowPunct w:val="0"/>
                        </w:pPr>
                        <w:r>
                          <w:rPr>
                            <w:rFonts w:ascii="Calibri" w:eastAsia="Calibri" w:hAnsi="Calibri"/>
                            <w:lang w:eastAsia="en-US"/>
                          </w:rPr>
                          <w:t xml:space="preserve"> </w:t>
                        </w:r>
                      </w:p>
                    </w:txbxContent>
                  </v:textbox>
                </v:rect>
                <v:rect id="Rektangel 134" o:spid="_x0000_s1158" style="position:absolute;left:35402;top:67543;width:18396;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14:paraId="2964C78C" w14:textId="77777777" w:rsidR="00BB08C4" w:rsidRDefault="00BB08C4" w:rsidP="00BB08C4">
                        <w:pPr>
                          <w:overflowPunct w:val="0"/>
                        </w:pPr>
                        <w:r>
                          <w:rPr>
                            <w:rFonts w:ascii="Calibri" w:eastAsia="Calibri" w:hAnsi="Calibri"/>
                            <w:lang w:eastAsia="en-US"/>
                          </w:rPr>
                          <w:t xml:space="preserve">med ortopedspecialist. </w:t>
                        </w:r>
                      </w:p>
                    </w:txbxContent>
                  </v:textbox>
                </v:rect>
                <v:rect id="Rektangel 135" o:spid="_x0000_s1159" style="position:absolute;left:36810;top:68986;width:14140;height:1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14:paraId="56C7C351" w14:textId="77777777" w:rsidR="00BB08C4" w:rsidRDefault="00BB08C4" w:rsidP="00BB08C4">
                        <w:pPr>
                          <w:overflowPunct w:val="0"/>
                        </w:pPr>
                        <w:r>
                          <w:rPr>
                            <w:rFonts w:ascii="Calibri" w:eastAsia="Calibri" w:hAnsi="Calibri"/>
                            <w:lang w:eastAsia="en-US"/>
                          </w:rPr>
                          <w:t>Ställningstagande</w:t>
                        </w:r>
                      </w:p>
                    </w:txbxContent>
                  </v:textbox>
                </v:rect>
                <v:rect id="Rektangel 136" o:spid="_x0000_s1160" style="position:absolute;left:35942;top:70441;width:490;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14:paraId="4676449F" w14:textId="77777777" w:rsidR="00BB08C4" w:rsidRDefault="00BB08C4" w:rsidP="00BB08C4">
                        <w:pPr>
                          <w:overflowPunct w:val="0"/>
                        </w:pPr>
                        <w:r>
                          <w:rPr>
                            <w:rFonts w:ascii="Calibri" w:eastAsia="Calibri" w:hAnsi="Calibri"/>
                            <w:lang w:eastAsia="en-US"/>
                          </w:rPr>
                          <w:t xml:space="preserve"> </w:t>
                        </w:r>
                      </w:p>
                    </w:txbxContent>
                  </v:textbox>
                </v:rect>
                <v:rect id="Rektangel 137" o:spid="_x0000_s1161" style="position:absolute;left:36316;top:70441;width:15970;height:1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VWKxgAAANwAAAAPAAAAZHJzL2Rvd25yZXYueG1sRI9Ba8JA&#10;EIXvBf/DMkJvdaOU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WVFVisYAAADcAAAA&#10;DwAAAAAAAAAAAAAAAAAHAgAAZHJzL2Rvd25yZXYueG1sUEsFBgAAAAADAAMAtwAAAPoCAAAAAA==&#10;" filled="f" stroked="f">
                  <v:textbox inset="0,0,0,0">
                    <w:txbxContent>
                      <w:p w14:paraId="47EC45DA" w14:textId="77777777" w:rsidR="00BB08C4" w:rsidRDefault="00BB08C4" w:rsidP="00BB08C4">
                        <w:pPr>
                          <w:overflowPunct w:val="0"/>
                        </w:pPr>
                        <w:r>
                          <w:rPr>
                            <w:rFonts w:ascii="Calibri" w:eastAsia="Calibri" w:hAnsi="Calibri"/>
                            <w:lang w:eastAsia="en-US"/>
                          </w:rPr>
                          <w:t>till trombosprofylax</w:t>
                        </w:r>
                      </w:p>
                    </w:txbxContent>
                  </v:textbox>
                </v:rect>
                <v:shape id="Frihandsfigur: Form 138" o:spid="_x0000_s1162" style="position:absolute;left:42138;top:61488;width:7;height:1465;visibility:visible;mso-wrap-style:square;v-text-anchor:top" coordsize="720,172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" path="m,l,172441e" filled="f" strokeweight=".04mm">
                  <v:stroke joinstyle="miter"/>
                  <v:path arrowok="t"/>
                </v:shape>
                <v:shape id="Frihandsfigur: Form 139" o:spid="_x0000_s1163" style="position:absolute;left:41612;top:62902;width:1055;height:1379;visibility:visible;mso-wrap-style:square;v-text-anchor:top" coordsize="108001,16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" path="m,l108001,,54000,162002,,xe" fillcolor="black" stroked="f">
                  <v:path arrowok="t"/>
                </v:shape>
                <v:rect id="Rektangel 140" o:spid="_x0000_s1164" style="position:absolute;left:31694;top:57265;width:2585;height:2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8v9wQAAANwAAAAPAAAAZHJzL2Rvd25yZXYueG1sRE9Li8Iw&#10;EL4L/ocwgjdNXUW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mDy/3BAAAA3AAAAA8AAAAA&#10;AAAAAAAAAAAABwIAAGRycy9kb3ducmV2LnhtbFBLBQYAAAAAAwADALcAAAD1AgAAAAA=&#10;" filled="f" stroked="f">
                  <v:textbox inset="0,0,0,0">
                    <w:txbxContent>
                      <w:p w14:paraId="1CE89E8B" w14:textId="77777777" w:rsidR="00BB08C4" w:rsidRDefault="00BB08C4" w:rsidP="00BB08C4">
                        <w:pPr>
                          <w:overflowPunct w:val="0"/>
                        </w:pPr>
                        <w:r>
                          <w:rPr>
                            <w:rFonts w:ascii="Calibri" w:eastAsia="Calibri" w:hAnsi="Calibri"/>
                            <w:sz w:val="28"/>
                            <w:szCs w:val="28"/>
                            <w:lang w:eastAsia="en-US"/>
                          </w:rPr>
                          <w:t>JA</w:t>
                        </w:r>
                      </w:p>
                    </w:txbxContent>
                  </v:textbox>
                </v:rect>
                <v:rect id="Rektangel 141" o:spid="_x0000_s1165" style="position:absolute;left:13989;top:71100;width:3989;height:2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lOJwwAAANwAAAAPAAAAZHJzL2Rvd25yZXYueG1sRE9Na8JA&#10;EL0X/A/LCL01G0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JmpTicMAAADcAAAADwAA&#10;AAAAAAAAAAAAAAAHAgAAZHJzL2Rvd25yZXYueG1sUEsFBgAAAAADAAMAtwAAAPcCAAAAAA==&#10;" filled="f" stroked="f">
                  <v:textbox inset="0,0,0,0">
                    <w:txbxContent>
                      <w:p w14:paraId="4149DFEA" w14:textId="77777777" w:rsidR="00BB08C4" w:rsidRDefault="00BB08C4" w:rsidP="00BB08C4">
                        <w:pPr>
                          <w:overflowPunct w:val="0"/>
                        </w:pPr>
                        <w:r>
                          <w:rPr>
                            <w:rFonts w:ascii="Calibri" w:eastAsia="Calibri" w:hAnsi="Calibri"/>
                            <w:sz w:val="28"/>
                            <w:szCs w:val="28"/>
                            <w:lang w:eastAsia="en-US"/>
                          </w:rPr>
                          <w:t>NEJ</w:t>
                        </w:r>
                      </w:p>
                    </w:txbxContent>
                  </v:textbox>
                </v:rect>
                <v:shape id="Frihandsfigur: Form 142" o:spid="_x0000_s1166" style="position:absolute;left:21704;top:68248;width:10865;height:8;visibility:visible;mso-wrap-style:square;v-text-anchor:top" coordsize="1105192,1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" path="m1105192,1448r-629641,l475551,,,e" filled="f" strokeweight=".04mm">
                  <v:stroke joinstyle="miter"/>
                  <v:path arrowok="t"/>
                </v:shape>
                <v:shape id="Frihandsfigur: Form 143" o:spid="_x0000_s1167" style="position:absolute;left:20185;top:67791;width:1587;height:915;visibility:visible;mso-wrap-style:square;v-text-anchor:top" coordsize="162001,108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" path="m162001,r,108001l,54001,162001,xe" fillcolor="black" stroked="f">
                  <v:path arrowok="t"/>
                </v:shape>
                <v:shape id="Frihandsfigur: Form 144" o:spid="_x0000_s1168" style="position:absolute;left:10267;top:70401;width:17359;height:4205;visibility:visible;mso-wrap-style:square;v-text-anchor:top" coordsize="1765795,493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" path="m,l,324002r1765795,l1765795,493204e" filled="f" strokeweight=".04mm">
                  <v:stroke joinstyle="miter"/>
                  <v:path arrowok="t"/>
                </v:shape>
                <v:shape id="Frihandsfigur: Form 145" o:spid="_x0000_s1169" style="position:absolute;left:27108;top:74556;width:1054;height:1378;visibility:visible;mso-wrap-style:square;v-text-anchor:top" coordsize="108001,16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" path="m,l108001,,54000,162002,,xe" fillcolor="black" stroked="f">
                  <v:path arrowok="t"/>
                </v:shape>
                <v:rect id="Rektangel 146" o:spid="_x0000_s1170" style="position:absolute;left:43390;top:62186;width:3989;height:2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wXwgAAANwAAAAPAAAAZHJzL2Rvd25yZXYueG1sRE9Ni8Iw&#10;EL0L/ocwgjdNXUR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DIa/wXwgAAANwAAAAPAAAA&#10;AAAAAAAAAAAAAAcCAABkcnMvZG93bnJldi54bWxQSwUGAAAAAAMAAwC3AAAA9gIAAAAA&#10;" filled="f" stroked="f">
                  <v:textbox inset="0,0,0,0">
                    <w:txbxContent>
                      <w:p w14:paraId="45BDD1F6" w14:textId="77777777" w:rsidR="00BB08C4" w:rsidRDefault="00BB08C4" w:rsidP="00BB08C4">
                        <w:pPr>
                          <w:overflowPunct w:val="0"/>
                        </w:pPr>
                        <w:r>
                          <w:rPr>
                            <w:rFonts w:ascii="Calibri" w:eastAsia="Calibri" w:hAnsi="Calibri"/>
                            <w:sz w:val="28"/>
                            <w:szCs w:val="28"/>
                            <w:lang w:eastAsia="en-US"/>
                          </w:rPr>
                          <w:t>NEJ</w:t>
                        </w:r>
                      </w:p>
                    </w:txbxContent>
                  </v:textbox>
                </v:rect>
                <v:rect id="Rektangel 147" o:spid="_x0000_s1171" style="position:absolute;left:57898;top:64947;width:2585;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MNXxgAAANwAAAAPAAAAZHJzL2Rvd25yZXYueG1sRI9Ba8JA&#10;EIXvBf/DMkJvdaPQ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3IjDV8YAAADcAAAA&#10;DwAAAAAAAAAAAAAAAAAHAgAAZHJzL2Rvd25yZXYueG1sUEsFBgAAAAADAAMAtwAAAPoCAAAAAA==&#10;" filled="f" stroked="f">
                  <v:textbox inset="0,0,0,0">
                    <w:txbxContent>
                      <w:p w14:paraId="31CF74FD" w14:textId="77777777" w:rsidR="00BB08C4" w:rsidRDefault="00BB08C4" w:rsidP="00BB08C4">
                        <w:pPr>
                          <w:overflowPunct w:val="0"/>
                        </w:pPr>
                        <w:r>
                          <w:rPr>
                            <w:rFonts w:ascii="Calibri" w:eastAsia="Calibri" w:hAnsi="Calibri"/>
                            <w:sz w:val="28"/>
                            <w:szCs w:val="28"/>
                            <w:lang w:eastAsia="en-US"/>
                          </w:rPr>
                          <w:t>JA</w:t>
                        </w:r>
                      </w:p>
                    </w:txbxContent>
                  </v:textbox>
                </v:rect>
                <v:rect id="Rektangel 148" o:spid="_x0000_s1172" style="position:absolute;left:52844;top:58179;width:3989;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GbMwgAAANwAAAAPAAAAZHJzL2Rvd25yZXYueG1sRE9Ni8Iw&#10;EL0v7H8Is+BtTRVc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CzxGbMwgAAANwAAAAPAAAA&#10;AAAAAAAAAAAAAAcCAABkcnMvZG93bnJldi54bWxQSwUGAAAAAAMAAwC3AAAA9gIAAAAA&#10;" filled="f" stroked="f">
                  <v:textbox inset="0,0,0,0">
                    <w:txbxContent>
                      <w:p w14:paraId="527D8BAD" w14:textId="77777777" w:rsidR="00BB08C4" w:rsidRDefault="00BB08C4" w:rsidP="00BB08C4">
                        <w:pPr>
                          <w:overflowPunct w:val="0"/>
                        </w:pPr>
                        <w:r>
                          <w:rPr>
                            <w:rFonts w:ascii="Calibri" w:eastAsia="Calibri" w:hAnsi="Calibri"/>
                            <w:sz w:val="28"/>
                            <w:szCs w:val="28"/>
                            <w:lang w:eastAsia="en-US"/>
                          </w:rPr>
                          <w:t>NEJ</w:t>
                        </w:r>
                      </w:p>
                    </w:txbxContent>
                  </v:textbox>
                </v:rect>
                <w10:anchorlock/>
              </v:group>
            </w:pict>
          </mc:Fallback>
        </mc:AlternateContent>
      </w:r>
    </w:p>
    <w:p w14:paraId="6B03B54F" w14:textId="77777777" w:rsidR="00BB08C4" w:rsidRPr="00BB08C4" w:rsidRDefault="00BB08C4" w:rsidP="00BB08C4">
      <w:pPr>
        <w:spacing w:after="0" w:line="240" w:lineRule="auto"/>
        <w:ind w:left="0" w:right="0"/>
        <w:rPr>
          <w:rFonts w:eastAsia="Calibri"/>
          <w:b/>
          <w:bCs/>
          <w:color w:val="000000"/>
          <w:lang w:eastAsia="en-US"/>
        </w:rPr>
      </w:pPr>
      <w:r w:rsidRPr="00BB08C4">
        <w:rPr>
          <w:rFonts w:eastAsia="Calibri"/>
          <w:b/>
          <w:bCs/>
          <w:color w:val="000000"/>
          <w:lang w:eastAsia="en-US"/>
        </w:rPr>
        <w:t xml:space="preserve">Anamnes </w:t>
      </w:r>
    </w:p>
    <w:p w14:paraId="084F98BB" w14:textId="77777777" w:rsidR="00BB08C4" w:rsidRPr="00BB08C4" w:rsidRDefault="00BB08C4" w:rsidP="00BB08C4">
      <w:pPr>
        <w:spacing w:after="0" w:line="240" w:lineRule="auto"/>
        <w:ind w:left="0" w:right="0"/>
      </w:pPr>
      <w:r w:rsidRPr="00BB08C4">
        <w:t xml:space="preserve">-Aktuella sjukdomar? Ålder? Gångare? Använder patienten rullstol eller rullator </w:t>
      </w:r>
      <w:proofErr w:type="gramStart"/>
      <w:r w:rsidRPr="00BB08C4">
        <w:t>t.ex.</w:t>
      </w:r>
      <w:proofErr w:type="gramEnd"/>
      <w:r w:rsidRPr="00BB08C4">
        <w:t>? Allmäntillstånd? Osteoporos? Blodförtunnande behandling? Funktionsnivå?</w:t>
      </w:r>
    </w:p>
    <w:p w14:paraId="70A2E950" w14:textId="77777777" w:rsidR="00BB08C4" w:rsidRPr="00BB08C4" w:rsidRDefault="00BB08C4" w:rsidP="00BB08C4">
      <w:pPr>
        <w:spacing w:after="0" w:line="240" w:lineRule="auto"/>
        <w:ind w:left="0" w:right="0"/>
      </w:pPr>
      <w:r w:rsidRPr="00BB08C4">
        <w:t xml:space="preserve">- Skademekanism? Tidpunkt för skadan? Hög-låg energiskada? Har patienten kunnat gå efter skadan? </w:t>
      </w:r>
    </w:p>
    <w:p w14:paraId="34DDA8C9" w14:textId="77777777" w:rsidR="00BB08C4" w:rsidRPr="00BB08C4" w:rsidRDefault="00BB08C4" w:rsidP="00BB08C4">
      <w:pPr>
        <w:shd w:val="clear" w:color="auto" w:fill="FFFFFF"/>
        <w:spacing w:beforeAutospacing="1" w:after="0" w:afterAutospacing="1" w:line="240" w:lineRule="auto"/>
        <w:ind w:left="0" w:right="0"/>
        <w:rPr>
          <w:color w:val="191919"/>
        </w:rPr>
      </w:pPr>
      <w:r w:rsidRPr="00BB08C4">
        <w:lastRenderedPageBreak/>
        <w:t>Var noga med skademekanismen då en högenergiskada indikerar högre risk för blåsbildning, dislokation samt mer komplexa skelettskador.</w:t>
      </w:r>
    </w:p>
    <w:p w14:paraId="36A0F146" w14:textId="77777777" w:rsidR="00BB08C4" w:rsidRPr="00BB08C4" w:rsidRDefault="00BB08C4" w:rsidP="00BB08C4">
      <w:pPr>
        <w:spacing w:after="0" w:line="240" w:lineRule="auto"/>
        <w:ind w:left="0" w:right="0"/>
        <w:rPr>
          <w:rFonts w:eastAsia="Calibri"/>
          <w:color w:val="191919"/>
          <w:lang w:eastAsia="en-US"/>
        </w:rPr>
      </w:pPr>
    </w:p>
    <w:p w14:paraId="5754E47E" w14:textId="77777777" w:rsidR="00BB08C4" w:rsidRPr="00BB08C4" w:rsidRDefault="00BB08C4" w:rsidP="00BB08C4">
      <w:pPr>
        <w:spacing w:after="0" w:line="240" w:lineRule="auto"/>
        <w:ind w:left="0" w:right="0"/>
        <w:rPr>
          <w:rFonts w:eastAsia="Calibri"/>
          <w:b/>
          <w:bCs/>
          <w:color w:val="000000"/>
          <w:lang w:eastAsia="en-US"/>
        </w:rPr>
      </w:pPr>
      <w:r w:rsidRPr="00BB08C4">
        <w:rPr>
          <w:rFonts w:eastAsia="Calibri"/>
          <w:b/>
          <w:bCs/>
          <w:color w:val="000000"/>
          <w:lang w:eastAsia="en-US"/>
        </w:rPr>
        <w:t>Klinisk undersökning</w:t>
      </w:r>
    </w:p>
    <w:p w14:paraId="6ECE9C59" w14:textId="77777777" w:rsidR="00BB08C4" w:rsidRPr="00BB08C4" w:rsidRDefault="00BB08C4" w:rsidP="00BB08C4">
      <w:pPr>
        <w:spacing w:after="0" w:line="240" w:lineRule="auto"/>
        <w:ind w:left="0" w:right="0"/>
        <w:rPr>
          <w:rFonts w:eastAsia="Calibri"/>
          <w:color w:val="000000"/>
          <w:lang w:eastAsia="en-US"/>
        </w:rPr>
      </w:pPr>
      <w:r w:rsidRPr="00BB08C4">
        <w:rPr>
          <w:rFonts w:eastAsia="Calibri"/>
          <w:color w:val="000000"/>
          <w:lang w:eastAsia="en-US"/>
        </w:rPr>
        <w:t xml:space="preserve">- Ta bort </w:t>
      </w:r>
      <w:proofErr w:type="spellStart"/>
      <w:r w:rsidRPr="00BB08C4">
        <w:rPr>
          <w:rFonts w:eastAsia="Calibri"/>
          <w:color w:val="000000"/>
          <w:lang w:eastAsia="en-US"/>
        </w:rPr>
        <w:t>ev</w:t>
      </w:r>
      <w:proofErr w:type="spellEnd"/>
      <w:r w:rsidRPr="00BB08C4">
        <w:rPr>
          <w:rFonts w:eastAsia="Calibri"/>
          <w:color w:val="000000"/>
          <w:lang w:eastAsia="en-US"/>
        </w:rPr>
        <w:t xml:space="preserve"> vakuumkuddar och dylikt</w:t>
      </w:r>
    </w:p>
    <w:p w14:paraId="0750F5BA" w14:textId="77777777" w:rsidR="00BB08C4" w:rsidRPr="00BB08C4" w:rsidRDefault="00BB08C4" w:rsidP="00BB08C4">
      <w:pPr>
        <w:spacing w:after="0" w:line="240" w:lineRule="auto"/>
        <w:ind w:left="0" w:right="0"/>
      </w:pPr>
      <w:r w:rsidRPr="00BB08C4">
        <w:t xml:space="preserve">- Felställning?  Uppenbar instabilitet? Öppen skada? </w:t>
      </w:r>
    </w:p>
    <w:p w14:paraId="47EF898E" w14:textId="77777777" w:rsidR="00BB08C4" w:rsidRPr="00BB08C4" w:rsidRDefault="00BB08C4" w:rsidP="00BB08C4">
      <w:pPr>
        <w:spacing w:after="0" w:line="240" w:lineRule="auto"/>
        <w:ind w:left="0" w:right="0"/>
      </w:pPr>
      <w:r w:rsidRPr="00BB08C4">
        <w:t xml:space="preserve">- Sår? Blåsor? Svullnad? </w:t>
      </w:r>
      <w:proofErr w:type="spellStart"/>
      <w:r w:rsidRPr="00BB08C4">
        <w:t>Rynkbar</w:t>
      </w:r>
      <w:proofErr w:type="spellEnd"/>
      <w:r w:rsidRPr="00BB08C4">
        <w:t xml:space="preserve"> hud?</w:t>
      </w:r>
    </w:p>
    <w:p w14:paraId="4B7CF423" w14:textId="77777777" w:rsidR="00BB08C4" w:rsidRPr="00BB08C4" w:rsidRDefault="00BB08C4" w:rsidP="00BB08C4">
      <w:pPr>
        <w:spacing w:after="0" w:line="240" w:lineRule="auto"/>
        <w:ind w:left="0" w:right="0"/>
      </w:pPr>
      <w:r w:rsidRPr="00BB08C4">
        <w:t>- Status medialt, lateralt? Status proximalt? – Undersök från knä till fot.</w:t>
      </w:r>
    </w:p>
    <w:p w14:paraId="13AEBD9B" w14:textId="77777777" w:rsidR="00BB08C4" w:rsidRPr="00BB08C4" w:rsidRDefault="00BB08C4" w:rsidP="00BB08C4">
      <w:pPr>
        <w:spacing w:after="0" w:line="240" w:lineRule="auto"/>
        <w:ind w:left="0" w:right="0"/>
      </w:pPr>
      <w:r w:rsidRPr="00BB08C4">
        <w:t>- Distalstatus</w:t>
      </w:r>
    </w:p>
    <w:p w14:paraId="31ACA373" w14:textId="77777777" w:rsidR="00BB08C4" w:rsidRPr="00BB08C4" w:rsidRDefault="00BB08C4" w:rsidP="00BB08C4">
      <w:pPr>
        <w:spacing w:after="0" w:line="240" w:lineRule="auto"/>
        <w:ind w:left="0" w:right="0"/>
      </w:pPr>
    </w:p>
    <w:p w14:paraId="470738D6" w14:textId="77777777" w:rsidR="00BB08C4" w:rsidRPr="00BB08C4" w:rsidRDefault="00BB08C4" w:rsidP="00BB08C4">
      <w:pPr>
        <w:spacing w:after="0" w:line="240" w:lineRule="auto"/>
        <w:ind w:left="0" w:right="0"/>
      </w:pPr>
    </w:p>
    <w:p w14:paraId="7B1C3D36" w14:textId="77777777" w:rsidR="00BB08C4" w:rsidRPr="00BB08C4" w:rsidRDefault="00BB08C4" w:rsidP="00BB08C4">
      <w:pPr>
        <w:spacing w:after="0" w:line="240" w:lineRule="auto"/>
        <w:ind w:left="0" w:right="0"/>
        <w:rPr>
          <w:rFonts w:eastAsia="Calibri"/>
          <w:b/>
          <w:bCs/>
          <w:color w:val="000000"/>
          <w:lang w:eastAsia="en-US"/>
        </w:rPr>
      </w:pPr>
      <w:r w:rsidRPr="00BB08C4">
        <w:rPr>
          <w:rFonts w:eastAsia="Calibri"/>
          <w:b/>
          <w:bCs/>
          <w:color w:val="000000"/>
          <w:lang w:eastAsia="en-US"/>
        </w:rPr>
        <w:t>Röntgenundersökning</w:t>
      </w:r>
    </w:p>
    <w:p w14:paraId="056527CC" w14:textId="77777777" w:rsidR="00BB08C4" w:rsidRPr="00BB08C4" w:rsidRDefault="00BB08C4" w:rsidP="00BB08C4">
      <w:pPr>
        <w:spacing w:after="0" w:line="240" w:lineRule="auto"/>
        <w:ind w:left="0" w:right="0"/>
        <w:rPr>
          <w:rFonts w:eastAsia="Calibri"/>
          <w:color w:val="000000"/>
          <w:lang w:eastAsia="en-US"/>
        </w:rPr>
      </w:pPr>
      <w:r w:rsidRPr="00BB08C4">
        <w:rPr>
          <w:rFonts w:eastAsia="Calibri"/>
          <w:color w:val="000000"/>
          <w:lang w:eastAsia="en-US"/>
        </w:rPr>
        <w:t>- Grundprincipen är att misstänkta fotledsfrakturer röntgas.</w:t>
      </w:r>
      <w:r w:rsidRPr="00BB08C4">
        <w:rPr>
          <w:rFonts w:eastAsia="Calibri"/>
          <w:color w:val="000000"/>
          <w:lang w:eastAsia="en-US"/>
        </w:rPr>
        <w:br/>
        <w:t xml:space="preserve">- Synligt felställd fraktur </w:t>
      </w:r>
      <w:proofErr w:type="spellStart"/>
      <w:r w:rsidRPr="00BB08C4">
        <w:rPr>
          <w:rFonts w:eastAsia="Calibri"/>
          <w:color w:val="000000"/>
          <w:lang w:eastAsia="en-US"/>
        </w:rPr>
        <w:t>reponeras</w:t>
      </w:r>
      <w:proofErr w:type="spellEnd"/>
      <w:r w:rsidRPr="00BB08C4">
        <w:rPr>
          <w:rFonts w:eastAsia="Calibri"/>
          <w:color w:val="000000"/>
          <w:lang w:eastAsia="en-US"/>
        </w:rPr>
        <w:t xml:space="preserve"> innan röntgen</w:t>
      </w:r>
    </w:p>
    <w:p w14:paraId="14B4753C" w14:textId="77777777" w:rsidR="00BB08C4" w:rsidRPr="00BB08C4" w:rsidRDefault="00BB08C4" w:rsidP="00BB08C4">
      <w:pPr>
        <w:spacing w:after="0" w:line="240" w:lineRule="auto"/>
        <w:ind w:left="0" w:right="0"/>
        <w:rPr>
          <w:rFonts w:eastAsia="Calibri"/>
          <w:color w:val="000000"/>
          <w:lang w:eastAsia="en-US"/>
        </w:rPr>
      </w:pPr>
      <w:r w:rsidRPr="00BB08C4">
        <w:rPr>
          <w:rFonts w:eastAsia="Calibri"/>
          <w:color w:val="000000"/>
          <w:lang w:eastAsia="en-US"/>
        </w:rPr>
        <w:t xml:space="preserve">- Röntgen av underbenet bör frikostigt inkluderas vid palpationsömhet proximalt i underbenet, samt om fotledsröntgen inger misstanke om </w:t>
      </w:r>
      <w:proofErr w:type="spellStart"/>
      <w:r w:rsidRPr="00BB08C4">
        <w:rPr>
          <w:rFonts w:eastAsia="Calibri"/>
          <w:color w:val="000000"/>
          <w:lang w:eastAsia="en-US"/>
        </w:rPr>
        <w:t>syndesmosvidgning</w:t>
      </w:r>
      <w:proofErr w:type="spellEnd"/>
      <w:r w:rsidRPr="00BB08C4">
        <w:rPr>
          <w:rFonts w:eastAsia="Calibri"/>
          <w:color w:val="000000"/>
          <w:lang w:eastAsia="en-US"/>
        </w:rPr>
        <w:t xml:space="preserve"> utan skelettskada.</w:t>
      </w:r>
    </w:p>
    <w:p w14:paraId="6A023425" w14:textId="77777777" w:rsidR="00BB08C4" w:rsidRPr="00BB08C4" w:rsidRDefault="00BB08C4" w:rsidP="00BB08C4">
      <w:pPr>
        <w:spacing w:after="0" w:line="240" w:lineRule="auto"/>
        <w:ind w:left="0" w:right="0"/>
        <w:rPr>
          <w:rFonts w:eastAsia="Calibri"/>
          <w:color w:val="000000"/>
          <w:lang w:eastAsia="en-US"/>
        </w:rPr>
      </w:pPr>
      <w:r w:rsidRPr="00BB08C4">
        <w:rPr>
          <w:rFonts w:eastAsia="Calibri"/>
          <w:color w:val="000000"/>
          <w:lang w:eastAsia="en-US"/>
        </w:rPr>
        <w:t xml:space="preserve">- Datortomografi är sällan aktuell som primär undersökning, men kan bli aktuell för kartläggning av fraktur innan operation eller om slätröntgen är </w:t>
      </w:r>
      <w:proofErr w:type="spellStart"/>
      <w:r w:rsidRPr="00BB08C4">
        <w:rPr>
          <w:rFonts w:eastAsia="Calibri"/>
          <w:color w:val="000000"/>
          <w:lang w:eastAsia="en-US"/>
        </w:rPr>
        <w:t>inkonklusiv</w:t>
      </w:r>
      <w:proofErr w:type="spellEnd"/>
    </w:p>
    <w:p w14:paraId="719755DE" w14:textId="77777777" w:rsidR="00BB08C4" w:rsidRPr="00BB08C4" w:rsidRDefault="00BB08C4" w:rsidP="00BB08C4">
      <w:pPr>
        <w:spacing w:after="0" w:line="240" w:lineRule="auto"/>
        <w:ind w:left="0" w:right="0"/>
      </w:pPr>
    </w:p>
    <w:p w14:paraId="55C60B1A" w14:textId="77777777" w:rsidR="00BB08C4" w:rsidRPr="00BB08C4" w:rsidRDefault="00BB08C4" w:rsidP="00BB08C4">
      <w:pPr>
        <w:spacing w:after="0" w:line="240" w:lineRule="auto"/>
        <w:ind w:left="0" w:right="0"/>
        <w:rPr>
          <w:b/>
        </w:rPr>
      </w:pPr>
    </w:p>
    <w:p w14:paraId="29A4BC30" w14:textId="77777777" w:rsidR="00BB08C4" w:rsidRPr="00BB08C4" w:rsidRDefault="00BB08C4" w:rsidP="00BB08C4">
      <w:pPr>
        <w:spacing w:after="0" w:line="240" w:lineRule="auto"/>
        <w:ind w:left="0" w:right="0"/>
        <w:rPr>
          <w:b/>
        </w:rPr>
      </w:pPr>
      <w:r w:rsidRPr="00BB08C4">
        <w:rPr>
          <w:b/>
        </w:rPr>
        <w:t xml:space="preserve">Teknik - </w:t>
      </w:r>
      <w:proofErr w:type="spellStart"/>
      <w:r w:rsidRPr="00BB08C4">
        <w:rPr>
          <w:b/>
        </w:rPr>
        <w:t>Reponering</w:t>
      </w:r>
      <w:proofErr w:type="spellEnd"/>
      <w:r w:rsidRPr="00BB08C4">
        <w:rPr>
          <w:b/>
        </w:rPr>
        <w:t xml:space="preserve"> och gipsning av </w:t>
      </w:r>
      <w:proofErr w:type="spellStart"/>
      <w:r w:rsidRPr="00BB08C4">
        <w:rPr>
          <w:b/>
        </w:rPr>
        <w:t>luxerad</w:t>
      </w:r>
      <w:proofErr w:type="spellEnd"/>
      <w:r w:rsidRPr="00BB08C4">
        <w:rPr>
          <w:b/>
        </w:rPr>
        <w:t xml:space="preserve"> fotled</w:t>
      </w:r>
      <w:r w:rsidRPr="00BB08C4">
        <w:t>:</w:t>
      </w:r>
      <w:r w:rsidRPr="00BB08C4">
        <w:rPr>
          <w:b/>
        </w:rPr>
        <w:t xml:space="preserve"> </w:t>
      </w:r>
    </w:p>
    <w:p w14:paraId="2FD44BD0" w14:textId="77777777" w:rsidR="00BB08C4" w:rsidRPr="00BB08C4" w:rsidRDefault="00BB08C4" w:rsidP="00BB08C4">
      <w:pPr>
        <w:spacing w:after="0" w:line="240" w:lineRule="auto"/>
        <w:ind w:left="0" w:right="0"/>
      </w:pPr>
      <w:r w:rsidRPr="00BB08C4">
        <w:t xml:space="preserve">Lägg patienten i ryggläge. Förklara vad som kommer att ske och att smärtorna kommer att minska efter </w:t>
      </w:r>
      <w:proofErr w:type="spellStart"/>
      <w:r w:rsidRPr="00BB08C4">
        <w:t>reposition</w:t>
      </w:r>
      <w:proofErr w:type="spellEnd"/>
      <w:r w:rsidRPr="00BB08C4">
        <w:t xml:space="preserve">. Ge Morfin och </w:t>
      </w:r>
      <w:proofErr w:type="spellStart"/>
      <w:r w:rsidRPr="00BB08C4">
        <w:t>Stesolid</w:t>
      </w:r>
      <w:proofErr w:type="spellEnd"/>
      <w:r w:rsidRPr="00BB08C4">
        <w:t xml:space="preserve"> intravenöst. Be en assistent flektera i knäleden. Ta ett stadigt tag under hälen med ena handen, den andra handen håller du i underbenet. Under </w:t>
      </w:r>
      <w:proofErr w:type="spellStart"/>
      <w:r w:rsidRPr="00BB08C4">
        <w:t>traktion</w:t>
      </w:r>
      <w:proofErr w:type="spellEnd"/>
      <w:r w:rsidRPr="00BB08C4">
        <w:t xml:space="preserve"> </w:t>
      </w:r>
      <w:proofErr w:type="spellStart"/>
      <w:r w:rsidRPr="00BB08C4">
        <w:t>dorsalextendera</w:t>
      </w:r>
      <w:proofErr w:type="spellEnd"/>
      <w:r w:rsidRPr="00BB08C4">
        <w:t xml:space="preserve"> och </w:t>
      </w:r>
      <w:proofErr w:type="spellStart"/>
      <w:r w:rsidRPr="00BB08C4">
        <w:t>supinera</w:t>
      </w:r>
      <w:proofErr w:type="spellEnd"/>
      <w:r w:rsidRPr="00BB08C4">
        <w:t xml:space="preserve"> fotleden tills du har ett visuellt bättre läge. Anlägg en underbensgipsskena ev. en gips över knäleden vid gravt instabil skada samt lätt flekterat läge i knäleden för att undvika re-dislokation. Foten kan gipsas i </w:t>
      </w:r>
      <w:proofErr w:type="spellStart"/>
      <w:r w:rsidRPr="00BB08C4">
        <w:t>supinerat</w:t>
      </w:r>
      <w:proofErr w:type="spellEnd"/>
      <w:r w:rsidRPr="00BB08C4">
        <w:t xml:space="preserve"> läge ifall gravt ostabil. Se till att foten i gipsen är fortsatt </w:t>
      </w:r>
      <w:proofErr w:type="spellStart"/>
      <w:r w:rsidRPr="00BB08C4">
        <w:t>reponerad</w:t>
      </w:r>
      <w:proofErr w:type="spellEnd"/>
      <w:r w:rsidRPr="00BB08C4">
        <w:t xml:space="preserve">. </w:t>
      </w:r>
    </w:p>
    <w:p w14:paraId="7E6D4440" w14:textId="77777777" w:rsidR="00BB08C4" w:rsidRPr="00BB08C4" w:rsidRDefault="00BB08C4" w:rsidP="00BB08C4">
      <w:pPr>
        <w:spacing w:after="0" w:line="240" w:lineRule="auto"/>
        <w:ind w:left="0" w:right="0"/>
      </w:pPr>
      <w:r w:rsidRPr="00BB08C4">
        <w:t xml:space="preserve">Vid hotande hud medialt utan luxation: Gipsa foten i </w:t>
      </w:r>
      <w:proofErr w:type="spellStart"/>
      <w:r w:rsidRPr="00BB08C4">
        <w:t>supinerat</w:t>
      </w:r>
      <w:proofErr w:type="spellEnd"/>
      <w:r w:rsidRPr="00BB08C4">
        <w:t xml:space="preserve"> läge med fotleden i 90° för att om möjligt avlasta huden medialt. </w:t>
      </w:r>
    </w:p>
    <w:p w14:paraId="40E03559" w14:textId="77777777" w:rsidR="00BB08C4" w:rsidRPr="00BB08C4" w:rsidRDefault="00BB08C4" w:rsidP="00BB08C4">
      <w:pPr>
        <w:spacing w:after="0" w:line="240" w:lineRule="auto"/>
        <w:ind w:left="0" w:right="0"/>
        <w:contextualSpacing/>
        <w:rPr>
          <w:b/>
          <w:spacing w:val="-10"/>
          <w:kern w:val="2"/>
          <w:lang w:eastAsia="en-US"/>
        </w:rPr>
      </w:pPr>
    </w:p>
    <w:p w14:paraId="746B78F6" w14:textId="77777777" w:rsidR="00BB08C4" w:rsidRPr="00BB08C4" w:rsidRDefault="00BB08C4" w:rsidP="00BB08C4">
      <w:pPr>
        <w:spacing w:after="0" w:line="240" w:lineRule="auto"/>
        <w:ind w:left="0" w:right="0"/>
        <w:rPr>
          <w:lang w:eastAsia="en-US"/>
        </w:rPr>
      </w:pPr>
    </w:p>
    <w:p w14:paraId="5A0C6934" w14:textId="77777777" w:rsidR="00BB08C4" w:rsidRPr="00BB08C4" w:rsidRDefault="00BB08C4" w:rsidP="00BB08C4">
      <w:pPr>
        <w:spacing w:after="0" w:line="240" w:lineRule="auto"/>
        <w:ind w:left="0" w:right="0"/>
        <w:contextualSpacing/>
        <w:rPr>
          <w:b/>
          <w:spacing w:val="-10"/>
          <w:kern w:val="2"/>
          <w:lang w:eastAsia="en-US"/>
        </w:rPr>
      </w:pPr>
      <w:r w:rsidRPr="00BB08C4">
        <w:rPr>
          <w:b/>
          <w:spacing w:val="-10"/>
          <w:kern w:val="2"/>
          <w:lang w:eastAsia="en-US"/>
        </w:rPr>
        <w:t>Prioritering inför operation</w:t>
      </w:r>
    </w:p>
    <w:p w14:paraId="292CE934" w14:textId="77777777" w:rsidR="00BB08C4" w:rsidRPr="00BB08C4" w:rsidRDefault="00BB08C4" w:rsidP="00BB08C4">
      <w:pPr>
        <w:spacing w:after="0" w:line="240" w:lineRule="auto"/>
        <w:ind w:left="0" w:right="0"/>
        <w:rPr>
          <w:lang w:eastAsia="en-US"/>
        </w:rPr>
      </w:pPr>
    </w:p>
    <w:p w14:paraId="3AFB264A" w14:textId="77777777" w:rsidR="00BB08C4" w:rsidRPr="00BB08C4" w:rsidRDefault="00BB08C4" w:rsidP="00BB08C4">
      <w:pPr>
        <w:spacing w:after="0" w:line="240" w:lineRule="auto"/>
        <w:ind w:left="0" w:right="0"/>
        <w:rPr>
          <w:lang w:eastAsia="en-US"/>
        </w:rPr>
      </w:pPr>
      <w:r w:rsidRPr="00BB08C4">
        <w:rPr>
          <w:b/>
          <w:lang w:eastAsia="en-US"/>
        </w:rPr>
        <w:t xml:space="preserve">Fördröjning av kirurgi på grund av mjukdelsstatus är ett beslut som ska fattas av ortopedspecialist. </w:t>
      </w:r>
      <w:r w:rsidRPr="00BB08C4">
        <w:rPr>
          <w:lang w:eastAsia="en-US"/>
        </w:rPr>
        <w:t xml:space="preserve">Ej </w:t>
      </w:r>
      <w:proofErr w:type="spellStart"/>
      <w:r w:rsidRPr="00BB08C4">
        <w:rPr>
          <w:lang w:eastAsia="en-US"/>
        </w:rPr>
        <w:t>rynkbar</w:t>
      </w:r>
      <w:proofErr w:type="spellEnd"/>
      <w:r w:rsidRPr="00BB08C4">
        <w:rPr>
          <w:lang w:eastAsia="en-US"/>
        </w:rPr>
        <w:t xml:space="preserve"> hud i direkt anslutning till frakturtillfälle är inte en absolut kontraindikation för kirurgi.</w:t>
      </w:r>
    </w:p>
    <w:p w14:paraId="4FF8B9C7" w14:textId="77777777" w:rsidR="00BB08C4" w:rsidRPr="00BB08C4" w:rsidRDefault="00BB08C4" w:rsidP="00BB08C4">
      <w:pPr>
        <w:spacing w:after="0" w:line="240" w:lineRule="auto"/>
        <w:ind w:left="0" w:right="0"/>
      </w:pPr>
      <w:r w:rsidRPr="00BB08C4">
        <w:rPr>
          <w:b/>
        </w:rPr>
        <w:t>Omedelbar operation</w:t>
      </w:r>
      <w:r w:rsidRPr="00BB08C4">
        <w:t xml:space="preserve">: De frakturer som måste direkt till operation är de frakturer som inte går att </w:t>
      </w:r>
      <w:proofErr w:type="spellStart"/>
      <w:r w:rsidRPr="00BB08C4">
        <w:t>reponera</w:t>
      </w:r>
      <w:proofErr w:type="spellEnd"/>
      <w:r w:rsidRPr="00BB08C4">
        <w:t xml:space="preserve"> till acceptabelt läge på akuten.</w:t>
      </w:r>
    </w:p>
    <w:p w14:paraId="13FBD96B" w14:textId="77777777" w:rsidR="00BB08C4" w:rsidRPr="00BB08C4" w:rsidRDefault="00BB08C4" w:rsidP="00BB08C4">
      <w:pPr>
        <w:spacing w:after="0" w:line="240" w:lineRule="auto"/>
        <w:ind w:left="0" w:right="0"/>
      </w:pPr>
      <w:r w:rsidRPr="00BB08C4">
        <w:rPr>
          <w:b/>
        </w:rPr>
        <w:t>Inom 6 timmar:</w:t>
      </w:r>
      <w:r w:rsidRPr="00BB08C4">
        <w:t xml:space="preserve"> Kraftigt felställda frakturer med hotade mjukdelar ska </w:t>
      </w:r>
      <w:proofErr w:type="spellStart"/>
      <w:r w:rsidRPr="00BB08C4">
        <w:t>reponeras</w:t>
      </w:r>
      <w:proofErr w:type="spellEnd"/>
      <w:r w:rsidRPr="00BB08C4">
        <w:t xml:space="preserve"> och stabiliseras på akuten innan de skickas på röntgen. Är frakturläget bra bör de opereras inom 6 timmar, det vill säga även nattetid.</w:t>
      </w:r>
    </w:p>
    <w:p w14:paraId="3FD09458" w14:textId="77777777" w:rsidR="00BB08C4" w:rsidRPr="00BB08C4" w:rsidRDefault="00BB08C4" w:rsidP="00BB08C4">
      <w:pPr>
        <w:spacing w:after="0" w:line="240" w:lineRule="auto"/>
        <w:ind w:left="0" w:right="0"/>
      </w:pPr>
      <w:r w:rsidRPr="00BB08C4">
        <w:rPr>
          <w:b/>
        </w:rPr>
        <w:t>Inom 7 dagar:</w:t>
      </w:r>
      <w:r w:rsidRPr="00BB08C4">
        <w:t xml:space="preserve"> Övriga frakturer får planeras snarast möjligt men inom 7 dagar. Viktigt att initiera antisvullnadsterapi under väntetiden (pump, högläge, </w:t>
      </w:r>
      <w:proofErr w:type="spellStart"/>
      <w:r w:rsidRPr="00BB08C4">
        <w:t>etc</w:t>
      </w:r>
      <w:proofErr w:type="spellEnd"/>
      <w:r w:rsidRPr="00BB08C4">
        <w:t xml:space="preserve">).  </w:t>
      </w:r>
    </w:p>
    <w:p w14:paraId="3FD7CFD5" w14:textId="77777777" w:rsidR="00BB08C4" w:rsidRPr="00BB08C4" w:rsidRDefault="00BB08C4" w:rsidP="00BB08C4">
      <w:pPr>
        <w:spacing w:after="0" w:line="240" w:lineRule="auto"/>
        <w:ind w:left="0" w:right="0"/>
      </w:pPr>
      <w:proofErr w:type="spellStart"/>
      <w:r w:rsidRPr="00BB08C4">
        <w:t>Waran</w:t>
      </w:r>
      <w:proofErr w:type="spellEnd"/>
      <w:r w:rsidRPr="00BB08C4">
        <w:t xml:space="preserve"> och </w:t>
      </w:r>
      <w:proofErr w:type="spellStart"/>
      <w:r w:rsidRPr="00BB08C4">
        <w:t>NOAK:s</w:t>
      </w:r>
      <w:proofErr w:type="spellEnd"/>
      <w:r w:rsidRPr="00BB08C4">
        <w:t xml:space="preserve"> är ingen absolut kontraindikation för operation. </w:t>
      </w:r>
      <w:proofErr w:type="spellStart"/>
      <w:r w:rsidRPr="00BB08C4">
        <w:t>Waran</w:t>
      </w:r>
      <w:proofErr w:type="spellEnd"/>
      <w:r w:rsidRPr="00BB08C4">
        <w:t xml:space="preserve"> kan reverseras med </w:t>
      </w:r>
      <w:proofErr w:type="spellStart"/>
      <w:r w:rsidRPr="00BB08C4">
        <w:t>Ocplex</w:t>
      </w:r>
      <w:proofErr w:type="spellEnd"/>
      <w:r w:rsidRPr="00BB08C4">
        <w:t xml:space="preserve"> eller motsvarande. Dagtid är det lämpligt att bakjour vidtalas innan patientens fasta bryts, för att inte missa tillfälle till tidig operation.</w:t>
      </w:r>
    </w:p>
    <w:p w14:paraId="554CEC61" w14:textId="77777777" w:rsidR="00BB08C4" w:rsidRPr="00BB08C4" w:rsidRDefault="00BB08C4" w:rsidP="00BB08C4">
      <w:pPr>
        <w:spacing w:after="0" w:line="240" w:lineRule="auto"/>
        <w:ind w:left="0" w:right="0"/>
      </w:pPr>
      <w:r w:rsidRPr="00BB08C4">
        <w:rPr>
          <w:b/>
        </w:rPr>
        <w:lastRenderedPageBreak/>
        <w:t>Vid öppna frakturer</w:t>
      </w:r>
      <w:r w:rsidRPr="00BB08C4">
        <w:t>. Ge antibiotika intravenöst vid ankomst. Kontakta bakjour för vidare handläggning. Gravt öppen (ej enbart genomstick) fraktur är i allmänhet indikation för akut kirurgi.</w:t>
      </w:r>
    </w:p>
    <w:p w14:paraId="03152274" w14:textId="77777777" w:rsidR="00BB08C4" w:rsidRPr="00BB08C4" w:rsidRDefault="00BB08C4" w:rsidP="00BB08C4">
      <w:pPr>
        <w:spacing w:after="0" w:line="240" w:lineRule="auto"/>
        <w:ind w:left="0" w:right="0"/>
        <w:rPr>
          <w:b/>
        </w:rPr>
      </w:pPr>
    </w:p>
    <w:p w14:paraId="5CD76E1E" w14:textId="77777777" w:rsidR="00BB08C4" w:rsidRPr="00BB08C4" w:rsidRDefault="00BB08C4" w:rsidP="00BB08C4">
      <w:pPr>
        <w:spacing w:beforeAutospacing="1" w:after="0" w:afterAutospacing="1" w:line="240" w:lineRule="auto"/>
        <w:ind w:left="0" w:right="0"/>
        <w:rPr>
          <w:rFonts w:ascii="Arial" w:hAnsi="Arial" w:cs="Arial"/>
          <w:b/>
          <w:sz w:val="28"/>
          <w:szCs w:val="28"/>
        </w:rPr>
      </w:pPr>
      <w:r w:rsidRPr="00BB08C4">
        <w:rPr>
          <w:rFonts w:ascii="Arial" w:hAnsi="Arial" w:cs="Arial"/>
          <w:b/>
          <w:sz w:val="28"/>
          <w:szCs w:val="28"/>
        </w:rPr>
        <w:t xml:space="preserve">6. Behandling </w:t>
      </w:r>
    </w:p>
    <w:p w14:paraId="4FA854A9" w14:textId="77777777" w:rsidR="00BB08C4" w:rsidRPr="00BB08C4" w:rsidRDefault="00BB08C4" w:rsidP="00BB08C4">
      <w:pPr>
        <w:spacing w:after="0" w:line="240" w:lineRule="auto"/>
        <w:ind w:left="0" w:right="0"/>
        <w:rPr>
          <w:b/>
        </w:rPr>
      </w:pPr>
      <w:r w:rsidRPr="00BB08C4">
        <w:rPr>
          <w:b/>
        </w:rPr>
        <w:t>Behandling:</w:t>
      </w:r>
    </w:p>
    <w:p w14:paraId="07C4A71F" w14:textId="77777777" w:rsidR="00BB08C4" w:rsidRPr="00BB08C4" w:rsidRDefault="00BB08C4" w:rsidP="00BB08C4">
      <w:pPr>
        <w:spacing w:after="0" w:line="240" w:lineRule="auto"/>
        <w:ind w:left="0" w:right="0"/>
      </w:pPr>
      <w:r w:rsidRPr="00BB08C4">
        <w:rPr>
          <w:i/>
        </w:rPr>
        <w:t>A1 skada</w:t>
      </w:r>
      <w:r w:rsidRPr="00BB08C4">
        <w:t>: Stabil skada. Kan behandlas med Walker-</w:t>
      </w:r>
      <w:proofErr w:type="spellStart"/>
      <w:r w:rsidRPr="00BB08C4">
        <w:t>ortos</w:t>
      </w:r>
      <w:proofErr w:type="spellEnd"/>
      <w:r w:rsidRPr="00BB08C4">
        <w:t xml:space="preserve">, </w:t>
      </w:r>
      <w:proofErr w:type="spellStart"/>
      <w:r w:rsidRPr="00BB08C4">
        <w:t>stigbygelortos</w:t>
      </w:r>
      <w:proofErr w:type="spellEnd"/>
      <w:r w:rsidRPr="00BB08C4">
        <w:t xml:space="preserve"> eller elastisk linda. Ingen röntgenkontroll behövs.</w:t>
      </w:r>
    </w:p>
    <w:p w14:paraId="1E4C0DEE" w14:textId="77777777" w:rsidR="00BB08C4" w:rsidRPr="00BB08C4" w:rsidRDefault="00BB08C4" w:rsidP="00BB08C4">
      <w:pPr>
        <w:spacing w:after="0" w:line="240" w:lineRule="auto"/>
        <w:ind w:left="0" w:right="0"/>
      </w:pPr>
      <w:r w:rsidRPr="00BB08C4">
        <w:rPr>
          <w:i/>
        </w:rPr>
        <w:t>A2-A3 skada</w:t>
      </w:r>
      <w:r w:rsidRPr="00BB08C4">
        <w:t>: Oftast instabil. Operationsfall.</w:t>
      </w:r>
    </w:p>
    <w:p w14:paraId="66BF29BE" w14:textId="77777777" w:rsidR="00BB08C4" w:rsidRPr="00BB08C4" w:rsidRDefault="00BB08C4" w:rsidP="00BB08C4">
      <w:pPr>
        <w:spacing w:after="0" w:line="240" w:lineRule="auto"/>
        <w:ind w:left="0" w:right="0"/>
      </w:pPr>
      <w:r w:rsidRPr="00BB08C4">
        <w:rPr>
          <w:i/>
        </w:rPr>
        <w:t>B1 skada:</w:t>
      </w:r>
      <w:r w:rsidRPr="00BB08C4">
        <w:t xml:space="preserve"> Kan vara stabil eller instabil. Röntgen och kliniken avgör. Vid tveksamhet får patienten belasta i cirkulärgips eller Walker-</w:t>
      </w:r>
      <w:proofErr w:type="spellStart"/>
      <w:r w:rsidRPr="00BB08C4">
        <w:t>ortos</w:t>
      </w:r>
      <w:proofErr w:type="spellEnd"/>
      <w:r w:rsidRPr="00BB08C4">
        <w:t xml:space="preserve"> med röntgenkontroll inom 7–10 dagar. I andra hand kan man anmäla patient för stabilitetstest i narkos. Vid stabil skada plastgips, belastning till smärtgräns och röntgenkontroll 10–14 dagar.</w:t>
      </w:r>
    </w:p>
    <w:p w14:paraId="4EB14666" w14:textId="77777777" w:rsidR="00BB08C4" w:rsidRPr="00BB08C4" w:rsidRDefault="00BB08C4" w:rsidP="00BB08C4">
      <w:pPr>
        <w:spacing w:after="0" w:line="240" w:lineRule="auto"/>
        <w:ind w:left="0" w:right="0"/>
      </w:pPr>
      <w:r w:rsidRPr="00BB08C4">
        <w:rPr>
          <w:i/>
        </w:rPr>
        <w:t>B2-B3 skada:</w:t>
      </w:r>
      <w:r w:rsidRPr="00BB08C4">
        <w:t xml:space="preserve"> Instabil. I allmänhet operationsfall. </w:t>
      </w:r>
    </w:p>
    <w:p w14:paraId="01E691DF" w14:textId="77777777" w:rsidR="00BB08C4" w:rsidRPr="00BB08C4" w:rsidRDefault="00BB08C4" w:rsidP="00BB08C4">
      <w:pPr>
        <w:spacing w:after="0" w:line="240" w:lineRule="auto"/>
        <w:ind w:left="0" w:right="0"/>
      </w:pPr>
      <w:r w:rsidRPr="00BB08C4">
        <w:rPr>
          <w:i/>
        </w:rPr>
        <w:t>C1-C3 skada:</w:t>
      </w:r>
      <w:r w:rsidRPr="00BB08C4">
        <w:t xml:space="preserve"> Instabil. I allmänhet operationsfall.</w:t>
      </w:r>
    </w:p>
    <w:p w14:paraId="0576D130" w14:textId="77777777" w:rsidR="00BB08C4" w:rsidRPr="00BB08C4" w:rsidRDefault="00BB08C4" w:rsidP="00BB08C4">
      <w:pPr>
        <w:spacing w:after="0" w:line="240" w:lineRule="auto"/>
        <w:ind w:left="0" w:right="0"/>
      </w:pPr>
      <w:r w:rsidRPr="00BB08C4">
        <w:t xml:space="preserve">Öppna frakturer handläggs skyndsamt. Intravenöst antibiotikum på akuten. Spolning och rengöring. Steril duk över såret. Kontakt med bakjour! </w:t>
      </w:r>
    </w:p>
    <w:p w14:paraId="3A43C242" w14:textId="77777777" w:rsidR="00BB08C4" w:rsidRPr="00BB08C4" w:rsidRDefault="00BB08C4" w:rsidP="00BB08C4">
      <w:pPr>
        <w:spacing w:after="0" w:line="240" w:lineRule="auto"/>
        <w:ind w:left="0" w:right="0"/>
      </w:pPr>
      <w:r w:rsidRPr="00BB08C4">
        <w:t xml:space="preserve">Olika faktorer kan påverka handläggningen av dessa frakturer. Ålder, samsjuklighet, gångare </w:t>
      </w:r>
      <w:proofErr w:type="gramStart"/>
      <w:r w:rsidRPr="00BB08C4">
        <w:t>etc.</w:t>
      </w:r>
      <w:proofErr w:type="gramEnd"/>
      <w:r w:rsidRPr="00BB08C4">
        <w:t xml:space="preserve"> Dessa är endast rekommendationer och måste anpassas utifrån patienten. </w:t>
      </w:r>
    </w:p>
    <w:p w14:paraId="548021B4" w14:textId="77777777" w:rsidR="00BB08C4" w:rsidRPr="00BB08C4" w:rsidRDefault="00BB08C4" w:rsidP="00BB08C4">
      <w:pPr>
        <w:spacing w:after="0" w:line="240" w:lineRule="auto"/>
        <w:ind w:left="0" w:right="0"/>
        <w:rPr>
          <w:b/>
        </w:rPr>
      </w:pPr>
    </w:p>
    <w:p w14:paraId="5299C8BC" w14:textId="77777777" w:rsidR="00BB08C4" w:rsidRPr="00BB08C4" w:rsidRDefault="00BB08C4" w:rsidP="00BB08C4">
      <w:pPr>
        <w:spacing w:after="0" w:line="240" w:lineRule="auto"/>
        <w:ind w:left="0" w:right="0"/>
        <w:rPr>
          <w:b/>
        </w:rPr>
      </w:pPr>
      <w:r w:rsidRPr="00BB08C4">
        <w:rPr>
          <w:b/>
        </w:rPr>
        <w:t>Avsteg och/eller modifiering av från kirurgisk behandling</w:t>
      </w:r>
    </w:p>
    <w:p w14:paraId="70B6C609" w14:textId="77777777" w:rsidR="00BB08C4" w:rsidRPr="00BB08C4" w:rsidRDefault="00BB08C4" w:rsidP="00BB08C4">
      <w:pPr>
        <w:spacing w:after="0" w:line="240" w:lineRule="auto"/>
        <w:ind w:left="0" w:right="0"/>
      </w:pPr>
      <w:r w:rsidRPr="00BB08C4">
        <w:t xml:space="preserve">Särskilda överväganden avseende </w:t>
      </w:r>
      <w:proofErr w:type="gramStart"/>
      <w:r w:rsidRPr="00BB08C4">
        <w:t>såväl eventuell kirurgi och</w:t>
      </w:r>
      <w:proofErr w:type="gramEnd"/>
      <w:r w:rsidRPr="00BB08C4">
        <w:t xml:space="preserve"> uppföljning bör göras avseende följande patienter:</w:t>
      </w:r>
    </w:p>
    <w:p w14:paraId="2ED83D22" w14:textId="77777777" w:rsidR="00BB08C4" w:rsidRPr="00BB08C4" w:rsidRDefault="00BB08C4" w:rsidP="00BB08C4">
      <w:pPr>
        <w:numPr>
          <w:ilvl w:val="0"/>
          <w:numId w:val="23"/>
        </w:numPr>
        <w:spacing w:after="160" w:line="259" w:lineRule="auto"/>
        <w:ind w:right="0"/>
        <w:contextualSpacing/>
        <w:rPr>
          <w:rFonts w:eastAsia="Calibri"/>
          <w:sz w:val="22"/>
          <w:szCs w:val="22"/>
          <w:lang w:eastAsia="en-US"/>
        </w:rPr>
      </w:pPr>
      <w:r w:rsidRPr="00BB08C4">
        <w:rPr>
          <w:rFonts w:eastAsia="Calibri"/>
          <w:sz w:val="22"/>
          <w:szCs w:val="22"/>
          <w:lang w:eastAsia="en-US"/>
        </w:rPr>
        <w:t>Icke-gångare där absolut ledkongruens inte behöver vara målet</w:t>
      </w:r>
    </w:p>
    <w:p w14:paraId="38AE108D" w14:textId="77777777" w:rsidR="00BB08C4" w:rsidRPr="00BB08C4" w:rsidRDefault="00BB08C4" w:rsidP="00BB08C4">
      <w:pPr>
        <w:numPr>
          <w:ilvl w:val="0"/>
          <w:numId w:val="23"/>
        </w:numPr>
        <w:spacing w:after="160" w:line="259" w:lineRule="auto"/>
        <w:ind w:right="0"/>
        <w:contextualSpacing/>
        <w:rPr>
          <w:rFonts w:eastAsia="Calibri"/>
          <w:sz w:val="22"/>
          <w:szCs w:val="22"/>
          <w:lang w:eastAsia="en-US"/>
        </w:rPr>
      </w:pPr>
      <w:r w:rsidRPr="00BB08C4">
        <w:rPr>
          <w:rFonts w:eastAsia="Calibri"/>
          <w:sz w:val="22"/>
          <w:szCs w:val="22"/>
          <w:lang w:eastAsia="en-US"/>
        </w:rPr>
        <w:t xml:space="preserve">Diabetiker, särskilt de med </w:t>
      </w:r>
      <w:proofErr w:type="spellStart"/>
      <w:r w:rsidRPr="00BB08C4">
        <w:rPr>
          <w:rFonts w:eastAsia="Calibri"/>
          <w:sz w:val="22"/>
          <w:szCs w:val="22"/>
          <w:lang w:eastAsia="en-US"/>
        </w:rPr>
        <w:t>angioneuropati</w:t>
      </w:r>
      <w:proofErr w:type="spellEnd"/>
    </w:p>
    <w:p w14:paraId="08BDCAD7" w14:textId="77777777" w:rsidR="00BB08C4" w:rsidRPr="00BB08C4" w:rsidRDefault="00BB08C4" w:rsidP="00BB08C4">
      <w:pPr>
        <w:numPr>
          <w:ilvl w:val="0"/>
          <w:numId w:val="23"/>
        </w:numPr>
        <w:spacing w:after="160" w:line="259" w:lineRule="auto"/>
        <w:ind w:right="0"/>
        <w:contextualSpacing/>
        <w:rPr>
          <w:rFonts w:eastAsia="Calibri"/>
          <w:sz w:val="22"/>
          <w:szCs w:val="22"/>
          <w:lang w:eastAsia="en-US"/>
        </w:rPr>
      </w:pPr>
      <w:r w:rsidRPr="00BB08C4">
        <w:rPr>
          <w:rFonts w:eastAsia="Calibri"/>
          <w:sz w:val="22"/>
          <w:szCs w:val="22"/>
          <w:lang w:eastAsia="en-US"/>
        </w:rPr>
        <w:t>Patienter med nedsatt perifer cirkulation</w:t>
      </w:r>
    </w:p>
    <w:p w14:paraId="741B56DF" w14:textId="77777777" w:rsidR="00BB08C4" w:rsidRPr="00BB08C4" w:rsidRDefault="00BB08C4" w:rsidP="00BB08C4">
      <w:pPr>
        <w:numPr>
          <w:ilvl w:val="0"/>
          <w:numId w:val="23"/>
        </w:numPr>
        <w:spacing w:after="160" w:line="259" w:lineRule="auto"/>
        <w:ind w:right="0"/>
        <w:contextualSpacing/>
        <w:rPr>
          <w:rFonts w:eastAsia="Calibri"/>
          <w:sz w:val="22"/>
          <w:szCs w:val="22"/>
          <w:lang w:eastAsia="en-US"/>
        </w:rPr>
      </w:pPr>
      <w:r w:rsidRPr="00BB08C4">
        <w:rPr>
          <w:rFonts w:eastAsia="Calibri"/>
          <w:sz w:val="22"/>
          <w:szCs w:val="22"/>
          <w:lang w:eastAsia="en-US"/>
        </w:rPr>
        <w:t xml:space="preserve">Patienter med nedsatt </w:t>
      </w:r>
      <w:proofErr w:type="spellStart"/>
      <w:r w:rsidRPr="00BB08C4">
        <w:rPr>
          <w:rFonts w:eastAsia="Calibri"/>
          <w:sz w:val="22"/>
          <w:szCs w:val="22"/>
          <w:lang w:eastAsia="en-US"/>
        </w:rPr>
        <w:t>compliance</w:t>
      </w:r>
      <w:proofErr w:type="spellEnd"/>
    </w:p>
    <w:p w14:paraId="57E08EC3" w14:textId="77777777" w:rsidR="00BB08C4" w:rsidRPr="00BB08C4" w:rsidRDefault="00BB08C4" w:rsidP="00BB08C4">
      <w:pPr>
        <w:numPr>
          <w:ilvl w:val="0"/>
          <w:numId w:val="23"/>
        </w:numPr>
        <w:spacing w:after="160" w:line="259" w:lineRule="auto"/>
        <w:ind w:right="0"/>
        <w:contextualSpacing/>
        <w:rPr>
          <w:rFonts w:eastAsia="Calibri"/>
          <w:sz w:val="22"/>
          <w:szCs w:val="22"/>
          <w:lang w:eastAsia="en-US"/>
        </w:rPr>
      </w:pPr>
      <w:r w:rsidRPr="00BB08C4">
        <w:rPr>
          <w:rFonts w:eastAsia="Calibri"/>
          <w:sz w:val="22"/>
          <w:szCs w:val="22"/>
          <w:lang w:eastAsia="en-US"/>
        </w:rPr>
        <w:t xml:space="preserve">Äldre </w:t>
      </w:r>
      <w:proofErr w:type="spellStart"/>
      <w:r w:rsidRPr="00BB08C4">
        <w:rPr>
          <w:rFonts w:eastAsia="Calibri"/>
          <w:sz w:val="22"/>
          <w:szCs w:val="22"/>
          <w:lang w:eastAsia="en-US"/>
        </w:rPr>
        <w:t>osteoporotiker</w:t>
      </w:r>
      <w:proofErr w:type="spellEnd"/>
    </w:p>
    <w:p w14:paraId="5CD1C274" w14:textId="77777777" w:rsidR="00BB08C4" w:rsidRPr="00BB08C4" w:rsidRDefault="00BB08C4" w:rsidP="00BB08C4">
      <w:pPr>
        <w:spacing w:after="0" w:line="240" w:lineRule="auto"/>
        <w:ind w:left="0" w:right="0"/>
        <w:rPr>
          <w:b/>
        </w:rPr>
      </w:pPr>
    </w:p>
    <w:p w14:paraId="761DC064" w14:textId="77777777" w:rsidR="00BB08C4" w:rsidRPr="00BB08C4" w:rsidRDefault="00BB08C4" w:rsidP="00BB08C4">
      <w:pPr>
        <w:spacing w:after="0" w:line="240" w:lineRule="auto"/>
        <w:ind w:left="0" w:right="0"/>
        <w:rPr>
          <w:b/>
        </w:rPr>
      </w:pPr>
      <w:r w:rsidRPr="00BB08C4">
        <w:rPr>
          <w:b/>
        </w:rPr>
        <w:t xml:space="preserve">Inläggning: </w:t>
      </w:r>
    </w:p>
    <w:p w14:paraId="6E6ABDE0" w14:textId="77777777" w:rsidR="00BB08C4" w:rsidRPr="00BB08C4" w:rsidRDefault="00BB08C4" w:rsidP="00BB08C4">
      <w:pPr>
        <w:spacing w:after="0" w:line="240" w:lineRule="auto"/>
        <w:ind w:left="0" w:right="0"/>
      </w:pPr>
      <w:r w:rsidRPr="00BB08C4">
        <w:t xml:space="preserve">Patienter som ska opereras inom 24 h läggs i allmänhet in. För övriga avgörs behovet av inneliggande vård av funktionsnivå, smärtpåverkan, samsjuklighet </w:t>
      </w:r>
      <w:proofErr w:type="gramStart"/>
      <w:r w:rsidRPr="00BB08C4">
        <w:t>etc.</w:t>
      </w:r>
      <w:proofErr w:type="gramEnd"/>
    </w:p>
    <w:p w14:paraId="10033CD4" w14:textId="77777777" w:rsidR="00BB08C4" w:rsidRPr="00BB08C4" w:rsidRDefault="00BB08C4" w:rsidP="00BB08C4">
      <w:pPr>
        <w:spacing w:after="0" w:line="240" w:lineRule="auto"/>
        <w:ind w:left="0" w:right="0"/>
        <w:rPr>
          <w:b/>
        </w:rPr>
      </w:pPr>
    </w:p>
    <w:p w14:paraId="67414DA1" w14:textId="77777777" w:rsidR="00BB08C4" w:rsidRPr="00BB08C4" w:rsidRDefault="00BB08C4" w:rsidP="00BB08C4">
      <w:pPr>
        <w:spacing w:after="0" w:line="240" w:lineRule="auto"/>
        <w:ind w:left="0" w:right="0"/>
      </w:pPr>
      <w:r w:rsidRPr="00BB08C4">
        <w:t xml:space="preserve">Fotleden ska vara stabiliserad i gipsskena. Eventuellt kan man anbringa en </w:t>
      </w:r>
      <w:proofErr w:type="spellStart"/>
      <w:r w:rsidRPr="00BB08C4">
        <w:t>AV-pump</w:t>
      </w:r>
      <w:proofErr w:type="spellEnd"/>
      <w:r w:rsidRPr="00BB08C4">
        <w:t xml:space="preserve">, glöm inte att överrapportera detta till avdelningen så att de kopplar in pumpen. Denna läggs innanför gipset för att motverka ödem. Detta fungerar dock inte på instabila frakturer då gipset inte får lika bra passform med en pump. Dessa ska opereras innan svullnaden tillstöter. </w:t>
      </w:r>
    </w:p>
    <w:p w14:paraId="4F4C17AB" w14:textId="77777777" w:rsidR="00BB08C4" w:rsidRPr="00BB08C4" w:rsidRDefault="00BB08C4" w:rsidP="00BB08C4">
      <w:pPr>
        <w:spacing w:after="0" w:line="240" w:lineRule="auto"/>
        <w:ind w:left="0" w:right="0"/>
      </w:pPr>
      <w:r w:rsidRPr="00BB08C4">
        <w:t>Ordinera högläge.</w:t>
      </w:r>
    </w:p>
    <w:p w14:paraId="3534D077" w14:textId="77777777" w:rsidR="00BB08C4" w:rsidRPr="00BB08C4" w:rsidRDefault="00BB08C4" w:rsidP="00BB08C4">
      <w:pPr>
        <w:spacing w:after="0" w:line="240" w:lineRule="auto"/>
        <w:ind w:left="0" w:right="0"/>
      </w:pPr>
      <w:proofErr w:type="spellStart"/>
      <w:r w:rsidRPr="00BB08C4">
        <w:t>Op</w:t>
      </w:r>
      <w:proofErr w:type="spellEnd"/>
      <w:r w:rsidRPr="00BB08C4">
        <w:t xml:space="preserve">-anmäl i </w:t>
      </w:r>
      <w:proofErr w:type="spellStart"/>
      <w:r w:rsidRPr="00BB08C4">
        <w:t>Orbit</w:t>
      </w:r>
      <w:proofErr w:type="spellEnd"/>
      <w:r w:rsidRPr="00BB08C4">
        <w:t xml:space="preserve"> och meddela narkos. Patienten ska svälta. </w:t>
      </w:r>
    </w:p>
    <w:p w14:paraId="462E3ACC" w14:textId="77777777" w:rsidR="00BB08C4" w:rsidRPr="00BB08C4" w:rsidRDefault="00BB08C4" w:rsidP="00BB08C4">
      <w:pPr>
        <w:spacing w:after="0" w:line="240" w:lineRule="auto"/>
        <w:ind w:left="0" w:right="0"/>
      </w:pPr>
      <w:r w:rsidRPr="00BB08C4">
        <w:t>Ordinera läkemedel enligt mall ”</w:t>
      </w:r>
      <w:proofErr w:type="spellStart"/>
      <w:r w:rsidRPr="00BB08C4">
        <w:t>orto</w:t>
      </w:r>
      <w:proofErr w:type="spellEnd"/>
      <w:r w:rsidRPr="00BB08C4">
        <w:t>. Fraktur övrig”</w:t>
      </w:r>
    </w:p>
    <w:p w14:paraId="76928E94" w14:textId="77777777" w:rsidR="00BB08C4" w:rsidRPr="00BB08C4" w:rsidRDefault="00BB08C4" w:rsidP="00BB08C4">
      <w:pPr>
        <w:spacing w:after="0" w:line="240" w:lineRule="auto"/>
        <w:ind w:left="0" w:right="0"/>
        <w:rPr>
          <w:b/>
        </w:rPr>
      </w:pPr>
    </w:p>
    <w:p w14:paraId="6F74C83C" w14:textId="77777777" w:rsidR="00BB08C4" w:rsidRPr="00BB08C4" w:rsidRDefault="00BB08C4" w:rsidP="00BB08C4">
      <w:pPr>
        <w:spacing w:after="0" w:line="240" w:lineRule="auto"/>
        <w:ind w:left="0" w:right="0"/>
      </w:pPr>
      <w:r w:rsidRPr="00BB08C4">
        <w:rPr>
          <w:b/>
        </w:rPr>
        <w:t>Operationsteknik:</w:t>
      </w:r>
    </w:p>
    <w:p w14:paraId="6E32AB64" w14:textId="77777777" w:rsidR="00BB08C4" w:rsidRPr="00BB08C4" w:rsidRDefault="00BB08C4" w:rsidP="00BB08C4">
      <w:pPr>
        <w:spacing w:after="0" w:line="240" w:lineRule="auto"/>
        <w:ind w:left="0" w:right="0"/>
      </w:pPr>
      <w:r w:rsidRPr="00BB08C4">
        <w:t xml:space="preserve">Operationsteknik beror på olika faktorer. Typ av fraktur, ålder, osteoporos, andra sjukdomar som </w:t>
      </w:r>
      <w:proofErr w:type="gramStart"/>
      <w:r w:rsidRPr="00BB08C4">
        <w:t>t.ex.</w:t>
      </w:r>
      <w:proofErr w:type="gramEnd"/>
      <w:r w:rsidRPr="00BB08C4">
        <w:t xml:space="preserve"> diabetes och adaptiv vs. stabil </w:t>
      </w:r>
      <w:proofErr w:type="spellStart"/>
      <w:r w:rsidRPr="00BB08C4">
        <w:t>osteosyntes</w:t>
      </w:r>
      <w:proofErr w:type="spellEnd"/>
      <w:r w:rsidRPr="00BB08C4">
        <w:t>.</w:t>
      </w:r>
    </w:p>
    <w:p w14:paraId="28E61670" w14:textId="77777777" w:rsidR="00BB08C4" w:rsidRPr="00BB08C4" w:rsidRDefault="00BB08C4" w:rsidP="00BB08C4">
      <w:pPr>
        <w:spacing w:after="0" w:line="240" w:lineRule="auto"/>
        <w:ind w:left="0" w:right="0"/>
        <w:rPr>
          <w:b/>
        </w:rPr>
      </w:pPr>
    </w:p>
    <w:p w14:paraId="1DF78AF3" w14:textId="77777777" w:rsidR="00BB08C4" w:rsidRPr="00BB08C4" w:rsidRDefault="00BB08C4" w:rsidP="00BB08C4">
      <w:pPr>
        <w:spacing w:after="0" w:line="240" w:lineRule="auto"/>
        <w:ind w:left="0" w:right="0"/>
        <w:rPr>
          <w:b/>
        </w:rPr>
      </w:pPr>
      <w:r w:rsidRPr="00BB08C4">
        <w:rPr>
          <w:b/>
        </w:rPr>
        <w:t xml:space="preserve">Postoperativ vård: </w:t>
      </w:r>
    </w:p>
    <w:p w14:paraId="3C9A51F6" w14:textId="77777777" w:rsidR="00BB08C4" w:rsidRPr="00BB08C4" w:rsidRDefault="00BB08C4" w:rsidP="00BB08C4">
      <w:pPr>
        <w:spacing w:after="0" w:line="240" w:lineRule="auto"/>
        <w:ind w:left="0" w:right="0"/>
      </w:pPr>
      <w:r w:rsidRPr="00BB08C4">
        <w:lastRenderedPageBreak/>
        <w:t xml:space="preserve">Vi har delat upp rekommendationerna i stabil vs. adaptiv </w:t>
      </w:r>
      <w:proofErr w:type="spellStart"/>
      <w:r w:rsidRPr="00BB08C4">
        <w:t>osteosyntes</w:t>
      </w:r>
      <w:proofErr w:type="spellEnd"/>
      <w:r w:rsidRPr="00BB08C4">
        <w:t>. Dessa är rekommendationer och avsteg kan göras av operatör</w:t>
      </w:r>
    </w:p>
    <w:p w14:paraId="0747215D" w14:textId="77777777" w:rsidR="00BB08C4" w:rsidRPr="00BB08C4" w:rsidRDefault="00BB08C4" w:rsidP="00BB08C4">
      <w:pPr>
        <w:spacing w:after="0" w:line="240" w:lineRule="auto"/>
        <w:ind w:left="0" w:right="0"/>
      </w:pPr>
    </w:p>
    <w:p w14:paraId="4ED79BD7" w14:textId="77777777" w:rsidR="00BB08C4" w:rsidRPr="00BB08C4" w:rsidRDefault="00BB08C4" w:rsidP="00BB08C4">
      <w:pPr>
        <w:spacing w:after="0" w:line="240" w:lineRule="auto"/>
        <w:ind w:left="0" w:right="0"/>
      </w:pPr>
      <w:r w:rsidRPr="00BB08C4">
        <w:t xml:space="preserve">Alla undantag från nämnda standardspår skall dokumenteras och då med </w:t>
      </w:r>
      <w:proofErr w:type="spellStart"/>
      <w:r w:rsidRPr="00BB08C4">
        <w:t>fixationstid</w:t>
      </w:r>
      <w:proofErr w:type="spellEnd"/>
      <w:r w:rsidRPr="00BB08C4">
        <w:t xml:space="preserve">, planerade </w:t>
      </w:r>
      <w:proofErr w:type="spellStart"/>
      <w:r w:rsidRPr="00BB08C4">
        <w:t>gipsbyten</w:t>
      </w:r>
      <w:proofErr w:type="spellEnd"/>
      <w:r w:rsidRPr="00BB08C4">
        <w:t>, eventuella önskade röntgenkontroller och belastningsgrad.</w:t>
      </w:r>
    </w:p>
    <w:p w14:paraId="408263A4" w14:textId="77777777" w:rsidR="00BB08C4" w:rsidRPr="00BB08C4" w:rsidRDefault="00BB08C4" w:rsidP="00BB08C4">
      <w:pPr>
        <w:spacing w:after="0" w:line="240" w:lineRule="auto"/>
        <w:ind w:left="0" w:right="0"/>
        <w:rPr>
          <w:b/>
        </w:rPr>
      </w:pPr>
    </w:p>
    <w:p w14:paraId="653570EE" w14:textId="77777777" w:rsidR="00BB08C4" w:rsidRPr="00BB08C4" w:rsidRDefault="00BB08C4" w:rsidP="00BB08C4">
      <w:pPr>
        <w:spacing w:after="0" w:line="240" w:lineRule="auto"/>
        <w:ind w:left="0" w:right="0"/>
      </w:pPr>
      <w:r w:rsidRPr="00BB08C4">
        <w:t xml:space="preserve">I operationsberättelsen anges – ”Postoperativ vård enligt Rutin Fotledsfraktur för stabil </w:t>
      </w:r>
      <w:proofErr w:type="spellStart"/>
      <w:r w:rsidRPr="00BB08C4">
        <w:t>osteosyntes</w:t>
      </w:r>
      <w:proofErr w:type="spellEnd"/>
      <w:r w:rsidRPr="00BB08C4">
        <w:t xml:space="preserve">.”, alternativt ”Postoperativ vård enligt Rutin Fotledsfraktur för adaptiv </w:t>
      </w:r>
      <w:proofErr w:type="spellStart"/>
      <w:r w:rsidRPr="00BB08C4">
        <w:t>osteosyntes</w:t>
      </w:r>
      <w:proofErr w:type="spellEnd"/>
      <w:r w:rsidRPr="00BB08C4">
        <w:t>”, med tillägg av eventuella avsteg.</w:t>
      </w:r>
    </w:p>
    <w:p w14:paraId="4E3A38F2" w14:textId="77777777" w:rsidR="00BB08C4" w:rsidRPr="00BB08C4" w:rsidRDefault="00BB08C4" w:rsidP="00BB08C4">
      <w:pPr>
        <w:spacing w:after="0" w:line="240" w:lineRule="auto"/>
        <w:ind w:left="0" w:right="0"/>
        <w:rPr>
          <w:b/>
        </w:rPr>
      </w:pPr>
    </w:p>
    <w:p w14:paraId="2AA777A1" w14:textId="77777777" w:rsidR="00BB08C4" w:rsidRPr="00BB08C4" w:rsidRDefault="00BB08C4" w:rsidP="00BB08C4">
      <w:pPr>
        <w:spacing w:after="0" w:line="240" w:lineRule="auto"/>
        <w:ind w:left="0" w:right="0"/>
        <w:rPr>
          <w:b/>
        </w:rPr>
      </w:pPr>
      <w:r w:rsidRPr="00BB08C4">
        <w:rPr>
          <w:b/>
        </w:rPr>
        <w:t xml:space="preserve">A. Stabil </w:t>
      </w:r>
      <w:proofErr w:type="spellStart"/>
      <w:r w:rsidRPr="00BB08C4">
        <w:rPr>
          <w:b/>
        </w:rPr>
        <w:t>Osteosyntes</w:t>
      </w:r>
      <w:proofErr w:type="spellEnd"/>
      <w:r w:rsidRPr="00BB08C4">
        <w:rPr>
          <w:b/>
        </w:rPr>
        <w:tab/>
      </w:r>
    </w:p>
    <w:p w14:paraId="75A51B8D" w14:textId="77777777" w:rsidR="00BB08C4" w:rsidRPr="00BB08C4" w:rsidRDefault="00BB08C4" w:rsidP="00BB08C4">
      <w:pPr>
        <w:spacing w:after="0" w:line="240" w:lineRule="auto"/>
        <w:ind w:left="0" w:right="0"/>
      </w:pPr>
      <w:r w:rsidRPr="00BB08C4">
        <w:t xml:space="preserve">Postoperativ vård enligt Rutin Fotledsfraktur för stabil </w:t>
      </w:r>
      <w:proofErr w:type="spellStart"/>
      <w:r w:rsidRPr="00BB08C4">
        <w:t>osteosyntes</w:t>
      </w:r>
      <w:proofErr w:type="spellEnd"/>
      <w:r w:rsidRPr="00BB08C4">
        <w:t xml:space="preserve"> innebär:</w:t>
      </w:r>
    </w:p>
    <w:p w14:paraId="5A1ED5AD" w14:textId="77777777" w:rsidR="00BB08C4" w:rsidRPr="00BB08C4" w:rsidRDefault="00BB08C4" w:rsidP="00BB08C4">
      <w:pPr>
        <w:numPr>
          <w:ilvl w:val="0"/>
          <w:numId w:val="21"/>
        </w:numPr>
        <w:spacing w:after="160" w:line="259" w:lineRule="auto"/>
        <w:ind w:right="0"/>
        <w:contextualSpacing/>
        <w:rPr>
          <w:rFonts w:eastAsia="Calibri"/>
          <w:sz w:val="22"/>
          <w:szCs w:val="22"/>
          <w:lang w:eastAsia="en-US"/>
        </w:rPr>
      </w:pPr>
      <w:r w:rsidRPr="00BB08C4">
        <w:rPr>
          <w:rFonts w:eastAsia="Calibri"/>
          <w:sz w:val="22"/>
          <w:szCs w:val="22"/>
          <w:lang w:eastAsia="en-US"/>
        </w:rPr>
        <w:t>Postoperativ röntgenkontroll – remiss skrivs direkt av operatören</w:t>
      </w:r>
    </w:p>
    <w:p w14:paraId="6BF82596" w14:textId="77777777" w:rsidR="00BB08C4" w:rsidRPr="00BB08C4" w:rsidRDefault="00BB08C4" w:rsidP="00BB08C4">
      <w:pPr>
        <w:numPr>
          <w:ilvl w:val="0"/>
          <w:numId w:val="21"/>
        </w:numPr>
        <w:spacing w:after="160" w:line="259" w:lineRule="auto"/>
        <w:ind w:right="0"/>
        <w:contextualSpacing/>
        <w:rPr>
          <w:rFonts w:eastAsia="Calibri"/>
          <w:sz w:val="22"/>
          <w:szCs w:val="22"/>
          <w:lang w:eastAsia="en-US"/>
        </w:rPr>
      </w:pPr>
      <w:r w:rsidRPr="00BB08C4">
        <w:rPr>
          <w:rFonts w:eastAsia="Calibri"/>
          <w:sz w:val="22"/>
          <w:szCs w:val="22"/>
          <w:lang w:eastAsia="en-US"/>
        </w:rPr>
        <w:t>Underbensgips, plast eller kalk postoperativt</w:t>
      </w:r>
    </w:p>
    <w:p w14:paraId="29C6E03B" w14:textId="77777777" w:rsidR="00BB08C4" w:rsidRPr="00BB08C4" w:rsidRDefault="00BB08C4" w:rsidP="00BB08C4">
      <w:pPr>
        <w:numPr>
          <w:ilvl w:val="0"/>
          <w:numId w:val="21"/>
        </w:numPr>
        <w:spacing w:after="160" w:line="259" w:lineRule="auto"/>
        <w:ind w:right="0"/>
        <w:contextualSpacing/>
        <w:rPr>
          <w:rFonts w:eastAsia="Calibri"/>
          <w:sz w:val="22"/>
          <w:szCs w:val="22"/>
          <w:lang w:eastAsia="en-US"/>
        </w:rPr>
      </w:pPr>
      <w:proofErr w:type="spellStart"/>
      <w:r w:rsidRPr="00BB08C4">
        <w:rPr>
          <w:rFonts w:eastAsia="Calibri"/>
          <w:sz w:val="22"/>
          <w:szCs w:val="22"/>
          <w:lang w:eastAsia="en-US"/>
        </w:rPr>
        <w:t>Avgipsning</w:t>
      </w:r>
      <w:proofErr w:type="spellEnd"/>
      <w:r w:rsidRPr="00BB08C4">
        <w:rPr>
          <w:rFonts w:eastAsia="Calibri"/>
          <w:sz w:val="22"/>
          <w:szCs w:val="22"/>
          <w:lang w:eastAsia="en-US"/>
        </w:rPr>
        <w:t xml:space="preserve"> med suturborttagning och byte till Walker-</w:t>
      </w:r>
      <w:proofErr w:type="spellStart"/>
      <w:r w:rsidRPr="00BB08C4">
        <w:rPr>
          <w:rFonts w:eastAsia="Calibri"/>
          <w:sz w:val="22"/>
          <w:szCs w:val="22"/>
          <w:lang w:eastAsia="en-US"/>
        </w:rPr>
        <w:t>ortos</w:t>
      </w:r>
      <w:proofErr w:type="spellEnd"/>
      <w:r w:rsidRPr="00BB08C4">
        <w:rPr>
          <w:rFonts w:eastAsia="Calibri"/>
          <w:sz w:val="22"/>
          <w:szCs w:val="22"/>
          <w:lang w:eastAsia="en-US"/>
        </w:rPr>
        <w:t xml:space="preserve"> efter 2(-3) veckor på ortopedmottagningen hos gipstekniker eller motsv.</w:t>
      </w:r>
    </w:p>
    <w:p w14:paraId="4D951146" w14:textId="77777777" w:rsidR="00BB08C4" w:rsidRPr="00BB08C4" w:rsidRDefault="00BB08C4" w:rsidP="00BB08C4">
      <w:pPr>
        <w:numPr>
          <w:ilvl w:val="0"/>
          <w:numId w:val="21"/>
        </w:numPr>
        <w:spacing w:after="160" w:line="259" w:lineRule="auto"/>
        <w:ind w:right="0"/>
        <w:contextualSpacing/>
        <w:rPr>
          <w:rFonts w:eastAsia="Calibri"/>
          <w:sz w:val="22"/>
          <w:szCs w:val="22"/>
          <w:lang w:eastAsia="en-US"/>
        </w:rPr>
      </w:pPr>
      <w:r w:rsidRPr="00BB08C4">
        <w:rPr>
          <w:rFonts w:eastAsia="Calibri"/>
          <w:sz w:val="22"/>
          <w:szCs w:val="22"/>
          <w:lang w:eastAsia="en-US"/>
        </w:rPr>
        <w:t xml:space="preserve">Fri rörelseträning efter bytet till </w:t>
      </w:r>
      <w:proofErr w:type="spellStart"/>
      <w:r w:rsidRPr="00BB08C4">
        <w:rPr>
          <w:rFonts w:eastAsia="Calibri"/>
          <w:sz w:val="22"/>
          <w:szCs w:val="22"/>
          <w:lang w:eastAsia="en-US"/>
        </w:rPr>
        <w:t>ortos</w:t>
      </w:r>
      <w:proofErr w:type="spellEnd"/>
    </w:p>
    <w:p w14:paraId="6AC47C19" w14:textId="77777777" w:rsidR="00BB08C4" w:rsidRPr="00BB08C4" w:rsidRDefault="00BB08C4" w:rsidP="00BB08C4">
      <w:pPr>
        <w:numPr>
          <w:ilvl w:val="0"/>
          <w:numId w:val="21"/>
        </w:numPr>
        <w:spacing w:after="160" w:line="259" w:lineRule="auto"/>
        <w:ind w:right="0"/>
        <w:contextualSpacing/>
        <w:rPr>
          <w:rFonts w:eastAsia="Calibri"/>
          <w:sz w:val="22"/>
          <w:szCs w:val="22"/>
          <w:lang w:eastAsia="en-US"/>
        </w:rPr>
      </w:pPr>
      <w:r w:rsidRPr="00BB08C4">
        <w:rPr>
          <w:rFonts w:eastAsia="Calibri"/>
          <w:sz w:val="22"/>
          <w:szCs w:val="22"/>
          <w:lang w:eastAsia="en-US"/>
        </w:rPr>
        <w:t xml:space="preserve">Belastning till smärtgräns under hela </w:t>
      </w:r>
      <w:proofErr w:type="spellStart"/>
      <w:r w:rsidRPr="00BB08C4">
        <w:rPr>
          <w:rFonts w:eastAsia="Calibri"/>
          <w:sz w:val="22"/>
          <w:szCs w:val="22"/>
          <w:lang w:eastAsia="en-US"/>
        </w:rPr>
        <w:t>immobiliseringstiden</w:t>
      </w:r>
      <w:proofErr w:type="spellEnd"/>
      <w:r w:rsidRPr="00BB08C4">
        <w:rPr>
          <w:rFonts w:eastAsia="Calibri"/>
          <w:sz w:val="22"/>
          <w:szCs w:val="22"/>
          <w:lang w:eastAsia="en-US"/>
        </w:rPr>
        <w:t xml:space="preserve">, undantaget då </w:t>
      </w:r>
      <w:proofErr w:type="spellStart"/>
      <w:r w:rsidRPr="00BB08C4">
        <w:rPr>
          <w:rFonts w:eastAsia="Calibri"/>
          <w:sz w:val="22"/>
          <w:szCs w:val="22"/>
          <w:lang w:eastAsia="en-US"/>
        </w:rPr>
        <w:t>syndesmosskruv</w:t>
      </w:r>
      <w:proofErr w:type="spellEnd"/>
      <w:r w:rsidRPr="00BB08C4">
        <w:rPr>
          <w:rFonts w:eastAsia="Calibri"/>
          <w:sz w:val="22"/>
          <w:szCs w:val="22"/>
          <w:lang w:eastAsia="en-US"/>
        </w:rPr>
        <w:t xml:space="preserve"> använts då avlastning med kryckkäppar används fram tills skruven är borttagen</w:t>
      </w:r>
    </w:p>
    <w:p w14:paraId="0ED9CAD7" w14:textId="77777777" w:rsidR="00BB08C4" w:rsidRPr="00BB08C4" w:rsidRDefault="00BB08C4" w:rsidP="00BB08C4">
      <w:pPr>
        <w:numPr>
          <w:ilvl w:val="0"/>
          <w:numId w:val="21"/>
        </w:numPr>
        <w:spacing w:after="160" w:line="259" w:lineRule="auto"/>
        <w:ind w:right="0"/>
        <w:contextualSpacing/>
        <w:rPr>
          <w:rFonts w:eastAsia="Calibri"/>
          <w:sz w:val="22"/>
          <w:szCs w:val="22"/>
          <w:lang w:eastAsia="en-US"/>
        </w:rPr>
      </w:pPr>
      <w:r w:rsidRPr="00BB08C4">
        <w:rPr>
          <w:rFonts w:eastAsia="Calibri"/>
          <w:sz w:val="22"/>
          <w:szCs w:val="22"/>
          <w:lang w:eastAsia="en-US"/>
        </w:rPr>
        <w:t>Trombosprofylax 7–10 dagar postoperativt.</w:t>
      </w:r>
    </w:p>
    <w:p w14:paraId="5447420B" w14:textId="77777777" w:rsidR="00BB08C4" w:rsidRPr="00BB08C4" w:rsidRDefault="00BB08C4" w:rsidP="00BB08C4">
      <w:pPr>
        <w:numPr>
          <w:ilvl w:val="0"/>
          <w:numId w:val="21"/>
        </w:numPr>
        <w:spacing w:after="160" w:line="259" w:lineRule="auto"/>
        <w:ind w:right="0"/>
        <w:contextualSpacing/>
        <w:rPr>
          <w:rFonts w:ascii="Calibri" w:eastAsia="Calibri" w:hAnsi="Calibri"/>
          <w:sz w:val="22"/>
          <w:szCs w:val="22"/>
          <w:lang w:eastAsia="en-US"/>
        </w:rPr>
      </w:pPr>
      <w:r w:rsidRPr="00BB08C4">
        <w:rPr>
          <w:rFonts w:eastAsia="Calibri"/>
          <w:sz w:val="22"/>
          <w:szCs w:val="22"/>
          <w:lang w:eastAsia="en-US"/>
        </w:rPr>
        <w:t>Återbesök hos läkare för klinisk kontroll, på ortopedmottagningen, 6 veckor postoperativt</w:t>
      </w:r>
    </w:p>
    <w:p w14:paraId="4CBD72B7" w14:textId="77777777" w:rsidR="00BB08C4" w:rsidRPr="00BB08C4" w:rsidRDefault="00BB08C4" w:rsidP="00BB08C4">
      <w:pPr>
        <w:spacing w:after="0" w:line="240" w:lineRule="auto"/>
        <w:ind w:left="0" w:right="0"/>
        <w:rPr>
          <w:b/>
        </w:rPr>
      </w:pPr>
      <w:r w:rsidRPr="00BB08C4">
        <w:rPr>
          <w:b/>
        </w:rPr>
        <w:t xml:space="preserve">B. Adaptiv </w:t>
      </w:r>
      <w:proofErr w:type="spellStart"/>
      <w:r w:rsidRPr="00BB08C4">
        <w:rPr>
          <w:b/>
        </w:rPr>
        <w:t>Osteosyntes</w:t>
      </w:r>
      <w:proofErr w:type="spellEnd"/>
      <w:r w:rsidRPr="00BB08C4">
        <w:rPr>
          <w:b/>
        </w:rPr>
        <w:tab/>
      </w:r>
    </w:p>
    <w:p w14:paraId="1AE6C4B4" w14:textId="77777777" w:rsidR="00BB08C4" w:rsidRPr="00BB08C4" w:rsidRDefault="00BB08C4" w:rsidP="00BB08C4">
      <w:pPr>
        <w:spacing w:after="0" w:line="240" w:lineRule="auto"/>
        <w:ind w:left="0" w:right="0"/>
      </w:pPr>
      <w:r w:rsidRPr="00BB08C4">
        <w:t xml:space="preserve">Postoperativ vård enligt Rutin Fotledsfraktur för adaptiv </w:t>
      </w:r>
      <w:proofErr w:type="spellStart"/>
      <w:r w:rsidRPr="00BB08C4">
        <w:t>osteosyntes</w:t>
      </w:r>
      <w:proofErr w:type="spellEnd"/>
      <w:r w:rsidRPr="00BB08C4">
        <w:t xml:space="preserve"> innebär:</w:t>
      </w:r>
    </w:p>
    <w:p w14:paraId="2214E849" w14:textId="77777777" w:rsidR="00BB08C4" w:rsidRPr="00BB08C4" w:rsidRDefault="00BB08C4" w:rsidP="00BB08C4">
      <w:pPr>
        <w:numPr>
          <w:ilvl w:val="0"/>
          <w:numId w:val="22"/>
        </w:numPr>
        <w:spacing w:after="160" w:line="259" w:lineRule="auto"/>
        <w:ind w:right="0"/>
        <w:contextualSpacing/>
        <w:rPr>
          <w:rFonts w:eastAsia="Calibri"/>
          <w:sz w:val="22"/>
          <w:szCs w:val="22"/>
          <w:lang w:eastAsia="en-US"/>
        </w:rPr>
      </w:pPr>
      <w:r w:rsidRPr="00BB08C4">
        <w:rPr>
          <w:rFonts w:eastAsia="Calibri"/>
          <w:sz w:val="22"/>
          <w:szCs w:val="22"/>
          <w:lang w:eastAsia="en-US"/>
        </w:rPr>
        <w:t>Postoperativ röntgenkontroll – remiss skrivs direkt av operatören</w:t>
      </w:r>
    </w:p>
    <w:p w14:paraId="17200985" w14:textId="77777777" w:rsidR="00BB08C4" w:rsidRPr="00BB08C4" w:rsidRDefault="00BB08C4" w:rsidP="00BB08C4">
      <w:pPr>
        <w:numPr>
          <w:ilvl w:val="0"/>
          <w:numId w:val="22"/>
        </w:numPr>
        <w:spacing w:after="160" w:line="259" w:lineRule="auto"/>
        <w:ind w:right="0"/>
        <w:contextualSpacing/>
        <w:rPr>
          <w:rFonts w:eastAsia="Calibri"/>
          <w:sz w:val="22"/>
          <w:szCs w:val="22"/>
          <w:lang w:eastAsia="en-US"/>
        </w:rPr>
      </w:pPr>
      <w:r w:rsidRPr="00BB08C4">
        <w:rPr>
          <w:rFonts w:eastAsia="Calibri"/>
          <w:sz w:val="22"/>
          <w:szCs w:val="22"/>
          <w:lang w:eastAsia="en-US"/>
        </w:rPr>
        <w:t>Underbensgips, plast eller kalk postoperativt</w:t>
      </w:r>
    </w:p>
    <w:p w14:paraId="4319F45B" w14:textId="77777777" w:rsidR="00BB08C4" w:rsidRPr="00BB08C4" w:rsidRDefault="00BB08C4" w:rsidP="00BB08C4">
      <w:pPr>
        <w:numPr>
          <w:ilvl w:val="0"/>
          <w:numId w:val="22"/>
        </w:numPr>
        <w:spacing w:after="160" w:line="259" w:lineRule="auto"/>
        <w:ind w:right="0"/>
        <w:contextualSpacing/>
        <w:rPr>
          <w:rFonts w:eastAsia="Calibri"/>
          <w:sz w:val="22"/>
          <w:szCs w:val="22"/>
          <w:lang w:eastAsia="en-US"/>
        </w:rPr>
      </w:pPr>
      <w:proofErr w:type="spellStart"/>
      <w:r w:rsidRPr="00BB08C4">
        <w:rPr>
          <w:rFonts w:eastAsia="Calibri"/>
          <w:sz w:val="22"/>
          <w:szCs w:val="22"/>
          <w:lang w:eastAsia="en-US"/>
        </w:rPr>
        <w:t>Omgipsning</w:t>
      </w:r>
      <w:proofErr w:type="spellEnd"/>
      <w:r w:rsidRPr="00BB08C4">
        <w:rPr>
          <w:rFonts w:eastAsia="Calibri"/>
          <w:sz w:val="22"/>
          <w:szCs w:val="22"/>
          <w:lang w:eastAsia="en-US"/>
        </w:rPr>
        <w:t xml:space="preserve"> med suturborttagning efter 2(-3) veckor, på ortopedmottagningen hos gipstekniker.</w:t>
      </w:r>
    </w:p>
    <w:p w14:paraId="55C01402" w14:textId="77777777" w:rsidR="00BB08C4" w:rsidRPr="00BB08C4" w:rsidRDefault="00BB08C4" w:rsidP="00BB08C4">
      <w:pPr>
        <w:numPr>
          <w:ilvl w:val="0"/>
          <w:numId w:val="22"/>
        </w:numPr>
        <w:spacing w:after="160" w:line="259" w:lineRule="auto"/>
        <w:ind w:right="0"/>
        <w:contextualSpacing/>
        <w:rPr>
          <w:rFonts w:eastAsia="Calibri"/>
          <w:sz w:val="22"/>
          <w:szCs w:val="22"/>
          <w:lang w:eastAsia="en-US"/>
        </w:rPr>
      </w:pPr>
      <w:r w:rsidRPr="00BB08C4">
        <w:rPr>
          <w:rFonts w:eastAsia="Calibri"/>
          <w:sz w:val="22"/>
          <w:szCs w:val="22"/>
          <w:lang w:eastAsia="en-US"/>
        </w:rPr>
        <w:t xml:space="preserve">Icke belastningsbar </w:t>
      </w:r>
      <w:proofErr w:type="spellStart"/>
      <w:r w:rsidRPr="00BB08C4">
        <w:rPr>
          <w:rFonts w:eastAsia="Calibri"/>
          <w:sz w:val="22"/>
          <w:szCs w:val="22"/>
          <w:lang w:eastAsia="en-US"/>
        </w:rPr>
        <w:t>osteosyntes</w:t>
      </w:r>
      <w:proofErr w:type="spellEnd"/>
      <w:r w:rsidRPr="00BB08C4">
        <w:rPr>
          <w:rFonts w:eastAsia="Calibri"/>
          <w:sz w:val="22"/>
          <w:szCs w:val="22"/>
          <w:lang w:eastAsia="en-US"/>
        </w:rPr>
        <w:t xml:space="preserve">, Stegmarkerande avlastning under hela </w:t>
      </w:r>
      <w:proofErr w:type="spellStart"/>
      <w:r w:rsidRPr="00BB08C4">
        <w:rPr>
          <w:rFonts w:eastAsia="Calibri"/>
          <w:sz w:val="22"/>
          <w:szCs w:val="22"/>
          <w:lang w:eastAsia="en-US"/>
        </w:rPr>
        <w:t>immobiliseringstiden</w:t>
      </w:r>
      <w:proofErr w:type="spellEnd"/>
    </w:p>
    <w:p w14:paraId="44CC7F78" w14:textId="77777777" w:rsidR="00BB08C4" w:rsidRPr="00BB08C4" w:rsidRDefault="00BB08C4" w:rsidP="00BB08C4">
      <w:pPr>
        <w:numPr>
          <w:ilvl w:val="0"/>
          <w:numId w:val="22"/>
        </w:numPr>
        <w:spacing w:after="160" w:line="259" w:lineRule="auto"/>
        <w:ind w:right="0"/>
        <w:contextualSpacing/>
        <w:rPr>
          <w:rFonts w:eastAsia="Calibri"/>
          <w:sz w:val="22"/>
          <w:szCs w:val="22"/>
          <w:lang w:eastAsia="en-US"/>
        </w:rPr>
      </w:pPr>
      <w:r w:rsidRPr="00BB08C4">
        <w:rPr>
          <w:rFonts w:eastAsia="Calibri"/>
          <w:sz w:val="22"/>
          <w:szCs w:val="22"/>
          <w:lang w:eastAsia="en-US"/>
        </w:rPr>
        <w:t>Trombosprofylax 7–10 dagar postoperativt.</w:t>
      </w:r>
    </w:p>
    <w:p w14:paraId="74430A43" w14:textId="77777777" w:rsidR="00BB08C4" w:rsidRPr="00BB08C4" w:rsidRDefault="00BB08C4" w:rsidP="00BB08C4">
      <w:pPr>
        <w:numPr>
          <w:ilvl w:val="0"/>
          <w:numId w:val="22"/>
        </w:numPr>
        <w:spacing w:after="160" w:line="259" w:lineRule="auto"/>
        <w:ind w:right="0"/>
        <w:contextualSpacing/>
        <w:rPr>
          <w:rFonts w:eastAsia="Calibri"/>
          <w:sz w:val="22"/>
          <w:szCs w:val="22"/>
          <w:lang w:eastAsia="en-US"/>
        </w:rPr>
      </w:pPr>
      <w:r w:rsidRPr="00BB08C4">
        <w:rPr>
          <w:rFonts w:eastAsia="Calibri"/>
          <w:sz w:val="22"/>
          <w:szCs w:val="22"/>
          <w:lang w:eastAsia="en-US"/>
        </w:rPr>
        <w:t xml:space="preserve">Återbesök hos läkare, i första hand operatören, på ortopedmottagningen 6 veckor postoperativt. Då tas ställning till eventuell förlängd </w:t>
      </w:r>
      <w:proofErr w:type="spellStart"/>
      <w:r w:rsidRPr="00BB08C4">
        <w:rPr>
          <w:rFonts w:eastAsia="Calibri"/>
          <w:sz w:val="22"/>
          <w:szCs w:val="22"/>
          <w:lang w:eastAsia="en-US"/>
        </w:rPr>
        <w:t>gipstid</w:t>
      </w:r>
      <w:proofErr w:type="spellEnd"/>
      <w:r w:rsidRPr="00BB08C4">
        <w:rPr>
          <w:rFonts w:eastAsia="Calibri"/>
          <w:sz w:val="22"/>
          <w:szCs w:val="22"/>
          <w:lang w:eastAsia="en-US"/>
        </w:rPr>
        <w:t xml:space="preserve"> och belastningsgrad.</w:t>
      </w:r>
    </w:p>
    <w:p w14:paraId="4AEDAD37" w14:textId="77777777" w:rsidR="00BB08C4" w:rsidRPr="00BB08C4" w:rsidRDefault="00BB08C4" w:rsidP="00BB08C4">
      <w:pPr>
        <w:numPr>
          <w:ilvl w:val="0"/>
          <w:numId w:val="22"/>
        </w:numPr>
        <w:spacing w:after="160" w:line="259" w:lineRule="auto"/>
        <w:ind w:right="0"/>
        <w:contextualSpacing/>
        <w:rPr>
          <w:rFonts w:ascii="Calibri" w:eastAsia="Calibri" w:hAnsi="Calibri"/>
          <w:sz w:val="22"/>
          <w:szCs w:val="22"/>
          <w:lang w:eastAsia="en-US"/>
        </w:rPr>
      </w:pPr>
      <w:r w:rsidRPr="00BB08C4">
        <w:rPr>
          <w:rFonts w:eastAsia="Calibri"/>
          <w:sz w:val="22"/>
          <w:szCs w:val="22"/>
          <w:lang w:eastAsia="en-US"/>
        </w:rPr>
        <w:t>Eventuell ytterligare röntgenkontroll bestäms i första hand av operatör, och remiss för detta dikteras då tillsammans med operationsberättelsen.</w:t>
      </w:r>
    </w:p>
    <w:p w14:paraId="1B1B0102" w14:textId="77777777" w:rsidR="00BB08C4" w:rsidRPr="00BB08C4" w:rsidRDefault="00BB08C4" w:rsidP="00BB08C4">
      <w:pPr>
        <w:spacing w:after="160" w:line="259" w:lineRule="auto"/>
        <w:ind w:left="2025" w:right="0"/>
        <w:contextualSpacing/>
        <w:rPr>
          <w:rFonts w:eastAsia="Calibri"/>
          <w:sz w:val="22"/>
          <w:szCs w:val="22"/>
          <w:lang w:eastAsia="en-US"/>
        </w:rPr>
      </w:pPr>
    </w:p>
    <w:p w14:paraId="76025E06" w14:textId="77777777" w:rsidR="00BB08C4" w:rsidRPr="00BB08C4" w:rsidRDefault="00BB08C4" w:rsidP="00BB08C4">
      <w:pPr>
        <w:spacing w:after="0" w:line="240" w:lineRule="auto"/>
        <w:ind w:left="0" w:right="0"/>
        <w:rPr>
          <w:b/>
        </w:rPr>
      </w:pPr>
      <w:proofErr w:type="spellStart"/>
      <w:r w:rsidRPr="00BB08C4">
        <w:rPr>
          <w:b/>
        </w:rPr>
        <w:t>Syndesmosskruv</w:t>
      </w:r>
      <w:proofErr w:type="spellEnd"/>
      <w:r w:rsidRPr="00BB08C4">
        <w:rPr>
          <w:b/>
        </w:rPr>
        <w:tab/>
      </w:r>
      <w:r w:rsidRPr="00BB08C4">
        <w:rPr>
          <w:b/>
        </w:rPr>
        <w:tab/>
      </w:r>
      <w:r w:rsidRPr="00BB08C4">
        <w:rPr>
          <w:b/>
        </w:rPr>
        <w:tab/>
      </w:r>
      <w:r w:rsidRPr="00BB08C4">
        <w:rPr>
          <w:b/>
        </w:rPr>
        <w:tab/>
      </w:r>
    </w:p>
    <w:p w14:paraId="53DE0424" w14:textId="77777777" w:rsidR="00BB08C4" w:rsidRPr="00BB08C4" w:rsidRDefault="00BB08C4" w:rsidP="00BB08C4">
      <w:pPr>
        <w:spacing w:after="0" w:line="240" w:lineRule="auto"/>
        <w:ind w:left="0" w:right="0"/>
      </w:pPr>
      <w:r w:rsidRPr="00BB08C4">
        <w:t xml:space="preserve">Om man väljer ställskruv ska denna i standardfallet extraheras inom 8–10 veckor postoperativt. Kryckkäppar används fram tills skruven är borttagen för att minska risken för skruvbrott. </w:t>
      </w:r>
    </w:p>
    <w:p w14:paraId="0751AB94" w14:textId="77777777" w:rsidR="00BB08C4" w:rsidRPr="00BB08C4" w:rsidRDefault="00BB08C4" w:rsidP="00BB08C4">
      <w:pPr>
        <w:spacing w:after="0" w:line="240" w:lineRule="auto"/>
        <w:ind w:left="0" w:right="0"/>
      </w:pPr>
      <w:r w:rsidRPr="00BB08C4">
        <w:t>Operationsanmälan dokumenteras och görs, av operatören i samband med diktering av operationsberättelsen.</w:t>
      </w:r>
    </w:p>
    <w:p w14:paraId="632FFFB7" w14:textId="77777777" w:rsidR="00BB08C4" w:rsidRPr="00BB08C4" w:rsidRDefault="00BB08C4" w:rsidP="00BB08C4">
      <w:pPr>
        <w:spacing w:after="0" w:line="240" w:lineRule="auto"/>
        <w:ind w:left="0" w:right="0"/>
        <w:rPr>
          <w:b/>
        </w:rPr>
      </w:pPr>
    </w:p>
    <w:p w14:paraId="4371FD1A" w14:textId="77777777" w:rsidR="00BB08C4" w:rsidRPr="00BB08C4" w:rsidRDefault="00BB08C4" w:rsidP="00BB08C4">
      <w:pPr>
        <w:spacing w:after="0" w:line="240" w:lineRule="auto"/>
        <w:ind w:left="0" w:right="0"/>
        <w:rPr>
          <w:b/>
        </w:rPr>
      </w:pPr>
      <w:r w:rsidRPr="00BB08C4">
        <w:rPr>
          <w:b/>
        </w:rPr>
        <w:t>Konservativ behandling</w:t>
      </w:r>
    </w:p>
    <w:p w14:paraId="07079E53" w14:textId="77777777" w:rsidR="00BB08C4" w:rsidRPr="00BB08C4" w:rsidRDefault="00BB08C4" w:rsidP="00BB08C4">
      <w:pPr>
        <w:spacing w:after="0" w:line="240" w:lineRule="auto"/>
        <w:ind w:left="0" w:right="0"/>
      </w:pPr>
      <w:r w:rsidRPr="00BB08C4">
        <w:t xml:space="preserve">För icke-opererade patienter som </w:t>
      </w:r>
      <w:proofErr w:type="spellStart"/>
      <w:r w:rsidRPr="00BB08C4">
        <w:t>gipsbehandlas</w:t>
      </w:r>
      <w:proofErr w:type="spellEnd"/>
      <w:r w:rsidRPr="00BB08C4">
        <w:t xml:space="preserve"> är grunden 6 v </w:t>
      </w:r>
      <w:proofErr w:type="spellStart"/>
      <w:r w:rsidRPr="00BB08C4">
        <w:t>gipstid</w:t>
      </w:r>
      <w:proofErr w:type="spellEnd"/>
      <w:r w:rsidRPr="00BB08C4">
        <w:t xml:space="preserve"> med byte hos gipstekniker halvvägs. Belastning i regel till smärtgräns om inte annat anges. </w:t>
      </w:r>
    </w:p>
    <w:p w14:paraId="4A517B64" w14:textId="77777777" w:rsidR="00BB08C4" w:rsidRPr="00BB08C4" w:rsidRDefault="00BB08C4" w:rsidP="00BB08C4">
      <w:pPr>
        <w:spacing w:after="0" w:line="240" w:lineRule="auto"/>
        <w:ind w:left="0" w:right="0"/>
      </w:pPr>
      <w:r w:rsidRPr="00BB08C4">
        <w:t xml:space="preserve">Hos diabetiker bör gipstiden i allmänhet förlängas med i storleksordningen </w:t>
      </w:r>
      <w:proofErr w:type="gramStart"/>
      <w:r w:rsidRPr="00BB08C4">
        <w:t>50-100</w:t>
      </w:r>
      <w:proofErr w:type="gramEnd"/>
      <w:r w:rsidRPr="00BB08C4">
        <w:t>%, dvs snarare 9-12 veckor.</w:t>
      </w:r>
    </w:p>
    <w:p w14:paraId="32F78FBC" w14:textId="77777777" w:rsidR="00BB08C4" w:rsidRPr="00BB08C4" w:rsidRDefault="00BB08C4" w:rsidP="00BB08C4">
      <w:pPr>
        <w:spacing w:after="0" w:line="240" w:lineRule="auto"/>
        <w:ind w:left="0" w:right="0"/>
        <w:rPr>
          <w:b/>
        </w:rPr>
      </w:pPr>
    </w:p>
    <w:p w14:paraId="5E51E20E" w14:textId="77777777" w:rsidR="00BB08C4" w:rsidRPr="00BB08C4" w:rsidRDefault="00BB08C4" w:rsidP="00BB08C4">
      <w:pPr>
        <w:spacing w:after="0" w:line="240" w:lineRule="auto"/>
        <w:ind w:left="0" w:right="0"/>
        <w:rPr>
          <w:b/>
        </w:rPr>
      </w:pPr>
      <w:r w:rsidRPr="00BB08C4">
        <w:rPr>
          <w:b/>
        </w:rPr>
        <w:lastRenderedPageBreak/>
        <w:t>Trombosprofylax</w:t>
      </w:r>
    </w:p>
    <w:p w14:paraId="065A2D39" w14:textId="77777777" w:rsidR="00BB08C4" w:rsidRPr="00BB08C4" w:rsidRDefault="00BB08C4" w:rsidP="00BB08C4">
      <w:pPr>
        <w:spacing w:after="0" w:line="240" w:lineRule="auto"/>
        <w:ind w:left="0" w:right="0"/>
      </w:pPr>
      <w:proofErr w:type="gramStart"/>
      <w:r w:rsidRPr="00BB08C4">
        <w:t>7-10</w:t>
      </w:r>
      <w:proofErr w:type="gramEnd"/>
      <w:r w:rsidRPr="00BB08C4">
        <w:t xml:space="preserve"> dagar trombosprofylax till opererade patienter. Vid konservativ behandling ska man avgöra ifall patient har riskfaktorer för DVT eller inte. </w:t>
      </w:r>
    </w:p>
    <w:p w14:paraId="4C859A08" w14:textId="77777777" w:rsidR="00BB08C4" w:rsidRPr="00BB08C4" w:rsidRDefault="00BB08C4" w:rsidP="00BB08C4">
      <w:pPr>
        <w:spacing w:after="0" w:line="240" w:lineRule="auto"/>
        <w:ind w:left="0" w:right="0"/>
      </w:pPr>
      <w:r w:rsidRPr="00BB08C4">
        <w:t>Exempel på riskfaktorer:</w:t>
      </w:r>
    </w:p>
    <w:p w14:paraId="3C72F2D5" w14:textId="77777777" w:rsidR="00BB08C4" w:rsidRPr="00BB08C4" w:rsidRDefault="00BB08C4" w:rsidP="00BB08C4">
      <w:pPr>
        <w:spacing w:after="0" w:line="240" w:lineRule="auto"/>
        <w:ind w:left="0" w:right="0"/>
      </w:pPr>
      <w:r w:rsidRPr="00BB08C4">
        <w:t xml:space="preserve">• Tidigare venös </w:t>
      </w:r>
      <w:proofErr w:type="spellStart"/>
      <w:r w:rsidRPr="00BB08C4">
        <w:t>tromboembolism</w:t>
      </w:r>
      <w:proofErr w:type="spellEnd"/>
      <w:r w:rsidRPr="00BB08C4">
        <w:t xml:space="preserve"> eller känd </w:t>
      </w:r>
      <w:proofErr w:type="spellStart"/>
      <w:r w:rsidRPr="00BB08C4">
        <w:t>trombofili</w:t>
      </w:r>
      <w:proofErr w:type="spellEnd"/>
    </w:p>
    <w:p w14:paraId="20DAABA0" w14:textId="77777777" w:rsidR="00BB08C4" w:rsidRPr="00BB08C4" w:rsidRDefault="00BB08C4" w:rsidP="00BB08C4">
      <w:pPr>
        <w:spacing w:after="0" w:line="240" w:lineRule="auto"/>
        <w:ind w:left="0" w:right="0"/>
      </w:pPr>
      <w:r w:rsidRPr="00BB08C4">
        <w:t>• P-piller eller behandling med östrogen</w:t>
      </w:r>
    </w:p>
    <w:p w14:paraId="7FF6CF38" w14:textId="77777777" w:rsidR="00BB08C4" w:rsidRPr="00BB08C4" w:rsidRDefault="00BB08C4" w:rsidP="00BB08C4">
      <w:pPr>
        <w:spacing w:after="0" w:line="240" w:lineRule="auto"/>
        <w:ind w:left="0" w:right="0"/>
      </w:pPr>
      <w:r w:rsidRPr="00BB08C4">
        <w:t>• Graviditet</w:t>
      </w:r>
    </w:p>
    <w:p w14:paraId="3A789D17" w14:textId="77777777" w:rsidR="00BB08C4" w:rsidRPr="00BB08C4" w:rsidRDefault="00BB08C4" w:rsidP="00BB08C4">
      <w:pPr>
        <w:spacing w:after="0" w:line="240" w:lineRule="auto"/>
        <w:ind w:left="0" w:right="0"/>
      </w:pPr>
      <w:r w:rsidRPr="00BB08C4">
        <w:t>• Uttalad ödemtendens eller pares i nedre extremiteter</w:t>
      </w:r>
    </w:p>
    <w:p w14:paraId="402F5E09" w14:textId="77777777" w:rsidR="00BB08C4" w:rsidRPr="00BB08C4" w:rsidRDefault="00BB08C4" w:rsidP="00BB08C4">
      <w:pPr>
        <w:spacing w:after="0" w:line="240" w:lineRule="auto"/>
        <w:ind w:left="0" w:right="0"/>
      </w:pPr>
      <w:r w:rsidRPr="00BB08C4">
        <w:t>• Reoperation eller infektion inom cirka 1 månad postoperativt</w:t>
      </w:r>
    </w:p>
    <w:p w14:paraId="74376193" w14:textId="77777777" w:rsidR="00BB08C4" w:rsidRPr="00BB08C4" w:rsidRDefault="00BB08C4" w:rsidP="00BB08C4">
      <w:pPr>
        <w:spacing w:after="0" w:line="240" w:lineRule="auto"/>
        <w:ind w:left="0" w:right="0"/>
      </w:pPr>
      <w:r w:rsidRPr="00BB08C4">
        <w:t xml:space="preserve">• Hög ålder, fetma, </w:t>
      </w:r>
      <w:proofErr w:type="spellStart"/>
      <w:r w:rsidRPr="00BB08C4">
        <w:t>malignitet</w:t>
      </w:r>
      <w:proofErr w:type="spellEnd"/>
      <w:r w:rsidRPr="00BB08C4">
        <w:t xml:space="preserve">, </w:t>
      </w:r>
      <w:proofErr w:type="spellStart"/>
      <w:r w:rsidRPr="00BB08C4">
        <w:t>immobilisering</w:t>
      </w:r>
      <w:proofErr w:type="spellEnd"/>
      <w:r w:rsidRPr="00BB08C4">
        <w:t>. Rökning.</w:t>
      </w:r>
    </w:p>
    <w:p w14:paraId="0BA72A3C" w14:textId="77777777" w:rsidR="00BB08C4" w:rsidRPr="00BB08C4" w:rsidRDefault="00BB08C4" w:rsidP="00BB08C4">
      <w:pPr>
        <w:spacing w:after="0" w:line="240" w:lineRule="auto"/>
        <w:ind w:left="0" w:right="0"/>
      </w:pPr>
    </w:p>
    <w:p w14:paraId="270BED94" w14:textId="77777777" w:rsidR="00BB08C4" w:rsidRPr="00BB08C4" w:rsidRDefault="00BB08C4" w:rsidP="00BB08C4">
      <w:pPr>
        <w:spacing w:beforeAutospacing="1" w:after="0" w:afterAutospacing="1" w:line="240" w:lineRule="auto"/>
        <w:ind w:left="0" w:right="0"/>
        <w:rPr>
          <w:rFonts w:ascii="Arial" w:hAnsi="Arial" w:cs="Arial"/>
          <w:b/>
          <w:sz w:val="28"/>
          <w:szCs w:val="28"/>
        </w:rPr>
      </w:pPr>
      <w:r w:rsidRPr="00BB08C4">
        <w:rPr>
          <w:rFonts w:ascii="Arial" w:hAnsi="Arial" w:cs="Arial"/>
          <w:b/>
          <w:sz w:val="28"/>
          <w:szCs w:val="28"/>
        </w:rPr>
        <w:t>7. Differentialdiagnoser</w:t>
      </w:r>
    </w:p>
    <w:p w14:paraId="0FA61FEF" w14:textId="77777777" w:rsidR="00BB08C4" w:rsidRPr="00BB08C4" w:rsidRDefault="00BB08C4" w:rsidP="00BB08C4">
      <w:pPr>
        <w:spacing w:after="0" w:line="240" w:lineRule="auto"/>
        <w:ind w:left="0" w:right="0"/>
        <w:rPr>
          <w:b/>
        </w:rPr>
      </w:pPr>
      <w:r w:rsidRPr="00BB08C4">
        <w:rPr>
          <w:b/>
        </w:rPr>
        <w:t>Fotledsdistorsion</w:t>
      </w:r>
    </w:p>
    <w:p w14:paraId="7323CD24" w14:textId="77777777" w:rsidR="00BB08C4" w:rsidRPr="00BB08C4" w:rsidRDefault="00BB08C4" w:rsidP="00BB08C4">
      <w:pPr>
        <w:spacing w:after="0" w:line="240" w:lineRule="auto"/>
        <w:ind w:left="0" w:right="0"/>
      </w:pPr>
      <w:r w:rsidRPr="00BB08C4">
        <w:t>Oftast behövs röntgen för att utesluta fraktur</w:t>
      </w:r>
    </w:p>
    <w:p w14:paraId="3F81DC8F" w14:textId="77777777" w:rsidR="00BB08C4" w:rsidRPr="00BB08C4" w:rsidRDefault="00BB08C4" w:rsidP="00BB08C4">
      <w:pPr>
        <w:spacing w:after="0" w:line="240" w:lineRule="auto"/>
        <w:ind w:left="0" w:right="0"/>
      </w:pPr>
    </w:p>
    <w:p w14:paraId="73F724CD" w14:textId="77777777" w:rsidR="00BB08C4" w:rsidRPr="00BB08C4" w:rsidRDefault="00BB08C4" w:rsidP="00BB08C4">
      <w:pPr>
        <w:spacing w:after="0" w:line="240" w:lineRule="auto"/>
        <w:ind w:left="0" w:right="0"/>
        <w:rPr>
          <w:b/>
        </w:rPr>
      </w:pPr>
      <w:proofErr w:type="spellStart"/>
      <w:r w:rsidRPr="00BB08C4">
        <w:rPr>
          <w:b/>
        </w:rPr>
        <w:t>Syndesmosruptur</w:t>
      </w:r>
      <w:proofErr w:type="spellEnd"/>
    </w:p>
    <w:p w14:paraId="6B4BB7EB" w14:textId="77777777" w:rsidR="00BB08C4" w:rsidRPr="00BB08C4" w:rsidRDefault="00BB08C4" w:rsidP="00BB08C4">
      <w:pPr>
        <w:spacing w:after="0" w:line="240" w:lineRule="auto"/>
        <w:ind w:left="0" w:right="0"/>
      </w:pPr>
      <w:r w:rsidRPr="00BB08C4">
        <w:t xml:space="preserve">Gaffelvidgning utan skelettskada men med svullnad och </w:t>
      </w:r>
      <w:proofErr w:type="spellStart"/>
      <w:r w:rsidRPr="00BB08C4">
        <w:t>hematom</w:t>
      </w:r>
      <w:proofErr w:type="spellEnd"/>
      <w:r w:rsidRPr="00BB08C4">
        <w:t>. Handläggs som C3-fraktur. Om diagnostisk osäkerhet kan stabilitetstest på operation vara aktuellt.</w:t>
      </w:r>
    </w:p>
    <w:p w14:paraId="52DB9E7E" w14:textId="77777777" w:rsidR="00BB08C4" w:rsidRPr="00BB08C4" w:rsidRDefault="00BB08C4" w:rsidP="00BB08C4">
      <w:pPr>
        <w:spacing w:after="0" w:line="240" w:lineRule="auto"/>
        <w:ind w:left="0" w:right="0"/>
      </w:pPr>
    </w:p>
    <w:p w14:paraId="4E5C25CF" w14:textId="77777777" w:rsidR="00BB08C4" w:rsidRPr="00BB08C4" w:rsidRDefault="00BB08C4" w:rsidP="00BB08C4">
      <w:pPr>
        <w:spacing w:after="0" w:line="240" w:lineRule="auto"/>
        <w:ind w:left="0" w:right="0"/>
        <w:rPr>
          <w:b/>
        </w:rPr>
      </w:pPr>
      <w:r w:rsidRPr="00BB08C4">
        <w:rPr>
          <w:b/>
        </w:rPr>
        <w:t xml:space="preserve">Distal </w:t>
      </w:r>
      <w:proofErr w:type="spellStart"/>
      <w:r w:rsidRPr="00BB08C4">
        <w:rPr>
          <w:b/>
        </w:rPr>
        <w:t>tibiafraktur</w:t>
      </w:r>
      <w:proofErr w:type="spellEnd"/>
    </w:p>
    <w:p w14:paraId="40234E77" w14:textId="77777777" w:rsidR="00BB08C4" w:rsidRPr="00BB08C4" w:rsidRDefault="00BB08C4" w:rsidP="00BB08C4">
      <w:pPr>
        <w:spacing w:after="0" w:line="240" w:lineRule="auto"/>
        <w:ind w:left="0" w:right="0"/>
      </w:pPr>
      <w:r w:rsidRPr="00BB08C4">
        <w:t xml:space="preserve">Ofta ledengagerande högenergiskador - </w:t>
      </w:r>
      <w:proofErr w:type="spellStart"/>
      <w:r w:rsidRPr="00BB08C4">
        <w:t>pilonfraktur</w:t>
      </w:r>
      <w:proofErr w:type="spellEnd"/>
    </w:p>
    <w:p w14:paraId="25860406" w14:textId="77777777" w:rsidR="00BB08C4" w:rsidRPr="00BB08C4" w:rsidRDefault="00BB08C4" w:rsidP="00BB08C4">
      <w:pPr>
        <w:spacing w:after="0" w:line="240" w:lineRule="auto"/>
        <w:ind w:left="0" w:right="0"/>
      </w:pPr>
    </w:p>
    <w:p w14:paraId="21551706" w14:textId="77777777" w:rsidR="00BB08C4" w:rsidRPr="00BB08C4" w:rsidRDefault="00BB08C4" w:rsidP="00BB08C4">
      <w:pPr>
        <w:spacing w:after="0" w:line="240" w:lineRule="auto"/>
        <w:ind w:left="0" w:right="0"/>
        <w:rPr>
          <w:b/>
        </w:rPr>
      </w:pPr>
      <w:proofErr w:type="spellStart"/>
      <w:r w:rsidRPr="00BB08C4">
        <w:rPr>
          <w:b/>
        </w:rPr>
        <w:t>Peroneusseneskada</w:t>
      </w:r>
      <w:proofErr w:type="spellEnd"/>
      <w:r w:rsidRPr="00BB08C4">
        <w:rPr>
          <w:b/>
        </w:rPr>
        <w:t xml:space="preserve"> eller luxation</w:t>
      </w:r>
    </w:p>
    <w:p w14:paraId="58610789" w14:textId="77777777" w:rsidR="00BB08C4" w:rsidRPr="00BB08C4" w:rsidRDefault="00BB08C4" w:rsidP="00BB08C4">
      <w:pPr>
        <w:spacing w:after="0" w:line="240" w:lineRule="auto"/>
        <w:ind w:left="0" w:right="0"/>
      </w:pPr>
      <w:r w:rsidRPr="00BB08C4">
        <w:t xml:space="preserve">Löper bakom laterala </w:t>
      </w:r>
      <w:proofErr w:type="spellStart"/>
      <w:r w:rsidRPr="00BB08C4">
        <w:t>malleolen</w:t>
      </w:r>
      <w:proofErr w:type="spellEnd"/>
      <w:r w:rsidRPr="00BB08C4">
        <w:t xml:space="preserve">. I enstaka fall kan indirekta skelettröntgenfynd finnas – </w:t>
      </w:r>
      <w:proofErr w:type="spellStart"/>
      <w:r w:rsidRPr="00BB08C4">
        <w:t>dislocerat</w:t>
      </w:r>
      <w:proofErr w:type="spellEnd"/>
      <w:r w:rsidRPr="00BB08C4">
        <w:t xml:space="preserve"> os </w:t>
      </w:r>
      <w:proofErr w:type="spellStart"/>
      <w:r w:rsidRPr="00BB08C4">
        <w:t>peroneum</w:t>
      </w:r>
      <w:proofErr w:type="spellEnd"/>
      <w:r w:rsidRPr="00BB08C4">
        <w:t xml:space="preserve"> eller </w:t>
      </w:r>
      <w:proofErr w:type="spellStart"/>
      <w:r w:rsidRPr="00BB08C4">
        <w:t>sk</w:t>
      </w:r>
      <w:proofErr w:type="spellEnd"/>
      <w:r w:rsidRPr="00BB08C4">
        <w:t xml:space="preserve"> </w:t>
      </w:r>
      <w:proofErr w:type="spellStart"/>
      <w:r w:rsidRPr="00BB08C4">
        <w:t>fleck</w:t>
      </w:r>
      <w:proofErr w:type="spellEnd"/>
      <w:r w:rsidRPr="00BB08C4">
        <w:t xml:space="preserve"> </w:t>
      </w:r>
      <w:proofErr w:type="spellStart"/>
      <w:r w:rsidRPr="00BB08C4">
        <w:t>sign</w:t>
      </w:r>
      <w:proofErr w:type="spellEnd"/>
      <w:r w:rsidRPr="00BB08C4">
        <w:t xml:space="preserve"> vid ruptur av övre </w:t>
      </w:r>
      <w:proofErr w:type="spellStart"/>
      <w:r w:rsidRPr="00BB08C4">
        <w:t>extensorretinaklet</w:t>
      </w:r>
      <w:proofErr w:type="spellEnd"/>
      <w:r w:rsidRPr="00BB08C4">
        <w:t>.</w:t>
      </w:r>
    </w:p>
    <w:p w14:paraId="1D6B021E" w14:textId="77777777" w:rsidR="00BB08C4" w:rsidRPr="00BB08C4" w:rsidRDefault="00BB08C4" w:rsidP="00BB08C4">
      <w:pPr>
        <w:spacing w:after="0" w:line="240" w:lineRule="auto"/>
        <w:ind w:left="0" w:right="0"/>
        <w:rPr>
          <w:b/>
        </w:rPr>
      </w:pPr>
    </w:p>
    <w:p w14:paraId="2D3CE93B" w14:textId="77777777" w:rsidR="00BB08C4" w:rsidRPr="00BB08C4" w:rsidRDefault="00BB08C4" w:rsidP="00BB08C4">
      <w:pPr>
        <w:spacing w:after="0" w:line="240" w:lineRule="auto"/>
        <w:ind w:left="0" w:right="0"/>
        <w:rPr>
          <w:b/>
        </w:rPr>
      </w:pPr>
      <w:r w:rsidRPr="00BB08C4">
        <w:rPr>
          <w:b/>
        </w:rPr>
        <w:t>Proximal metatarsale V fraktur</w:t>
      </w:r>
    </w:p>
    <w:p w14:paraId="14CC35FB" w14:textId="77777777" w:rsidR="00BB08C4" w:rsidRPr="00BB08C4" w:rsidRDefault="00BB08C4" w:rsidP="00BB08C4">
      <w:pPr>
        <w:spacing w:after="0" w:line="240" w:lineRule="auto"/>
        <w:ind w:left="0" w:right="0"/>
      </w:pPr>
      <w:r w:rsidRPr="00BB08C4">
        <w:t xml:space="preserve">Kan också uppkomma vid </w:t>
      </w:r>
      <w:proofErr w:type="spellStart"/>
      <w:r w:rsidRPr="00BB08C4">
        <w:t>supinationsvåld</w:t>
      </w:r>
      <w:proofErr w:type="spellEnd"/>
    </w:p>
    <w:p w14:paraId="793FA4D6" w14:textId="77777777" w:rsidR="00BB08C4" w:rsidRPr="00BB08C4" w:rsidRDefault="00BB08C4" w:rsidP="00BB08C4">
      <w:pPr>
        <w:spacing w:after="0" w:line="240" w:lineRule="auto"/>
        <w:ind w:left="0" w:right="0"/>
      </w:pPr>
    </w:p>
    <w:p w14:paraId="19A3B0F6" w14:textId="77777777" w:rsidR="00BB08C4" w:rsidRPr="00BB08C4" w:rsidRDefault="00BB08C4" w:rsidP="00BB08C4">
      <w:pPr>
        <w:spacing w:after="0" w:line="240" w:lineRule="auto"/>
        <w:ind w:left="0" w:right="0"/>
        <w:rPr>
          <w:b/>
        </w:rPr>
      </w:pPr>
      <w:proofErr w:type="spellStart"/>
      <w:r w:rsidRPr="00BB08C4">
        <w:rPr>
          <w:b/>
        </w:rPr>
        <w:t>Talusfraktur</w:t>
      </w:r>
      <w:proofErr w:type="spellEnd"/>
    </w:p>
    <w:p w14:paraId="37C893BA" w14:textId="77777777" w:rsidR="00BB08C4" w:rsidRPr="00BB08C4" w:rsidRDefault="00BB08C4" w:rsidP="00BB08C4">
      <w:pPr>
        <w:spacing w:after="0" w:line="240" w:lineRule="auto"/>
        <w:ind w:left="0" w:right="0"/>
      </w:pPr>
      <w:r w:rsidRPr="00BB08C4">
        <w:t xml:space="preserve">Särskilt fraktur av </w:t>
      </w:r>
      <w:proofErr w:type="spellStart"/>
      <w:r w:rsidRPr="00BB08C4">
        <w:t>proc</w:t>
      </w:r>
      <w:proofErr w:type="spellEnd"/>
      <w:r w:rsidRPr="00BB08C4">
        <w:t xml:space="preserve"> </w:t>
      </w:r>
      <w:proofErr w:type="spellStart"/>
      <w:r w:rsidRPr="00BB08C4">
        <w:t>lateralis</w:t>
      </w:r>
      <w:proofErr w:type="spellEnd"/>
    </w:p>
    <w:p w14:paraId="24D80F8D" w14:textId="77777777" w:rsidR="00BB08C4" w:rsidRPr="00BB08C4" w:rsidRDefault="00BB08C4" w:rsidP="00BB08C4">
      <w:pPr>
        <w:spacing w:after="0" w:line="240" w:lineRule="auto"/>
        <w:ind w:left="0" w:right="0"/>
        <w:rPr>
          <w:b/>
        </w:rPr>
      </w:pPr>
    </w:p>
    <w:p w14:paraId="0FD96AEB" w14:textId="77777777" w:rsidR="00BB08C4" w:rsidRPr="00BB08C4" w:rsidRDefault="00BB08C4" w:rsidP="00BB08C4">
      <w:pPr>
        <w:spacing w:after="0" w:line="240" w:lineRule="auto"/>
        <w:ind w:left="0" w:right="0"/>
      </w:pPr>
    </w:p>
    <w:p w14:paraId="22E772EB" w14:textId="77777777" w:rsidR="00BB08C4" w:rsidRPr="00BB08C4" w:rsidRDefault="00BB08C4" w:rsidP="00BB08C4">
      <w:pPr>
        <w:spacing w:beforeAutospacing="1" w:after="0" w:afterAutospacing="1" w:line="240" w:lineRule="auto"/>
        <w:ind w:left="0" w:right="0"/>
        <w:rPr>
          <w:rFonts w:ascii="Arial" w:hAnsi="Arial" w:cs="Arial"/>
          <w:b/>
          <w:sz w:val="28"/>
          <w:szCs w:val="28"/>
        </w:rPr>
      </w:pPr>
    </w:p>
    <w:p w14:paraId="24306808" w14:textId="77777777" w:rsidR="00BB08C4" w:rsidRPr="00BB08C4" w:rsidRDefault="00BB08C4" w:rsidP="00BB08C4">
      <w:pPr>
        <w:spacing w:after="0" w:line="240" w:lineRule="auto"/>
        <w:ind w:left="0" w:right="0"/>
      </w:pPr>
    </w:p>
    <w:p w14:paraId="7013B965" w14:textId="77777777" w:rsidR="00BB08C4" w:rsidRPr="00BB08C4" w:rsidRDefault="00BB08C4" w:rsidP="00BB08C4">
      <w:pPr>
        <w:spacing w:after="0" w:line="240" w:lineRule="auto"/>
        <w:ind w:left="0" w:right="0"/>
      </w:pPr>
    </w:p>
    <w:p w14:paraId="3FBC4443" w14:textId="77777777" w:rsidR="00BB08C4" w:rsidRPr="00BB08C4" w:rsidRDefault="00BB08C4" w:rsidP="00BB08C4">
      <w:pPr>
        <w:spacing w:after="0" w:line="240" w:lineRule="auto"/>
        <w:ind w:left="0" w:right="0"/>
      </w:pPr>
    </w:p>
    <w:p w14:paraId="34939FD3" w14:textId="77777777" w:rsidR="00BB08C4" w:rsidRPr="00BB08C4" w:rsidRDefault="00BB08C4" w:rsidP="00BB08C4">
      <w:pPr>
        <w:spacing w:after="0" w:line="240" w:lineRule="auto"/>
        <w:ind w:left="0" w:right="0"/>
      </w:pPr>
    </w:p>
    <w:p w14:paraId="1E672132" w14:textId="77777777" w:rsidR="00BB08C4" w:rsidRPr="00BB08C4" w:rsidRDefault="00BB08C4" w:rsidP="00BB08C4">
      <w:pPr>
        <w:spacing w:after="0" w:line="240" w:lineRule="auto"/>
        <w:ind w:left="0" w:right="0"/>
        <w:rPr>
          <w:rFonts w:ascii="Arial" w:hAnsi="Arial" w:cs="Arial"/>
          <w:b/>
          <w:sz w:val="28"/>
          <w:szCs w:val="28"/>
        </w:rPr>
      </w:pPr>
    </w:p>
    <w:p w14:paraId="75712FD6" w14:textId="77777777" w:rsidR="00BB08C4" w:rsidRPr="00BB08C4" w:rsidRDefault="00BB08C4" w:rsidP="00BB08C4">
      <w:pPr>
        <w:spacing w:after="0" w:line="240" w:lineRule="auto"/>
        <w:ind w:left="0" w:right="0"/>
        <w:rPr>
          <w:rFonts w:ascii="Arial" w:eastAsia="Calibri" w:hAnsi="Arial" w:cs="Arial"/>
          <w:color w:val="000000"/>
          <w:sz w:val="28"/>
          <w:szCs w:val="28"/>
          <w:lang w:eastAsia="en-US"/>
        </w:rPr>
      </w:pPr>
      <w:r w:rsidRPr="00BB08C4">
        <w:rPr>
          <w:rFonts w:ascii="Arial" w:eastAsia="Calibri" w:hAnsi="Arial" w:cs="Arial"/>
          <w:b/>
          <w:bCs/>
          <w:color w:val="000000"/>
          <w:sz w:val="28"/>
          <w:szCs w:val="28"/>
          <w:lang w:eastAsia="en-US"/>
        </w:rPr>
        <w:t xml:space="preserve">8. Ansvar </w:t>
      </w:r>
    </w:p>
    <w:p w14:paraId="1245192F" w14:textId="77777777" w:rsidR="00BB08C4" w:rsidRPr="00BB08C4" w:rsidRDefault="00BB08C4" w:rsidP="00BB08C4">
      <w:pPr>
        <w:spacing w:after="0" w:line="240" w:lineRule="auto"/>
        <w:ind w:left="0" w:right="0"/>
        <w:rPr>
          <w:rFonts w:eastAsia="Calibri"/>
          <w:color w:val="000000"/>
          <w:sz w:val="23"/>
          <w:szCs w:val="23"/>
          <w:lang w:eastAsia="en-US"/>
        </w:rPr>
      </w:pPr>
      <w:r w:rsidRPr="00BB08C4">
        <w:rPr>
          <w:rFonts w:eastAsia="Calibri"/>
          <w:color w:val="000000"/>
          <w:sz w:val="23"/>
          <w:szCs w:val="23"/>
          <w:lang w:eastAsia="en-US"/>
        </w:rPr>
        <w:t>Innehållsansvarig ansvarar för att rutinen revideras. MLA/verksamhetschef ansvarar för att rutinen följs. Avsteg rapporteras i MedControl PRO.</w:t>
      </w:r>
    </w:p>
    <w:p w14:paraId="7FE3DE09" w14:textId="77777777" w:rsidR="00BB08C4" w:rsidRPr="00BB08C4" w:rsidRDefault="00BB08C4" w:rsidP="00BB08C4">
      <w:pPr>
        <w:spacing w:after="0" w:line="240" w:lineRule="auto"/>
        <w:ind w:left="0" w:right="0"/>
      </w:pPr>
    </w:p>
    <w:p w14:paraId="63CA07C9"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5899A86C"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r w:rsidRPr="00BB08C4">
        <w:rPr>
          <w:rFonts w:ascii="Arial" w:eastAsia="Calibri" w:hAnsi="Arial" w:cs="Arial"/>
          <w:b/>
          <w:bCs/>
          <w:color w:val="000000"/>
          <w:sz w:val="28"/>
          <w:szCs w:val="28"/>
          <w:lang w:eastAsia="en-US"/>
        </w:rPr>
        <w:t>9. Relaterad information</w:t>
      </w:r>
    </w:p>
    <w:p w14:paraId="19DF217C"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20145B41" w14:textId="77777777" w:rsidR="00BB08C4" w:rsidRPr="00BB08C4" w:rsidRDefault="00BB08C4" w:rsidP="00BB08C4">
      <w:pPr>
        <w:spacing w:after="0" w:line="240" w:lineRule="auto"/>
        <w:ind w:left="0" w:right="0"/>
        <w:rPr>
          <w:rFonts w:ascii="Arial" w:eastAsia="Calibri" w:hAnsi="Arial" w:cs="Arial"/>
          <w:color w:val="000000"/>
          <w:sz w:val="28"/>
          <w:szCs w:val="28"/>
          <w:lang w:eastAsia="en-US"/>
        </w:rPr>
      </w:pPr>
      <w:r w:rsidRPr="00BB08C4">
        <w:rPr>
          <w:noProof/>
        </w:rPr>
        <w:lastRenderedPageBreak/>
        <mc:AlternateContent>
          <mc:Choice Requires="wpg">
            <w:drawing>
              <wp:inline distT="0" distB="0" distL="0" distR="0" wp14:anchorId="5A60AE7D" wp14:editId="4A12E626">
                <wp:extent cx="5718810" cy="5518785"/>
                <wp:effectExtent l="0" t="0" r="0" b="0"/>
                <wp:docPr id="152" name="Grupp 149"/>
                <wp:cNvGraphicFramePr/>
                <a:graphic xmlns:a="http://schemas.openxmlformats.org/drawingml/2006/main">
                  <a:graphicData uri="http://schemas.microsoft.com/office/word/2010/wordprocessingGroup">
                    <wpg:wgp>
                      <wpg:cNvGrpSpPr/>
                      <wpg:grpSpPr>
                        <a:xfrm>
                          <a:off x="0" y="0"/>
                          <a:ext cx="5718240" cy="5518080"/>
                          <a:chOff x="0" y="0"/>
                          <a:chExt cx="0" cy="0"/>
                        </a:xfrm>
                      </wpg:grpSpPr>
                      <pic:pic xmlns:pic="http://schemas.openxmlformats.org/drawingml/2006/picture">
                        <pic:nvPicPr>
                          <pic:cNvPr id="153" name="Picture 1350"/>
                          <pic:cNvPicPr/>
                        </pic:nvPicPr>
                        <pic:blipFill>
                          <a:blip r:embed="rId19"/>
                          <a:stretch>
                            <a:fillRect/>
                          </a:stretch>
                        </pic:blipFill>
                        <pic:spPr>
                          <a:xfrm>
                            <a:off x="0" y="0"/>
                            <a:ext cx="5597640" cy="5433840"/>
                          </a:xfrm>
                          <a:prstGeom prst="rect">
                            <a:avLst/>
                          </a:prstGeom>
                          <a:ln>
                            <a:noFill/>
                          </a:ln>
                        </pic:spPr>
                      </pic:pic>
                      <wps:wsp>
                        <wps:cNvPr id="154" name="Rektangel 151"/>
                        <wps:cNvSpPr/>
                        <wps:spPr>
                          <a:xfrm>
                            <a:off x="5599440" y="5318280"/>
                            <a:ext cx="98280" cy="200160"/>
                          </a:xfrm>
                          <a:prstGeom prst="rect">
                            <a:avLst/>
                          </a:prstGeom>
                          <a:noFill/>
                          <a:ln>
                            <a:noFill/>
                          </a:ln>
                          <a:effectLst/>
                        </wps:spPr>
                        <wps:txbx>
                          <w:txbxContent>
                            <w:p w14:paraId="644DB189" w14:textId="77777777" w:rsidR="00BB08C4" w:rsidRDefault="00BB08C4" w:rsidP="00BB08C4">
                              <w:pPr>
                                <w:overflowPunct w:val="0"/>
                                <w:spacing w:after="160" w:line="256" w:lineRule="auto"/>
                              </w:pPr>
                              <w:r>
                                <w:rPr>
                                  <w:rFonts w:ascii="Calibri" w:eastAsia="Calibri" w:hAnsi="Calibri"/>
                                  <w:lang w:eastAsia="en-US"/>
                                </w:rPr>
                                <w:t>a</w:t>
                              </w:r>
                            </w:p>
                          </w:txbxContent>
                        </wps:txbx>
                        <wps:bodyPr lIns="0" tIns="0" rIns="0" bIns="0"/>
                      </wps:wsp>
                      <wps:wsp>
                        <wps:cNvPr id="155" name="Rektangel 152"/>
                        <wps:cNvSpPr/>
                        <wps:spPr>
                          <a:xfrm>
                            <a:off x="5674320" y="5318280"/>
                            <a:ext cx="43920" cy="200160"/>
                          </a:xfrm>
                          <a:prstGeom prst="rect">
                            <a:avLst/>
                          </a:prstGeom>
                          <a:noFill/>
                          <a:ln>
                            <a:noFill/>
                          </a:ln>
                          <a:effectLst/>
                        </wps:spPr>
                        <wps:txbx>
                          <w:txbxContent>
                            <w:p w14:paraId="1AFD72CE" w14:textId="77777777" w:rsidR="00BB08C4" w:rsidRDefault="00BB08C4" w:rsidP="00BB08C4">
                              <w:pPr>
                                <w:overflowPunct w:val="0"/>
                                <w:spacing w:after="160" w:line="256" w:lineRule="auto"/>
                              </w:pPr>
                              <w:r>
                                <w:rPr>
                                  <w:rFonts w:ascii="Calibri" w:eastAsia="Calibri" w:hAnsi="Calibri"/>
                                  <w:color w:val="B5082E"/>
                                  <w:lang w:eastAsia="en-US"/>
                                </w:rPr>
                                <w:t xml:space="preserve"> </w:t>
                              </w:r>
                            </w:p>
                          </w:txbxContent>
                        </wps:txbx>
                        <wps:bodyPr lIns="0" tIns="0" rIns="0" bIns="0"/>
                      </wps:wsp>
                      <wps:wsp>
                        <wps:cNvPr id="156" name="Frihandsfigur: Form 153"/>
                        <wps:cNvSpPr/>
                        <wps:spPr>
                          <a:xfrm>
                            <a:off x="720" y="5444640"/>
                            <a:ext cx="5598000" cy="8280"/>
                          </a:xfrm>
                          <a:custGeom>
                            <a:avLst/>
                            <a:gdLst/>
                            <a:ahLst/>
                            <a:cxnLst/>
                            <a:rect l="l" t="t" r="r" b="b"/>
                            <a:pathLst>
                              <a:path w="5609209" h="9144">
                                <a:moveTo>
                                  <a:pt x="0" y="0"/>
                                </a:moveTo>
                                <a:lnTo>
                                  <a:pt x="5609209" y="0"/>
                                </a:lnTo>
                                <a:lnTo>
                                  <a:pt x="5609209" y="9144"/>
                                </a:lnTo>
                                <a:lnTo>
                                  <a:pt x="0" y="9144"/>
                                </a:lnTo>
                                <a:lnTo>
                                  <a:pt x="0" y="0"/>
                                </a:lnTo>
                              </a:path>
                            </a:pathLst>
                          </a:custGeom>
                          <a:solidFill>
                            <a:srgbClr val="B5082E"/>
                          </a:solidFill>
                          <a:ln>
                            <a:noFill/>
                          </a:ln>
                          <a:effectLst/>
                        </wps:spPr>
                        <wps:bodyPr/>
                      </wps:wsp>
                    </wpg:wgp>
                  </a:graphicData>
                </a:graphic>
              </wp:inline>
            </w:drawing>
          </mc:Choice>
          <mc:Fallback>
            <w:pict>
              <v:group w14:anchorId="5A60AE7D" id="Grupp 149" o:spid="_x0000_s1173" style="width:450.3pt;height:434.55pt;mso-position-horizontal-relative:char;mso-position-vertical-relative:line" coordsize="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50" o:spid="_x0000_s1174" type="#_x0000_t75" style="position:absolute;width:5597640;height:5433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">
                  <v:imagedata r:id="rId20" o:title=""/>
                </v:shape>
                <v:rect id="Rektangel 151" o:spid="_x0000_s1175" style="position:absolute;left:5599440;top:5318280;width:98280;height:200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14:paraId="644DB189" w14:textId="77777777" w:rsidR="00BB08C4" w:rsidRDefault="00BB08C4" w:rsidP="00BB08C4">
                        <w:pPr>
                          <w:overflowPunct w:val="0"/>
                          <w:spacing w:after="160" w:line="256" w:lineRule="auto"/>
                        </w:pPr>
                        <w:r>
                          <w:rPr>
                            <w:rFonts w:ascii="Calibri" w:eastAsia="Calibri" w:hAnsi="Calibri"/>
                            <w:lang w:eastAsia="en-US"/>
                          </w:rPr>
                          <w:t>a</w:t>
                        </w:r>
                      </w:p>
                    </w:txbxContent>
                  </v:textbox>
                </v:rect>
                <v:rect id="Rektangel 152" o:spid="_x0000_s1176" style="position:absolute;left:5674320;top:5318280;width:43920;height:200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PwwAAANwAAAAPAAAAZHJzL2Rvd25yZXYueG1sRE9Na8JA&#10;EL0X/A/LCL01GwsR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zP9gz8MAAADcAAAADwAA&#10;AAAAAAAAAAAAAAAHAgAAZHJzL2Rvd25yZXYueG1sUEsFBgAAAAADAAMAtwAAAPcCAAAAAA==&#10;" filled="f" stroked="f">
                  <v:textbox inset="0,0,0,0">
                    <w:txbxContent>
                      <w:p w14:paraId="1AFD72CE" w14:textId="77777777" w:rsidR="00BB08C4" w:rsidRDefault="00BB08C4" w:rsidP="00BB08C4">
                        <w:pPr>
                          <w:overflowPunct w:val="0"/>
                          <w:spacing w:after="160" w:line="256" w:lineRule="auto"/>
                        </w:pPr>
                        <w:r>
                          <w:rPr>
                            <w:rFonts w:ascii="Calibri" w:eastAsia="Calibri" w:hAnsi="Calibri"/>
                            <w:color w:val="B5082E"/>
                            <w:lang w:eastAsia="en-US"/>
                          </w:rPr>
                          <w:t xml:space="preserve"> </w:t>
                        </w:r>
                      </w:p>
                    </w:txbxContent>
                  </v:textbox>
                </v:rect>
                <v:shape id="Frihandsfigur: Form 153" o:spid="_x0000_s1177" style="position:absolute;left:720;top:5444640;width:5598000;height:8280;visibility:visible;mso-wrap-style:square;v-text-anchor:top" coordsize="560920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" path="m,l5609209,r,9144l,9144,,e" fillcolor="#b5082e" stroked="f">
                  <v:path arrowok="t"/>
                </v:shape>
                <w10:anchorlock/>
              </v:group>
            </w:pict>
          </mc:Fallback>
        </mc:AlternateContent>
      </w:r>
    </w:p>
    <w:p w14:paraId="47FD91D9" w14:textId="77777777" w:rsidR="00BB08C4" w:rsidRPr="00BB08C4" w:rsidRDefault="00BB08C4" w:rsidP="00BB08C4">
      <w:pPr>
        <w:spacing w:after="0" w:line="240" w:lineRule="auto"/>
        <w:ind w:left="0" w:right="0"/>
      </w:pPr>
    </w:p>
    <w:p w14:paraId="65D10560"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A1 Isolerad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nedom </w:t>
      </w:r>
      <w:proofErr w:type="spellStart"/>
      <w:r w:rsidRPr="00BB08C4">
        <w:rPr>
          <w:rFonts w:ascii="Calibri" w:eastAsia="Calibri" w:hAnsi="Calibri" w:cs="Calibri"/>
          <w:sz w:val="20"/>
        </w:rPr>
        <w:t>ledspringenivå</w:t>
      </w:r>
      <w:proofErr w:type="spellEnd"/>
      <w:r w:rsidRPr="00BB08C4">
        <w:rPr>
          <w:rFonts w:ascii="Calibri" w:eastAsia="Calibri" w:hAnsi="Calibri" w:cs="Calibri"/>
          <w:sz w:val="20"/>
        </w:rPr>
        <w:t xml:space="preserve"> </w:t>
      </w:r>
    </w:p>
    <w:p w14:paraId="1EC82206"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A2.1/2 Lateral ledbandsskada eller </w:t>
      </w:r>
      <w:proofErr w:type="spellStart"/>
      <w:r w:rsidRPr="00BB08C4">
        <w:rPr>
          <w:rFonts w:ascii="Calibri" w:eastAsia="Calibri" w:hAnsi="Calibri" w:cs="Calibri"/>
          <w:sz w:val="20"/>
        </w:rPr>
        <w:t>avulsionsfraktur</w:t>
      </w:r>
      <w:proofErr w:type="spellEnd"/>
      <w:r w:rsidRPr="00BB08C4">
        <w:rPr>
          <w:rFonts w:ascii="Calibri" w:eastAsia="Calibri" w:hAnsi="Calibri" w:cs="Calibri"/>
          <w:sz w:val="20"/>
        </w:rPr>
        <w:t xml:space="preserve"> nedom </w:t>
      </w:r>
      <w:proofErr w:type="spellStart"/>
      <w:r w:rsidRPr="00BB08C4">
        <w:rPr>
          <w:rFonts w:ascii="Calibri" w:eastAsia="Calibri" w:hAnsi="Calibri" w:cs="Calibri"/>
          <w:sz w:val="20"/>
        </w:rPr>
        <w:t>ledspringenivå</w:t>
      </w:r>
      <w:proofErr w:type="spellEnd"/>
      <w:r w:rsidRPr="00BB08C4">
        <w:rPr>
          <w:rFonts w:ascii="Calibri" w:eastAsia="Calibri" w:hAnsi="Calibri" w:cs="Calibri"/>
          <w:sz w:val="20"/>
        </w:rPr>
        <w:t xml:space="preserve"> och medial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w:t>
      </w:r>
    </w:p>
    <w:p w14:paraId="7ECDF41A"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A2.3 Tvär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nedom </w:t>
      </w:r>
      <w:proofErr w:type="spellStart"/>
      <w:r w:rsidRPr="00BB08C4">
        <w:rPr>
          <w:rFonts w:ascii="Calibri" w:eastAsia="Calibri" w:hAnsi="Calibri" w:cs="Calibri"/>
          <w:sz w:val="20"/>
        </w:rPr>
        <w:t>ledspringenivå</w:t>
      </w:r>
      <w:proofErr w:type="spellEnd"/>
      <w:r w:rsidRPr="00BB08C4">
        <w:rPr>
          <w:rFonts w:ascii="Calibri" w:eastAsia="Calibri" w:hAnsi="Calibri" w:cs="Calibri"/>
          <w:sz w:val="20"/>
        </w:rPr>
        <w:t xml:space="preserve"> och medial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w:t>
      </w:r>
    </w:p>
    <w:p w14:paraId="3E1A84ED"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A3.1/2 Lateral ledbandsskada eller </w:t>
      </w:r>
      <w:proofErr w:type="spellStart"/>
      <w:r w:rsidRPr="00BB08C4">
        <w:rPr>
          <w:rFonts w:ascii="Calibri" w:eastAsia="Calibri" w:hAnsi="Calibri" w:cs="Calibri"/>
          <w:sz w:val="20"/>
        </w:rPr>
        <w:t>avulsionsfraktur</w:t>
      </w:r>
      <w:proofErr w:type="spellEnd"/>
      <w:r w:rsidRPr="00BB08C4">
        <w:rPr>
          <w:rFonts w:ascii="Calibri" w:eastAsia="Calibri" w:hAnsi="Calibri" w:cs="Calibri"/>
          <w:sz w:val="20"/>
        </w:rPr>
        <w:t xml:space="preserve"> nedom </w:t>
      </w:r>
      <w:proofErr w:type="spellStart"/>
      <w:r w:rsidRPr="00BB08C4">
        <w:rPr>
          <w:rFonts w:ascii="Calibri" w:eastAsia="Calibri" w:hAnsi="Calibri" w:cs="Calibri"/>
          <w:sz w:val="20"/>
        </w:rPr>
        <w:t>ledspringenivå</w:t>
      </w:r>
      <w:proofErr w:type="spellEnd"/>
      <w:r w:rsidRPr="00BB08C4">
        <w:rPr>
          <w:rFonts w:ascii="Calibri" w:eastAsia="Calibri" w:hAnsi="Calibri" w:cs="Calibri"/>
          <w:sz w:val="20"/>
        </w:rPr>
        <w:t xml:space="preserve"> och </w:t>
      </w:r>
      <w:proofErr w:type="spellStart"/>
      <w:r w:rsidRPr="00BB08C4">
        <w:rPr>
          <w:rFonts w:ascii="Calibri" w:eastAsia="Calibri" w:hAnsi="Calibri" w:cs="Calibri"/>
          <w:sz w:val="20"/>
        </w:rPr>
        <w:t>posteromedial</w:t>
      </w:r>
      <w:proofErr w:type="spellEnd"/>
      <w:r w:rsidRPr="00BB08C4">
        <w:rPr>
          <w:rFonts w:ascii="Calibri" w:eastAsia="Calibri" w:hAnsi="Calibri" w:cs="Calibri"/>
          <w:sz w:val="20"/>
        </w:rPr>
        <w:t xml:space="preserve"> </w:t>
      </w:r>
      <w:proofErr w:type="spellStart"/>
      <w:proofErr w:type="gram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A3.3</w:t>
      </w:r>
      <w:proofErr w:type="gramEnd"/>
      <w:r w:rsidRPr="00BB08C4">
        <w:rPr>
          <w:rFonts w:ascii="Calibri" w:eastAsia="Calibri" w:hAnsi="Calibri" w:cs="Calibri"/>
          <w:sz w:val="20"/>
        </w:rPr>
        <w:t xml:space="preserve"> Tvär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nedom </w:t>
      </w:r>
      <w:proofErr w:type="spellStart"/>
      <w:r w:rsidRPr="00BB08C4">
        <w:rPr>
          <w:rFonts w:ascii="Calibri" w:eastAsia="Calibri" w:hAnsi="Calibri" w:cs="Calibri"/>
          <w:sz w:val="20"/>
        </w:rPr>
        <w:t>ledspringenivå</w:t>
      </w:r>
      <w:proofErr w:type="spellEnd"/>
      <w:r w:rsidRPr="00BB08C4">
        <w:rPr>
          <w:rFonts w:ascii="Calibri" w:eastAsia="Calibri" w:hAnsi="Calibri" w:cs="Calibri"/>
          <w:sz w:val="20"/>
        </w:rPr>
        <w:t xml:space="preserve"> och </w:t>
      </w:r>
      <w:proofErr w:type="spellStart"/>
      <w:r w:rsidRPr="00BB08C4">
        <w:rPr>
          <w:rFonts w:ascii="Calibri" w:eastAsia="Calibri" w:hAnsi="Calibri" w:cs="Calibri"/>
          <w:sz w:val="20"/>
        </w:rPr>
        <w:t>posteromedial</w:t>
      </w:r>
      <w:proofErr w:type="spellEnd"/>
      <w:r w:rsidRPr="00BB08C4">
        <w:rPr>
          <w:rFonts w:ascii="Calibri" w:eastAsia="Calibri" w:hAnsi="Calibri" w:cs="Calibri"/>
          <w:sz w:val="20"/>
        </w:rPr>
        <w:t xml:space="preserve">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w:t>
      </w:r>
    </w:p>
    <w:p w14:paraId="1A6A5F20" w14:textId="77777777" w:rsidR="00BB08C4" w:rsidRPr="00BB08C4" w:rsidRDefault="00BB08C4" w:rsidP="00BB08C4">
      <w:pPr>
        <w:spacing w:after="0" w:line="259" w:lineRule="auto"/>
        <w:ind w:left="0" w:right="0"/>
      </w:pPr>
      <w:r w:rsidRPr="00BB08C4">
        <w:rPr>
          <w:rFonts w:ascii="Calibri" w:eastAsia="Calibri" w:hAnsi="Calibri" w:cs="Calibri"/>
          <w:sz w:val="20"/>
        </w:rPr>
        <w:t xml:space="preserve"> </w:t>
      </w:r>
    </w:p>
    <w:p w14:paraId="7DD01F18"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B1.1 </w:t>
      </w:r>
      <w:proofErr w:type="spellStart"/>
      <w:r w:rsidRPr="00BB08C4">
        <w:rPr>
          <w:rFonts w:ascii="Calibri" w:eastAsia="Calibri" w:hAnsi="Calibri" w:cs="Calibri"/>
          <w:sz w:val="20"/>
        </w:rPr>
        <w:t>Odislocerad</w:t>
      </w:r>
      <w:proofErr w:type="spellEnd"/>
      <w:r w:rsidRPr="00BB08C4">
        <w:rPr>
          <w:rFonts w:ascii="Calibri" w:eastAsia="Calibri" w:hAnsi="Calibri" w:cs="Calibri"/>
          <w:sz w:val="20"/>
        </w:rPr>
        <w:t xml:space="preserve">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i </w:t>
      </w:r>
      <w:proofErr w:type="spellStart"/>
      <w:r w:rsidRPr="00BB08C4">
        <w:rPr>
          <w:rFonts w:ascii="Calibri" w:eastAsia="Calibri" w:hAnsi="Calibri" w:cs="Calibri"/>
          <w:sz w:val="20"/>
        </w:rPr>
        <w:t>syndesmosnivå</w:t>
      </w:r>
      <w:proofErr w:type="spellEnd"/>
      <w:r w:rsidRPr="00BB08C4">
        <w:rPr>
          <w:rFonts w:ascii="Calibri" w:eastAsia="Calibri" w:hAnsi="Calibri" w:cs="Calibri"/>
          <w:sz w:val="20"/>
        </w:rPr>
        <w:t xml:space="preserve"> utan någon medial skada </w:t>
      </w:r>
    </w:p>
    <w:p w14:paraId="3445DF12"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B1.2/3 </w:t>
      </w:r>
      <w:proofErr w:type="spellStart"/>
      <w:r w:rsidRPr="00BB08C4">
        <w:rPr>
          <w:rFonts w:ascii="Calibri" w:eastAsia="Calibri" w:hAnsi="Calibri" w:cs="Calibri"/>
          <w:sz w:val="20"/>
        </w:rPr>
        <w:t>Dislocerad</w:t>
      </w:r>
      <w:proofErr w:type="spellEnd"/>
      <w:r w:rsidRPr="00BB08C4">
        <w:rPr>
          <w:rFonts w:ascii="Calibri" w:eastAsia="Calibri" w:hAnsi="Calibri" w:cs="Calibri"/>
          <w:sz w:val="20"/>
        </w:rPr>
        <w:t xml:space="preserve"> eller </w:t>
      </w:r>
      <w:proofErr w:type="spellStart"/>
      <w:r w:rsidRPr="00BB08C4">
        <w:rPr>
          <w:rFonts w:ascii="Calibri" w:eastAsia="Calibri" w:hAnsi="Calibri" w:cs="Calibri"/>
          <w:sz w:val="20"/>
        </w:rPr>
        <w:t>komminut</w:t>
      </w:r>
      <w:proofErr w:type="spellEnd"/>
      <w:r w:rsidRPr="00BB08C4">
        <w:rPr>
          <w:rFonts w:ascii="Calibri" w:eastAsia="Calibri" w:hAnsi="Calibri" w:cs="Calibri"/>
          <w:sz w:val="20"/>
        </w:rPr>
        <w:t xml:space="preserve">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i </w:t>
      </w:r>
      <w:proofErr w:type="spellStart"/>
      <w:r w:rsidRPr="00BB08C4">
        <w:rPr>
          <w:rFonts w:ascii="Calibri" w:eastAsia="Calibri" w:hAnsi="Calibri" w:cs="Calibri"/>
          <w:sz w:val="20"/>
        </w:rPr>
        <w:t>syndesmosnivå</w:t>
      </w:r>
      <w:proofErr w:type="spellEnd"/>
      <w:r w:rsidRPr="00BB08C4">
        <w:rPr>
          <w:rFonts w:ascii="Calibri" w:eastAsia="Calibri" w:hAnsi="Calibri" w:cs="Calibri"/>
          <w:sz w:val="20"/>
        </w:rPr>
        <w:t xml:space="preserve"> utan någon medial skada </w:t>
      </w:r>
    </w:p>
    <w:p w14:paraId="778B790C"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B2.1 Enkel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i </w:t>
      </w:r>
      <w:proofErr w:type="spellStart"/>
      <w:r w:rsidRPr="00BB08C4">
        <w:rPr>
          <w:rFonts w:ascii="Calibri" w:eastAsia="Calibri" w:hAnsi="Calibri" w:cs="Calibri"/>
          <w:sz w:val="20"/>
        </w:rPr>
        <w:t>syndesmosnivå</w:t>
      </w:r>
      <w:proofErr w:type="spellEnd"/>
      <w:r w:rsidRPr="00BB08C4">
        <w:rPr>
          <w:rFonts w:ascii="Calibri" w:eastAsia="Calibri" w:hAnsi="Calibri" w:cs="Calibri"/>
          <w:sz w:val="20"/>
        </w:rPr>
        <w:t xml:space="preserve"> med medial ligamentskada </w:t>
      </w:r>
    </w:p>
    <w:p w14:paraId="3CAFB473"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B2.2/3 Enkel eller </w:t>
      </w:r>
      <w:proofErr w:type="spellStart"/>
      <w:r w:rsidRPr="00BB08C4">
        <w:rPr>
          <w:rFonts w:ascii="Calibri" w:eastAsia="Calibri" w:hAnsi="Calibri" w:cs="Calibri"/>
          <w:sz w:val="20"/>
        </w:rPr>
        <w:t>komminut</w:t>
      </w:r>
      <w:proofErr w:type="spellEnd"/>
      <w:r w:rsidRPr="00BB08C4">
        <w:rPr>
          <w:rFonts w:ascii="Calibri" w:eastAsia="Calibri" w:hAnsi="Calibri" w:cs="Calibri"/>
          <w:sz w:val="20"/>
        </w:rPr>
        <w:t xml:space="preserve">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i </w:t>
      </w:r>
      <w:proofErr w:type="spellStart"/>
      <w:r w:rsidRPr="00BB08C4">
        <w:rPr>
          <w:rFonts w:ascii="Calibri" w:eastAsia="Calibri" w:hAnsi="Calibri" w:cs="Calibri"/>
          <w:sz w:val="20"/>
        </w:rPr>
        <w:t>syndesmosnivå</w:t>
      </w:r>
      <w:proofErr w:type="spellEnd"/>
      <w:r w:rsidRPr="00BB08C4">
        <w:rPr>
          <w:rFonts w:ascii="Calibri" w:eastAsia="Calibri" w:hAnsi="Calibri" w:cs="Calibri"/>
          <w:sz w:val="20"/>
        </w:rPr>
        <w:t xml:space="preserve"> med medial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w:t>
      </w:r>
    </w:p>
    <w:p w14:paraId="3BAA799E"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B3.1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och bakre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samt medial ligamentskada </w:t>
      </w:r>
    </w:p>
    <w:p w14:paraId="16087413"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B3.2/3 Enkel eller </w:t>
      </w:r>
      <w:proofErr w:type="spellStart"/>
      <w:r w:rsidRPr="00BB08C4">
        <w:rPr>
          <w:rFonts w:ascii="Calibri" w:eastAsia="Calibri" w:hAnsi="Calibri" w:cs="Calibri"/>
          <w:sz w:val="20"/>
        </w:rPr>
        <w:t>komminut</w:t>
      </w:r>
      <w:proofErr w:type="spellEnd"/>
      <w:r w:rsidRPr="00BB08C4">
        <w:rPr>
          <w:rFonts w:ascii="Calibri" w:eastAsia="Calibri" w:hAnsi="Calibri" w:cs="Calibri"/>
          <w:sz w:val="20"/>
        </w:rPr>
        <w:t xml:space="preserve"> lateral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och bakre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samt medial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w:t>
      </w:r>
    </w:p>
    <w:p w14:paraId="5D59AFED" w14:textId="77777777" w:rsidR="00BB08C4" w:rsidRPr="00BB08C4" w:rsidRDefault="00BB08C4" w:rsidP="00BB08C4">
      <w:pPr>
        <w:spacing w:after="0" w:line="259" w:lineRule="auto"/>
        <w:ind w:left="0" w:right="0"/>
      </w:pPr>
      <w:r w:rsidRPr="00BB08C4">
        <w:rPr>
          <w:rFonts w:ascii="Calibri" w:eastAsia="Calibri" w:hAnsi="Calibri" w:cs="Calibri"/>
          <w:sz w:val="20"/>
        </w:rPr>
        <w:t xml:space="preserve"> </w:t>
      </w:r>
    </w:p>
    <w:p w14:paraId="54BF0BAF"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C1 Medial ligamentskada eller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och enkel fibulafraktur ovan </w:t>
      </w:r>
      <w:proofErr w:type="spellStart"/>
      <w:r w:rsidRPr="00BB08C4">
        <w:rPr>
          <w:rFonts w:ascii="Calibri" w:eastAsia="Calibri" w:hAnsi="Calibri" w:cs="Calibri"/>
          <w:sz w:val="20"/>
        </w:rPr>
        <w:t>syndesmosnivå</w:t>
      </w:r>
      <w:proofErr w:type="spellEnd"/>
      <w:r w:rsidRPr="00BB08C4">
        <w:rPr>
          <w:rFonts w:ascii="Calibri" w:eastAsia="Calibri" w:hAnsi="Calibri" w:cs="Calibri"/>
          <w:sz w:val="20"/>
        </w:rPr>
        <w:t xml:space="preserve"> </w:t>
      </w:r>
    </w:p>
    <w:p w14:paraId="40302AB1" w14:textId="77777777" w:rsidR="00BB08C4" w:rsidRPr="00BB08C4" w:rsidRDefault="00BB08C4" w:rsidP="00BB08C4">
      <w:pPr>
        <w:spacing w:after="4" w:line="249" w:lineRule="auto"/>
        <w:ind w:left="-5" w:right="0"/>
      </w:pPr>
      <w:r w:rsidRPr="00BB08C4">
        <w:rPr>
          <w:rFonts w:ascii="Calibri" w:eastAsia="Calibri" w:hAnsi="Calibri" w:cs="Calibri"/>
          <w:sz w:val="20"/>
        </w:rPr>
        <w:t xml:space="preserve">C2 Medial ligamentskada eller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och </w:t>
      </w:r>
      <w:proofErr w:type="spellStart"/>
      <w:r w:rsidRPr="00BB08C4">
        <w:rPr>
          <w:rFonts w:ascii="Calibri" w:eastAsia="Calibri" w:hAnsi="Calibri" w:cs="Calibri"/>
          <w:sz w:val="20"/>
        </w:rPr>
        <w:t>komminut</w:t>
      </w:r>
      <w:proofErr w:type="spellEnd"/>
      <w:r w:rsidRPr="00BB08C4">
        <w:rPr>
          <w:rFonts w:ascii="Calibri" w:eastAsia="Calibri" w:hAnsi="Calibri" w:cs="Calibri"/>
          <w:sz w:val="20"/>
        </w:rPr>
        <w:t xml:space="preserve"> fibulafraktur ovan </w:t>
      </w:r>
      <w:proofErr w:type="spellStart"/>
      <w:r w:rsidRPr="00BB08C4">
        <w:rPr>
          <w:rFonts w:ascii="Calibri" w:eastAsia="Calibri" w:hAnsi="Calibri" w:cs="Calibri"/>
          <w:sz w:val="20"/>
        </w:rPr>
        <w:t>syndesmosnivå</w:t>
      </w:r>
      <w:proofErr w:type="spellEnd"/>
      <w:r w:rsidRPr="00BB08C4">
        <w:rPr>
          <w:rFonts w:ascii="Calibri" w:eastAsia="Calibri" w:hAnsi="Calibri" w:cs="Calibri"/>
          <w:sz w:val="20"/>
        </w:rPr>
        <w:t xml:space="preserve"> </w:t>
      </w:r>
    </w:p>
    <w:p w14:paraId="12E29448" w14:textId="77777777" w:rsidR="00BB08C4" w:rsidRPr="00BB08C4" w:rsidRDefault="00BB08C4" w:rsidP="00BB08C4">
      <w:pPr>
        <w:spacing w:after="29" w:line="249" w:lineRule="auto"/>
        <w:ind w:left="-5" w:right="0"/>
        <w:rPr>
          <w:rFonts w:ascii="Calibri" w:eastAsia="Calibri" w:hAnsi="Calibri" w:cs="Calibri"/>
          <w:sz w:val="20"/>
        </w:rPr>
      </w:pPr>
      <w:r w:rsidRPr="00BB08C4">
        <w:rPr>
          <w:rFonts w:ascii="Calibri" w:eastAsia="Calibri" w:hAnsi="Calibri" w:cs="Calibri"/>
          <w:sz w:val="20"/>
        </w:rPr>
        <w:t xml:space="preserve">C3 Medial ligamentskada eller </w:t>
      </w:r>
      <w:proofErr w:type="spellStart"/>
      <w:r w:rsidRPr="00BB08C4">
        <w:rPr>
          <w:rFonts w:ascii="Calibri" w:eastAsia="Calibri" w:hAnsi="Calibri" w:cs="Calibri"/>
          <w:sz w:val="20"/>
        </w:rPr>
        <w:t>malleolfraktur</w:t>
      </w:r>
      <w:proofErr w:type="spellEnd"/>
      <w:r w:rsidRPr="00BB08C4">
        <w:rPr>
          <w:rFonts w:ascii="Calibri" w:eastAsia="Calibri" w:hAnsi="Calibri" w:cs="Calibri"/>
          <w:sz w:val="20"/>
        </w:rPr>
        <w:t xml:space="preserve"> och fibulafraktur högt över </w:t>
      </w:r>
      <w:proofErr w:type="spellStart"/>
      <w:r w:rsidRPr="00BB08C4">
        <w:rPr>
          <w:rFonts w:ascii="Calibri" w:eastAsia="Calibri" w:hAnsi="Calibri" w:cs="Calibri"/>
          <w:sz w:val="20"/>
        </w:rPr>
        <w:t>syndesmosnivå</w:t>
      </w:r>
      <w:proofErr w:type="spellEnd"/>
      <w:r w:rsidRPr="00BB08C4">
        <w:rPr>
          <w:rFonts w:ascii="Calibri" w:eastAsia="Calibri" w:hAnsi="Calibri" w:cs="Calibri"/>
          <w:sz w:val="20"/>
        </w:rPr>
        <w:t xml:space="preserve"> (</w:t>
      </w:r>
      <w:proofErr w:type="spellStart"/>
      <w:r w:rsidRPr="00BB08C4">
        <w:rPr>
          <w:rFonts w:ascii="Calibri" w:eastAsia="Calibri" w:hAnsi="Calibri" w:cs="Calibri"/>
          <w:sz w:val="20"/>
        </w:rPr>
        <w:t>Maissoneuvefraktur</w:t>
      </w:r>
      <w:proofErr w:type="spellEnd"/>
      <w:r w:rsidRPr="00BB08C4">
        <w:rPr>
          <w:rFonts w:ascii="Calibri" w:eastAsia="Calibri" w:hAnsi="Calibri" w:cs="Calibri"/>
          <w:sz w:val="20"/>
        </w:rPr>
        <w:t xml:space="preserve">) </w:t>
      </w:r>
    </w:p>
    <w:p w14:paraId="195F48AE" w14:textId="77777777" w:rsidR="00BB08C4" w:rsidRPr="00BB08C4" w:rsidRDefault="00BB08C4" w:rsidP="00BB08C4">
      <w:pPr>
        <w:spacing w:after="29" w:line="249" w:lineRule="auto"/>
        <w:ind w:left="-5" w:right="0"/>
        <w:rPr>
          <w:rFonts w:ascii="Calibri" w:eastAsia="Calibri" w:hAnsi="Calibri" w:cs="Calibri"/>
          <w:sz w:val="20"/>
        </w:rPr>
      </w:pPr>
    </w:p>
    <w:p w14:paraId="7773E95D" w14:textId="77777777" w:rsidR="00BB08C4" w:rsidRPr="00BB08C4" w:rsidRDefault="00BB08C4" w:rsidP="00BB08C4">
      <w:pPr>
        <w:spacing w:after="29" w:line="249" w:lineRule="auto"/>
        <w:ind w:left="-5" w:right="0"/>
        <w:rPr>
          <w:rFonts w:ascii="Calibri" w:eastAsia="Calibri" w:hAnsi="Calibri" w:cs="Calibri"/>
          <w:sz w:val="20"/>
        </w:rPr>
      </w:pPr>
    </w:p>
    <w:p w14:paraId="34CC90CB" w14:textId="77777777" w:rsidR="00BB08C4" w:rsidRPr="00BB08C4" w:rsidRDefault="00BB08C4" w:rsidP="00BB08C4">
      <w:pPr>
        <w:spacing w:after="29" w:line="249" w:lineRule="auto"/>
        <w:ind w:left="-5" w:right="0"/>
      </w:pPr>
      <w:proofErr w:type="spellStart"/>
      <w:r w:rsidRPr="00BB08C4">
        <w:lastRenderedPageBreak/>
        <w:t>Lauge</w:t>
      </w:r>
      <w:proofErr w:type="spellEnd"/>
      <w:r w:rsidRPr="00BB08C4">
        <w:t>-Hansen klassifikation, jämförd med AO-klassifikationen</w:t>
      </w:r>
    </w:p>
    <w:p w14:paraId="26DB86E7" w14:textId="77777777" w:rsidR="00BB08C4" w:rsidRPr="00BB08C4" w:rsidRDefault="00BB08C4" w:rsidP="00BB08C4">
      <w:pPr>
        <w:spacing w:after="29" w:line="249" w:lineRule="auto"/>
        <w:ind w:left="-5" w:right="0"/>
      </w:pPr>
      <w:r w:rsidRPr="00BB08C4">
        <w:rPr>
          <w:noProof/>
        </w:rPr>
        <w:drawing>
          <wp:inline distT="0" distB="3810" distL="0" distR="0" wp14:anchorId="5214197E" wp14:editId="6822E0DF">
            <wp:extent cx="5760720" cy="4758690"/>
            <wp:effectExtent l="0" t="0" r="0" b="0"/>
            <wp:docPr id="157" name="Bildobjekt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55294" name="Bildobjekt 3"/>
                    <pic:cNvPicPr>
                      <a:picLocks noChangeAspect="1" noChangeArrowheads="1"/>
                    </pic:cNvPicPr>
                  </pic:nvPicPr>
                  <pic:blipFill>
                    <a:blip r:embed="rId21"/>
                    <a:stretch>
                      <a:fillRect/>
                    </a:stretch>
                  </pic:blipFill>
                  <pic:spPr bwMode="auto">
                    <a:xfrm>
                      <a:off x="0" y="0"/>
                      <a:ext cx="5760720" cy="4758690"/>
                    </a:xfrm>
                    <a:prstGeom prst="rect">
                      <a:avLst/>
                    </a:prstGeom>
                  </pic:spPr>
                </pic:pic>
              </a:graphicData>
            </a:graphic>
          </wp:inline>
        </w:drawing>
      </w:r>
    </w:p>
    <w:p w14:paraId="4ED30683" w14:textId="77777777" w:rsidR="00BB08C4" w:rsidRPr="00BB08C4" w:rsidRDefault="00BB08C4" w:rsidP="00BB08C4">
      <w:pPr>
        <w:spacing w:after="29" w:line="249" w:lineRule="auto"/>
        <w:ind w:left="-5" w:right="0"/>
      </w:pPr>
    </w:p>
    <w:p w14:paraId="10ADAB15" w14:textId="77777777" w:rsidR="00BB08C4" w:rsidRPr="00BB08C4" w:rsidRDefault="00BB08C4" w:rsidP="00BB08C4">
      <w:pPr>
        <w:shd w:val="clear" w:color="auto" w:fill="FFFFFF"/>
        <w:spacing w:after="0" w:line="240" w:lineRule="auto"/>
        <w:ind w:left="0" w:right="0"/>
        <w:rPr>
          <w:sz w:val="18"/>
          <w:szCs w:val="18"/>
        </w:rPr>
      </w:pPr>
      <w:proofErr w:type="spellStart"/>
      <w:r w:rsidRPr="00BB08C4">
        <w:rPr>
          <w:color w:val="737373"/>
          <w:sz w:val="18"/>
          <w:szCs w:val="18"/>
        </w:rPr>
        <w:t>Correlation</w:t>
      </w:r>
      <w:proofErr w:type="spellEnd"/>
      <w:r w:rsidRPr="00BB08C4">
        <w:rPr>
          <w:color w:val="737373"/>
          <w:sz w:val="18"/>
          <w:szCs w:val="18"/>
        </w:rPr>
        <w:t xml:space="preserve"> </w:t>
      </w:r>
      <w:proofErr w:type="spellStart"/>
      <w:r w:rsidRPr="00BB08C4">
        <w:rPr>
          <w:color w:val="737373"/>
          <w:sz w:val="18"/>
          <w:szCs w:val="18"/>
        </w:rPr>
        <w:t>of</w:t>
      </w:r>
      <w:proofErr w:type="spellEnd"/>
      <w:r w:rsidRPr="00BB08C4">
        <w:rPr>
          <w:color w:val="737373"/>
          <w:sz w:val="18"/>
          <w:szCs w:val="18"/>
        </w:rPr>
        <w:t xml:space="preserve"> the Danis-Weber (</w:t>
      </w:r>
      <w:proofErr w:type="spellStart"/>
      <w:r w:rsidRPr="00BB08C4">
        <w:rPr>
          <w:color w:val="737373"/>
          <w:sz w:val="18"/>
          <w:szCs w:val="18"/>
        </w:rPr>
        <w:t>Arbeitsgemeinschaft</w:t>
      </w:r>
      <w:proofErr w:type="spellEnd"/>
      <w:r w:rsidRPr="00BB08C4">
        <w:rPr>
          <w:color w:val="737373"/>
          <w:sz w:val="18"/>
          <w:szCs w:val="18"/>
        </w:rPr>
        <w:t xml:space="preserve"> </w:t>
      </w:r>
      <w:proofErr w:type="spellStart"/>
      <w:r w:rsidRPr="00BB08C4">
        <w:rPr>
          <w:color w:val="737373"/>
          <w:sz w:val="18"/>
          <w:szCs w:val="18"/>
        </w:rPr>
        <w:t>für</w:t>
      </w:r>
      <w:proofErr w:type="spellEnd"/>
      <w:r w:rsidRPr="00BB08C4">
        <w:rPr>
          <w:color w:val="737373"/>
          <w:sz w:val="18"/>
          <w:szCs w:val="18"/>
        </w:rPr>
        <w:t xml:space="preserve"> </w:t>
      </w:r>
      <w:proofErr w:type="spellStart"/>
      <w:r w:rsidRPr="00BB08C4">
        <w:rPr>
          <w:color w:val="737373"/>
          <w:sz w:val="18"/>
          <w:szCs w:val="18"/>
        </w:rPr>
        <w:t>Osteosynthesefragen</w:t>
      </w:r>
      <w:proofErr w:type="spellEnd"/>
      <w:r w:rsidRPr="00BB08C4">
        <w:rPr>
          <w:color w:val="737373"/>
          <w:sz w:val="18"/>
          <w:szCs w:val="18"/>
        </w:rPr>
        <w:t>/</w:t>
      </w:r>
      <w:proofErr w:type="spellStart"/>
      <w:r w:rsidRPr="00BB08C4">
        <w:rPr>
          <w:color w:val="737373"/>
          <w:sz w:val="18"/>
          <w:szCs w:val="18"/>
        </w:rPr>
        <w:t>American</w:t>
      </w:r>
      <w:proofErr w:type="spellEnd"/>
      <w:r w:rsidRPr="00BB08C4">
        <w:rPr>
          <w:color w:val="737373"/>
          <w:sz w:val="18"/>
          <w:szCs w:val="18"/>
        </w:rPr>
        <w:t xml:space="preserve"> </w:t>
      </w:r>
      <w:proofErr w:type="spellStart"/>
      <w:r w:rsidRPr="00BB08C4">
        <w:rPr>
          <w:color w:val="737373"/>
          <w:sz w:val="18"/>
          <w:szCs w:val="18"/>
        </w:rPr>
        <w:t>Society</w:t>
      </w:r>
      <w:proofErr w:type="spellEnd"/>
      <w:r w:rsidRPr="00BB08C4">
        <w:rPr>
          <w:color w:val="737373"/>
          <w:sz w:val="18"/>
          <w:szCs w:val="18"/>
        </w:rPr>
        <w:t xml:space="preserve"> for </w:t>
      </w:r>
      <w:proofErr w:type="spellStart"/>
      <w:r w:rsidRPr="00BB08C4">
        <w:rPr>
          <w:color w:val="737373"/>
          <w:sz w:val="18"/>
          <w:szCs w:val="18"/>
        </w:rPr>
        <w:t>Internal</w:t>
      </w:r>
      <w:proofErr w:type="spellEnd"/>
      <w:r w:rsidRPr="00BB08C4">
        <w:rPr>
          <w:color w:val="737373"/>
          <w:sz w:val="18"/>
          <w:szCs w:val="18"/>
        </w:rPr>
        <w:t xml:space="preserve"> </w:t>
      </w:r>
      <w:proofErr w:type="spellStart"/>
      <w:r w:rsidRPr="00BB08C4">
        <w:rPr>
          <w:color w:val="737373"/>
          <w:sz w:val="18"/>
          <w:szCs w:val="18"/>
        </w:rPr>
        <w:t>Fixation</w:t>
      </w:r>
      <w:proofErr w:type="spellEnd"/>
      <w:r w:rsidRPr="00BB08C4">
        <w:rPr>
          <w:color w:val="737373"/>
          <w:sz w:val="18"/>
          <w:szCs w:val="18"/>
        </w:rPr>
        <w:t xml:space="preserve"> [AO/ASIF]) and the </w:t>
      </w:r>
      <w:proofErr w:type="spellStart"/>
      <w:r w:rsidRPr="00BB08C4">
        <w:rPr>
          <w:color w:val="737373"/>
          <w:sz w:val="18"/>
          <w:szCs w:val="18"/>
        </w:rPr>
        <w:t>Lauge</w:t>
      </w:r>
      <w:proofErr w:type="spellEnd"/>
      <w:r w:rsidRPr="00BB08C4">
        <w:rPr>
          <w:color w:val="737373"/>
          <w:sz w:val="18"/>
          <w:szCs w:val="18"/>
        </w:rPr>
        <w:t xml:space="preserve">-Hansen </w:t>
      </w:r>
      <w:proofErr w:type="spellStart"/>
      <w:r w:rsidRPr="00BB08C4">
        <w:rPr>
          <w:color w:val="737373"/>
          <w:sz w:val="18"/>
          <w:szCs w:val="18"/>
        </w:rPr>
        <w:t>classification</w:t>
      </w:r>
      <w:proofErr w:type="spellEnd"/>
      <w:r w:rsidRPr="00BB08C4">
        <w:rPr>
          <w:color w:val="737373"/>
          <w:sz w:val="18"/>
          <w:szCs w:val="18"/>
        </w:rPr>
        <w:t xml:space="preserve"> systems for </w:t>
      </w:r>
      <w:proofErr w:type="spellStart"/>
      <w:r w:rsidRPr="00BB08C4">
        <w:rPr>
          <w:color w:val="737373"/>
          <w:sz w:val="18"/>
          <w:szCs w:val="18"/>
        </w:rPr>
        <w:t>malleolar</w:t>
      </w:r>
      <w:proofErr w:type="spellEnd"/>
      <w:r w:rsidRPr="00BB08C4">
        <w:rPr>
          <w:color w:val="737373"/>
          <w:sz w:val="18"/>
          <w:szCs w:val="18"/>
        </w:rPr>
        <w:t xml:space="preserve"> </w:t>
      </w:r>
      <w:proofErr w:type="spellStart"/>
      <w:r w:rsidRPr="00BB08C4">
        <w:rPr>
          <w:color w:val="737373"/>
          <w:sz w:val="18"/>
          <w:szCs w:val="18"/>
        </w:rPr>
        <w:t>fractures</w:t>
      </w:r>
      <w:proofErr w:type="spellEnd"/>
      <w:r w:rsidRPr="00BB08C4">
        <w:rPr>
          <w:color w:val="737373"/>
          <w:sz w:val="18"/>
          <w:szCs w:val="18"/>
        </w:rPr>
        <w:t xml:space="preserve">. The Danis-Weber system is </w:t>
      </w:r>
      <w:proofErr w:type="spellStart"/>
      <w:r w:rsidRPr="00BB08C4">
        <w:rPr>
          <w:color w:val="737373"/>
          <w:sz w:val="18"/>
          <w:szCs w:val="18"/>
        </w:rPr>
        <w:t>based</w:t>
      </w:r>
      <w:proofErr w:type="spellEnd"/>
      <w:r w:rsidRPr="00BB08C4">
        <w:rPr>
          <w:color w:val="737373"/>
          <w:sz w:val="18"/>
          <w:szCs w:val="18"/>
        </w:rPr>
        <w:t xml:space="preserve"> on the </w:t>
      </w:r>
      <w:proofErr w:type="spellStart"/>
      <w:r w:rsidRPr="00BB08C4">
        <w:rPr>
          <w:color w:val="737373"/>
          <w:sz w:val="18"/>
          <w:szCs w:val="18"/>
        </w:rPr>
        <w:t>level</w:t>
      </w:r>
      <w:proofErr w:type="spellEnd"/>
      <w:r w:rsidRPr="00BB08C4">
        <w:rPr>
          <w:color w:val="737373"/>
          <w:sz w:val="18"/>
          <w:szCs w:val="18"/>
        </w:rPr>
        <w:t xml:space="preserve"> </w:t>
      </w:r>
      <w:proofErr w:type="spellStart"/>
      <w:r w:rsidRPr="00BB08C4">
        <w:rPr>
          <w:color w:val="737373"/>
          <w:sz w:val="18"/>
          <w:szCs w:val="18"/>
        </w:rPr>
        <w:t>of</w:t>
      </w:r>
      <w:proofErr w:type="spellEnd"/>
      <w:r w:rsidRPr="00BB08C4">
        <w:rPr>
          <w:color w:val="737373"/>
          <w:sz w:val="18"/>
          <w:szCs w:val="18"/>
        </w:rPr>
        <w:t xml:space="preserve"> the </w:t>
      </w:r>
      <w:proofErr w:type="spellStart"/>
      <w:r w:rsidRPr="00BB08C4">
        <w:rPr>
          <w:color w:val="737373"/>
          <w:sz w:val="18"/>
          <w:szCs w:val="18"/>
        </w:rPr>
        <w:t>fibular</w:t>
      </w:r>
      <w:proofErr w:type="spellEnd"/>
      <w:r w:rsidRPr="00BB08C4">
        <w:rPr>
          <w:color w:val="737373"/>
          <w:sz w:val="18"/>
          <w:szCs w:val="18"/>
        </w:rPr>
        <w:t xml:space="preserve"> </w:t>
      </w:r>
      <w:proofErr w:type="spellStart"/>
      <w:r w:rsidRPr="00BB08C4">
        <w:rPr>
          <w:color w:val="737373"/>
          <w:sz w:val="18"/>
          <w:szCs w:val="18"/>
        </w:rPr>
        <w:t>fracture</w:t>
      </w:r>
      <w:proofErr w:type="spellEnd"/>
      <w:r w:rsidRPr="00BB08C4">
        <w:rPr>
          <w:color w:val="737373"/>
          <w:sz w:val="18"/>
          <w:szCs w:val="18"/>
        </w:rPr>
        <w:t xml:space="preserve">, and the </w:t>
      </w:r>
      <w:proofErr w:type="spellStart"/>
      <w:r w:rsidRPr="00BB08C4">
        <w:rPr>
          <w:color w:val="737373"/>
          <w:sz w:val="18"/>
          <w:szCs w:val="18"/>
        </w:rPr>
        <w:t>Lauge</w:t>
      </w:r>
      <w:proofErr w:type="spellEnd"/>
      <w:r w:rsidRPr="00BB08C4">
        <w:rPr>
          <w:color w:val="737373"/>
          <w:sz w:val="18"/>
          <w:szCs w:val="18"/>
        </w:rPr>
        <w:t xml:space="preserve">-Hansen system is </w:t>
      </w:r>
      <w:proofErr w:type="spellStart"/>
      <w:r w:rsidRPr="00BB08C4">
        <w:rPr>
          <w:color w:val="737373"/>
          <w:sz w:val="18"/>
          <w:szCs w:val="18"/>
        </w:rPr>
        <w:t>based</w:t>
      </w:r>
      <w:proofErr w:type="spellEnd"/>
      <w:r w:rsidRPr="00BB08C4">
        <w:rPr>
          <w:color w:val="737373"/>
          <w:sz w:val="18"/>
          <w:szCs w:val="18"/>
        </w:rPr>
        <w:t xml:space="preserve"> on </w:t>
      </w:r>
      <w:proofErr w:type="spellStart"/>
      <w:r w:rsidRPr="00BB08C4">
        <w:rPr>
          <w:color w:val="737373"/>
          <w:sz w:val="18"/>
          <w:szCs w:val="18"/>
        </w:rPr>
        <w:t>experimentally</w:t>
      </w:r>
      <w:proofErr w:type="spellEnd"/>
      <w:r w:rsidRPr="00BB08C4">
        <w:rPr>
          <w:color w:val="737373"/>
          <w:sz w:val="18"/>
          <w:szCs w:val="18"/>
        </w:rPr>
        <w:t xml:space="preserve"> </w:t>
      </w:r>
      <w:proofErr w:type="spellStart"/>
      <w:r w:rsidRPr="00BB08C4">
        <w:rPr>
          <w:color w:val="737373"/>
          <w:sz w:val="18"/>
          <w:szCs w:val="18"/>
        </w:rPr>
        <w:t>verified</w:t>
      </w:r>
      <w:proofErr w:type="spellEnd"/>
      <w:r w:rsidRPr="00BB08C4">
        <w:rPr>
          <w:color w:val="737373"/>
          <w:sz w:val="18"/>
          <w:szCs w:val="18"/>
        </w:rPr>
        <w:t xml:space="preserve"> </w:t>
      </w:r>
      <w:proofErr w:type="spellStart"/>
      <w:r w:rsidRPr="00BB08C4">
        <w:rPr>
          <w:color w:val="737373"/>
          <w:sz w:val="18"/>
          <w:szCs w:val="18"/>
        </w:rPr>
        <w:t>injury</w:t>
      </w:r>
      <w:proofErr w:type="spellEnd"/>
      <w:r w:rsidRPr="00BB08C4">
        <w:rPr>
          <w:color w:val="737373"/>
          <w:sz w:val="18"/>
          <w:szCs w:val="18"/>
        </w:rPr>
        <w:t xml:space="preserve"> </w:t>
      </w:r>
      <w:proofErr w:type="spellStart"/>
      <w:r w:rsidRPr="00BB08C4">
        <w:rPr>
          <w:color w:val="737373"/>
          <w:sz w:val="18"/>
          <w:szCs w:val="18"/>
        </w:rPr>
        <w:t>mechanisms</w:t>
      </w:r>
      <w:proofErr w:type="spellEnd"/>
      <w:r w:rsidRPr="00BB08C4">
        <w:rPr>
          <w:color w:val="737373"/>
          <w:sz w:val="18"/>
          <w:szCs w:val="18"/>
        </w:rPr>
        <w:t xml:space="preserve">. </w:t>
      </w:r>
      <w:proofErr w:type="spellStart"/>
      <w:r w:rsidRPr="00BB08C4">
        <w:rPr>
          <w:color w:val="737373"/>
          <w:sz w:val="18"/>
          <w:szCs w:val="18"/>
        </w:rPr>
        <w:t>Type</w:t>
      </w:r>
      <w:proofErr w:type="spellEnd"/>
      <w:r w:rsidRPr="00BB08C4">
        <w:rPr>
          <w:color w:val="737373"/>
          <w:sz w:val="18"/>
          <w:szCs w:val="18"/>
        </w:rPr>
        <w:t xml:space="preserve"> B injuries </w:t>
      </w:r>
      <w:proofErr w:type="spellStart"/>
      <w:r w:rsidRPr="00BB08C4">
        <w:rPr>
          <w:color w:val="737373"/>
          <w:sz w:val="18"/>
          <w:szCs w:val="18"/>
        </w:rPr>
        <w:t>can</w:t>
      </w:r>
      <w:proofErr w:type="spellEnd"/>
      <w:r w:rsidRPr="00BB08C4">
        <w:rPr>
          <w:color w:val="737373"/>
          <w:sz w:val="18"/>
          <w:szCs w:val="18"/>
        </w:rPr>
        <w:t xml:space="preserve"> be </w:t>
      </w:r>
      <w:proofErr w:type="spellStart"/>
      <w:r w:rsidRPr="00BB08C4">
        <w:rPr>
          <w:color w:val="737373"/>
          <w:sz w:val="18"/>
          <w:szCs w:val="18"/>
        </w:rPr>
        <w:t>produced</w:t>
      </w:r>
      <w:proofErr w:type="spellEnd"/>
      <w:r w:rsidRPr="00BB08C4">
        <w:rPr>
          <w:color w:val="737373"/>
          <w:sz w:val="18"/>
          <w:szCs w:val="18"/>
        </w:rPr>
        <w:t xml:space="preserve"> by </w:t>
      </w:r>
      <w:proofErr w:type="spellStart"/>
      <w:r w:rsidRPr="00BB08C4">
        <w:rPr>
          <w:color w:val="737373"/>
          <w:sz w:val="18"/>
          <w:szCs w:val="18"/>
        </w:rPr>
        <w:t>two</w:t>
      </w:r>
      <w:proofErr w:type="spellEnd"/>
      <w:r w:rsidRPr="00BB08C4">
        <w:rPr>
          <w:color w:val="737373"/>
          <w:sz w:val="18"/>
          <w:szCs w:val="18"/>
        </w:rPr>
        <w:t xml:space="preserve"> </w:t>
      </w:r>
      <w:proofErr w:type="spellStart"/>
      <w:r w:rsidRPr="00BB08C4">
        <w:rPr>
          <w:color w:val="737373"/>
          <w:sz w:val="18"/>
          <w:szCs w:val="18"/>
        </w:rPr>
        <w:t>mechanisms</w:t>
      </w:r>
      <w:proofErr w:type="spellEnd"/>
      <w:r w:rsidRPr="00BB08C4">
        <w:rPr>
          <w:color w:val="737373"/>
          <w:sz w:val="18"/>
          <w:szCs w:val="18"/>
        </w:rPr>
        <w:t xml:space="preserve">: </w:t>
      </w:r>
      <w:proofErr w:type="spellStart"/>
      <w:r w:rsidRPr="00BB08C4">
        <w:rPr>
          <w:color w:val="737373"/>
          <w:sz w:val="18"/>
          <w:szCs w:val="18"/>
        </w:rPr>
        <w:t>supination-external</w:t>
      </w:r>
      <w:proofErr w:type="spellEnd"/>
      <w:r w:rsidRPr="00BB08C4">
        <w:rPr>
          <w:color w:val="737373"/>
          <w:sz w:val="18"/>
          <w:szCs w:val="18"/>
        </w:rPr>
        <w:t xml:space="preserve"> rotation and pronation-</w:t>
      </w:r>
      <w:proofErr w:type="spellStart"/>
      <w:r w:rsidRPr="00BB08C4">
        <w:rPr>
          <w:color w:val="737373"/>
          <w:sz w:val="18"/>
          <w:szCs w:val="18"/>
        </w:rPr>
        <w:t>abduction</w:t>
      </w:r>
      <w:proofErr w:type="spellEnd"/>
    </w:p>
    <w:p w14:paraId="7188EFC9"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2D63E3D6"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6C285F48" w14:textId="77777777" w:rsidR="00BB08C4" w:rsidRPr="00BB08C4" w:rsidRDefault="00BB08C4" w:rsidP="00BB08C4">
      <w:pPr>
        <w:spacing w:after="0" w:line="240" w:lineRule="auto"/>
        <w:ind w:left="0" w:right="0"/>
        <w:rPr>
          <w:b/>
        </w:rPr>
      </w:pPr>
    </w:p>
    <w:p w14:paraId="63DC457D" w14:textId="77777777" w:rsidR="00BB08C4" w:rsidRPr="00BB08C4" w:rsidRDefault="00BB08C4" w:rsidP="00BB08C4">
      <w:pPr>
        <w:spacing w:after="0" w:line="240" w:lineRule="auto"/>
        <w:ind w:left="0" w:right="0"/>
        <w:rPr>
          <w:b/>
        </w:rPr>
      </w:pPr>
    </w:p>
    <w:p w14:paraId="1462C1D3" w14:textId="77777777" w:rsidR="00BB08C4" w:rsidRPr="00BB08C4" w:rsidRDefault="00BB08C4" w:rsidP="00BB08C4">
      <w:pPr>
        <w:spacing w:after="0" w:line="240" w:lineRule="auto"/>
        <w:ind w:left="0" w:right="0"/>
        <w:rPr>
          <w:b/>
        </w:rPr>
      </w:pPr>
    </w:p>
    <w:p w14:paraId="2BB28755" w14:textId="77777777" w:rsidR="00BB08C4" w:rsidRPr="00BB08C4" w:rsidRDefault="00BB08C4" w:rsidP="00BB08C4">
      <w:pPr>
        <w:spacing w:after="0" w:line="240" w:lineRule="auto"/>
        <w:ind w:left="0" w:right="0"/>
        <w:rPr>
          <w:b/>
        </w:rPr>
      </w:pPr>
      <w:proofErr w:type="spellStart"/>
      <w:r w:rsidRPr="00BB08C4">
        <w:rPr>
          <w:b/>
        </w:rPr>
        <w:t>Ortostyper</w:t>
      </w:r>
      <w:proofErr w:type="spellEnd"/>
      <w:r w:rsidRPr="00BB08C4">
        <w:rPr>
          <w:b/>
        </w:rPr>
        <w:t>:</w:t>
      </w:r>
    </w:p>
    <w:p w14:paraId="7AFE8CE2"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126FC579" w14:textId="77777777" w:rsidR="00BB08C4" w:rsidRPr="00BB08C4" w:rsidRDefault="00BB08C4" w:rsidP="00BB08C4">
      <w:pPr>
        <w:spacing w:after="0" w:line="240" w:lineRule="auto"/>
        <w:ind w:left="0" w:right="0"/>
      </w:pPr>
      <w:proofErr w:type="spellStart"/>
      <w:r w:rsidRPr="00BB08C4">
        <w:t>Walkerortos</w:t>
      </w:r>
      <w:proofErr w:type="spellEnd"/>
      <w:r w:rsidRPr="00BB08C4">
        <w:t>:</w:t>
      </w:r>
    </w:p>
    <w:p w14:paraId="64F760BC"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01470BD4"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r w:rsidRPr="00BB08C4">
        <w:rPr>
          <w:noProof/>
        </w:rPr>
        <w:lastRenderedPageBreak/>
        <w:drawing>
          <wp:inline distT="0" distB="0" distL="0" distR="0" wp14:anchorId="1D19ACA5" wp14:editId="7D01036A">
            <wp:extent cx="3098800" cy="2329815"/>
            <wp:effectExtent l="0" t="0" r="0" b="0"/>
            <wp:docPr id="158" name="Picture 2528"/>
            <wp:cNvGraphicFramePr/>
            <a:graphic xmlns:a="http://schemas.openxmlformats.org/drawingml/2006/main">
              <a:graphicData uri="http://schemas.openxmlformats.org/drawingml/2006/picture">
                <pic:pic xmlns:pic="http://schemas.openxmlformats.org/drawingml/2006/picture">
                  <pic:nvPicPr>
                    <pic:cNvPr id="1507664296" name="Picture 2528"/>
                    <pic:cNvPicPr/>
                  </pic:nvPicPr>
                  <pic:blipFill>
                    <a:blip r:embed="rId22"/>
                    <a:stretch>
                      <a:fillRect/>
                    </a:stretch>
                  </pic:blipFill>
                  <pic:spPr>
                    <a:xfrm rot="5400000">
                      <a:off x="0" y="0"/>
                      <a:ext cx="3098160" cy="2329200"/>
                    </a:xfrm>
                    <a:prstGeom prst="rect">
                      <a:avLst/>
                    </a:prstGeom>
                    <a:ln>
                      <a:noFill/>
                    </a:ln>
                  </pic:spPr>
                </pic:pic>
              </a:graphicData>
            </a:graphic>
          </wp:inline>
        </w:drawing>
      </w:r>
    </w:p>
    <w:p w14:paraId="1D9D7D57" w14:textId="77777777" w:rsidR="00BB08C4" w:rsidRPr="00BB08C4" w:rsidRDefault="00BB08C4" w:rsidP="00BB08C4">
      <w:pPr>
        <w:spacing w:after="0" w:line="240" w:lineRule="auto"/>
        <w:ind w:left="0" w:right="0"/>
        <w:rPr>
          <w:b/>
        </w:rPr>
      </w:pPr>
    </w:p>
    <w:p w14:paraId="3DDE245C" w14:textId="77777777" w:rsidR="00BB08C4" w:rsidRPr="00BB08C4" w:rsidRDefault="00BB08C4" w:rsidP="00BB08C4">
      <w:pPr>
        <w:spacing w:after="0" w:line="240" w:lineRule="auto"/>
        <w:ind w:left="0" w:right="0"/>
      </w:pPr>
    </w:p>
    <w:p w14:paraId="0E25B3C8" w14:textId="77777777" w:rsidR="00BB08C4" w:rsidRPr="00BB08C4" w:rsidRDefault="00BB08C4" w:rsidP="00BB08C4">
      <w:pPr>
        <w:spacing w:after="0" w:line="240" w:lineRule="auto"/>
        <w:ind w:left="0" w:right="0"/>
      </w:pPr>
      <w:proofErr w:type="spellStart"/>
      <w:r w:rsidRPr="00BB08C4">
        <w:t>Stigbygelortos</w:t>
      </w:r>
      <w:proofErr w:type="spellEnd"/>
      <w:r w:rsidRPr="00BB08C4">
        <w:t>:</w:t>
      </w:r>
    </w:p>
    <w:p w14:paraId="576EAD10"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4BF21B80"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r w:rsidRPr="00BB08C4">
        <w:rPr>
          <w:noProof/>
        </w:rPr>
        <w:drawing>
          <wp:inline distT="0" distB="0" distL="0" distR="0" wp14:anchorId="2AECF2AB" wp14:editId="5F265905">
            <wp:extent cx="3067050" cy="2300605"/>
            <wp:effectExtent l="0" t="0" r="0" b="0"/>
            <wp:docPr id="159" name="Picture 2535"/>
            <wp:cNvGraphicFramePr/>
            <a:graphic xmlns:a="http://schemas.openxmlformats.org/drawingml/2006/main">
              <a:graphicData uri="http://schemas.openxmlformats.org/drawingml/2006/picture">
                <pic:pic xmlns:pic="http://schemas.openxmlformats.org/drawingml/2006/picture">
                  <pic:nvPicPr>
                    <pic:cNvPr id="339972222" name="Picture 2535"/>
                    <pic:cNvPicPr/>
                  </pic:nvPicPr>
                  <pic:blipFill>
                    <a:blip r:embed="rId23"/>
                    <a:stretch>
                      <a:fillRect/>
                    </a:stretch>
                  </pic:blipFill>
                  <pic:spPr>
                    <a:xfrm rot="5400000">
                      <a:off x="0" y="0"/>
                      <a:ext cx="3066480" cy="2300040"/>
                    </a:xfrm>
                    <a:prstGeom prst="rect">
                      <a:avLst/>
                    </a:prstGeom>
                    <a:ln>
                      <a:noFill/>
                    </a:ln>
                  </pic:spPr>
                </pic:pic>
              </a:graphicData>
            </a:graphic>
          </wp:inline>
        </w:drawing>
      </w:r>
    </w:p>
    <w:p w14:paraId="2215CB6D"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3929EAD7"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r w:rsidRPr="00BB08C4">
        <w:rPr>
          <w:rFonts w:ascii="Arial" w:eastAsia="Calibri" w:hAnsi="Arial" w:cs="Arial"/>
          <w:b/>
          <w:bCs/>
          <w:color w:val="000000"/>
          <w:sz w:val="28"/>
          <w:szCs w:val="28"/>
          <w:lang w:eastAsia="en-US"/>
        </w:rPr>
        <w:t>10. Referensförteckning</w:t>
      </w:r>
    </w:p>
    <w:p w14:paraId="18231692" w14:textId="77777777" w:rsidR="00BB08C4" w:rsidRPr="00BB08C4" w:rsidRDefault="00BB08C4" w:rsidP="00BB08C4">
      <w:pPr>
        <w:spacing w:after="0" w:line="240" w:lineRule="auto"/>
        <w:ind w:left="0" w:right="0"/>
        <w:rPr>
          <w:rFonts w:ascii="Arial" w:eastAsia="Calibri" w:hAnsi="Arial" w:cs="Arial"/>
          <w:b/>
          <w:bCs/>
          <w:color w:val="000000"/>
          <w:sz w:val="28"/>
          <w:szCs w:val="28"/>
          <w:lang w:eastAsia="en-US"/>
        </w:rPr>
      </w:pPr>
    </w:p>
    <w:p w14:paraId="15259810" w14:textId="77777777" w:rsidR="00BB08C4" w:rsidRPr="00BB08C4" w:rsidRDefault="00BB08C4" w:rsidP="00BB08C4">
      <w:pPr>
        <w:spacing w:after="0" w:line="240" w:lineRule="auto"/>
        <w:ind w:left="0" w:right="0"/>
        <w:rPr>
          <w:rFonts w:eastAsia="Calibri"/>
          <w:bCs/>
          <w:color w:val="000000"/>
          <w:lang w:eastAsia="en-US"/>
        </w:rPr>
      </w:pPr>
      <w:r w:rsidRPr="00BB08C4">
        <w:rPr>
          <w:rFonts w:eastAsia="Calibri"/>
          <w:bCs/>
          <w:color w:val="000000"/>
          <w:lang w:eastAsia="en-US"/>
        </w:rPr>
        <w:t xml:space="preserve">RUTIN Fotledsfrakturer – Ortopediska handläggning av fotledsfrakturer. Sahlgrenska Universitetssjukhuset </w:t>
      </w:r>
    </w:p>
    <w:p w14:paraId="5E475A0E" w14:textId="77777777" w:rsidR="00BB08C4" w:rsidRPr="00BB08C4" w:rsidRDefault="00BB08C4" w:rsidP="00BB08C4">
      <w:pPr>
        <w:spacing w:after="0" w:line="240" w:lineRule="auto"/>
        <w:ind w:left="0" w:right="0"/>
        <w:rPr>
          <w:rFonts w:eastAsia="Calibri"/>
          <w:bCs/>
          <w:color w:val="000000"/>
          <w:lang w:eastAsia="en-US"/>
        </w:rPr>
      </w:pPr>
    </w:p>
    <w:p w14:paraId="7256A66C" w14:textId="77777777" w:rsidR="00BB08C4" w:rsidRPr="00BB08C4" w:rsidRDefault="00BB08C4" w:rsidP="00BB08C4">
      <w:pPr>
        <w:keepNext/>
        <w:keepLines/>
        <w:spacing w:after="0" w:line="240" w:lineRule="auto"/>
        <w:ind w:left="0" w:right="0"/>
        <w:textAlignment w:val="baseline"/>
        <w:outlineLvl w:val="0"/>
        <w:rPr>
          <w:color w:val="333333"/>
        </w:rPr>
      </w:pPr>
      <w:r w:rsidRPr="00BB08C4">
        <w:rPr>
          <w:rFonts w:eastAsia="Calibri"/>
          <w:bCs/>
          <w:color w:val="000000"/>
          <w:lang w:eastAsia="en-US"/>
        </w:rPr>
        <w:t>Skeletal Trauma: Basic Science</w:t>
      </w:r>
      <w:r w:rsidRPr="00BB08C4">
        <w:rPr>
          <w:color w:val="333333"/>
        </w:rPr>
        <w:t xml:space="preserve"> </w:t>
      </w:r>
      <w:r w:rsidRPr="00BB08C4">
        <w:rPr>
          <w:b/>
          <w:bCs/>
          <w:color w:val="333333"/>
        </w:rPr>
        <w:t xml:space="preserve">Management, and </w:t>
      </w:r>
      <w:proofErr w:type="spellStart"/>
      <w:r w:rsidRPr="00BB08C4">
        <w:rPr>
          <w:b/>
          <w:bCs/>
          <w:color w:val="333333"/>
        </w:rPr>
        <w:t>Reconstruction</w:t>
      </w:r>
      <w:proofErr w:type="spellEnd"/>
      <w:r w:rsidRPr="00BB08C4">
        <w:rPr>
          <w:b/>
          <w:bCs/>
          <w:color w:val="333333"/>
        </w:rPr>
        <w:t xml:space="preserve">, </w:t>
      </w:r>
      <w:proofErr w:type="spellStart"/>
      <w:r w:rsidRPr="00BB08C4">
        <w:rPr>
          <w:b/>
          <w:bCs/>
          <w:color w:val="333333"/>
        </w:rPr>
        <w:t>Fifth</w:t>
      </w:r>
      <w:proofErr w:type="spellEnd"/>
      <w:r w:rsidRPr="00BB08C4">
        <w:rPr>
          <w:b/>
          <w:bCs/>
          <w:color w:val="333333"/>
        </w:rPr>
        <w:t xml:space="preserve"> Edition. </w:t>
      </w:r>
      <w:proofErr w:type="spellStart"/>
      <w:r w:rsidRPr="00BB08C4">
        <w:rPr>
          <w:b/>
          <w:bCs/>
          <w:color w:val="333333"/>
        </w:rPr>
        <w:t>Browner</w:t>
      </w:r>
      <w:proofErr w:type="spellEnd"/>
      <w:r w:rsidRPr="00BB08C4">
        <w:rPr>
          <w:b/>
          <w:bCs/>
          <w:color w:val="333333"/>
        </w:rPr>
        <w:t xml:space="preserve"> et al 2015</w:t>
      </w:r>
    </w:p>
    <w:p w14:paraId="013B6730" w14:textId="77777777" w:rsidR="00BB08C4" w:rsidRPr="00BB08C4" w:rsidRDefault="00BB08C4" w:rsidP="00BB08C4">
      <w:pPr>
        <w:spacing w:after="0" w:line="240" w:lineRule="auto"/>
        <w:ind w:left="0" w:right="0"/>
      </w:pPr>
    </w:p>
    <w:p w14:paraId="5EF249EB" w14:textId="77777777" w:rsidR="00BB08C4" w:rsidRPr="00BB08C4" w:rsidRDefault="00BB08C4" w:rsidP="00BB08C4">
      <w:pPr>
        <w:spacing w:after="0" w:line="240" w:lineRule="auto"/>
        <w:ind w:left="0" w:right="0"/>
      </w:pPr>
      <w:r w:rsidRPr="00BB08C4">
        <w:t>Behandlingsrutin och PM Fotledsfrakturer, Jönköpings sjukvårdsområde</w:t>
      </w:r>
      <w:bookmarkStart w:id="1" w:name="citation"/>
      <w:bookmarkEnd w:id="1"/>
    </w:p>
    <w:p w14:paraId="100AA008" w14:textId="77777777" w:rsidR="00BB08C4" w:rsidRPr="00BB08C4" w:rsidRDefault="00BB08C4" w:rsidP="00BB08C4">
      <w:pPr>
        <w:tabs>
          <w:tab w:val="left" w:pos="549"/>
          <w:tab w:val="center" w:pos="4536"/>
          <w:tab w:val="right" w:pos="9019"/>
          <w:tab w:val="right" w:pos="9072"/>
        </w:tabs>
        <w:spacing w:after="0" w:line="240" w:lineRule="auto"/>
        <w:ind w:left="0" w:right="0"/>
        <w:rPr>
          <w:rFonts w:ascii="Arial" w:hAnsi="Arial"/>
          <w:sz w:val="16"/>
        </w:rPr>
      </w:pPr>
    </w:p>
    <w:bookmarkEnd w:id="0"/>
    <w:p w14:paraId="76B9F95B" w14:textId="24513497" w:rsidR="00536A5A" w:rsidRPr="00536A5A" w:rsidRDefault="00536A5A" w:rsidP="00536A5A">
      <w:pPr>
        <w:spacing w:after="0" w:line="240" w:lineRule="auto"/>
        <w:ind w:left="0" w:right="0"/>
      </w:pPr>
    </w:p>
    <w:sectPr w:rsidR="00536A5A" w:rsidRPr="00536A5A" w:rsidSect="00BB08C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1" name="Bildobjekt 1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17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17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507295"/>
    <w:multiLevelType w:val="multilevel"/>
    <w:tmpl w:val="3CF4BF0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D5E7E47"/>
    <w:multiLevelType w:val="multilevel"/>
    <w:tmpl w:val="99609E30"/>
    <w:lvl w:ilvl="0">
      <w:start w:val="1"/>
      <w:numFmt w:val="decimal"/>
      <w:lvlText w:val="%1."/>
      <w:lvlJc w:val="left"/>
      <w:pPr>
        <w:ind w:left="2025" w:hanging="360"/>
      </w:pPr>
    </w:lvl>
    <w:lvl w:ilvl="1">
      <w:start w:val="1"/>
      <w:numFmt w:val="lowerLetter"/>
      <w:lvlText w:val="%2."/>
      <w:lvlJc w:val="left"/>
      <w:pPr>
        <w:ind w:left="2745" w:hanging="360"/>
      </w:pPr>
    </w:lvl>
    <w:lvl w:ilvl="2">
      <w:start w:val="1"/>
      <w:numFmt w:val="lowerRoman"/>
      <w:lvlText w:val="%3."/>
      <w:lvlJc w:val="right"/>
      <w:pPr>
        <w:ind w:left="3465" w:hanging="180"/>
      </w:pPr>
    </w:lvl>
    <w:lvl w:ilvl="3">
      <w:start w:val="1"/>
      <w:numFmt w:val="decimal"/>
      <w:lvlText w:val="%4."/>
      <w:lvlJc w:val="left"/>
      <w:pPr>
        <w:ind w:left="4185" w:hanging="360"/>
      </w:pPr>
    </w:lvl>
    <w:lvl w:ilvl="4">
      <w:start w:val="1"/>
      <w:numFmt w:val="lowerLetter"/>
      <w:lvlText w:val="%5."/>
      <w:lvlJc w:val="left"/>
      <w:pPr>
        <w:ind w:left="4905" w:hanging="360"/>
      </w:pPr>
    </w:lvl>
    <w:lvl w:ilvl="5">
      <w:start w:val="1"/>
      <w:numFmt w:val="lowerRoman"/>
      <w:lvlText w:val="%6."/>
      <w:lvlJc w:val="right"/>
      <w:pPr>
        <w:ind w:left="5625" w:hanging="180"/>
      </w:pPr>
    </w:lvl>
    <w:lvl w:ilvl="6">
      <w:start w:val="1"/>
      <w:numFmt w:val="decimal"/>
      <w:lvlText w:val="%7."/>
      <w:lvlJc w:val="left"/>
      <w:pPr>
        <w:ind w:left="6345" w:hanging="360"/>
      </w:pPr>
    </w:lvl>
    <w:lvl w:ilvl="7">
      <w:start w:val="1"/>
      <w:numFmt w:val="lowerLetter"/>
      <w:lvlText w:val="%8."/>
      <w:lvlJc w:val="left"/>
      <w:pPr>
        <w:ind w:left="7065" w:hanging="360"/>
      </w:pPr>
    </w:lvl>
    <w:lvl w:ilvl="8">
      <w:start w:val="1"/>
      <w:numFmt w:val="lowerRoman"/>
      <w:lvlText w:val="%9."/>
      <w:lvlJc w:val="right"/>
      <w:pPr>
        <w:ind w:left="7785" w:hanging="18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CAD74EA"/>
    <w:multiLevelType w:val="multilevel"/>
    <w:tmpl w:val="EF7607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E6F5D33"/>
    <w:multiLevelType w:val="multilevel"/>
    <w:tmpl w:val="724A1C5C"/>
    <w:lvl w:ilvl="0">
      <w:start w:val="1"/>
      <w:numFmt w:val="decimal"/>
      <w:lvlText w:val="%1."/>
      <w:lvlJc w:val="left"/>
      <w:pPr>
        <w:ind w:left="2025" w:hanging="360"/>
      </w:pPr>
    </w:lvl>
    <w:lvl w:ilvl="1">
      <w:start w:val="1"/>
      <w:numFmt w:val="lowerLetter"/>
      <w:lvlText w:val="%2."/>
      <w:lvlJc w:val="left"/>
      <w:pPr>
        <w:ind w:left="2745" w:hanging="360"/>
      </w:pPr>
    </w:lvl>
    <w:lvl w:ilvl="2">
      <w:start w:val="1"/>
      <w:numFmt w:val="lowerRoman"/>
      <w:lvlText w:val="%3."/>
      <w:lvlJc w:val="right"/>
      <w:pPr>
        <w:ind w:left="3465" w:hanging="180"/>
      </w:pPr>
    </w:lvl>
    <w:lvl w:ilvl="3">
      <w:start w:val="1"/>
      <w:numFmt w:val="decimal"/>
      <w:lvlText w:val="%4."/>
      <w:lvlJc w:val="left"/>
      <w:pPr>
        <w:ind w:left="4185" w:hanging="360"/>
      </w:pPr>
    </w:lvl>
    <w:lvl w:ilvl="4">
      <w:start w:val="1"/>
      <w:numFmt w:val="lowerLetter"/>
      <w:lvlText w:val="%5."/>
      <w:lvlJc w:val="left"/>
      <w:pPr>
        <w:ind w:left="4905" w:hanging="360"/>
      </w:pPr>
    </w:lvl>
    <w:lvl w:ilvl="5">
      <w:start w:val="1"/>
      <w:numFmt w:val="lowerRoman"/>
      <w:lvlText w:val="%6."/>
      <w:lvlJc w:val="right"/>
      <w:pPr>
        <w:ind w:left="5625" w:hanging="180"/>
      </w:pPr>
    </w:lvl>
    <w:lvl w:ilvl="6">
      <w:start w:val="1"/>
      <w:numFmt w:val="decimal"/>
      <w:lvlText w:val="%7."/>
      <w:lvlJc w:val="left"/>
      <w:pPr>
        <w:ind w:left="6345" w:hanging="360"/>
      </w:pPr>
    </w:lvl>
    <w:lvl w:ilvl="7">
      <w:start w:val="1"/>
      <w:numFmt w:val="lowerLetter"/>
      <w:lvlText w:val="%8."/>
      <w:lvlJc w:val="left"/>
      <w:pPr>
        <w:ind w:left="7065" w:hanging="360"/>
      </w:pPr>
    </w:lvl>
    <w:lvl w:ilvl="8">
      <w:start w:val="1"/>
      <w:numFmt w:val="lowerRoman"/>
      <w:lvlText w:val="%9."/>
      <w:lvlJc w:val="right"/>
      <w:pPr>
        <w:ind w:left="7785"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21"/>
  </w:num>
  <w:num w:numId="2">
    <w:abstractNumId w:val="16"/>
  </w:num>
  <w:num w:numId="3">
    <w:abstractNumId w:val="0"/>
  </w:num>
  <w:num w:numId="4">
    <w:abstractNumId w:val="7"/>
  </w:num>
  <w:num w:numId="5">
    <w:abstractNumId w:val="19"/>
  </w:num>
  <w:num w:numId="6">
    <w:abstractNumId w:val="2"/>
  </w:num>
  <w:num w:numId="7">
    <w:abstractNumId w:val="13"/>
  </w:num>
  <w:num w:numId="8">
    <w:abstractNumId w:val="9"/>
  </w:num>
  <w:num w:numId="9">
    <w:abstractNumId w:val="1"/>
  </w:num>
  <w:num w:numId="10">
    <w:abstractNumId w:val="1"/>
  </w:num>
  <w:num w:numId="11">
    <w:abstractNumId w:val="3"/>
  </w:num>
  <w:num w:numId="12">
    <w:abstractNumId w:val="5"/>
  </w:num>
  <w:num w:numId="13">
    <w:abstractNumId w:val="15"/>
  </w:num>
  <w:num w:numId="14">
    <w:abstractNumId w:val="10"/>
  </w:num>
  <w:num w:numId="15">
    <w:abstractNumId w:val="8"/>
  </w:num>
  <w:num w:numId="16">
    <w:abstractNumId w:val="14"/>
  </w:num>
  <w:num w:numId="17">
    <w:abstractNumId w:val="6"/>
  </w:num>
  <w:num w:numId="18">
    <w:abstractNumId w:val="12"/>
  </w:num>
  <w:num w:numId="19">
    <w:abstractNumId w:val="20"/>
  </w:num>
  <w:num w:numId="20">
    <w:abstractNumId w:val="17"/>
  </w:num>
  <w:num w:numId="21">
    <w:abstractNumId w:val="18"/>
  </w:num>
  <w:num w:numId="22">
    <w:abstractNumId w:val="11"/>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6BF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6346"/>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767B"/>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08C4"/>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radiologyassistant.nl/en/p420a20ca7196b/ankle-fracture-weber-and-lauge-hansen-classification.html" TargetMode="External" Id="rId18" /><Relationship Type="http://schemas.openxmlformats.org/officeDocument/2006/relationships/image" Target="media/image5.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2.aofoundation.org/wps/portal/surgery?showPage=diagnosis&amp;bone=Tibia&amp;segment=Malleoli"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4.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image" Target="media/image7.jpeg" Id="rId23" /><Relationship Type="http://schemas.openxmlformats.org/officeDocument/2006/relationships/footnotes" Target="footnotes.xml" Id="rId10" /><Relationship Type="http://schemas.openxmlformats.org/officeDocument/2006/relationships/image" Target="media/image3.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jpe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12</Pages>
  <Words>1680</Words>
  <Characters>11832</Characters>
  <Application>Microsoft Office Word</Application>
  <DocSecurity>0</DocSecurity>
  <Lines>98</Lines>
  <Paragraphs>26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13486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Fotledsfraktur</dc:title>
  <dc:subject/>
  <dc:creator>patrik.jens.johansson@vgregion.se</dc:creator>
  <keywords/>
  <lastModifiedBy>Elisabeth Håkansson</lastModifiedBy>
  <revision>5</revision>
  <lastPrinted>2016-03-31T10:56:00.0000000Z</lastPrinted>
  <dcterms:created xsi:type="dcterms:W3CDTF">2022-01-19T09:26:00.0000000Z</dcterms:created>
  <dcterms:modified xsi:type="dcterms:W3CDTF">2022-06-07T14:10:00.0000000Z</dcterms:modified>
</coreProperties>
</file>