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815820" w14:textId="77777777" w:rsidR="009B4450" w:rsidRPr="009B3CF3" w:rsidRDefault="009B4450" w:rsidP="009B3CF3">
      <w:pPr>
        <w:pStyle w:val="Rubrik2"/>
        <w:sectPr w:rsidR="009B4450" w:rsidRPr="009B3CF3" w:rsidSect="009B44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12833F36" w14:textId="60C48B5F" w:rsidR="00FD161F" w:rsidRDefault="00FD161F" w:rsidP="7BDC5419">
      <w:pPr>
        <w:pStyle w:val="Rubrik1"/>
        <w:spacing w:after="60" w:line="240" w:lineRule="auto"/>
      </w:pPr>
      <w:r>
        <w:t>Lumbalpunktion Neurologen Sahlgrenska</w:t>
      </w:r>
      <w:r w:rsidR="3FEF7C1B">
        <w:t xml:space="preserve"> </w:t>
      </w:r>
    </w:p>
    <w:p w14:paraId="041C6021" w14:textId="658DF880" w:rsidR="009B4450" w:rsidRPr="009B4450" w:rsidRDefault="009B4450" w:rsidP="00FD161F">
      <w:pPr>
        <w:pStyle w:val="Rubrik2"/>
      </w:pPr>
      <w:r w:rsidRPr="009B4450">
        <w:t>Revideringar i denna version</w:t>
      </w:r>
    </w:p>
    <w:p w14:paraId="5A780B8F" w14:textId="25B78F64" w:rsidR="009B4450" w:rsidRPr="009B4450" w:rsidRDefault="009B4450" w:rsidP="7BDC5419">
      <w:pPr>
        <w:spacing w:after="0" w:line="240" w:lineRule="auto"/>
      </w:pPr>
      <w:r>
        <w:t xml:space="preserve">Ersätter tidigare riktlinjer på </w:t>
      </w:r>
      <w:proofErr w:type="spellStart"/>
      <w:r>
        <w:t>Neurosjukvården</w:t>
      </w:r>
      <w:proofErr w:type="spellEnd"/>
      <w:r>
        <w:t xml:space="preserve"> angående lumbalpunktion</w:t>
      </w:r>
      <w:r w:rsidR="3FD02630">
        <w:t xml:space="preserve"> (LP)</w:t>
      </w:r>
      <w:r>
        <w:t xml:space="preserve"> och provtagningsanvisningar gällande nedan nämnda diagnoser.</w:t>
      </w:r>
    </w:p>
    <w:p w14:paraId="4A6052ED" w14:textId="77777777" w:rsidR="009B4450" w:rsidRPr="009B4450" w:rsidRDefault="009B4450" w:rsidP="0090747E">
      <w:pPr>
        <w:pStyle w:val="Rubrik2"/>
      </w:pPr>
      <w:r w:rsidRPr="009B4450">
        <w:t>Syfte</w:t>
      </w:r>
    </w:p>
    <w:p w14:paraId="5AF445C3" w14:textId="6E10BF1E" w:rsidR="009B4450" w:rsidRPr="009B4450" w:rsidRDefault="009B4450" w:rsidP="7BDC5419">
      <w:pPr>
        <w:spacing w:after="0" w:line="240" w:lineRule="auto"/>
      </w:pPr>
      <w:r>
        <w:t xml:space="preserve">Enhetliga rutiner för </w:t>
      </w:r>
      <w:r w:rsidR="0965C7FC">
        <w:t>LP</w:t>
      </w:r>
      <w:r>
        <w:t xml:space="preserve"> hos vuxna patienter inom Neurologi.</w:t>
      </w:r>
    </w:p>
    <w:p w14:paraId="68252E77" w14:textId="77777777" w:rsidR="009B4450" w:rsidRPr="009B4450" w:rsidRDefault="009B4450" w:rsidP="00FD161F">
      <w:pPr>
        <w:pStyle w:val="Rubrik2"/>
      </w:pPr>
      <w:r w:rsidRPr="009B4450">
        <w:t>Ansvar</w:t>
      </w:r>
    </w:p>
    <w:p w14:paraId="12C296C0" w14:textId="49A8FF5F" w:rsidR="009B4450" w:rsidRPr="009B4450" w:rsidRDefault="009B4450" w:rsidP="7BDC5419">
      <w:pPr>
        <w:keepNext/>
        <w:spacing w:after="60" w:line="240" w:lineRule="auto"/>
      </w:pPr>
      <w:r>
        <w:t>Sektionschef på enheten är ansvarig för att rutinen är känd och följs. Den läkare som utför arbetet är själv ansvarig för att utföra arbetsuppgifterna enligt följande rutin.</w:t>
      </w:r>
    </w:p>
    <w:p w14:paraId="4E1DFB45" w14:textId="77777777" w:rsidR="009B4450" w:rsidRPr="009B4450" w:rsidRDefault="009B4450" w:rsidP="003D7625">
      <w:pPr>
        <w:pStyle w:val="Rubrik2"/>
      </w:pPr>
      <w:r w:rsidRPr="009B4450">
        <w:t>Uppföljning, utvärdering och revision</w:t>
      </w:r>
    </w:p>
    <w:p w14:paraId="2401D183" w14:textId="7B1C8ABA" w:rsidR="009B4450" w:rsidRPr="009B4450" w:rsidRDefault="009B4450" w:rsidP="7BDC5419">
      <w:pPr>
        <w:keepNext/>
        <w:spacing w:after="60" w:line="240" w:lineRule="auto"/>
      </w:pPr>
      <w:r>
        <w:t xml:space="preserve">Sektionschef på enheten ansvarar för att tillse att rutinen följs upp och revideras. Medvetet avsteg från rutinen dokumenteras i </w:t>
      </w:r>
      <w:r w:rsidR="0BB74B5D">
        <w:t>journal</w:t>
      </w:r>
      <w:r>
        <w:t xml:space="preserve"> om rutinen är kopplad till patient.</w:t>
      </w:r>
    </w:p>
    <w:p w14:paraId="74CF4AC1" w14:textId="77777777" w:rsidR="009B4450" w:rsidRPr="009B4450" w:rsidRDefault="009B4450" w:rsidP="003D7625">
      <w:pPr>
        <w:pStyle w:val="Rubrik2"/>
      </w:pPr>
      <w:r w:rsidRPr="009B4450">
        <w:t>Bakgrund</w:t>
      </w:r>
    </w:p>
    <w:p w14:paraId="4F73C8D8" w14:textId="4E851134" w:rsidR="009B4450" w:rsidRPr="009B4450" w:rsidRDefault="009B4450" w:rsidP="003D7625">
      <w:r>
        <w:t xml:space="preserve">Lumbalpunktion (LP) för </w:t>
      </w:r>
      <w:proofErr w:type="spellStart"/>
      <w:r>
        <w:t>likvoranalys</w:t>
      </w:r>
      <w:proofErr w:type="spellEnd"/>
      <w:r>
        <w:t xml:space="preserve"> är en diagnostisk metod vid flera sjukdomstillstånd med neurologiska symtom. </w:t>
      </w:r>
      <w:proofErr w:type="spellStart"/>
      <w:r w:rsidR="6168BFD2">
        <w:t>P</w:t>
      </w:r>
      <w:r>
        <w:t>unktören</w:t>
      </w:r>
      <w:proofErr w:type="spellEnd"/>
      <w:r>
        <w:t xml:space="preserve"> måste behärska ingreppets metodik, och är ofta i behov av assistans vid ingreppet. Akut LP bör göras vid misstänkt akut CNS-infektion, akut </w:t>
      </w:r>
      <w:proofErr w:type="spellStart"/>
      <w:r>
        <w:t>encefalomyelit</w:t>
      </w:r>
      <w:proofErr w:type="spellEnd"/>
      <w:r w:rsidR="00C82B7B">
        <w:t xml:space="preserve">, </w:t>
      </w:r>
      <w:r w:rsidR="00995D40">
        <w:t>eller</w:t>
      </w:r>
      <w:r>
        <w:t xml:space="preserve"> misstänkt </w:t>
      </w:r>
      <w:proofErr w:type="spellStart"/>
      <w:r>
        <w:t>subarachnodialblödning</w:t>
      </w:r>
      <w:proofErr w:type="spellEnd"/>
      <w:r>
        <w:t xml:space="preserve">, men flertalet LP görs bäst kontorstid och på bäst lämpad enhet. Ansvarig läkare måste i det enskilda fallet värdera förekomst av kontraindikationer innan ingreppet görs. </w:t>
      </w:r>
    </w:p>
    <w:p w14:paraId="5FD50B0C" w14:textId="7BBC2E79" w:rsidR="7BDC5419" w:rsidRDefault="7BDC5419" w:rsidP="7BBBF34F">
      <w:pPr>
        <w:pStyle w:val="Rubrik3"/>
        <w:spacing w:after="60"/>
        <w:ind w:left="0" w:right="0"/>
        <w:rPr>
          <w:rFonts w:ascii="Arial" w:hAnsi="Arial" w:cs="Arial"/>
          <w:b/>
        </w:rPr>
      </w:pPr>
    </w:p>
    <w:p w14:paraId="10241FDD" w14:textId="13DB9F59" w:rsidR="653AE64B" w:rsidRDefault="653AE64B" w:rsidP="653AE64B"/>
    <w:p w14:paraId="5DEC756F" w14:textId="0869FD63" w:rsidR="653AE64B" w:rsidRDefault="653AE64B" w:rsidP="653AE64B"/>
    <w:p w14:paraId="48811DAF" w14:textId="0CFBC1BC" w:rsidR="49B52185" w:rsidRDefault="49B52185" w:rsidP="49B52185">
      <w:pPr>
        <w:pStyle w:val="Rubrik3"/>
        <w:ind w:left="0" w:firstLine="992"/>
      </w:pPr>
    </w:p>
    <w:p w14:paraId="4873E532" w14:textId="77777777" w:rsidR="009B4450" w:rsidRPr="009B4450" w:rsidRDefault="009B4450" w:rsidP="006D661F">
      <w:pPr>
        <w:pStyle w:val="Rubrik3"/>
        <w:ind w:left="0" w:firstLine="992"/>
      </w:pPr>
      <w:r w:rsidRPr="009B4450">
        <w:t>Kontraindikationer</w:t>
      </w:r>
    </w:p>
    <w:p w14:paraId="212C802A" w14:textId="3E3BB66C" w:rsidR="009B4450" w:rsidRPr="009B4450" w:rsidRDefault="009B4450" w:rsidP="003D7625">
      <w:pPr>
        <w:pStyle w:val="Punktlista"/>
      </w:pPr>
      <w:r w:rsidRPr="009B4450">
        <w:t>Patienten vill inte genomgå lumbalpunktion.</w:t>
      </w:r>
    </w:p>
    <w:p w14:paraId="433D8C4C" w14:textId="3ECF44EE" w:rsidR="009B4450" w:rsidRPr="009B4450" w:rsidRDefault="51A897E3" w:rsidP="7BDC5419">
      <w:pPr>
        <w:pStyle w:val="Punktlista"/>
      </w:pPr>
      <w:r>
        <w:t>Risk för inklämning vid</w:t>
      </w:r>
      <w:r w:rsidR="009B4450">
        <w:t xml:space="preserve"> förhöjt </w:t>
      </w:r>
      <w:proofErr w:type="spellStart"/>
      <w:r w:rsidR="009B4450">
        <w:t>intrakraniellt</w:t>
      </w:r>
      <w:proofErr w:type="spellEnd"/>
      <w:r w:rsidR="009B4450">
        <w:t xml:space="preserve"> tryck</w:t>
      </w:r>
      <w:r w:rsidR="00995D40">
        <w:t>,</w:t>
      </w:r>
      <w:r>
        <w:t xml:space="preserve"> </w:t>
      </w:r>
      <w:proofErr w:type="spellStart"/>
      <w:r>
        <w:t>p.g.a</w:t>
      </w:r>
      <w:proofErr w:type="spellEnd"/>
      <w:r>
        <w:t xml:space="preserve"> </w:t>
      </w:r>
      <w:proofErr w:type="spellStart"/>
      <w:r>
        <w:t>i</w:t>
      </w:r>
      <w:r w:rsidR="0F18ED3D">
        <w:t>ntrakraniell</w:t>
      </w:r>
      <w:proofErr w:type="spellEnd"/>
      <w:r w:rsidR="0F18ED3D">
        <w:t xml:space="preserve"> </w:t>
      </w:r>
      <w:proofErr w:type="spellStart"/>
      <w:r w:rsidR="0F18ED3D">
        <w:t>expansivitet</w:t>
      </w:r>
      <w:proofErr w:type="spellEnd"/>
      <w:r w:rsidR="0F277A70">
        <w:t>,</w:t>
      </w:r>
      <w:r w:rsidR="057CEE05">
        <w:t xml:space="preserve"> kraftigt </w:t>
      </w:r>
      <w:r w:rsidR="0F277A70">
        <w:t>hjärnödem</w:t>
      </w:r>
      <w:r w:rsidR="4B5378B1">
        <w:t>, eller eventuellt</w:t>
      </w:r>
      <w:r w:rsidR="00995D40">
        <w:t xml:space="preserve"> även</w:t>
      </w:r>
      <w:r w:rsidR="6508D062">
        <w:t xml:space="preserve"> obstruktiv </w:t>
      </w:r>
      <w:proofErr w:type="spellStart"/>
      <w:r w:rsidR="6508D062">
        <w:t>hydrocefalus</w:t>
      </w:r>
      <w:proofErr w:type="spellEnd"/>
      <w:r w:rsidR="6508D062">
        <w:t>,</w:t>
      </w:r>
      <w:r w:rsidR="0F18ED3D">
        <w:t xml:space="preserve"> </w:t>
      </w:r>
      <w:r w:rsidR="1B4AE101">
        <w:t>Vid misstanke ska CT hjärna föregå LP</w:t>
      </w:r>
      <w:r w:rsidR="43D10BB4">
        <w:t xml:space="preserve"> (ange frågeställning specifikt)</w:t>
      </w:r>
      <w:r w:rsidR="1B4AE101">
        <w:t>.</w:t>
      </w:r>
      <w:r w:rsidR="009B4450">
        <w:t xml:space="preserve"> </w:t>
      </w:r>
      <w:r w:rsidR="7AE2D9E9">
        <w:t>Förekommande s</w:t>
      </w:r>
      <w:r w:rsidR="009B4450">
        <w:t xml:space="preserve">ymptom kan vara illamående/kräkningar, fokalneurologi, vakenhetssänkning, ökande huvudvärk, staspapiller. </w:t>
      </w:r>
    </w:p>
    <w:p w14:paraId="39BAB8B2" w14:textId="402EDFBE" w:rsidR="009B4450" w:rsidRPr="009B4450" w:rsidRDefault="326128A9" w:rsidP="003D7625">
      <w:pPr>
        <w:pStyle w:val="Punktlista"/>
      </w:pPr>
      <w:r>
        <w:t>Blödningsrisk. S</w:t>
      </w:r>
      <w:r w:rsidR="054D92A6">
        <w:t xml:space="preserve">pinalt hematom </w:t>
      </w:r>
      <w:r w:rsidR="7773917A">
        <w:t xml:space="preserve">är en ovanlig men allvarlig komplikation och ger typiskt ryggsmärta och bortfallsymtom i benen. Risken </w:t>
      </w:r>
      <w:r w:rsidR="054D92A6">
        <w:t xml:space="preserve">bedöms i </w:t>
      </w:r>
      <w:r w:rsidR="69AEE5CE">
        <w:t>förhållande</w:t>
      </w:r>
      <w:r w:rsidR="054D92A6">
        <w:t xml:space="preserve"> till bakomliggande sjukdom </w:t>
      </w:r>
      <w:r w:rsidR="35E74779">
        <w:t xml:space="preserve">och </w:t>
      </w:r>
      <w:r w:rsidR="054D92A6">
        <w:t xml:space="preserve">läkemedelsbehandling. Rutinmässig provtagning av koagulation/trombocyter behövs </w:t>
      </w:r>
      <w:r w:rsidR="6C25EB17">
        <w:t>inte hos oselekterade patienter</w:t>
      </w:r>
      <w:r w:rsidR="054D92A6">
        <w:t>.</w:t>
      </w:r>
      <w:r w:rsidR="5E08DDE8">
        <w:t xml:space="preserve"> NSAID-behandling bedöms inte utgöra kontraindikation. </w:t>
      </w:r>
      <w:r w:rsidR="054D92A6">
        <w:t>LP ska inte göras under antikoagulantiabehandling</w:t>
      </w:r>
      <w:r w:rsidR="69948243">
        <w:t>: w</w:t>
      </w:r>
      <w:r w:rsidR="054D92A6">
        <w:t>aran: PK ≤ 1.4</w:t>
      </w:r>
      <w:r w:rsidR="6B043666">
        <w:t xml:space="preserve"> (</w:t>
      </w:r>
      <w:r w:rsidR="5A3C79C6">
        <w:t xml:space="preserve">≤ 1.8 vid stark </w:t>
      </w:r>
      <w:r w:rsidR="4CE21F8E">
        <w:t xml:space="preserve">LP </w:t>
      </w:r>
      <w:r w:rsidR="5A3C79C6">
        <w:t>indikation)</w:t>
      </w:r>
      <w:r w:rsidR="054D92A6">
        <w:t xml:space="preserve">, </w:t>
      </w:r>
      <w:r w:rsidR="0114EAD4">
        <w:t>DOA</w:t>
      </w:r>
      <w:r w:rsidR="7C3DBDF7">
        <w:t>K</w:t>
      </w:r>
      <w:r w:rsidR="0114EAD4">
        <w:t xml:space="preserve"> uppehåll 48h före - 6h efter LP</w:t>
      </w:r>
      <w:r w:rsidR="054D92A6">
        <w:t>,</w:t>
      </w:r>
      <w:r w:rsidR="64F7DD02">
        <w:t xml:space="preserve"> för</w:t>
      </w:r>
      <w:r w:rsidR="054D92A6">
        <w:t xml:space="preserve"> lågmolekylärt heparin (LMH)</w:t>
      </w:r>
      <w:r w:rsidR="3EAC15B9">
        <w:t xml:space="preserve"> i </w:t>
      </w:r>
      <w:r w:rsidR="054D92A6">
        <w:t xml:space="preserve">behandlingsdos </w:t>
      </w:r>
      <w:r w:rsidR="0A10EA03">
        <w:t xml:space="preserve">gäller </w:t>
      </w:r>
      <w:r w:rsidR="054D92A6">
        <w:t xml:space="preserve">uppehåll 24h före – 4h efter LP, </w:t>
      </w:r>
      <w:r w:rsidR="43F5EE14">
        <w:t xml:space="preserve">och i </w:t>
      </w:r>
      <w:r w:rsidR="054D92A6">
        <w:t xml:space="preserve">profylaxdos 12h före – 4h efter LP. </w:t>
      </w:r>
      <w:r w:rsidR="6380E659">
        <w:t xml:space="preserve">Trombocyter bör </w:t>
      </w:r>
      <w:proofErr w:type="gramStart"/>
      <w:r w:rsidR="6380E659">
        <w:t>vara &gt;</w:t>
      </w:r>
      <w:proofErr w:type="gramEnd"/>
      <w:r w:rsidR="6380E659">
        <w:t xml:space="preserve"> 50. </w:t>
      </w:r>
      <w:r w:rsidR="054D92A6">
        <w:t xml:space="preserve">ASA behöver inte seponeras inför LP. Clopidogrel bör pausas </w:t>
      </w:r>
      <w:r w:rsidR="530056EF">
        <w:t>5</w:t>
      </w:r>
      <w:r w:rsidR="054D92A6">
        <w:t xml:space="preserve"> dagar före LP</w:t>
      </w:r>
      <w:r w:rsidR="3D891754">
        <w:t xml:space="preserve"> (</w:t>
      </w:r>
      <w:r w:rsidR="1AE7EB86">
        <w:t xml:space="preserve">överväg ersättning med </w:t>
      </w:r>
      <w:r w:rsidR="3D891754">
        <w:t>trombyl)</w:t>
      </w:r>
      <w:r w:rsidR="054D92A6">
        <w:t xml:space="preserve">, </w:t>
      </w:r>
      <w:r w:rsidR="2B839CE6">
        <w:t xml:space="preserve">men </w:t>
      </w:r>
      <w:r w:rsidR="054D92A6">
        <w:t xml:space="preserve">risken för </w:t>
      </w:r>
      <w:r w:rsidR="7AB7CD56">
        <w:t>spinalt hematom</w:t>
      </w:r>
      <w:r w:rsidR="054D92A6">
        <w:t xml:space="preserve"> under behandling med clopidogrel är låg</w:t>
      </w:r>
      <w:r w:rsidR="0358EC1E">
        <w:t xml:space="preserve"> och </w:t>
      </w:r>
      <w:r w:rsidR="7F6B5A05">
        <w:t xml:space="preserve">LP kan sannolikt göras med låg risk om </w:t>
      </w:r>
      <w:r w:rsidR="75AE48EA">
        <w:t xml:space="preserve">nytta/indikation </w:t>
      </w:r>
      <w:r w:rsidR="5A1877DD">
        <w:t>överväger</w:t>
      </w:r>
      <w:r w:rsidR="054D92A6">
        <w:t xml:space="preserve">. </w:t>
      </w:r>
      <w:r w:rsidR="68BC26EA">
        <w:t>Beakta signifikant njursvikt vid överväganden</w:t>
      </w:r>
      <w:r w:rsidR="05F38760">
        <w:t xml:space="preserve"> </w:t>
      </w:r>
      <w:r w:rsidR="4DEF9DC6">
        <w:t>och e</w:t>
      </w:r>
      <w:r w:rsidR="15CDB7EB">
        <w:t xml:space="preserve">nskilda fall </w:t>
      </w:r>
      <w:r w:rsidR="1A1E9F3E">
        <w:t xml:space="preserve">kan med fördel </w:t>
      </w:r>
      <w:r w:rsidR="15CDB7EB">
        <w:t xml:space="preserve">diskuteras med koagulationsexpert. </w:t>
      </w:r>
    </w:p>
    <w:p w14:paraId="415E891F" w14:textId="49F12D40" w:rsidR="009B4450" w:rsidRDefault="009B4450" w:rsidP="49B52185">
      <w:pPr>
        <w:pStyle w:val="Punktlista"/>
      </w:pPr>
      <w:r>
        <w:t>Infektion på insticksstället (i hud eller spinal epiduralabscess)</w:t>
      </w:r>
    </w:p>
    <w:p w14:paraId="48BEAFF8" w14:textId="5E515BC8" w:rsidR="009B4450" w:rsidRDefault="009B4450" w:rsidP="49B52185">
      <w:pPr>
        <w:pStyle w:val="Punktlista"/>
      </w:pPr>
      <w:r>
        <w:t>Relativa kontraindikationer är spinala anatomiska avvikelser, och möjligen tatuering på insticksställe (osäkert om medför risk).</w:t>
      </w:r>
    </w:p>
    <w:p w14:paraId="5671A71E" w14:textId="5563E66F" w:rsidR="009B4450" w:rsidRPr="00FF6494" w:rsidRDefault="009B4450" w:rsidP="00FF6494">
      <w:pPr>
        <w:pStyle w:val="Rubrik2"/>
      </w:pPr>
      <w:r w:rsidRPr="00FF6494">
        <w:rPr>
          <w:rStyle w:val="Rubrik2Char"/>
          <w:rFonts w:asciiTheme="majorHAnsi" w:hAnsiTheme="majorHAnsi"/>
          <w:b w:val="0"/>
          <w:sz w:val="40"/>
          <w:szCs w:val="26"/>
        </w:rPr>
        <w:t>Arbetsbeskrivning</w:t>
      </w:r>
    </w:p>
    <w:p w14:paraId="25C1931B" w14:textId="16992576" w:rsidR="009B4450" w:rsidRPr="009B4450" w:rsidRDefault="054D92A6" w:rsidP="007E1A61">
      <w:r>
        <w:t xml:space="preserve">Läkare informerar patienten om LP, utesluter kontraindikationer, fyller i </w:t>
      </w:r>
      <w:r w:rsidR="463B566C">
        <w:t>frågeställning på remisser, och ordinerar provtagning</w:t>
      </w:r>
      <w:r>
        <w:t xml:space="preserve">. Undersköterska förbereder provtagningen med framdukning av utrustning och utskrift av provtagningsetiketter (remisser). </w:t>
      </w:r>
      <w:proofErr w:type="spellStart"/>
      <w:r w:rsidR="12F97CD1">
        <w:t>Likvor</w:t>
      </w:r>
      <w:proofErr w:type="spellEnd"/>
      <w:r w:rsidR="12F97CD1">
        <w:t xml:space="preserve"> ska delas upp i rör för respektive </w:t>
      </w:r>
      <w:proofErr w:type="spellStart"/>
      <w:r w:rsidR="12F97CD1">
        <w:t>lab</w:t>
      </w:r>
      <w:proofErr w:type="spellEnd"/>
      <w:r w:rsidR="0BBBD588">
        <w:t>/analyser</w:t>
      </w:r>
      <w:r w:rsidR="12F97CD1">
        <w:t xml:space="preserve">. </w:t>
      </w:r>
      <w:r>
        <w:t>Premedicinering vid behov (</w:t>
      </w:r>
      <w:proofErr w:type="gramStart"/>
      <w:r>
        <w:t>t.ex.</w:t>
      </w:r>
      <w:proofErr w:type="gramEnd"/>
      <w:r>
        <w:t xml:space="preserve"> T </w:t>
      </w:r>
      <w:proofErr w:type="spellStart"/>
      <w:r>
        <w:t>Oxascand</w:t>
      </w:r>
      <w:proofErr w:type="spellEnd"/>
      <w:r>
        <w:t xml:space="preserve"> 5-10mg)</w:t>
      </w:r>
      <w:r w:rsidR="21733AC1">
        <w:t>. Material som behövs för LP:</w:t>
      </w:r>
      <w:r w:rsidR="67688BF7" w:rsidRPr="0F875F26">
        <w:rPr>
          <w:noProof/>
        </w:rPr>
        <w:t xml:space="preserve"> </w:t>
      </w:r>
    </w:p>
    <w:p w14:paraId="4136472C" w14:textId="0071D128" w:rsidR="009B4450" w:rsidRPr="009B4450" w:rsidRDefault="782CA44C" w:rsidP="7BBBF34F">
      <w:pPr>
        <w:pStyle w:val="Punktlista"/>
        <w:numPr>
          <w:ilvl w:val="0"/>
          <w:numId w:val="25"/>
        </w:numPr>
      </w:pPr>
      <w:r w:rsidRPr="7BDC5419">
        <w:t>Hård brits</w:t>
      </w:r>
    </w:p>
    <w:p w14:paraId="2799CF14" w14:textId="52E84A47" w:rsidR="009B4450" w:rsidRPr="009B4450" w:rsidRDefault="782CA44C" w:rsidP="7BBBF34F">
      <w:pPr>
        <w:pStyle w:val="Punktlista"/>
        <w:numPr>
          <w:ilvl w:val="0"/>
          <w:numId w:val="25"/>
        </w:numPr>
      </w:pPr>
      <w:r w:rsidRPr="7BDC5419">
        <w:t>Lab-etiketter + remisser</w:t>
      </w:r>
    </w:p>
    <w:p w14:paraId="5E172DFB" w14:textId="6466E42F" w:rsidR="009B4450" w:rsidRPr="009B4450" w:rsidRDefault="782CA44C" w:rsidP="7BBBF34F">
      <w:pPr>
        <w:pStyle w:val="Punktlista"/>
        <w:numPr>
          <w:ilvl w:val="0"/>
          <w:numId w:val="25"/>
        </w:numPr>
      </w:pPr>
      <w:proofErr w:type="spellStart"/>
      <w:r w:rsidRPr="7BDC5419">
        <w:t>Likvor</w:t>
      </w:r>
      <w:proofErr w:type="spellEnd"/>
      <w:r w:rsidRPr="7BDC5419">
        <w:t>-rör (plaströr med gul kork)</w:t>
      </w:r>
    </w:p>
    <w:p w14:paraId="49BAB5B8" w14:textId="42E0B619" w:rsidR="009B4450" w:rsidRPr="009B4450" w:rsidRDefault="782CA44C" w:rsidP="7BBBF34F">
      <w:pPr>
        <w:pStyle w:val="Punktlista"/>
        <w:numPr>
          <w:ilvl w:val="0"/>
          <w:numId w:val="25"/>
        </w:numPr>
      </w:pPr>
      <w:r w:rsidRPr="7BDC5419">
        <w:t>Handskar (ev. även sterila)</w:t>
      </w:r>
    </w:p>
    <w:p w14:paraId="028166D9" w14:textId="10FF6442" w:rsidR="009B4450" w:rsidRPr="009B4450" w:rsidRDefault="782CA44C" w:rsidP="7BBBF34F">
      <w:pPr>
        <w:pStyle w:val="Punktlista"/>
        <w:numPr>
          <w:ilvl w:val="0"/>
          <w:numId w:val="25"/>
        </w:numPr>
      </w:pPr>
      <w:r w:rsidRPr="7BDC5419">
        <w:t xml:space="preserve">Bedövning </w:t>
      </w:r>
      <w:proofErr w:type="gramStart"/>
      <w:r w:rsidRPr="7BDC5419">
        <w:t>t.ex.</w:t>
      </w:r>
      <w:proofErr w:type="gramEnd"/>
      <w:r w:rsidRPr="7BDC5419">
        <w:t xml:space="preserve"> </w:t>
      </w:r>
      <w:proofErr w:type="spellStart"/>
      <w:r w:rsidRPr="7BDC5419">
        <w:t>Xylocain</w:t>
      </w:r>
      <w:proofErr w:type="spellEnd"/>
      <w:r w:rsidRPr="7BDC5419">
        <w:t xml:space="preserve"> 10mg/ml + uppdragningskanyl (rosa)</w:t>
      </w:r>
    </w:p>
    <w:p w14:paraId="1C8765BA" w14:textId="60C3F97F" w:rsidR="009B4450" w:rsidRPr="009B4450" w:rsidRDefault="782CA44C" w:rsidP="7BBBF34F">
      <w:pPr>
        <w:pStyle w:val="Punktlista"/>
        <w:numPr>
          <w:ilvl w:val="0"/>
          <w:numId w:val="25"/>
        </w:numPr>
      </w:pPr>
      <w:r w:rsidRPr="7BDC5419">
        <w:t>Injektionsnål (blå/grå) för bedövning</w:t>
      </w:r>
    </w:p>
    <w:p w14:paraId="506A8275" w14:textId="7D8538ED" w:rsidR="009B4450" w:rsidRPr="009B4450" w:rsidRDefault="782CA44C" w:rsidP="7BBBF34F">
      <w:pPr>
        <w:pStyle w:val="Punktlista"/>
        <w:numPr>
          <w:ilvl w:val="0"/>
          <w:numId w:val="25"/>
        </w:numPr>
      </w:pPr>
      <w:r w:rsidRPr="7BDC5419">
        <w:t>Spruta (2-5ml)</w:t>
      </w:r>
    </w:p>
    <w:p w14:paraId="2E256A3F" w14:textId="42F0D59F" w:rsidR="009B4450" w:rsidRPr="009B4450" w:rsidRDefault="782CA44C" w:rsidP="49B52185">
      <w:pPr>
        <w:pStyle w:val="Punktlista"/>
      </w:pPr>
      <w:r>
        <w:t>Rondskål</w:t>
      </w:r>
      <w:r w:rsidR="3F1DCC26">
        <w:t xml:space="preserve"> + </w:t>
      </w:r>
      <w:r>
        <w:t>Kompress + plåster</w:t>
      </w:r>
    </w:p>
    <w:p w14:paraId="1F761402" w14:textId="268815F8" w:rsidR="009B4450" w:rsidRPr="009B4450" w:rsidRDefault="782CA44C" w:rsidP="7BBBF34F">
      <w:pPr>
        <w:pStyle w:val="Punktlista"/>
        <w:numPr>
          <w:ilvl w:val="0"/>
          <w:numId w:val="25"/>
        </w:numPr>
      </w:pPr>
      <w:proofErr w:type="spellStart"/>
      <w:r w:rsidRPr="7BDC5419">
        <w:t>Klorhexidinsprit</w:t>
      </w:r>
      <w:proofErr w:type="spellEnd"/>
      <w:r w:rsidRPr="7BDC5419">
        <w:t xml:space="preserve"> 5mg/ml</w:t>
      </w:r>
    </w:p>
    <w:p w14:paraId="642CD9E8" w14:textId="52061E61" w:rsidR="009B4450" w:rsidRPr="009B4450" w:rsidRDefault="782CA44C" w:rsidP="7BBBF34F">
      <w:pPr>
        <w:pStyle w:val="Punktlista"/>
        <w:numPr>
          <w:ilvl w:val="0"/>
          <w:numId w:val="25"/>
        </w:numPr>
      </w:pPr>
      <w:r w:rsidRPr="7BDC5419">
        <w:t>LP-nål enligt läkares önskemål (standard är icke-traumatisk nål)</w:t>
      </w:r>
      <w:r w:rsidR="009B4450">
        <w:t xml:space="preserve"> </w:t>
      </w:r>
    </w:p>
    <w:p w14:paraId="36B18520" w14:textId="77777777" w:rsidR="00480E2F" w:rsidRDefault="00480E2F" w:rsidP="00622B26">
      <w:pPr>
        <w:pStyle w:val="Rubrik3"/>
      </w:pPr>
    </w:p>
    <w:p w14:paraId="27B09211" w14:textId="4188C31A" w:rsidR="009B4450" w:rsidRPr="009B4450" w:rsidRDefault="009B4450" w:rsidP="00622B26">
      <w:pPr>
        <w:pStyle w:val="Rubrik3"/>
      </w:pPr>
      <w:r w:rsidRPr="009B4450">
        <w:t>Utförande av lumbalpunktion</w:t>
      </w:r>
    </w:p>
    <w:p w14:paraId="53C764A1" w14:textId="115D4230" w:rsidR="0F18ED3D" w:rsidRDefault="0F18ED3D" w:rsidP="49B52185">
      <w:pPr>
        <w:pStyle w:val="Punktlista"/>
        <w:numPr>
          <w:ilvl w:val="0"/>
          <w:numId w:val="0"/>
        </w:numPr>
        <w:spacing w:after="0" w:line="240" w:lineRule="auto"/>
        <w:ind w:left="992"/>
      </w:pPr>
      <w:r w:rsidRPr="49B52185">
        <w:rPr>
          <w:b/>
          <w:bCs/>
        </w:rPr>
        <w:t>Ingreppet kan utföras med patienten liggande eller sittande.</w:t>
      </w:r>
      <w:r w:rsidR="2AF8C039" w:rsidRPr="49B52185">
        <w:rPr>
          <w:b/>
          <w:bCs/>
        </w:rPr>
        <w:t xml:space="preserve"> </w:t>
      </w:r>
      <w:r>
        <w:t xml:space="preserve"> Ansvarig läkare avgör vilken position patienten ska inta. </w:t>
      </w:r>
    </w:p>
    <w:p w14:paraId="4C552C34" w14:textId="7AD414ED" w:rsidR="7BBBF34F" w:rsidRDefault="7BBBF34F" w:rsidP="7BBBF34F">
      <w:pPr>
        <w:pStyle w:val="Punktlista"/>
        <w:numPr>
          <w:ilvl w:val="0"/>
          <w:numId w:val="0"/>
        </w:numPr>
        <w:spacing w:after="0" w:line="240" w:lineRule="auto"/>
      </w:pPr>
    </w:p>
    <w:p w14:paraId="128F3768" w14:textId="40FEC75C" w:rsidR="009B4450" w:rsidRPr="009B4450" w:rsidRDefault="009B4450" w:rsidP="00096921">
      <w:r w:rsidRPr="7BBBF34F">
        <w:rPr>
          <w:i/>
        </w:rPr>
        <w:t>Sittande</w:t>
      </w:r>
      <w:r w:rsidR="1CAD74DC" w:rsidRPr="7BBBF34F">
        <w:rPr>
          <w:i/>
          <w:iCs/>
        </w:rPr>
        <w:t>:</w:t>
      </w:r>
      <w:r w:rsidR="06A92113" w:rsidRPr="7BBBF34F">
        <w:rPr>
          <w:i/>
          <w:iCs/>
        </w:rPr>
        <w:t xml:space="preserve"> </w:t>
      </w:r>
      <w:r w:rsidR="5E2F2F7B" w:rsidRPr="7BBBF34F">
        <w:t xml:space="preserve">Observera att tryckmätning inte kan bedömas. </w:t>
      </w:r>
      <w:r w:rsidR="0F18ED3D">
        <w:t>Pat</w:t>
      </w:r>
      <w:r w:rsidR="1E783166">
        <w:t>ienten</w:t>
      </w:r>
      <w:r w:rsidRPr="009B4450">
        <w:t xml:space="preserve"> skall sitta på fast brits med fötterna stadigt uppe mot fotpall eller motsvarande placerad på golvet, böjd framåt med krum rygg (”skjuta rygg”) och armar mot ett stöd framför sig (</w:t>
      </w:r>
      <w:proofErr w:type="gramStart"/>
      <w:r w:rsidRPr="009B4450">
        <w:t>t.ex.</w:t>
      </w:r>
      <w:proofErr w:type="gramEnd"/>
      <w:r w:rsidRPr="009B4450">
        <w:t xml:space="preserve"> en tjock kudde mellan knän och bröst). </w:t>
      </w:r>
    </w:p>
    <w:p w14:paraId="26D85704" w14:textId="399DD5F3" w:rsidR="009B4450" w:rsidRPr="009B4450" w:rsidRDefault="054D92A6" w:rsidP="00B07640">
      <w:r w:rsidRPr="002E1496">
        <w:rPr>
          <w:i/>
        </w:rPr>
        <w:t>Liggande</w:t>
      </w:r>
      <w:r w:rsidR="1AE89F99" w:rsidRPr="00B07640">
        <w:t xml:space="preserve">: </w:t>
      </w:r>
      <w:r w:rsidR="51C606BF">
        <w:t>Pat</w:t>
      </w:r>
      <w:r w:rsidR="1D47DB56">
        <w:t>ienten</w:t>
      </w:r>
      <w:r>
        <w:t xml:space="preserve"> bör ligga på en plan fast brits alt</w:t>
      </w:r>
      <w:r w:rsidR="03B355A4">
        <w:t>.</w:t>
      </w:r>
      <w:r>
        <w:t xml:space="preserve"> sjukhussäng med fast botten</w:t>
      </w:r>
      <w:r w:rsidR="34AFD23C">
        <w:t>,</w:t>
      </w:r>
      <w:r>
        <w:t xml:space="preserve"> på sidan </w:t>
      </w:r>
      <w:r w:rsidR="61ACE247">
        <w:t>i</w:t>
      </w:r>
      <w:r w:rsidR="51C606BF">
        <w:t xml:space="preserve"> </w:t>
      </w:r>
      <w:r w:rsidR="70074382">
        <w:t xml:space="preserve">”fosterställning” </w:t>
      </w:r>
      <w:r>
        <w:t>(oftast vänster om högerhänt</w:t>
      </w:r>
      <w:r w:rsidR="5AF0B16E">
        <w:t xml:space="preserve"> </w:t>
      </w:r>
      <w:r w:rsidR="51C606BF">
        <w:t>läkare),</w:t>
      </w:r>
      <w:r>
        <w:t xml:space="preserve"> och uppmanas dra upp knäna ordentligt mot bröstet. </w:t>
      </w:r>
      <w:r w:rsidR="0A0C303C">
        <w:t>K</w:t>
      </w:r>
      <w:r w:rsidR="51C606BF">
        <w:t>udde</w:t>
      </w:r>
      <w:r>
        <w:t xml:space="preserve"> under huvudet och ev. mellan knäna. Ryggtavlan skall hållas vinkelrätt mot britsen och nära britsens kant, men patienten ska ”skjuta rygg”. </w:t>
      </w:r>
    </w:p>
    <w:p w14:paraId="3E116E26" w14:textId="31513B33" w:rsidR="009B4450" w:rsidRPr="009B4450" w:rsidRDefault="054D92A6" w:rsidP="1EAA7CEF">
      <w:pPr>
        <w:pStyle w:val="Liststycke"/>
        <w:spacing w:after="0" w:line="240" w:lineRule="auto"/>
      </w:pPr>
      <w:r w:rsidRPr="1EAA7CEF">
        <w:rPr>
          <w:b/>
          <w:bCs/>
        </w:rPr>
        <w:t>Bestäm stickställe</w:t>
      </w:r>
      <w:r>
        <w:t xml:space="preserve"> Palpera </w:t>
      </w:r>
      <w:proofErr w:type="spellStart"/>
      <w:r>
        <w:t>crista</w:t>
      </w:r>
      <w:proofErr w:type="spellEnd"/>
      <w:r>
        <w:t xml:space="preserve"> </w:t>
      </w:r>
      <w:proofErr w:type="spellStart"/>
      <w:r>
        <w:t>iliaca</w:t>
      </w:r>
      <w:proofErr w:type="spellEnd"/>
      <w:r>
        <w:t xml:space="preserve"> bilat</w:t>
      </w:r>
      <w:r w:rsidR="0D6D730D">
        <w:t>eralt</w:t>
      </w:r>
      <w:r>
        <w:t xml:space="preserve">. I höjd med dessa återfinns L4:s spinalutskott. Punktionen kan göras mellan L3-L4, L4-L5 eller ev. L5-S1. Palpera noggrant innan punktionen. </w:t>
      </w:r>
    </w:p>
    <w:p w14:paraId="545D9136" w14:textId="501DC82E" w:rsidR="009B4450" w:rsidRPr="009B4450" w:rsidRDefault="054D92A6" w:rsidP="1EAA7CEF">
      <w:pPr>
        <w:pStyle w:val="Liststycke"/>
        <w:spacing w:after="0" w:line="240" w:lineRule="auto"/>
      </w:pPr>
      <w:r w:rsidRPr="1EAA7CEF">
        <w:rPr>
          <w:b/>
          <w:bCs/>
        </w:rPr>
        <w:t>Tvätta</w:t>
      </w:r>
      <w:r>
        <w:t xml:space="preserve"> med klorhexidinsprit (5mg/ml).</w:t>
      </w:r>
    </w:p>
    <w:p w14:paraId="1F473DD8" w14:textId="7C712B9F" w:rsidR="009B4450" w:rsidRPr="009B4450" w:rsidRDefault="054D92A6" w:rsidP="1EAA7CEF">
      <w:pPr>
        <w:pStyle w:val="Liststycke"/>
        <w:spacing w:after="0" w:line="240" w:lineRule="auto"/>
      </w:pPr>
      <w:r w:rsidRPr="1EAA7CEF">
        <w:rPr>
          <w:b/>
          <w:bCs/>
        </w:rPr>
        <w:t>Arbeta aseptiskt.</w:t>
      </w:r>
      <w:r>
        <w:t xml:space="preserve"> Insticksställe och penetrerande nål ska hållas sterilt. </w:t>
      </w:r>
    </w:p>
    <w:p w14:paraId="44C5622D" w14:textId="76E8583B" w:rsidR="009B4450" w:rsidRPr="009B4450" w:rsidRDefault="054D92A6" w:rsidP="1EAA7CEF">
      <w:pPr>
        <w:pStyle w:val="Liststycke"/>
        <w:spacing w:after="0" w:line="240" w:lineRule="auto"/>
      </w:pPr>
      <w:r w:rsidRPr="1EAA7CEF">
        <w:rPr>
          <w:b/>
          <w:bCs/>
        </w:rPr>
        <w:t>Bedövning</w:t>
      </w:r>
      <w:r>
        <w:t xml:space="preserve"> </w:t>
      </w:r>
      <w:r w:rsidR="79565F63">
        <w:t>i hud/subcutis</w:t>
      </w:r>
      <w:r w:rsidR="1B705FF5">
        <w:t xml:space="preserve"> </w:t>
      </w:r>
      <w:r>
        <w:t xml:space="preserve">är inte </w:t>
      </w:r>
      <w:r w:rsidR="79565F63">
        <w:t xml:space="preserve">obligat </w:t>
      </w:r>
      <w:r w:rsidR="4177921A">
        <w:t xml:space="preserve">men rekommenderas vid </w:t>
      </w:r>
      <w:r>
        <w:t>användning av LP-nål med introducer</w:t>
      </w:r>
      <w:r w:rsidR="51C606BF">
        <w:t>.</w:t>
      </w:r>
      <w:r>
        <w:t xml:space="preserve"> Anlägg </w:t>
      </w:r>
      <w:proofErr w:type="gramStart"/>
      <w:r>
        <w:t>t.ex.</w:t>
      </w:r>
      <w:proofErr w:type="gramEnd"/>
      <w:r>
        <w:t xml:space="preserve"> Xylocain (10 mg/ml) utan adrenalin, 2 ml i en 2 ml spruta med sc (blå) kanyl i hud och subkutan vävnad. Säkerställ att patienten inte tidigare reagerat med toxisk reaktion eller allergisk reaktion på lokalbedövning. </w:t>
      </w:r>
    </w:p>
    <w:p w14:paraId="7E76A3C1" w14:textId="2497676D" w:rsidR="009B4450" w:rsidRPr="009B4450" w:rsidRDefault="054D92A6" w:rsidP="1EAA7CEF">
      <w:pPr>
        <w:pStyle w:val="Liststycke"/>
        <w:spacing w:after="0" w:line="240" w:lineRule="auto"/>
      </w:pPr>
      <w:r w:rsidRPr="49B52185">
        <w:rPr>
          <w:b/>
          <w:bCs/>
        </w:rPr>
        <w:t>Punktion.</w:t>
      </w:r>
      <w:r>
        <w:t xml:space="preserve"> </w:t>
      </w:r>
      <w:r w:rsidR="526CE96F">
        <w:t>Tillse att du har matchande nål och stigrör (skruv</w:t>
      </w:r>
      <w:r w:rsidR="53437BE1">
        <w:t xml:space="preserve"> på de nyare typerna). </w:t>
      </w:r>
      <w:r>
        <w:t xml:space="preserve">I första hand rekommenderas </w:t>
      </w:r>
      <w:r w:rsidR="30D4901F">
        <w:t xml:space="preserve">starkt </w:t>
      </w:r>
      <w:r>
        <w:t xml:space="preserve">icke-skärande (”atraumatisk”) nål p.g.a. den mindre risken för komplikationer. Aspiration av likvor genom nålen för att förkorta ”dropptiden” rekommenderas inte, och inte heller att återinföra mandräng innan man drar ut LP-nålen. </w:t>
      </w:r>
      <w:r w:rsidR="68D4C0EB">
        <w:t>P</w:t>
      </w:r>
      <w:r>
        <w:t xml:space="preserve">unktören </w:t>
      </w:r>
      <w:r w:rsidR="78A0C141">
        <w:t>väljer nål</w:t>
      </w:r>
      <w:r>
        <w:t>, olika alternativ är:</w:t>
      </w:r>
    </w:p>
    <w:p w14:paraId="441E6FAF" w14:textId="1BF50D9A" w:rsidR="009B4450" w:rsidRPr="009B4450" w:rsidRDefault="7FD83142" w:rsidP="2ED278B3">
      <w:pPr>
        <w:pStyle w:val="Liststycke"/>
        <w:numPr>
          <w:ilvl w:val="0"/>
          <w:numId w:val="0"/>
        </w:numPr>
        <w:spacing w:after="0" w:line="240" w:lineRule="auto"/>
        <w:ind w:left="1712"/>
      </w:pPr>
      <w:r>
        <w:t xml:space="preserve">- </w:t>
      </w:r>
      <w:r w:rsidR="237B849E">
        <w:t>I</w:t>
      </w:r>
      <w:r w:rsidR="51C606BF">
        <w:t xml:space="preserve">cke skärande nål med distalt sidohål (Sprotte-typ) med grovlek 22G alternativt 25G med längd 90mm. Den tunnare 25G-nålen har minst risk för post-punktionell huvudvärk, men ger längre tappningstid. Sprotte-nålar har en introducer som förs in någon cm innan den mandrängförsedda nålen förs in i spinalkanalen. </w:t>
      </w:r>
    </w:p>
    <w:p w14:paraId="6CA9B69A" w14:textId="414D596B" w:rsidR="009B4450" w:rsidRPr="009B4450" w:rsidRDefault="1DB5852F" w:rsidP="2ED278B3">
      <w:pPr>
        <w:pStyle w:val="Liststycke"/>
        <w:numPr>
          <w:ilvl w:val="0"/>
          <w:numId w:val="0"/>
        </w:numPr>
        <w:spacing w:after="0" w:line="240" w:lineRule="auto"/>
        <w:ind w:left="1712"/>
      </w:pPr>
      <w:r>
        <w:t xml:space="preserve">- </w:t>
      </w:r>
      <w:r w:rsidR="31D64AF8">
        <w:t>D</w:t>
      </w:r>
      <w:r w:rsidR="51C606BF">
        <w:t xml:space="preserve">en skärande nålen (Quincke-typ) ger högre risk för postpunktionell huvudvärk, men kan i vissa situationer användas med läkarens motivering. De har grovlek 22G och finns i längd på 75 mm (brukar räcka), 88mm och 120mm. Om den skärande nålen används skall den snedslipade ytan vetta lateralt för att undvika att längsgående trådar i duran skärs av i onödan. </w:t>
      </w:r>
    </w:p>
    <w:p w14:paraId="32A572FF" w14:textId="4DC9C123" w:rsidR="009B4450" w:rsidRDefault="054D92A6" w:rsidP="1EAA7CEF">
      <w:pPr>
        <w:pStyle w:val="Punktlista"/>
        <w:spacing w:after="0" w:line="240" w:lineRule="auto"/>
      </w:pPr>
      <w:r w:rsidRPr="49B52185">
        <w:rPr>
          <w:b/>
          <w:bCs/>
        </w:rPr>
        <w:t>Vid uteblivet utbyte</w:t>
      </w:r>
      <w:r>
        <w:t xml:space="preserve"> trots punktion med optimal patientposition och nålriktning; fråga kollega om hjälp. Överväg LP med patienten i sittande (om tryckmätning inte behövs)</w:t>
      </w:r>
      <w:r w:rsidR="7EB679D1">
        <w:t xml:space="preserve"> eller att</w:t>
      </w:r>
      <w:r>
        <w:t xml:space="preserve"> </w:t>
      </w:r>
      <w:proofErr w:type="gramStart"/>
      <w:r w:rsidR="51C606BF">
        <w:t>istället</w:t>
      </w:r>
      <w:proofErr w:type="gramEnd"/>
      <w:r>
        <w:t xml:space="preserve"> remittera patienten för undersökning i genomlysning (neuroröntgen)</w:t>
      </w:r>
      <w:r w:rsidR="1EFFC3A7">
        <w:t>,</w:t>
      </w:r>
      <w:r>
        <w:t xml:space="preserve"> </w:t>
      </w:r>
      <w:r w:rsidR="638FFDBD">
        <w:t>eller att utföra LP med ultraljudsledd guidning</w:t>
      </w:r>
      <w:r>
        <w:t xml:space="preserve">. Vid avstannat flöde efter initialt lyckat utbyte - pröva att försiktigt rotera LP-nålen ¼ - ½ varv och se om flöde återkommer. </w:t>
      </w:r>
    </w:p>
    <w:p w14:paraId="3916581A" w14:textId="735FE81D" w:rsidR="009B4450" w:rsidRDefault="009B4450" w:rsidP="1EAA7CEF">
      <w:pPr>
        <w:pStyle w:val="Punktlista"/>
        <w:spacing w:after="0" w:line="240" w:lineRule="auto"/>
      </w:pPr>
      <w:r w:rsidRPr="49B52185">
        <w:rPr>
          <w:b/>
          <w:bCs/>
        </w:rPr>
        <w:t>Ev. tryckmätning</w:t>
      </w:r>
      <w:r>
        <w:t xml:space="preserve"> görs med patienten i plant sidoläge med stigrörs 0-nivå i höjd med spinalkanal och huvud. Notera fri hoststöt. Vid förhöjt tryck, se till att patienten inte har åtsittande kläder kring midjan, be patienten andas lugnt, extendera benen </w:t>
      </w:r>
      <w:r w:rsidR="0B6E27EC">
        <w:t>långsamt</w:t>
      </w:r>
      <w:r>
        <w:t>, innan man avläser det slutgiltiga öppningstrycket.</w:t>
      </w:r>
    </w:p>
    <w:p w14:paraId="76966A32" w14:textId="48785C7A" w:rsidR="009B4450" w:rsidRDefault="054D92A6" w:rsidP="49B52185">
      <w:pPr>
        <w:pStyle w:val="Punktlista"/>
        <w:spacing w:after="0" w:line="240" w:lineRule="auto"/>
      </w:pPr>
      <w:r w:rsidRPr="49B52185">
        <w:rPr>
          <w:b/>
          <w:bCs/>
        </w:rPr>
        <w:lastRenderedPageBreak/>
        <w:t>Råd till patienten efter punktionen</w:t>
      </w:r>
      <w:r>
        <w:t>.</w:t>
      </w:r>
      <w:r w:rsidR="009B4450">
        <w:br/>
      </w:r>
      <w:r>
        <w:t xml:space="preserve">Det finns inga säkra belägg för att vila efter LP </w:t>
      </w:r>
      <w:r w:rsidR="759B6F6A">
        <w:t>skyddar mot</w:t>
      </w:r>
      <w:r>
        <w:t xml:space="preserve"> postpunktionella </w:t>
      </w:r>
      <w:r w:rsidR="4BB9F24B">
        <w:t>huvudvärk</w:t>
      </w:r>
      <w:r>
        <w:t xml:space="preserve">. </w:t>
      </w:r>
      <w:r w:rsidR="116CCF50">
        <w:t>P</w:t>
      </w:r>
      <w:r w:rsidR="51C606BF">
        <w:t xml:space="preserve">atienten </w:t>
      </w:r>
      <w:r w:rsidR="116CCF50">
        <w:t>bör</w:t>
      </w:r>
      <w:r>
        <w:t xml:space="preserve"> dock avstå från fysisk ansträngning punktionsdagen. Informera om risk för postpunktionell huvudvärk, vilket kan förekomma så ofta som </w:t>
      </w:r>
      <w:r w:rsidR="51C606BF">
        <w:t>30 %</w:t>
      </w:r>
      <w:r w:rsidR="7DBB29F6">
        <w:t xml:space="preserve"> efter LP</w:t>
      </w:r>
      <w:r w:rsidR="350ADE52">
        <w:t xml:space="preserve"> - h</w:t>
      </w:r>
      <w:r>
        <w:t>uvudvärken debuterar i regel inom första dygnet efter LP, varar oftast mindre än 1 vecka</w:t>
      </w:r>
      <w:r w:rsidR="0E53D25C">
        <w:t xml:space="preserve"> och d</w:t>
      </w:r>
      <w:r>
        <w:t>et är typiskt att besvären lindras eller försvinner om patienten ligger plant.</w:t>
      </w:r>
    </w:p>
    <w:p w14:paraId="7EB4D700" w14:textId="272575D2" w:rsidR="0056369B" w:rsidRDefault="009B4450" w:rsidP="05A96294">
      <w:pPr>
        <w:pStyle w:val="Punktlista"/>
        <w:spacing w:after="0" w:line="240" w:lineRule="auto"/>
      </w:pPr>
      <w:r w:rsidRPr="05A96294">
        <w:rPr>
          <w:b/>
          <w:bCs/>
        </w:rPr>
        <w:t>Journalför utförd LP</w:t>
      </w:r>
      <w:r>
        <w:t>; patientens kroppsläge, interstitium, vilken nåltyp och grovlek som använts, om punktionen varit tekniskt komplicerad på något sätt, öppningstryck, likvors utseende, mängd tappad likvor, fripassage vid hoststöt (LP - ICD10-kod = TAB00).</w:t>
      </w:r>
    </w:p>
    <w:p w14:paraId="70420FFC" w14:textId="3F702FB5" w:rsidR="009B4450" w:rsidRPr="009B4450" w:rsidRDefault="009B4450" w:rsidP="0061631A">
      <w:pPr>
        <w:pStyle w:val="Rubrik3"/>
      </w:pPr>
      <w:proofErr w:type="spellStart"/>
      <w:r w:rsidRPr="009B4450">
        <w:t>Postpunktionell</w:t>
      </w:r>
      <w:proofErr w:type="spellEnd"/>
      <w:r w:rsidRPr="009B4450">
        <w:t xml:space="preserve"> huvudvärk (PPH)</w:t>
      </w:r>
    </w:p>
    <w:p w14:paraId="316C35DA" w14:textId="79F87688" w:rsidR="009B4450" w:rsidRPr="009B4450" w:rsidRDefault="61C87018" w:rsidP="0061631A">
      <w:proofErr w:type="spellStart"/>
      <w:r>
        <w:t>Postpunktionell</w:t>
      </w:r>
      <w:proofErr w:type="spellEnd"/>
      <w:r>
        <w:t xml:space="preserve"> huvudvärk (post-LP huvudvärk) o</w:t>
      </w:r>
      <w:r w:rsidR="0F18ED3D">
        <w:t>rsak</w:t>
      </w:r>
      <w:r w:rsidR="64C28A60">
        <w:t>as</w:t>
      </w:r>
      <w:r w:rsidR="009B4450" w:rsidRPr="009B4450">
        <w:t xml:space="preserve"> troligen </w:t>
      </w:r>
      <w:r w:rsidR="0B4458A9">
        <w:t>av</w:t>
      </w:r>
      <w:r w:rsidR="0F18ED3D">
        <w:t xml:space="preserve"> </w:t>
      </w:r>
      <w:proofErr w:type="spellStart"/>
      <w:r w:rsidR="009B4450" w:rsidRPr="009B4450">
        <w:t>likvorläckage</w:t>
      </w:r>
      <w:proofErr w:type="spellEnd"/>
      <w:r w:rsidR="009B4450" w:rsidRPr="009B4450">
        <w:t xml:space="preserve"> ur hålet vid </w:t>
      </w:r>
      <w:proofErr w:type="spellStart"/>
      <w:r w:rsidR="009B4450" w:rsidRPr="009B4450">
        <w:t>durapunktion</w:t>
      </w:r>
      <w:proofErr w:type="spellEnd"/>
      <w:r w:rsidR="009B4450" w:rsidRPr="009B4450">
        <w:t xml:space="preserve">. </w:t>
      </w:r>
      <w:r w:rsidR="0F18ED3D">
        <w:t>Riskfaktorer</w:t>
      </w:r>
      <w:r w:rsidR="009B4450" w:rsidRPr="009B4450">
        <w:t xml:space="preserve"> är ålder </w:t>
      </w:r>
      <w:proofErr w:type="gramStart"/>
      <w:r w:rsidR="009B4450" w:rsidRPr="009B4450">
        <w:t>&lt; 50</w:t>
      </w:r>
      <w:proofErr w:type="gramEnd"/>
      <w:r w:rsidR="009B4450" w:rsidRPr="009B4450">
        <w:t xml:space="preserve"> år, kvinnligt kön, graviditet, samt möjligen också lågt BMI, lågt öppningstryck, och tidigare historik av huvudvärk. Det finns inget säkert vetenskapligt stöd för att planläge efter LP, eller profylaktisk användning av läkemedel eller diet/dryck, minskar risken för PPH. Faktorer i samband med LP som ökar risken för </w:t>
      </w:r>
      <w:r w:rsidR="0F18ED3D">
        <w:t>post</w:t>
      </w:r>
      <w:r w:rsidR="68DEE01F">
        <w:t>-LP</w:t>
      </w:r>
      <w:r w:rsidR="0F18ED3D">
        <w:t xml:space="preserve"> huvudvärk är framför</w:t>
      </w:r>
      <w:r w:rsidR="003431C6">
        <w:t xml:space="preserve"> </w:t>
      </w:r>
      <w:r w:rsidR="0F18ED3D">
        <w:t>allt</w:t>
      </w:r>
      <w:r w:rsidR="009B4450" w:rsidRPr="009B4450">
        <w:t xml:space="preserve"> användning av skärande LP-nål, större nåldiameter samt felriktad nål (nedslipad nålspets tvärt mot </w:t>
      </w:r>
      <w:proofErr w:type="spellStart"/>
      <w:r w:rsidR="009B4450" w:rsidRPr="009B4450">
        <w:t>durafibrer</w:t>
      </w:r>
      <w:proofErr w:type="spellEnd"/>
      <w:r w:rsidR="009B4450" w:rsidRPr="009B4450">
        <w:t xml:space="preserve">). </w:t>
      </w:r>
      <w:proofErr w:type="spellStart"/>
      <w:r w:rsidR="009B4450" w:rsidRPr="009B4450">
        <w:t>Postpunktionell</w:t>
      </w:r>
      <w:proofErr w:type="spellEnd"/>
      <w:r w:rsidR="009B4450" w:rsidRPr="009B4450">
        <w:t xml:space="preserve"> huvudvärk försämras av uppresning från liggande till sittande el stående vilket är ett viktigt kännetecken. I upp till 70 % av fallen förekommer även samtidiga andra symtom; nack- och ryggsmärtor, illamående, tinnitus, synstörningar och </w:t>
      </w:r>
      <w:proofErr w:type="spellStart"/>
      <w:r w:rsidR="009B4450" w:rsidRPr="009B4450">
        <w:t>parestesier</w:t>
      </w:r>
      <w:proofErr w:type="spellEnd"/>
      <w:r w:rsidR="009B4450" w:rsidRPr="009B4450">
        <w:t xml:space="preserve">.  Huvudvärken är dock det dominerande symtomet och börjar vanligen inom ett dygn efter punktionen (90 % inom 72h). I de flesta fall går huvudvärken över inom 1 vecka. </w:t>
      </w:r>
      <w:proofErr w:type="spellStart"/>
      <w:r w:rsidR="009B4450" w:rsidRPr="009B4450">
        <w:t>Subduralhematom</w:t>
      </w:r>
      <w:proofErr w:type="spellEnd"/>
      <w:r w:rsidR="009B4450" w:rsidRPr="009B4450">
        <w:t xml:space="preserve"> som komplikation finns beskrivet och måste has i åtanke vid atypiska symptom. </w:t>
      </w:r>
      <w:r w:rsidR="0086142D">
        <w:t>V</w:t>
      </w:r>
      <w:r w:rsidR="0F18ED3D">
        <w:t>id</w:t>
      </w:r>
      <w:r w:rsidR="009B4450" w:rsidRPr="009B4450">
        <w:t xml:space="preserve"> telefon-rådgivning </w:t>
      </w:r>
      <w:r w:rsidR="0086142D">
        <w:t xml:space="preserve">bör man </w:t>
      </w:r>
      <w:r w:rsidR="0F18ED3D">
        <w:t>förvissa</w:t>
      </w:r>
      <w:r w:rsidR="009B4450" w:rsidRPr="009B4450">
        <w:t xml:space="preserve"> sig om att </w:t>
      </w:r>
      <w:r w:rsidR="0F18ED3D">
        <w:t>pat</w:t>
      </w:r>
      <w:r w:rsidR="0086142D">
        <w:t>ienten</w:t>
      </w:r>
      <w:r w:rsidR="009B4450" w:rsidRPr="009B4450">
        <w:t xml:space="preserve"> inte har feber, i annat fall måste infektion som komplikation övervägas och åtgärdas</w:t>
      </w:r>
      <w:r w:rsidR="0086142D">
        <w:t xml:space="preserve"> (dock mycket ovanligt)</w:t>
      </w:r>
      <w:r w:rsidR="0F18ED3D">
        <w:t>.</w:t>
      </w:r>
      <w:r w:rsidR="009B4450" w:rsidRPr="009B4450">
        <w:t xml:space="preserve"> </w:t>
      </w:r>
    </w:p>
    <w:p w14:paraId="1F5AB70D" w14:textId="77777777" w:rsidR="009B4450" w:rsidRPr="009B4450" w:rsidRDefault="009B4450" w:rsidP="009B4450">
      <w:pPr>
        <w:spacing w:after="0" w:line="240" w:lineRule="auto"/>
        <w:ind w:left="0" w:right="0"/>
        <w:rPr>
          <w:rFonts w:ascii="Arial" w:hAnsi="Arial" w:cs="Arial"/>
          <w:sz w:val="20"/>
        </w:rPr>
      </w:pPr>
    </w:p>
    <w:p w14:paraId="762D32CE" w14:textId="77777777" w:rsidR="009B4450" w:rsidRPr="0061631A" w:rsidRDefault="009B4450" w:rsidP="0061631A">
      <w:pPr>
        <w:rPr>
          <w:b/>
          <w:bCs/>
        </w:rPr>
      </w:pPr>
      <w:r w:rsidRPr="0061631A">
        <w:rPr>
          <w:b/>
          <w:bCs/>
        </w:rPr>
        <w:t xml:space="preserve">Behandling </w:t>
      </w:r>
      <w:proofErr w:type="spellStart"/>
      <w:r w:rsidRPr="0061631A">
        <w:rPr>
          <w:b/>
          <w:bCs/>
        </w:rPr>
        <w:t>postpunktionell</w:t>
      </w:r>
      <w:proofErr w:type="spellEnd"/>
      <w:r w:rsidRPr="0061631A">
        <w:rPr>
          <w:b/>
          <w:bCs/>
        </w:rPr>
        <w:t xml:space="preserve"> huvudvärk</w:t>
      </w:r>
    </w:p>
    <w:p w14:paraId="58D72958" w14:textId="1BA0279B" w:rsidR="7BDC5419" w:rsidRDefault="009B4450" w:rsidP="7BBBF34F">
      <w:r w:rsidRPr="009B4450">
        <w:t>Vila</w:t>
      </w:r>
      <w:r w:rsidR="0086142D">
        <w:t>,</w:t>
      </w:r>
      <w:r w:rsidRPr="009B4450">
        <w:t xml:space="preserve"> d.v.s. planläge rekommenderas eftersom symptomen lindras påtagligt i liggande. Tillse ordentligt med vätskeintag. Smärtstillande såsom </w:t>
      </w:r>
      <w:proofErr w:type="spellStart"/>
      <w:r w:rsidRPr="009B4450">
        <w:t>paracetamol</w:t>
      </w:r>
      <w:proofErr w:type="spellEnd"/>
      <w:r w:rsidRPr="009B4450">
        <w:t xml:space="preserve">/NSAID ger liten eller ingen lindring enligt klinisk erfarenhet och evidens, men kan prövas. Detsamma gäller </w:t>
      </w:r>
      <w:proofErr w:type="spellStart"/>
      <w:r w:rsidRPr="009B4450">
        <w:t>antiemetika</w:t>
      </w:r>
      <w:proofErr w:type="spellEnd"/>
      <w:r w:rsidRPr="009B4450">
        <w:t xml:space="preserve">. Koffein har traditionellt använts men har liten vetenskaplig evidens. P.g.a. dess ändå relativt låga risk för biverkningar kan man ändå pröva koffein peroralt t.ex. </w:t>
      </w:r>
      <w:proofErr w:type="spellStart"/>
      <w:r w:rsidRPr="009B4450">
        <w:t>tabl</w:t>
      </w:r>
      <w:proofErr w:type="spellEnd"/>
      <w:r w:rsidRPr="009B4450">
        <w:t xml:space="preserve"> Koffein 100 mg </w:t>
      </w:r>
      <w:proofErr w:type="gramStart"/>
      <w:r w:rsidRPr="009B4450">
        <w:t>1-2</w:t>
      </w:r>
      <w:proofErr w:type="gramEnd"/>
      <w:r w:rsidRPr="009B4450">
        <w:t xml:space="preserve"> </w:t>
      </w:r>
      <w:proofErr w:type="spellStart"/>
      <w:r w:rsidRPr="009B4450">
        <w:t>tabl</w:t>
      </w:r>
      <w:proofErr w:type="spellEnd"/>
      <w:r w:rsidRPr="009B4450">
        <w:t xml:space="preserve"> 3 ggr eller rikligt intag av koffeinhaltig dryck endera kaffe som innehåller 50-100 mg koffein per kopp eller coca-cola som innehåller 35-50 mg koffein per 33 cl. Rekommenderad totaldos av koffein är </w:t>
      </w:r>
      <w:proofErr w:type="gramStart"/>
      <w:r w:rsidRPr="009B4450">
        <w:t>300-500</w:t>
      </w:r>
      <w:proofErr w:type="gramEnd"/>
      <w:r w:rsidRPr="009B4450">
        <w:t xml:space="preserve"> mg 1-2 ggr </w:t>
      </w:r>
      <w:proofErr w:type="spellStart"/>
      <w:r w:rsidRPr="009B4450">
        <w:t>dagl</w:t>
      </w:r>
      <w:proofErr w:type="spellEnd"/>
      <w:r w:rsidR="0F18ED3D">
        <w:t>.</w:t>
      </w:r>
      <w:r w:rsidRPr="009B4450">
        <w:t xml:space="preserve"> På </w:t>
      </w:r>
      <w:proofErr w:type="spellStart"/>
      <w:r w:rsidRPr="009B4450">
        <w:t>avd</w:t>
      </w:r>
      <w:proofErr w:type="spellEnd"/>
      <w:r w:rsidRPr="009B4450">
        <w:t xml:space="preserve"> 133 finns PM för iv koffeindropp. Om patienten har </w:t>
      </w:r>
      <w:r w:rsidR="00E56B96">
        <w:t xml:space="preserve">symtom från </w:t>
      </w:r>
      <w:r w:rsidR="0F18ED3D">
        <w:t>kranialnerv</w:t>
      </w:r>
      <w:r w:rsidR="00E56B96">
        <w:t>er</w:t>
      </w:r>
      <w:r w:rsidR="0F18ED3D">
        <w:t xml:space="preserve"> (</w:t>
      </w:r>
      <w:proofErr w:type="gramStart"/>
      <w:r w:rsidR="0F18ED3D">
        <w:t>t.ex.</w:t>
      </w:r>
      <w:proofErr w:type="gramEnd"/>
      <w:r w:rsidRPr="009B4450">
        <w:t xml:space="preserve"> </w:t>
      </w:r>
      <w:proofErr w:type="spellStart"/>
      <w:r w:rsidRPr="009B4450">
        <w:t>diplopi</w:t>
      </w:r>
      <w:proofErr w:type="spellEnd"/>
      <w:r w:rsidRPr="009B4450">
        <w:t xml:space="preserve">) eller svår alternativt långvarig </w:t>
      </w:r>
      <w:proofErr w:type="spellStart"/>
      <w:r w:rsidRPr="009B4450">
        <w:t>postpunktionell</w:t>
      </w:r>
      <w:proofErr w:type="spellEnd"/>
      <w:r w:rsidRPr="009B4450">
        <w:t xml:space="preserve"> huvudvärk rekommenderas kontakt med anestesiläkare (På SU/S: </w:t>
      </w:r>
      <w:proofErr w:type="spellStart"/>
      <w:r w:rsidRPr="009B4450">
        <w:t>neuroanestesi</w:t>
      </w:r>
      <w:proofErr w:type="spellEnd"/>
      <w:r w:rsidRPr="009B4450">
        <w:t xml:space="preserve">) för ställningstagande till epidural </w:t>
      </w:r>
      <w:proofErr w:type="spellStart"/>
      <w:r w:rsidRPr="009B4450">
        <w:t>blood</w:t>
      </w:r>
      <w:proofErr w:type="spellEnd"/>
      <w:r w:rsidRPr="009B4450">
        <w:t xml:space="preserve"> </w:t>
      </w:r>
      <w:proofErr w:type="spellStart"/>
      <w:r w:rsidRPr="009B4450">
        <w:t>patch</w:t>
      </w:r>
      <w:proofErr w:type="spellEnd"/>
      <w:r w:rsidRPr="009B4450">
        <w:t xml:space="preserve">. </w:t>
      </w:r>
    </w:p>
    <w:p w14:paraId="34C0A56C" w14:textId="56E1D2E1" w:rsidR="0056369B" w:rsidRDefault="0056369B" w:rsidP="7BBBF34F"/>
    <w:p w14:paraId="00551371" w14:textId="230632FB" w:rsidR="2ED278B3" w:rsidRDefault="2ED278B3" w:rsidP="2ED278B3"/>
    <w:p w14:paraId="13977B32" w14:textId="77777777" w:rsidR="00774576" w:rsidRDefault="00774576" w:rsidP="00EC08E5">
      <w:pPr>
        <w:pStyle w:val="Rubrik3"/>
      </w:pPr>
    </w:p>
    <w:p w14:paraId="4760F1E4" w14:textId="37E2D1CD" w:rsidR="009B4450" w:rsidRPr="009B4450" w:rsidRDefault="0F18ED3D" w:rsidP="00EC08E5">
      <w:pPr>
        <w:pStyle w:val="Rubrik3"/>
      </w:pPr>
      <w:r>
        <w:t>Analyser</w:t>
      </w:r>
      <w:r w:rsidR="0056369B">
        <w:t xml:space="preserve"> och provtagnings – ”paket”</w:t>
      </w:r>
    </w:p>
    <w:p w14:paraId="6E640732" w14:textId="23B0852A" w:rsidR="00D025CB" w:rsidRPr="00D54D55" w:rsidRDefault="054D92A6" w:rsidP="2F98B8BA">
      <w:r>
        <w:t xml:space="preserve">Provtagning görs </w:t>
      </w:r>
      <w:r w:rsidR="44A980D1">
        <w:t xml:space="preserve">bäst </w:t>
      </w:r>
      <w:r>
        <w:t>kontorstid innan kl. 15.00</w:t>
      </w:r>
      <w:r w:rsidR="2E7586A5">
        <w:t>. F</w:t>
      </w:r>
      <w:r w:rsidR="51C606BF">
        <w:t>lera</w:t>
      </w:r>
      <w:r>
        <w:t xml:space="preserve"> akuta analyser kan dock göras jourtid</w:t>
      </w:r>
      <w:r w:rsidR="2E7586A5">
        <w:t>,</w:t>
      </w:r>
      <w:r>
        <w:t xml:space="preserve"> och för </w:t>
      </w:r>
      <w:r w:rsidR="2E7586A5">
        <w:t>de flesta</w:t>
      </w:r>
      <w:r>
        <w:t xml:space="preserve"> analyser </w:t>
      </w:r>
      <w:r w:rsidR="2E7586A5">
        <w:t>är det</w:t>
      </w:r>
      <w:r>
        <w:t xml:space="preserve"> möjligt att spara </w:t>
      </w:r>
      <w:proofErr w:type="spellStart"/>
      <w:r>
        <w:t>likvor</w:t>
      </w:r>
      <w:proofErr w:type="spellEnd"/>
      <w:r>
        <w:t xml:space="preserve"> för transport nästkommande dag. </w:t>
      </w:r>
      <w:proofErr w:type="spellStart"/>
      <w:r>
        <w:t>Likvor</w:t>
      </w:r>
      <w:proofErr w:type="spellEnd"/>
      <w:r>
        <w:t xml:space="preserve"> kan både frysas</w:t>
      </w:r>
      <w:r w:rsidR="4E4CB8FA">
        <w:t xml:space="preserve"> och </w:t>
      </w:r>
      <w:r>
        <w:t xml:space="preserve">förvaras i kylskåp. Neurokemi Mölndal har </w:t>
      </w:r>
      <w:r w:rsidR="477CE58B">
        <w:t xml:space="preserve">endast </w:t>
      </w:r>
      <w:r>
        <w:t xml:space="preserve">verksamhet kontorstider vardagar. </w:t>
      </w:r>
      <w:r w:rsidR="7E345737">
        <w:t xml:space="preserve">Anamnes ska medfölja önskade analyser; </w:t>
      </w:r>
      <w:r w:rsidR="1ADA3BE9">
        <w:t xml:space="preserve">via pappersremiss eller i det </w:t>
      </w:r>
      <w:r w:rsidR="7E345737">
        <w:t xml:space="preserve">digitala </w:t>
      </w:r>
      <w:proofErr w:type="spellStart"/>
      <w:r w:rsidR="7E345737">
        <w:t>lab</w:t>
      </w:r>
      <w:proofErr w:type="spellEnd"/>
      <w:r w:rsidR="7E345737">
        <w:t xml:space="preserve">-systemet. </w:t>
      </w:r>
      <w:r>
        <w:t>Använd alltid standardplaströr med gul kork (</w:t>
      </w:r>
      <w:proofErr w:type="spellStart"/>
      <w:r>
        <w:t>Sarstedt</w:t>
      </w:r>
      <w:proofErr w:type="spellEnd"/>
      <w:r>
        <w:t xml:space="preserve"> </w:t>
      </w:r>
      <w:proofErr w:type="spellStart"/>
      <w:r>
        <w:t>polypropylenrör</w:t>
      </w:r>
      <w:proofErr w:type="spellEnd"/>
      <w:r>
        <w:t xml:space="preserve">) för </w:t>
      </w:r>
      <w:proofErr w:type="spellStart"/>
      <w:r>
        <w:t>likvor</w:t>
      </w:r>
      <w:proofErr w:type="spellEnd"/>
      <w:r>
        <w:t xml:space="preserve">. </w:t>
      </w:r>
      <w:r w:rsidR="0F18ED3D">
        <w:t xml:space="preserve">På följande sidor anges förslag på grupper av </w:t>
      </w:r>
      <w:r w:rsidR="00F45669">
        <w:t>analyser</w:t>
      </w:r>
      <w:r w:rsidR="0F18ED3D">
        <w:t xml:space="preserve"> som kan användas vid olika kliniska</w:t>
      </w:r>
      <w:r w:rsidR="68AC8A2A">
        <w:t xml:space="preserve"> tillstånd. Dessa “paket” </w:t>
      </w:r>
      <w:r w:rsidR="36509F9F">
        <w:t>är omfattande, och</w:t>
      </w:r>
      <w:r w:rsidR="6F13208E">
        <w:t xml:space="preserve"> vid enklare/specifika frågeställningar </w:t>
      </w:r>
      <w:r w:rsidR="277EC417">
        <w:t>är det ofta</w:t>
      </w:r>
      <w:r w:rsidR="6F13208E">
        <w:t xml:space="preserve"> bättre att endast använda </w:t>
      </w:r>
      <w:proofErr w:type="spellStart"/>
      <w:r w:rsidR="6F13208E">
        <w:t>likvorremiss</w:t>
      </w:r>
      <w:proofErr w:type="spellEnd"/>
      <w:r w:rsidR="6F13208E">
        <w:t xml:space="preserve"> (</w:t>
      </w:r>
      <w:r w:rsidR="3A010066">
        <w:t xml:space="preserve">remiss 7) + ev. specifika prover som tillägg. Undvik </w:t>
      </w:r>
      <w:r w:rsidR="5191C1CC">
        <w:t>slentrianmässig ordination</w:t>
      </w:r>
      <w:r w:rsidR="226205E6">
        <w:t xml:space="preserve"> av</w:t>
      </w:r>
      <w:r w:rsidR="5191C1CC">
        <w:t xml:space="preserve"> de mer omfattande paketen</w:t>
      </w:r>
      <w:r w:rsidR="45804EE7">
        <w:t xml:space="preserve"> (</w:t>
      </w:r>
      <w:r w:rsidR="7BD2143C">
        <w:t>resurskrävande</w:t>
      </w:r>
      <w:r w:rsidR="00AD0483">
        <w:t xml:space="preserve"> och </w:t>
      </w:r>
      <w:r w:rsidR="0DDB6DE9">
        <w:t xml:space="preserve">mycket </w:t>
      </w:r>
      <w:r w:rsidR="00AD0483">
        <w:t>dyrt</w:t>
      </w:r>
      <w:r w:rsidR="45804EE7">
        <w:t>)</w:t>
      </w:r>
      <w:r w:rsidR="5191C1CC">
        <w:t>, undvik dubbelprovtagning (kontrollera om provern</w:t>
      </w:r>
      <w:r w:rsidR="1036A6FE">
        <w:t>a redan är tagna)</w:t>
      </w:r>
      <w:r w:rsidR="10D125BA">
        <w:t>, och eftersträva tydlig frågeställning och riktad provtagning</w:t>
      </w:r>
      <w:r w:rsidR="1036A6FE">
        <w:t>.</w:t>
      </w:r>
      <w:r w:rsidR="005D6F56">
        <w:t xml:space="preserve"> </w:t>
      </w:r>
      <w:r w:rsidR="619045D0">
        <w:t xml:space="preserve">Läkaren kryssar i alla prover som ska tas. </w:t>
      </w:r>
    </w:p>
    <w:p w14:paraId="4CE02040" w14:textId="506953ED" w:rsidR="009B4450" w:rsidRPr="00D54D55" w:rsidRDefault="009B4450" w:rsidP="7BBBF34F">
      <w:pPr>
        <w:rPr>
          <w:b/>
        </w:rPr>
      </w:pPr>
      <w:r w:rsidRPr="7BBBF34F">
        <w:rPr>
          <w:b/>
        </w:rPr>
        <w:t>Grundpaket</w:t>
      </w:r>
    </w:p>
    <w:p w14:paraId="40DA0574" w14:textId="0756ABC9" w:rsidR="009B4450" w:rsidRPr="009B4450" w:rsidRDefault="009B4450" w:rsidP="00D54D55">
      <w:r>
        <w:t>Basal men allmängiltig</w:t>
      </w:r>
      <w:r w:rsidR="6E09DA8F">
        <w:t xml:space="preserve"> panel</w:t>
      </w:r>
      <w:r>
        <w:t xml:space="preserve">; används dels i kombination med övriga paket men kan användas fritt eller i kombination med tillägg av specifika prover vid särskilda frågeställningar. Neurokemi Mölndal ser gärna att man skickar </w:t>
      </w:r>
      <w:proofErr w:type="spellStart"/>
      <w:r>
        <w:t>likvormängd</w:t>
      </w:r>
      <w:proofErr w:type="spellEnd"/>
      <w:r>
        <w:t xml:space="preserve"> med god marginal. 5ml täcker behovet, men </w:t>
      </w:r>
      <w:r w:rsidR="45F82D42">
        <w:t xml:space="preserve">skicka gärna 10ml såvida inte det behöver prioriteras </w:t>
      </w:r>
      <w:proofErr w:type="spellStart"/>
      <w:r w:rsidR="45F82D42">
        <w:t>likvor</w:t>
      </w:r>
      <w:proofErr w:type="spellEnd"/>
      <w:r w:rsidR="45F82D42">
        <w:t xml:space="preserve"> till annan provtagning. </w:t>
      </w:r>
    </w:p>
    <w:p w14:paraId="285F6EC1" w14:textId="77777777" w:rsidR="009B4450" w:rsidRPr="009B4450" w:rsidRDefault="054D92A6" w:rsidP="0F875F26">
      <w:pPr>
        <w:spacing w:after="0" w:line="240" w:lineRule="auto"/>
        <w:ind w:left="0" w:right="0"/>
        <w:rPr>
          <w:rFonts w:ascii="Arial" w:hAnsi="Arial" w:cs="Arial"/>
          <w:b/>
          <w:bCs/>
          <w:sz w:val="20"/>
          <w:szCs w:val="20"/>
        </w:rPr>
      </w:pPr>
      <w:r w:rsidRPr="0F875F26">
        <w:rPr>
          <w:i/>
          <w:iCs/>
        </w:rPr>
        <w:t>Grundpaket - Instruktion 1.1</w:t>
      </w:r>
      <w:r w:rsidR="009B4450">
        <w:tab/>
      </w:r>
    </w:p>
    <w:tbl>
      <w:tblPr>
        <w:tblW w:w="90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9"/>
        <w:gridCol w:w="851"/>
        <w:gridCol w:w="1844"/>
        <w:gridCol w:w="850"/>
        <w:gridCol w:w="961"/>
      </w:tblGrid>
      <w:tr w:rsidR="009B4450" w:rsidRPr="009B4450" w14:paraId="60023BD5" w14:textId="77777777" w:rsidTr="49B52185">
        <w:trPr>
          <w:trHeight w:val="585"/>
        </w:trPr>
        <w:tc>
          <w:tcPr>
            <w:tcW w:w="4536" w:type="dxa"/>
            <w:tcBorders>
              <w:top w:val="single" w:sz="4" w:space="0" w:color="auto"/>
              <w:left w:val="single" w:sz="4" w:space="0" w:color="auto"/>
              <w:bottom w:val="single" w:sz="4" w:space="0" w:color="auto"/>
              <w:right w:val="single" w:sz="4" w:space="0" w:color="auto"/>
            </w:tcBorders>
            <w:hideMark/>
          </w:tcPr>
          <w:p w14:paraId="7028A4A6"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Analys och kommentar</w:t>
            </w:r>
          </w:p>
        </w:tc>
        <w:tc>
          <w:tcPr>
            <w:tcW w:w="851" w:type="dxa"/>
            <w:tcBorders>
              <w:top w:val="single" w:sz="4" w:space="0" w:color="auto"/>
              <w:left w:val="single" w:sz="4" w:space="0" w:color="auto"/>
              <w:bottom w:val="single" w:sz="4" w:space="0" w:color="auto"/>
              <w:right w:val="single" w:sz="4" w:space="0" w:color="auto"/>
            </w:tcBorders>
            <w:hideMark/>
          </w:tcPr>
          <w:p w14:paraId="62415988" w14:textId="07D023EA" w:rsidR="009B4450" w:rsidRPr="0020573A" w:rsidRDefault="009B4450" w:rsidP="009B4450">
            <w:pPr>
              <w:spacing w:before="60" w:after="60" w:line="240" w:lineRule="auto"/>
              <w:ind w:left="0" w:right="0"/>
              <w:jc w:val="center"/>
              <w:rPr>
                <w:b/>
                <w:sz w:val="20"/>
                <w:szCs w:val="20"/>
              </w:rPr>
            </w:pPr>
            <w:proofErr w:type="spellStart"/>
            <w:r w:rsidRPr="0020573A">
              <w:rPr>
                <w:b/>
                <w:sz w:val="20"/>
                <w:szCs w:val="20"/>
              </w:rPr>
              <w:t>Likvor</w:t>
            </w:r>
            <w:proofErr w:type="spellEnd"/>
          </w:p>
        </w:tc>
        <w:tc>
          <w:tcPr>
            <w:tcW w:w="1843" w:type="dxa"/>
            <w:tcBorders>
              <w:top w:val="single" w:sz="4" w:space="0" w:color="auto"/>
              <w:left w:val="single" w:sz="4" w:space="0" w:color="auto"/>
              <w:bottom w:val="single" w:sz="4" w:space="0" w:color="auto"/>
              <w:right w:val="single" w:sz="4" w:space="0" w:color="auto"/>
            </w:tcBorders>
            <w:hideMark/>
          </w:tcPr>
          <w:p w14:paraId="00149F89"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Blod</w:t>
            </w:r>
          </w:p>
        </w:tc>
        <w:tc>
          <w:tcPr>
            <w:tcW w:w="850" w:type="dxa"/>
            <w:tcBorders>
              <w:top w:val="single" w:sz="4" w:space="0" w:color="auto"/>
              <w:left w:val="single" w:sz="4" w:space="0" w:color="auto"/>
              <w:bottom w:val="single" w:sz="4" w:space="0" w:color="auto"/>
              <w:right w:val="single" w:sz="4" w:space="0" w:color="auto"/>
            </w:tcBorders>
            <w:hideMark/>
          </w:tcPr>
          <w:p w14:paraId="3238F82D" w14:textId="47E36939" w:rsidR="009B4450" w:rsidRPr="0020573A" w:rsidRDefault="009B4450" w:rsidP="009B4450">
            <w:pPr>
              <w:spacing w:before="60" w:after="60" w:line="240" w:lineRule="auto"/>
              <w:ind w:left="0" w:right="0"/>
              <w:jc w:val="center"/>
              <w:rPr>
                <w:b/>
                <w:sz w:val="20"/>
                <w:szCs w:val="20"/>
              </w:rPr>
            </w:pPr>
            <w:r w:rsidRPr="0020573A">
              <w:rPr>
                <w:b/>
                <w:sz w:val="20"/>
                <w:szCs w:val="20"/>
              </w:rPr>
              <w:t>Till</w:t>
            </w:r>
          </w:p>
        </w:tc>
        <w:tc>
          <w:tcPr>
            <w:tcW w:w="960" w:type="dxa"/>
            <w:tcBorders>
              <w:top w:val="single" w:sz="4" w:space="0" w:color="auto"/>
              <w:left w:val="single" w:sz="4" w:space="0" w:color="auto"/>
              <w:bottom w:val="single" w:sz="4" w:space="0" w:color="auto"/>
              <w:right w:val="single" w:sz="4" w:space="0" w:color="auto"/>
            </w:tcBorders>
            <w:hideMark/>
          </w:tcPr>
          <w:p w14:paraId="4E95B309" w14:textId="18967E7F" w:rsidR="009B4450" w:rsidRPr="0020573A" w:rsidRDefault="009B4450" w:rsidP="009B4450">
            <w:pPr>
              <w:spacing w:before="60" w:after="60" w:line="240" w:lineRule="auto"/>
              <w:ind w:left="0" w:right="0"/>
              <w:jc w:val="center"/>
              <w:rPr>
                <w:b/>
                <w:sz w:val="20"/>
                <w:szCs w:val="20"/>
              </w:rPr>
            </w:pPr>
            <w:r w:rsidRPr="0020573A">
              <w:rPr>
                <w:b/>
                <w:sz w:val="20"/>
                <w:szCs w:val="20"/>
              </w:rPr>
              <w:t>Remiss</w:t>
            </w:r>
          </w:p>
        </w:tc>
      </w:tr>
      <w:tr w:rsidR="009B4450" w:rsidRPr="009B4450" w14:paraId="697D1C1D" w14:textId="77777777" w:rsidTr="49B52185">
        <w:trPr>
          <w:trHeight w:val="334"/>
        </w:trPr>
        <w:tc>
          <w:tcPr>
            <w:tcW w:w="4536" w:type="dxa"/>
            <w:tcBorders>
              <w:top w:val="single" w:sz="4" w:space="0" w:color="auto"/>
              <w:left w:val="single" w:sz="4" w:space="0" w:color="auto"/>
              <w:bottom w:val="single" w:sz="4" w:space="0" w:color="auto"/>
              <w:right w:val="single" w:sz="4" w:space="0" w:color="auto"/>
            </w:tcBorders>
            <w:hideMark/>
          </w:tcPr>
          <w:p w14:paraId="50BE32DE" w14:textId="77777777" w:rsidR="009B4450" w:rsidRPr="0020573A" w:rsidRDefault="009B4450" w:rsidP="009B4450">
            <w:pPr>
              <w:spacing w:before="20" w:after="20" w:line="240" w:lineRule="auto"/>
              <w:ind w:left="0" w:right="0"/>
              <w:rPr>
                <w:b/>
                <w:sz w:val="20"/>
                <w:szCs w:val="20"/>
              </w:rPr>
            </w:pPr>
            <w:r w:rsidRPr="0020573A">
              <w:rPr>
                <w:b/>
                <w:sz w:val="20"/>
                <w:szCs w:val="20"/>
              </w:rPr>
              <w:t xml:space="preserve">Cellräkning i </w:t>
            </w:r>
            <w:proofErr w:type="spellStart"/>
            <w:r w:rsidRPr="0020573A">
              <w:rPr>
                <w:b/>
                <w:sz w:val="20"/>
                <w:szCs w:val="20"/>
              </w:rPr>
              <w:t>likvor</w:t>
            </w:r>
            <w:proofErr w:type="spellEnd"/>
          </w:p>
          <w:p w14:paraId="748D72CF" w14:textId="3692A746" w:rsidR="009B4450" w:rsidRPr="00B07640" w:rsidRDefault="00F6744C" w:rsidP="49B52185">
            <w:pPr>
              <w:spacing w:before="20" w:after="20" w:line="240" w:lineRule="auto"/>
              <w:ind w:left="0" w:right="0"/>
              <w:rPr>
                <w:sz w:val="16"/>
                <w:szCs w:val="16"/>
              </w:rPr>
            </w:pPr>
            <w:proofErr w:type="spellStart"/>
            <w:r w:rsidRPr="00B07640">
              <w:rPr>
                <w:sz w:val="16"/>
                <w:szCs w:val="16"/>
              </w:rPr>
              <w:t>Csv</w:t>
            </w:r>
            <w:proofErr w:type="spellEnd"/>
            <w:r w:rsidRPr="00B07640">
              <w:rPr>
                <w:sz w:val="16"/>
                <w:szCs w:val="16"/>
              </w:rPr>
              <w:t>-Celler</w:t>
            </w:r>
            <w:r w:rsidR="6C73155C" w:rsidRPr="00B07640">
              <w:rPr>
                <w:sz w:val="16"/>
                <w:szCs w:val="16"/>
              </w:rPr>
              <w:t>:</w:t>
            </w:r>
            <w:r w:rsidRPr="00B07640">
              <w:rPr>
                <w:sz w:val="16"/>
                <w:szCs w:val="16"/>
              </w:rPr>
              <w:t xml:space="preserve"> </w:t>
            </w:r>
            <w:proofErr w:type="spellStart"/>
            <w:r w:rsidRPr="00B07640">
              <w:rPr>
                <w:sz w:val="16"/>
                <w:szCs w:val="16"/>
              </w:rPr>
              <w:t>Csv-</w:t>
            </w:r>
            <w:r w:rsidR="009B4450" w:rsidRPr="00B07640">
              <w:rPr>
                <w:sz w:val="16"/>
                <w:szCs w:val="16"/>
              </w:rPr>
              <w:t>Erytrocyter</w:t>
            </w:r>
            <w:proofErr w:type="spellEnd"/>
            <w:r w:rsidR="009B4450" w:rsidRPr="00B07640">
              <w:rPr>
                <w:sz w:val="16"/>
                <w:szCs w:val="16"/>
              </w:rPr>
              <w:t xml:space="preserve">, </w:t>
            </w:r>
            <w:proofErr w:type="spellStart"/>
            <w:r w:rsidR="1B469155" w:rsidRPr="00B07640">
              <w:rPr>
                <w:sz w:val="16"/>
                <w:szCs w:val="16"/>
              </w:rPr>
              <w:t>Csv</w:t>
            </w:r>
            <w:proofErr w:type="spellEnd"/>
            <w:r w:rsidR="1B469155" w:rsidRPr="00B07640">
              <w:rPr>
                <w:sz w:val="16"/>
                <w:szCs w:val="16"/>
              </w:rPr>
              <w:t xml:space="preserve">-Polymorfnukleära, </w:t>
            </w:r>
            <w:proofErr w:type="spellStart"/>
            <w:r w:rsidR="1B469155" w:rsidRPr="00B07640">
              <w:rPr>
                <w:sz w:val="16"/>
                <w:szCs w:val="16"/>
              </w:rPr>
              <w:t>Csv</w:t>
            </w:r>
            <w:proofErr w:type="spellEnd"/>
            <w:r w:rsidR="1B469155" w:rsidRPr="00B07640">
              <w:rPr>
                <w:sz w:val="16"/>
                <w:szCs w:val="16"/>
              </w:rPr>
              <w:t>-Mononukleära</w:t>
            </w:r>
          </w:p>
        </w:tc>
        <w:tc>
          <w:tcPr>
            <w:tcW w:w="851" w:type="dxa"/>
            <w:tcBorders>
              <w:top w:val="single" w:sz="4" w:space="0" w:color="auto"/>
              <w:left w:val="single" w:sz="4" w:space="0" w:color="auto"/>
              <w:bottom w:val="single" w:sz="4" w:space="0" w:color="auto"/>
              <w:right w:val="single" w:sz="4" w:space="0" w:color="auto"/>
            </w:tcBorders>
            <w:vAlign w:val="center"/>
            <w:hideMark/>
          </w:tcPr>
          <w:p w14:paraId="717A5D0B" w14:textId="77777777" w:rsidR="009B4450" w:rsidRPr="0020573A" w:rsidRDefault="009B4450" w:rsidP="2F98B8BA">
            <w:pPr>
              <w:spacing w:before="60" w:after="60" w:line="240" w:lineRule="auto"/>
              <w:ind w:left="0" w:right="0"/>
              <w:jc w:val="center"/>
              <w:rPr>
                <w:sz w:val="20"/>
                <w:szCs w:val="20"/>
              </w:rPr>
            </w:pPr>
            <w:r w:rsidRPr="2F98B8BA">
              <w:rPr>
                <w:sz w:val="20"/>
                <w:szCs w:val="20"/>
              </w:rPr>
              <w:t>1,5ml</w:t>
            </w:r>
          </w:p>
        </w:tc>
        <w:tc>
          <w:tcPr>
            <w:tcW w:w="1843" w:type="dxa"/>
            <w:tcBorders>
              <w:top w:val="single" w:sz="4" w:space="0" w:color="auto"/>
              <w:left w:val="single" w:sz="4" w:space="0" w:color="auto"/>
              <w:bottom w:val="single" w:sz="4" w:space="0" w:color="auto"/>
              <w:right w:val="single" w:sz="4" w:space="0" w:color="auto"/>
            </w:tcBorders>
            <w:vAlign w:val="center"/>
          </w:tcPr>
          <w:p w14:paraId="7E5053EC" w14:textId="77777777" w:rsidR="009B4450" w:rsidRPr="0020573A" w:rsidRDefault="009B4450" w:rsidP="2F98B8BA">
            <w:pPr>
              <w:spacing w:before="60" w:after="60" w:line="240" w:lineRule="auto"/>
              <w:ind w:left="0" w:right="0"/>
              <w:jc w:val="center"/>
              <w:rPr>
                <w:sz w:val="20"/>
                <w:szCs w:val="20"/>
              </w:rPr>
            </w:pPr>
          </w:p>
        </w:tc>
        <w:tc>
          <w:tcPr>
            <w:tcW w:w="850" w:type="dxa"/>
            <w:vMerge w:val="restart"/>
            <w:tcBorders>
              <w:top w:val="single" w:sz="4" w:space="0" w:color="auto"/>
              <w:left w:val="single" w:sz="4" w:space="0" w:color="auto"/>
              <w:bottom w:val="single" w:sz="4" w:space="0" w:color="auto"/>
              <w:right w:val="single" w:sz="4" w:space="0" w:color="auto"/>
            </w:tcBorders>
            <w:vAlign w:val="center"/>
          </w:tcPr>
          <w:p w14:paraId="0F05D2AA" w14:textId="352E40C8" w:rsidR="009B4450" w:rsidRPr="0020573A" w:rsidRDefault="009B4450" w:rsidP="2F98B8BA">
            <w:pPr>
              <w:spacing w:before="60" w:after="60" w:line="240" w:lineRule="auto"/>
              <w:ind w:left="0" w:right="0"/>
              <w:jc w:val="center"/>
              <w:rPr>
                <w:sz w:val="20"/>
                <w:szCs w:val="20"/>
              </w:rPr>
            </w:pPr>
            <w:r w:rsidRPr="2F98B8BA">
              <w:rPr>
                <w:sz w:val="20"/>
                <w:szCs w:val="20"/>
              </w:rPr>
              <w:t xml:space="preserve">Klinisk kemi </w:t>
            </w:r>
          </w:p>
        </w:tc>
        <w:tc>
          <w:tcPr>
            <w:tcW w:w="960" w:type="dxa"/>
            <w:vMerge w:val="restart"/>
            <w:tcBorders>
              <w:top w:val="single" w:sz="4" w:space="0" w:color="auto"/>
              <w:left w:val="single" w:sz="4" w:space="0" w:color="auto"/>
              <w:bottom w:val="single" w:sz="4" w:space="0" w:color="auto"/>
              <w:right w:val="single" w:sz="4" w:space="0" w:color="auto"/>
            </w:tcBorders>
            <w:vAlign w:val="center"/>
            <w:hideMark/>
          </w:tcPr>
          <w:p w14:paraId="6D6F7F8C" w14:textId="77777777" w:rsidR="009B4450" w:rsidRPr="0020573A" w:rsidRDefault="009B4450" w:rsidP="2F98B8BA">
            <w:pPr>
              <w:spacing w:before="60" w:after="60" w:line="240" w:lineRule="auto"/>
              <w:ind w:left="0" w:right="0"/>
              <w:jc w:val="center"/>
              <w:rPr>
                <w:sz w:val="20"/>
                <w:szCs w:val="20"/>
              </w:rPr>
            </w:pPr>
            <w:r w:rsidRPr="2F98B8BA">
              <w:rPr>
                <w:sz w:val="20"/>
                <w:szCs w:val="20"/>
              </w:rPr>
              <w:t>7</w:t>
            </w:r>
          </w:p>
        </w:tc>
      </w:tr>
      <w:tr w:rsidR="009B4450" w:rsidRPr="009B4450" w14:paraId="3DF849C5" w14:textId="77777777" w:rsidTr="49B52185">
        <w:trPr>
          <w:trHeight w:val="284"/>
        </w:trPr>
        <w:tc>
          <w:tcPr>
            <w:tcW w:w="4536" w:type="dxa"/>
            <w:tcBorders>
              <w:top w:val="single" w:sz="4" w:space="0" w:color="auto"/>
              <w:left w:val="single" w:sz="4" w:space="0" w:color="auto"/>
              <w:bottom w:val="single" w:sz="4" w:space="0" w:color="auto"/>
              <w:right w:val="single" w:sz="4" w:space="0" w:color="auto"/>
            </w:tcBorders>
            <w:hideMark/>
          </w:tcPr>
          <w:p w14:paraId="0C4882AB" w14:textId="60B073EB" w:rsidR="009B4450" w:rsidRPr="0020573A" w:rsidRDefault="009B4450" w:rsidP="009B4450">
            <w:pPr>
              <w:spacing w:before="20" w:after="20" w:line="240" w:lineRule="auto"/>
              <w:ind w:left="0" w:right="0"/>
              <w:rPr>
                <w:b/>
                <w:sz w:val="20"/>
                <w:szCs w:val="20"/>
              </w:rPr>
            </w:pPr>
            <w:r w:rsidRPr="0020573A">
              <w:rPr>
                <w:b/>
                <w:sz w:val="20"/>
                <w:szCs w:val="20"/>
              </w:rPr>
              <w:t>Albumin och albuminkvot</w:t>
            </w:r>
          </w:p>
          <w:p w14:paraId="7C76228E" w14:textId="4543799F" w:rsidR="00AB0095" w:rsidRPr="0020573A" w:rsidRDefault="00AB0095" w:rsidP="009B4450">
            <w:pPr>
              <w:spacing w:before="20" w:after="20" w:line="240" w:lineRule="auto"/>
              <w:ind w:left="0" w:right="0"/>
              <w:rPr>
                <w:sz w:val="16"/>
                <w:szCs w:val="16"/>
              </w:rPr>
            </w:pPr>
            <w:r w:rsidRPr="0020573A">
              <w:rPr>
                <w:sz w:val="16"/>
                <w:szCs w:val="16"/>
              </w:rPr>
              <w:t xml:space="preserve">P-Albumin, </w:t>
            </w:r>
            <w:proofErr w:type="spellStart"/>
            <w:r w:rsidR="00DF4F3B" w:rsidRPr="0020573A">
              <w:rPr>
                <w:sz w:val="16"/>
                <w:szCs w:val="16"/>
              </w:rPr>
              <w:t>Csv</w:t>
            </w:r>
            <w:proofErr w:type="spellEnd"/>
            <w:r w:rsidR="00DF4F3B" w:rsidRPr="0020573A">
              <w:rPr>
                <w:sz w:val="16"/>
                <w:szCs w:val="16"/>
              </w:rPr>
              <w:t xml:space="preserve">-Albumin, </w:t>
            </w:r>
            <w:proofErr w:type="spellStart"/>
            <w:r w:rsidR="00DF4F3B" w:rsidRPr="0020573A">
              <w:rPr>
                <w:sz w:val="16"/>
                <w:szCs w:val="16"/>
              </w:rPr>
              <w:t>Csv</w:t>
            </w:r>
            <w:proofErr w:type="spellEnd"/>
            <w:r w:rsidR="00DF4F3B" w:rsidRPr="0020573A">
              <w:rPr>
                <w:sz w:val="16"/>
                <w:szCs w:val="16"/>
              </w:rPr>
              <w:t>-Albuminkvot</w:t>
            </w:r>
          </w:p>
          <w:p w14:paraId="54C9A3ED" w14:textId="7451AD66" w:rsidR="009B4450" w:rsidRPr="009B4450" w:rsidRDefault="009B4450" w:rsidP="009B4450">
            <w:pPr>
              <w:spacing w:before="20" w:after="20" w:line="240" w:lineRule="auto"/>
              <w:ind w:left="0" w:right="0"/>
              <w:rPr>
                <w:sz w:val="16"/>
                <w:szCs w:val="16"/>
              </w:rPr>
            </w:pPr>
            <w:r w:rsidRPr="0020573A">
              <w:rPr>
                <w:sz w:val="16"/>
                <w:szCs w:val="16"/>
              </w:rPr>
              <w:t>Besvarar frågeställning skada på blod-hjärnbarriären.</w:t>
            </w:r>
          </w:p>
        </w:tc>
        <w:tc>
          <w:tcPr>
            <w:tcW w:w="851" w:type="dxa"/>
            <w:tcBorders>
              <w:top w:val="single" w:sz="4" w:space="0" w:color="auto"/>
              <w:left w:val="single" w:sz="4" w:space="0" w:color="auto"/>
              <w:bottom w:val="single" w:sz="4" w:space="0" w:color="auto"/>
              <w:right w:val="single" w:sz="4" w:space="0" w:color="auto"/>
            </w:tcBorders>
            <w:vAlign w:val="center"/>
            <w:hideMark/>
          </w:tcPr>
          <w:p w14:paraId="56A291B7" w14:textId="77777777" w:rsidR="009B4450" w:rsidRPr="0020573A" w:rsidRDefault="009B4450" w:rsidP="2F98B8BA">
            <w:pPr>
              <w:spacing w:before="60" w:after="60" w:line="240" w:lineRule="auto"/>
              <w:ind w:left="0" w:right="0"/>
              <w:jc w:val="center"/>
              <w:rPr>
                <w:sz w:val="20"/>
                <w:szCs w:val="20"/>
              </w:rPr>
            </w:pPr>
            <w:r w:rsidRPr="2F98B8BA">
              <w:rPr>
                <w:sz w:val="20"/>
                <w:szCs w:val="20"/>
              </w:rPr>
              <w:t xml:space="preserve">0,5ml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35BCF26C" w14:textId="3E383CCC" w:rsidR="009B4450" w:rsidRPr="0020573A" w:rsidRDefault="64F7D4FB" w:rsidP="2F98B8BA">
            <w:pPr>
              <w:spacing w:before="60" w:after="60" w:line="240" w:lineRule="auto"/>
              <w:ind w:left="0" w:right="0"/>
              <w:jc w:val="center"/>
            </w:pPr>
            <w:r w:rsidRPr="2F98B8BA">
              <w:rPr>
                <w:sz w:val="20"/>
                <w:szCs w:val="20"/>
              </w:rPr>
              <w:t>Plasma</w:t>
            </w:r>
          </w:p>
        </w:tc>
        <w:tc>
          <w:tcPr>
            <w:tcW w:w="850" w:type="dxa"/>
            <w:vMerge/>
            <w:vAlign w:val="center"/>
            <w:hideMark/>
          </w:tcPr>
          <w:p w14:paraId="2CACE404" w14:textId="77777777" w:rsidR="009B4450" w:rsidRPr="0020573A" w:rsidRDefault="009B4450" w:rsidP="009B4450">
            <w:pPr>
              <w:spacing w:after="0" w:line="240" w:lineRule="auto"/>
              <w:ind w:left="0" w:right="0"/>
              <w:rPr>
                <w:sz w:val="20"/>
                <w:szCs w:val="20"/>
              </w:rPr>
            </w:pPr>
          </w:p>
        </w:tc>
        <w:tc>
          <w:tcPr>
            <w:tcW w:w="960" w:type="dxa"/>
            <w:vMerge/>
            <w:vAlign w:val="center"/>
            <w:hideMark/>
          </w:tcPr>
          <w:p w14:paraId="7FB42B91" w14:textId="77777777" w:rsidR="009B4450" w:rsidRPr="0020573A" w:rsidRDefault="009B4450" w:rsidP="009B4450">
            <w:pPr>
              <w:spacing w:after="0" w:line="240" w:lineRule="auto"/>
              <w:ind w:left="0" w:right="0"/>
              <w:rPr>
                <w:sz w:val="20"/>
                <w:szCs w:val="20"/>
              </w:rPr>
            </w:pPr>
          </w:p>
        </w:tc>
      </w:tr>
      <w:tr w:rsidR="009B4450" w:rsidRPr="009B4450" w14:paraId="6C3043EA" w14:textId="77777777" w:rsidTr="49B52185">
        <w:tc>
          <w:tcPr>
            <w:tcW w:w="4536" w:type="dxa"/>
            <w:tcBorders>
              <w:top w:val="single" w:sz="4" w:space="0" w:color="auto"/>
              <w:left w:val="single" w:sz="4" w:space="0" w:color="auto"/>
              <w:bottom w:val="single" w:sz="4" w:space="0" w:color="auto"/>
              <w:right w:val="single" w:sz="4" w:space="0" w:color="auto"/>
            </w:tcBorders>
            <w:hideMark/>
          </w:tcPr>
          <w:p w14:paraId="7932DA36" w14:textId="726279C2" w:rsidR="009B4450" w:rsidRPr="009B4450" w:rsidRDefault="009B4450" w:rsidP="26EA0357">
            <w:pPr>
              <w:spacing w:before="20" w:after="20" w:line="240" w:lineRule="auto"/>
              <w:ind w:left="0" w:right="0"/>
              <w:rPr>
                <w:b/>
                <w:bCs/>
                <w:noProof/>
              </w:rPr>
            </w:pPr>
            <w:r w:rsidRPr="26EA0357">
              <w:rPr>
                <w:b/>
                <w:bCs/>
                <w:sz w:val="20"/>
                <w:szCs w:val="20"/>
              </w:rPr>
              <w:t>Protein. fraktionerade, G,</w:t>
            </w:r>
            <w:r w:rsidR="5C25B4C9" w:rsidRPr="26EA0357">
              <w:rPr>
                <w:b/>
                <w:bCs/>
                <w:sz w:val="20"/>
                <w:szCs w:val="20"/>
              </w:rPr>
              <w:t xml:space="preserve"> M,</w:t>
            </w:r>
            <w:r w:rsidRPr="26EA0357">
              <w:rPr>
                <w:b/>
                <w:bCs/>
                <w:sz w:val="20"/>
                <w:szCs w:val="20"/>
              </w:rPr>
              <w:t xml:space="preserve"> Kap</w:t>
            </w:r>
          </w:p>
          <w:p w14:paraId="2EEA4D0B" w14:textId="57612EE2" w:rsidR="009B4450" w:rsidRPr="00B07640" w:rsidRDefault="003474F2" w:rsidP="26EA0357">
            <w:pPr>
              <w:spacing w:before="20" w:after="20" w:line="240" w:lineRule="auto"/>
              <w:ind w:left="0" w:right="0"/>
              <w:rPr>
                <w:sz w:val="16"/>
                <w:szCs w:val="16"/>
              </w:rPr>
            </w:pPr>
            <w:r w:rsidRPr="00B07640">
              <w:rPr>
                <w:sz w:val="16"/>
                <w:szCs w:val="16"/>
              </w:rPr>
              <w:t>S-</w:t>
            </w:r>
            <w:proofErr w:type="spellStart"/>
            <w:r w:rsidRPr="00B07640">
              <w:rPr>
                <w:sz w:val="16"/>
                <w:szCs w:val="16"/>
              </w:rPr>
              <w:t>IgG</w:t>
            </w:r>
            <w:proofErr w:type="spellEnd"/>
            <w:r w:rsidRPr="00B07640">
              <w:rPr>
                <w:sz w:val="16"/>
                <w:szCs w:val="16"/>
              </w:rPr>
              <w:t xml:space="preserve">, S-Kappakedja fri, </w:t>
            </w:r>
            <w:proofErr w:type="spellStart"/>
            <w:r w:rsidR="007A378D" w:rsidRPr="00B07640">
              <w:rPr>
                <w:sz w:val="16"/>
                <w:szCs w:val="16"/>
              </w:rPr>
              <w:t>Csv</w:t>
            </w:r>
            <w:proofErr w:type="spellEnd"/>
            <w:r w:rsidR="007A378D" w:rsidRPr="00B07640">
              <w:rPr>
                <w:sz w:val="16"/>
                <w:szCs w:val="16"/>
              </w:rPr>
              <w:t xml:space="preserve">-Immunglobulin G, </w:t>
            </w:r>
            <w:proofErr w:type="spellStart"/>
            <w:r w:rsidR="007A378D" w:rsidRPr="00B07640">
              <w:rPr>
                <w:sz w:val="16"/>
                <w:szCs w:val="16"/>
              </w:rPr>
              <w:t>Csv-IgG</w:t>
            </w:r>
            <w:proofErr w:type="spellEnd"/>
            <w:r w:rsidR="007A378D" w:rsidRPr="00B07640">
              <w:rPr>
                <w:sz w:val="16"/>
                <w:szCs w:val="16"/>
              </w:rPr>
              <w:t xml:space="preserve"> index, </w:t>
            </w:r>
            <w:proofErr w:type="spellStart"/>
            <w:r w:rsidR="007A378D" w:rsidRPr="00B07640">
              <w:rPr>
                <w:sz w:val="16"/>
                <w:szCs w:val="16"/>
              </w:rPr>
              <w:t>Csv-</w:t>
            </w:r>
            <w:r w:rsidR="0001085E" w:rsidRPr="00B07640">
              <w:rPr>
                <w:sz w:val="16"/>
                <w:szCs w:val="16"/>
              </w:rPr>
              <w:t>IgG</w:t>
            </w:r>
            <w:proofErr w:type="spellEnd"/>
            <w:r w:rsidR="0001085E" w:rsidRPr="00B07640">
              <w:rPr>
                <w:sz w:val="16"/>
                <w:szCs w:val="16"/>
              </w:rPr>
              <w:t xml:space="preserve"> </w:t>
            </w:r>
            <w:proofErr w:type="spellStart"/>
            <w:r w:rsidR="0001085E" w:rsidRPr="00B07640">
              <w:rPr>
                <w:sz w:val="16"/>
                <w:szCs w:val="16"/>
              </w:rPr>
              <w:t>prod</w:t>
            </w:r>
            <w:proofErr w:type="spellEnd"/>
            <w:r w:rsidR="0001085E" w:rsidRPr="00B07640">
              <w:rPr>
                <w:sz w:val="16"/>
                <w:szCs w:val="16"/>
              </w:rPr>
              <w:t xml:space="preserve"> tal, </w:t>
            </w:r>
            <w:proofErr w:type="spellStart"/>
            <w:r w:rsidR="0ACE0701" w:rsidRPr="00B07640">
              <w:rPr>
                <w:sz w:val="16"/>
                <w:szCs w:val="16"/>
              </w:rPr>
              <w:t>Csv-IgM</w:t>
            </w:r>
            <w:proofErr w:type="spellEnd"/>
            <w:r w:rsidR="0ACE0701" w:rsidRPr="00B07640">
              <w:rPr>
                <w:sz w:val="16"/>
                <w:szCs w:val="16"/>
              </w:rPr>
              <w:t xml:space="preserve"> </w:t>
            </w:r>
            <w:proofErr w:type="spellStart"/>
            <w:r w:rsidR="0ACE0701" w:rsidRPr="00B07640">
              <w:rPr>
                <w:sz w:val="16"/>
                <w:szCs w:val="16"/>
              </w:rPr>
              <w:t>prod</w:t>
            </w:r>
            <w:proofErr w:type="spellEnd"/>
            <w:r w:rsidR="0ACE0701" w:rsidRPr="00B07640">
              <w:rPr>
                <w:sz w:val="16"/>
                <w:szCs w:val="16"/>
              </w:rPr>
              <w:t xml:space="preserve"> tal, </w:t>
            </w:r>
            <w:proofErr w:type="spellStart"/>
            <w:r w:rsidR="0001085E" w:rsidRPr="00B07640">
              <w:rPr>
                <w:sz w:val="16"/>
                <w:szCs w:val="16"/>
              </w:rPr>
              <w:t>Csv</w:t>
            </w:r>
            <w:proofErr w:type="spellEnd"/>
            <w:r w:rsidR="0001085E" w:rsidRPr="00B07640">
              <w:rPr>
                <w:sz w:val="16"/>
                <w:szCs w:val="16"/>
              </w:rPr>
              <w:t>-Kappakedja fri, Kappa-index</w:t>
            </w:r>
            <w:r w:rsidR="007144A5" w:rsidRPr="00B07640">
              <w:rPr>
                <w:sz w:val="16"/>
                <w:szCs w:val="16"/>
              </w:rPr>
              <w:t xml:space="preserve">, </w:t>
            </w:r>
            <w:proofErr w:type="spellStart"/>
            <w:r w:rsidR="007144A5" w:rsidRPr="00B07640">
              <w:rPr>
                <w:sz w:val="16"/>
                <w:szCs w:val="16"/>
              </w:rPr>
              <w:t>Utl</w:t>
            </w:r>
            <w:proofErr w:type="spellEnd"/>
            <w:r w:rsidR="007144A5" w:rsidRPr="00B07640">
              <w:rPr>
                <w:sz w:val="16"/>
                <w:szCs w:val="16"/>
              </w:rPr>
              <w:t xml:space="preserve"> CSV-</w:t>
            </w:r>
            <w:proofErr w:type="spellStart"/>
            <w:r w:rsidR="007144A5" w:rsidRPr="00B07640">
              <w:rPr>
                <w:sz w:val="16"/>
                <w:szCs w:val="16"/>
              </w:rPr>
              <w:t>prot</w:t>
            </w:r>
            <w:proofErr w:type="spellEnd"/>
            <w:r w:rsidR="007144A5" w:rsidRPr="00B07640">
              <w:rPr>
                <w:sz w:val="16"/>
                <w:szCs w:val="16"/>
              </w:rPr>
              <w:t xml:space="preserve"> analys</w:t>
            </w:r>
          </w:p>
        </w:tc>
        <w:tc>
          <w:tcPr>
            <w:tcW w:w="851" w:type="dxa"/>
            <w:tcBorders>
              <w:top w:val="single" w:sz="4" w:space="0" w:color="auto"/>
              <w:left w:val="single" w:sz="4" w:space="0" w:color="auto"/>
              <w:bottom w:val="single" w:sz="4" w:space="0" w:color="auto"/>
              <w:right w:val="single" w:sz="4" w:space="0" w:color="auto"/>
            </w:tcBorders>
            <w:vAlign w:val="center"/>
            <w:hideMark/>
          </w:tcPr>
          <w:p w14:paraId="6D9A698C" w14:textId="77777777" w:rsidR="009B4450" w:rsidRPr="0020573A" w:rsidRDefault="009B4450" w:rsidP="2F98B8BA">
            <w:pPr>
              <w:spacing w:before="60" w:after="60" w:line="240" w:lineRule="auto"/>
              <w:ind w:left="0" w:right="0"/>
              <w:jc w:val="center"/>
              <w:rPr>
                <w:sz w:val="20"/>
                <w:szCs w:val="20"/>
              </w:rPr>
            </w:pPr>
            <w:r w:rsidRPr="2F98B8BA">
              <w:rPr>
                <w:sz w:val="20"/>
                <w:szCs w:val="20"/>
              </w:rPr>
              <w:t>1ml</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7D015CC" w14:textId="77777777" w:rsidR="009B4450" w:rsidRPr="0020573A" w:rsidRDefault="009B4450" w:rsidP="2F98B8BA">
            <w:pPr>
              <w:spacing w:before="60" w:after="60" w:line="240" w:lineRule="auto"/>
              <w:ind w:left="0" w:right="0"/>
              <w:jc w:val="center"/>
              <w:rPr>
                <w:sz w:val="20"/>
                <w:szCs w:val="20"/>
              </w:rPr>
            </w:pPr>
            <w:r w:rsidRPr="2F98B8BA">
              <w:rPr>
                <w:sz w:val="20"/>
                <w:szCs w:val="20"/>
              </w:rPr>
              <w:t>Serum-rör (</w:t>
            </w:r>
            <w:proofErr w:type="spellStart"/>
            <w:r w:rsidRPr="2F98B8BA">
              <w:rPr>
                <w:sz w:val="20"/>
                <w:szCs w:val="20"/>
              </w:rPr>
              <w:t>gelrör</w:t>
            </w:r>
            <w:proofErr w:type="spellEnd"/>
            <w:r w:rsidRPr="2F98B8BA">
              <w:rPr>
                <w:sz w:val="20"/>
                <w:szCs w:val="20"/>
              </w:rPr>
              <w:t>) (guldgul)</w:t>
            </w:r>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14:paraId="64E1095A" w14:textId="73E96CE9" w:rsidR="009B4450" w:rsidRPr="0020573A" w:rsidRDefault="054D92A6" w:rsidP="2F98B8BA">
            <w:pPr>
              <w:spacing w:after="240" w:line="240" w:lineRule="auto"/>
              <w:ind w:left="0" w:right="0"/>
              <w:jc w:val="center"/>
              <w:rPr>
                <w:sz w:val="20"/>
                <w:szCs w:val="20"/>
              </w:rPr>
            </w:pPr>
            <w:proofErr w:type="spellStart"/>
            <w:proofErr w:type="gramStart"/>
            <w:r w:rsidRPr="2F98B8BA">
              <w:rPr>
                <w:sz w:val="20"/>
                <w:szCs w:val="20"/>
              </w:rPr>
              <w:t>Neuro</w:t>
            </w:r>
            <w:proofErr w:type="spellEnd"/>
            <w:r w:rsidR="4E0D7403" w:rsidRPr="2F98B8BA">
              <w:rPr>
                <w:sz w:val="20"/>
                <w:szCs w:val="20"/>
              </w:rPr>
              <w:t>-</w:t>
            </w:r>
            <w:r w:rsidR="6668CE0A" w:rsidRPr="2F98B8BA">
              <w:rPr>
                <w:sz w:val="20"/>
                <w:szCs w:val="20"/>
              </w:rPr>
              <w:t xml:space="preserve"> </w:t>
            </w:r>
            <w:r w:rsidRPr="2F98B8BA">
              <w:rPr>
                <w:sz w:val="20"/>
                <w:szCs w:val="20"/>
              </w:rPr>
              <w:t>kemi</w:t>
            </w:r>
            <w:proofErr w:type="gramEnd"/>
          </w:p>
        </w:tc>
        <w:tc>
          <w:tcPr>
            <w:tcW w:w="960" w:type="dxa"/>
            <w:vMerge/>
            <w:vAlign w:val="center"/>
            <w:hideMark/>
          </w:tcPr>
          <w:p w14:paraId="28309E29" w14:textId="77777777" w:rsidR="009B4450" w:rsidRPr="0020573A" w:rsidRDefault="009B4450" w:rsidP="009B4450">
            <w:pPr>
              <w:spacing w:after="0" w:line="240" w:lineRule="auto"/>
              <w:ind w:left="0" w:right="0"/>
              <w:rPr>
                <w:sz w:val="20"/>
                <w:szCs w:val="20"/>
              </w:rPr>
            </w:pPr>
          </w:p>
        </w:tc>
      </w:tr>
      <w:tr w:rsidR="009B4450" w:rsidRPr="009B4450" w14:paraId="24730267" w14:textId="77777777" w:rsidTr="49B52185">
        <w:trPr>
          <w:trHeight w:val="240"/>
        </w:trPr>
        <w:tc>
          <w:tcPr>
            <w:tcW w:w="4536" w:type="dxa"/>
            <w:tcBorders>
              <w:top w:val="single" w:sz="4" w:space="0" w:color="auto"/>
              <w:left w:val="single" w:sz="4" w:space="0" w:color="auto"/>
              <w:bottom w:val="single" w:sz="4" w:space="0" w:color="auto"/>
              <w:right w:val="single" w:sz="4" w:space="0" w:color="auto"/>
            </w:tcBorders>
            <w:hideMark/>
          </w:tcPr>
          <w:p w14:paraId="1EFF6B60" w14:textId="67C4E839" w:rsidR="15DB933D" w:rsidRDefault="15DB933D" w:rsidP="0F875F26">
            <w:pPr>
              <w:spacing w:before="20" w:after="20" w:line="240" w:lineRule="auto"/>
              <w:ind w:left="0" w:right="0"/>
            </w:pPr>
            <w:r w:rsidRPr="0F875F26">
              <w:rPr>
                <w:b/>
                <w:bCs/>
                <w:sz w:val="20"/>
                <w:szCs w:val="20"/>
              </w:rPr>
              <w:t xml:space="preserve">NFL i </w:t>
            </w:r>
            <w:proofErr w:type="spellStart"/>
            <w:r w:rsidRPr="0F875F26">
              <w:rPr>
                <w:b/>
                <w:bCs/>
                <w:sz w:val="20"/>
                <w:szCs w:val="20"/>
              </w:rPr>
              <w:t>likvor</w:t>
            </w:r>
            <w:proofErr w:type="spellEnd"/>
          </w:p>
          <w:p w14:paraId="29FD4460" w14:textId="44B7C4EC" w:rsidR="009B4450" w:rsidRPr="009B4450" w:rsidRDefault="4DA78C5F" w:rsidP="0F875F26">
            <w:pPr>
              <w:spacing w:before="20" w:after="20" w:line="240" w:lineRule="auto"/>
              <w:ind w:left="0" w:right="0"/>
              <w:rPr>
                <w:sz w:val="16"/>
                <w:szCs w:val="16"/>
              </w:rPr>
            </w:pPr>
            <w:proofErr w:type="spellStart"/>
            <w:r w:rsidRPr="0F875F26">
              <w:rPr>
                <w:sz w:val="16"/>
                <w:szCs w:val="16"/>
              </w:rPr>
              <w:t>Csv</w:t>
            </w:r>
            <w:proofErr w:type="spellEnd"/>
            <w:r w:rsidRPr="0F875F26">
              <w:rPr>
                <w:sz w:val="16"/>
                <w:szCs w:val="16"/>
              </w:rPr>
              <w:t>-</w:t>
            </w:r>
            <w:r w:rsidR="054D92A6" w:rsidRPr="0F875F26">
              <w:rPr>
                <w:sz w:val="16"/>
                <w:szCs w:val="16"/>
              </w:rPr>
              <w:t>NF</w:t>
            </w:r>
            <w:r w:rsidR="39FEFA3B" w:rsidRPr="0F875F26">
              <w:rPr>
                <w:sz w:val="16"/>
                <w:szCs w:val="16"/>
              </w:rPr>
              <w:t>L</w:t>
            </w:r>
          </w:p>
        </w:tc>
        <w:tc>
          <w:tcPr>
            <w:tcW w:w="851" w:type="dxa"/>
            <w:tcBorders>
              <w:top w:val="single" w:sz="4" w:space="0" w:color="auto"/>
              <w:left w:val="single" w:sz="4" w:space="0" w:color="auto"/>
              <w:bottom w:val="single" w:sz="4" w:space="0" w:color="auto"/>
              <w:right w:val="single" w:sz="4" w:space="0" w:color="auto"/>
            </w:tcBorders>
            <w:vAlign w:val="center"/>
            <w:hideMark/>
          </w:tcPr>
          <w:p w14:paraId="7434DA75" w14:textId="2230FD5A" w:rsidR="009B4450" w:rsidRPr="0020573A" w:rsidRDefault="054D92A6" w:rsidP="2F98B8BA">
            <w:pPr>
              <w:spacing w:before="60" w:after="60" w:line="240" w:lineRule="auto"/>
              <w:ind w:left="0" w:right="0"/>
              <w:jc w:val="center"/>
              <w:rPr>
                <w:sz w:val="20"/>
                <w:szCs w:val="20"/>
              </w:rPr>
            </w:pPr>
            <w:r w:rsidRPr="2F98B8BA">
              <w:rPr>
                <w:sz w:val="20"/>
                <w:szCs w:val="20"/>
              </w:rPr>
              <w:t>1ml</w:t>
            </w:r>
          </w:p>
        </w:tc>
        <w:tc>
          <w:tcPr>
            <w:tcW w:w="1843" w:type="dxa"/>
            <w:tcBorders>
              <w:top w:val="single" w:sz="4" w:space="0" w:color="auto"/>
              <w:left w:val="single" w:sz="4" w:space="0" w:color="auto"/>
              <w:bottom w:val="single" w:sz="4" w:space="0" w:color="auto"/>
              <w:right w:val="single" w:sz="4" w:space="0" w:color="auto"/>
            </w:tcBorders>
            <w:vAlign w:val="center"/>
          </w:tcPr>
          <w:p w14:paraId="2AADB490" w14:textId="77777777" w:rsidR="009B4450" w:rsidRPr="0020573A" w:rsidRDefault="009B4450" w:rsidP="2F98B8BA">
            <w:pPr>
              <w:spacing w:before="60" w:after="60" w:line="240" w:lineRule="auto"/>
              <w:ind w:left="0" w:right="0"/>
              <w:jc w:val="center"/>
              <w:rPr>
                <w:sz w:val="20"/>
                <w:szCs w:val="20"/>
              </w:rPr>
            </w:pPr>
          </w:p>
        </w:tc>
        <w:tc>
          <w:tcPr>
            <w:tcW w:w="850" w:type="dxa"/>
            <w:vMerge/>
            <w:vAlign w:val="center"/>
            <w:hideMark/>
          </w:tcPr>
          <w:p w14:paraId="64F4CE1A" w14:textId="77777777" w:rsidR="009B4450" w:rsidRPr="0020573A" w:rsidRDefault="009B4450" w:rsidP="009B4450">
            <w:pPr>
              <w:spacing w:after="0" w:line="240" w:lineRule="auto"/>
              <w:ind w:left="0" w:right="0"/>
              <w:rPr>
                <w:sz w:val="20"/>
                <w:szCs w:val="20"/>
              </w:rPr>
            </w:pPr>
          </w:p>
        </w:tc>
        <w:tc>
          <w:tcPr>
            <w:tcW w:w="960" w:type="dxa"/>
            <w:vMerge/>
            <w:vAlign w:val="center"/>
            <w:hideMark/>
          </w:tcPr>
          <w:p w14:paraId="1E93BAD3" w14:textId="77777777" w:rsidR="009B4450" w:rsidRPr="0020573A" w:rsidRDefault="009B4450" w:rsidP="009B4450">
            <w:pPr>
              <w:spacing w:after="0" w:line="240" w:lineRule="auto"/>
              <w:ind w:left="0" w:right="0"/>
              <w:rPr>
                <w:sz w:val="20"/>
                <w:szCs w:val="20"/>
              </w:rPr>
            </w:pPr>
          </w:p>
        </w:tc>
      </w:tr>
    </w:tbl>
    <w:p w14:paraId="4F0C32E0" w14:textId="6889D18B" w:rsidR="2F98B8BA" w:rsidRDefault="2F98B8BA" w:rsidP="2F98B8BA">
      <w:pPr>
        <w:rPr>
          <w:b/>
          <w:bCs/>
        </w:rPr>
      </w:pPr>
    </w:p>
    <w:p w14:paraId="4B1A4297" w14:textId="72802847" w:rsidR="009B4450" w:rsidRDefault="009B4450" w:rsidP="0021531F">
      <w:pPr>
        <w:rPr>
          <w:b/>
        </w:rPr>
      </w:pPr>
      <w:r w:rsidRPr="7BBBF34F">
        <w:rPr>
          <w:b/>
        </w:rPr>
        <w:t>Tillägg Borrelia</w:t>
      </w:r>
    </w:p>
    <w:p w14:paraId="4C135A21" w14:textId="197F41E5" w:rsidR="004F7471" w:rsidRPr="005B41CD" w:rsidRDefault="1B8947E9" w:rsidP="0F875F26">
      <w:r>
        <w:t xml:space="preserve">Observera att borreliaserologi redan ingår i paketen ”Inflammatorisk </w:t>
      </w:r>
      <w:proofErr w:type="spellStart"/>
      <w:r>
        <w:t>neuropati</w:t>
      </w:r>
      <w:proofErr w:type="spellEnd"/>
      <w:r>
        <w:t xml:space="preserve">” </w:t>
      </w:r>
      <w:r w:rsidR="002E1823">
        <w:t>och</w:t>
      </w:r>
      <w:r>
        <w:t xml:space="preserve"> ”Stor CNS-inflammation”.</w:t>
      </w:r>
      <w:r w:rsidR="48096C7A">
        <w:t xml:space="preserve"> </w:t>
      </w:r>
    </w:p>
    <w:p w14:paraId="51EC3471" w14:textId="02980D1E" w:rsidR="009B4450" w:rsidRPr="00913813" w:rsidRDefault="6EADE2B4" w:rsidP="0F875F26">
      <w:pPr>
        <w:spacing w:after="0" w:line="240" w:lineRule="auto"/>
        <w:ind w:left="0" w:right="0"/>
        <w:rPr>
          <w:i/>
          <w:iCs/>
        </w:rPr>
      </w:pPr>
      <w:r w:rsidRPr="0F875F26">
        <w:rPr>
          <w:i/>
          <w:iCs/>
        </w:rPr>
        <w:t xml:space="preserve">Tillägg </w:t>
      </w:r>
      <w:r w:rsidR="054D92A6" w:rsidRPr="0F875F26">
        <w:rPr>
          <w:i/>
          <w:iCs/>
        </w:rPr>
        <w:t>Borrelia - Instruktion 2.1</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851"/>
        <w:gridCol w:w="2126"/>
        <w:gridCol w:w="992"/>
        <w:gridCol w:w="1134"/>
      </w:tblGrid>
      <w:tr w:rsidR="009B4450" w:rsidRPr="00FD512F" w14:paraId="2A5CDC97" w14:textId="77777777" w:rsidTr="2F98B8BA">
        <w:tc>
          <w:tcPr>
            <w:tcW w:w="3856" w:type="dxa"/>
            <w:tcBorders>
              <w:top w:val="single" w:sz="4" w:space="0" w:color="auto"/>
              <w:left w:val="single" w:sz="4" w:space="0" w:color="auto"/>
              <w:bottom w:val="single" w:sz="4" w:space="0" w:color="auto"/>
              <w:right w:val="single" w:sz="4" w:space="0" w:color="auto"/>
            </w:tcBorders>
            <w:hideMark/>
          </w:tcPr>
          <w:p w14:paraId="6DA4ADF0"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Analys och kommentar</w:t>
            </w:r>
          </w:p>
        </w:tc>
        <w:tc>
          <w:tcPr>
            <w:tcW w:w="851" w:type="dxa"/>
            <w:tcBorders>
              <w:top w:val="single" w:sz="4" w:space="0" w:color="auto"/>
              <w:left w:val="single" w:sz="4" w:space="0" w:color="auto"/>
              <w:bottom w:val="single" w:sz="4" w:space="0" w:color="auto"/>
              <w:right w:val="single" w:sz="4" w:space="0" w:color="auto"/>
            </w:tcBorders>
            <w:hideMark/>
          </w:tcPr>
          <w:p w14:paraId="61B1B6B0" w14:textId="77777777" w:rsidR="009B4450" w:rsidRPr="00FD512F" w:rsidRDefault="009B4450" w:rsidP="009B4450">
            <w:pPr>
              <w:spacing w:before="60" w:after="60" w:line="240" w:lineRule="auto"/>
              <w:ind w:left="0" w:right="0"/>
              <w:jc w:val="center"/>
              <w:rPr>
                <w:b/>
                <w:sz w:val="20"/>
                <w:szCs w:val="20"/>
              </w:rPr>
            </w:pPr>
            <w:proofErr w:type="spellStart"/>
            <w:r w:rsidRPr="00FD512F">
              <w:rPr>
                <w:b/>
                <w:sz w:val="20"/>
                <w:szCs w:val="20"/>
              </w:rPr>
              <w:t>Likvor</w:t>
            </w:r>
            <w:proofErr w:type="spellEnd"/>
          </w:p>
        </w:tc>
        <w:tc>
          <w:tcPr>
            <w:tcW w:w="2126" w:type="dxa"/>
            <w:tcBorders>
              <w:top w:val="single" w:sz="4" w:space="0" w:color="auto"/>
              <w:left w:val="single" w:sz="4" w:space="0" w:color="auto"/>
              <w:bottom w:val="single" w:sz="4" w:space="0" w:color="auto"/>
              <w:right w:val="single" w:sz="4" w:space="0" w:color="auto"/>
            </w:tcBorders>
            <w:hideMark/>
          </w:tcPr>
          <w:p w14:paraId="79BA6A5B"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Blod</w:t>
            </w:r>
          </w:p>
        </w:tc>
        <w:tc>
          <w:tcPr>
            <w:tcW w:w="992" w:type="dxa"/>
            <w:tcBorders>
              <w:top w:val="single" w:sz="4" w:space="0" w:color="auto"/>
              <w:left w:val="single" w:sz="4" w:space="0" w:color="auto"/>
              <w:bottom w:val="single" w:sz="4" w:space="0" w:color="auto"/>
              <w:right w:val="single" w:sz="4" w:space="0" w:color="auto"/>
            </w:tcBorders>
            <w:hideMark/>
          </w:tcPr>
          <w:p w14:paraId="7F8F1EE3"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Till</w:t>
            </w:r>
          </w:p>
        </w:tc>
        <w:tc>
          <w:tcPr>
            <w:tcW w:w="1134" w:type="dxa"/>
            <w:tcBorders>
              <w:top w:val="single" w:sz="4" w:space="0" w:color="auto"/>
              <w:left w:val="single" w:sz="4" w:space="0" w:color="auto"/>
              <w:bottom w:val="single" w:sz="4" w:space="0" w:color="auto"/>
              <w:right w:val="single" w:sz="4" w:space="0" w:color="auto"/>
            </w:tcBorders>
            <w:hideMark/>
          </w:tcPr>
          <w:p w14:paraId="30A0F828" w14:textId="77777777" w:rsidR="009B4450" w:rsidRPr="00FD512F" w:rsidRDefault="009B4450" w:rsidP="009B4450">
            <w:pPr>
              <w:spacing w:before="60" w:after="60" w:line="240" w:lineRule="auto"/>
              <w:ind w:left="0" w:right="0"/>
              <w:jc w:val="center"/>
              <w:rPr>
                <w:b/>
                <w:sz w:val="20"/>
                <w:szCs w:val="20"/>
              </w:rPr>
            </w:pPr>
            <w:r w:rsidRPr="00FD512F">
              <w:rPr>
                <w:b/>
                <w:sz w:val="20"/>
                <w:szCs w:val="20"/>
              </w:rPr>
              <w:t>Remiss</w:t>
            </w:r>
          </w:p>
        </w:tc>
      </w:tr>
      <w:tr w:rsidR="009B4450" w:rsidRPr="00FD512F" w14:paraId="2DB6BF7F" w14:textId="77777777" w:rsidTr="2F98B8BA">
        <w:trPr>
          <w:trHeight w:val="232"/>
        </w:trPr>
        <w:tc>
          <w:tcPr>
            <w:tcW w:w="3856" w:type="dxa"/>
            <w:tcBorders>
              <w:top w:val="single" w:sz="4" w:space="0" w:color="auto"/>
              <w:left w:val="single" w:sz="4" w:space="0" w:color="auto"/>
              <w:bottom w:val="single" w:sz="4" w:space="0" w:color="auto"/>
              <w:right w:val="single" w:sz="4" w:space="0" w:color="auto"/>
            </w:tcBorders>
            <w:vAlign w:val="center"/>
            <w:hideMark/>
          </w:tcPr>
          <w:p w14:paraId="686CABD7" w14:textId="187854BA" w:rsidR="009B4450" w:rsidRPr="00FD512F" w:rsidRDefault="009B4450" w:rsidP="009B4450">
            <w:pPr>
              <w:spacing w:before="20" w:after="20" w:line="240" w:lineRule="auto"/>
              <w:ind w:left="0" w:right="0"/>
              <w:rPr>
                <w:b/>
                <w:sz w:val="20"/>
                <w:szCs w:val="20"/>
              </w:rPr>
            </w:pPr>
            <w:r w:rsidRPr="00FD512F">
              <w:rPr>
                <w:b/>
                <w:sz w:val="20"/>
                <w:szCs w:val="20"/>
              </w:rPr>
              <w:t xml:space="preserve">Borrelia </w:t>
            </w:r>
            <w:r w:rsidRPr="0020573A">
              <w:rPr>
                <w:b/>
                <w:sz w:val="20"/>
                <w:szCs w:val="20"/>
              </w:rPr>
              <w:t>a</w:t>
            </w:r>
            <w:r w:rsidR="00240630" w:rsidRPr="0020573A">
              <w:rPr>
                <w:b/>
                <w:sz w:val="20"/>
                <w:szCs w:val="20"/>
              </w:rPr>
              <w:t>ntikroppar</w:t>
            </w:r>
          </w:p>
          <w:p w14:paraId="1C9210FE" w14:textId="77777777" w:rsidR="009B4450" w:rsidRPr="0020573A" w:rsidRDefault="009B4450" w:rsidP="009B4450">
            <w:pPr>
              <w:tabs>
                <w:tab w:val="left" w:pos="0"/>
              </w:tabs>
              <w:spacing w:before="20" w:after="20" w:line="240" w:lineRule="auto"/>
              <w:ind w:left="0" w:right="0"/>
              <w:rPr>
                <w:sz w:val="16"/>
                <w:szCs w:val="16"/>
              </w:rPr>
            </w:pPr>
            <w:r w:rsidRPr="00FD512F">
              <w:rPr>
                <w:sz w:val="16"/>
                <w:szCs w:val="16"/>
              </w:rPr>
              <w:t xml:space="preserve">Serologi i serum och </w:t>
            </w:r>
            <w:proofErr w:type="spellStart"/>
            <w:r w:rsidRPr="00FD512F">
              <w:rPr>
                <w:sz w:val="16"/>
                <w:szCs w:val="16"/>
              </w:rPr>
              <w:t>likvor</w:t>
            </w:r>
            <w:proofErr w:type="spellEnd"/>
            <w:r w:rsidRPr="00FD512F">
              <w:rPr>
                <w:sz w:val="16"/>
                <w:szCs w:val="16"/>
              </w:rPr>
              <w:t xml:space="preserve"> med index.</w:t>
            </w:r>
          </w:p>
          <w:p w14:paraId="2C0941BB" w14:textId="2F95946D" w:rsidR="009B4450" w:rsidRPr="00FD512F" w:rsidRDefault="00E131CE" w:rsidP="009B4450">
            <w:pPr>
              <w:tabs>
                <w:tab w:val="left" w:pos="0"/>
              </w:tabs>
              <w:spacing w:before="20" w:after="20" w:line="240" w:lineRule="auto"/>
              <w:ind w:left="0" w:right="0"/>
              <w:rPr>
                <w:rFonts w:eastAsia="Calibri"/>
                <w:sz w:val="16"/>
                <w:szCs w:val="16"/>
              </w:rPr>
            </w:pPr>
            <w:proofErr w:type="spellStart"/>
            <w:r w:rsidRPr="0020573A">
              <w:rPr>
                <w:sz w:val="16"/>
                <w:szCs w:val="16"/>
              </w:rPr>
              <w:t>Csv</w:t>
            </w:r>
            <w:proofErr w:type="spellEnd"/>
            <w:r w:rsidRPr="0020573A">
              <w:rPr>
                <w:sz w:val="16"/>
                <w:szCs w:val="16"/>
              </w:rPr>
              <w:t>-Borrelia ak, S-Borrelia ak</w:t>
            </w:r>
          </w:p>
        </w:tc>
        <w:tc>
          <w:tcPr>
            <w:tcW w:w="851" w:type="dxa"/>
            <w:tcBorders>
              <w:top w:val="single" w:sz="4" w:space="0" w:color="auto"/>
              <w:left w:val="single" w:sz="4" w:space="0" w:color="auto"/>
              <w:bottom w:val="single" w:sz="4" w:space="0" w:color="auto"/>
              <w:right w:val="single" w:sz="4" w:space="0" w:color="auto"/>
            </w:tcBorders>
            <w:hideMark/>
          </w:tcPr>
          <w:p w14:paraId="7A2B689D" w14:textId="3B300718" w:rsidR="009B4450" w:rsidRPr="00FD512F" w:rsidRDefault="054D92A6" w:rsidP="009B4450">
            <w:pPr>
              <w:spacing w:before="60" w:after="60" w:line="240" w:lineRule="auto"/>
              <w:ind w:left="0" w:right="0"/>
              <w:rPr>
                <w:sz w:val="20"/>
                <w:szCs w:val="20"/>
              </w:rPr>
            </w:pPr>
            <w:r w:rsidRPr="0F875F26">
              <w:rPr>
                <w:sz w:val="20"/>
                <w:szCs w:val="20"/>
              </w:rPr>
              <w:t>1</w:t>
            </w:r>
            <w:r w:rsidR="5AD37AA5" w:rsidRPr="0F875F26">
              <w:rPr>
                <w:sz w:val="20"/>
                <w:szCs w:val="20"/>
              </w:rPr>
              <w:t>,5</w:t>
            </w:r>
            <w:r w:rsidRPr="0F875F26">
              <w:rPr>
                <w:sz w:val="20"/>
                <w:szCs w:val="20"/>
              </w:rPr>
              <w:t xml:space="preserve"> ml</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E594C63" w14:textId="77777777" w:rsidR="009B4450" w:rsidRPr="00FD512F" w:rsidRDefault="009B4450" w:rsidP="2F98B8BA">
            <w:pPr>
              <w:spacing w:before="60" w:after="60" w:line="240" w:lineRule="auto"/>
              <w:ind w:left="0" w:right="0"/>
              <w:jc w:val="center"/>
              <w:rPr>
                <w:sz w:val="20"/>
                <w:szCs w:val="20"/>
              </w:rPr>
            </w:pPr>
            <w:r w:rsidRPr="2F98B8BA">
              <w:rPr>
                <w:sz w:val="20"/>
                <w:szCs w:val="20"/>
              </w:rPr>
              <w:t>Serum-rör (</w:t>
            </w:r>
            <w:proofErr w:type="spellStart"/>
            <w:r w:rsidRPr="2F98B8BA">
              <w:rPr>
                <w:sz w:val="20"/>
                <w:szCs w:val="20"/>
              </w:rPr>
              <w:t>gelrör</w:t>
            </w:r>
            <w:proofErr w:type="spellEnd"/>
            <w:r w:rsidRPr="2F98B8BA">
              <w:rPr>
                <w:sz w:val="20"/>
                <w:szCs w:val="20"/>
              </w:rPr>
              <w:t>)</w:t>
            </w:r>
          </w:p>
          <w:p w14:paraId="72D46DD2" w14:textId="77777777" w:rsidR="009B4450" w:rsidRPr="00FD512F" w:rsidRDefault="009B4450" w:rsidP="2F98B8BA">
            <w:pPr>
              <w:spacing w:before="60" w:after="60" w:line="240" w:lineRule="auto"/>
              <w:ind w:left="0" w:right="0"/>
              <w:jc w:val="center"/>
              <w:rPr>
                <w:sz w:val="20"/>
                <w:szCs w:val="20"/>
              </w:rPr>
            </w:pPr>
            <w:r w:rsidRPr="2F98B8BA">
              <w:rPr>
                <w:sz w:val="20"/>
                <w:szCs w:val="20"/>
              </w:rPr>
              <w:t>(guldgul)</w:t>
            </w:r>
          </w:p>
        </w:tc>
        <w:tc>
          <w:tcPr>
            <w:tcW w:w="992" w:type="dxa"/>
            <w:tcBorders>
              <w:top w:val="single" w:sz="4" w:space="0" w:color="auto"/>
              <w:left w:val="single" w:sz="4" w:space="0" w:color="auto"/>
              <w:bottom w:val="single" w:sz="4" w:space="0" w:color="auto"/>
              <w:right w:val="single" w:sz="4" w:space="0" w:color="auto"/>
            </w:tcBorders>
            <w:vAlign w:val="center"/>
            <w:hideMark/>
          </w:tcPr>
          <w:p w14:paraId="5A85F4DE" w14:textId="77777777" w:rsidR="009B4450" w:rsidRPr="00FD512F" w:rsidRDefault="009B4450" w:rsidP="2F98B8BA">
            <w:pPr>
              <w:spacing w:before="60" w:after="60" w:line="240" w:lineRule="auto"/>
              <w:ind w:left="0" w:right="0"/>
              <w:jc w:val="center"/>
              <w:rPr>
                <w:sz w:val="20"/>
                <w:szCs w:val="20"/>
              </w:rPr>
            </w:pPr>
            <w:proofErr w:type="spellStart"/>
            <w:r w:rsidRPr="2F98B8BA">
              <w:rPr>
                <w:sz w:val="20"/>
                <w:szCs w:val="20"/>
              </w:rPr>
              <w:t>Bakt</w:t>
            </w:r>
            <w:proofErr w:type="spellEnd"/>
            <w:r w:rsidRPr="2F98B8BA">
              <w:rPr>
                <w:sz w:val="20"/>
                <w:szCs w:val="20"/>
              </w:rPr>
              <w:t xml:space="preserve"> lab</w:t>
            </w:r>
          </w:p>
        </w:tc>
        <w:tc>
          <w:tcPr>
            <w:tcW w:w="1134" w:type="dxa"/>
            <w:tcBorders>
              <w:top w:val="single" w:sz="4" w:space="0" w:color="auto"/>
              <w:left w:val="single" w:sz="4" w:space="0" w:color="auto"/>
              <w:bottom w:val="single" w:sz="4" w:space="0" w:color="auto"/>
              <w:right w:val="single" w:sz="4" w:space="0" w:color="auto"/>
            </w:tcBorders>
            <w:vAlign w:val="center"/>
          </w:tcPr>
          <w:p w14:paraId="600FD1EC" w14:textId="77777777" w:rsidR="009B4450" w:rsidRPr="00FD512F" w:rsidRDefault="009B4450" w:rsidP="2F98B8BA">
            <w:pPr>
              <w:spacing w:before="60" w:after="60" w:line="240" w:lineRule="auto"/>
              <w:ind w:left="0" w:right="0"/>
              <w:jc w:val="center"/>
              <w:rPr>
                <w:sz w:val="20"/>
                <w:szCs w:val="20"/>
              </w:rPr>
            </w:pPr>
            <w:proofErr w:type="spellStart"/>
            <w:r w:rsidRPr="2F98B8BA">
              <w:rPr>
                <w:sz w:val="20"/>
                <w:szCs w:val="20"/>
              </w:rPr>
              <w:t>Bakt</w:t>
            </w:r>
            <w:proofErr w:type="spellEnd"/>
          </w:p>
          <w:p w14:paraId="59F52C71" w14:textId="77777777" w:rsidR="009B4450" w:rsidRPr="00FD512F" w:rsidRDefault="009B4450" w:rsidP="2F98B8BA">
            <w:pPr>
              <w:spacing w:before="60" w:after="60" w:line="240" w:lineRule="auto"/>
              <w:ind w:left="0" w:right="0"/>
              <w:jc w:val="center"/>
              <w:rPr>
                <w:sz w:val="20"/>
                <w:szCs w:val="20"/>
              </w:rPr>
            </w:pPr>
          </w:p>
        </w:tc>
      </w:tr>
    </w:tbl>
    <w:p w14:paraId="0A537514" w14:textId="77777777" w:rsidR="009B4450" w:rsidRDefault="009B4450" w:rsidP="7BBBF34F">
      <w:pPr>
        <w:rPr>
          <w:b/>
        </w:rPr>
      </w:pPr>
    </w:p>
    <w:p w14:paraId="62B80E6D" w14:textId="10B0B555" w:rsidR="2ED278B3" w:rsidRDefault="2ED278B3" w:rsidP="2ED278B3">
      <w:pPr>
        <w:rPr>
          <w:b/>
          <w:bCs/>
        </w:rPr>
      </w:pPr>
    </w:p>
    <w:p w14:paraId="01B44388" w14:textId="5A74AE62" w:rsidR="00C71E30" w:rsidRDefault="00C71E30">
      <w:pPr>
        <w:spacing w:after="0" w:line="240" w:lineRule="auto"/>
        <w:ind w:left="0" w:right="0"/>
        <w:rPr>
          <w:b/>
        </w:rPr>
      </w:pPr>
    </w:p>
    <w:p w14:paraId="64EE349D" w14:textId="735AE947" w:rsidR="009B4450" w:rsidRPr="009B4450" w:rsidRDefault="009B4450" w:rsidP="7BBBF34F">
      <w:pPr>
        <w:rPr>
          <w:b/>
        </w:rPr>
      </w:pPr>
      <w:r w:rsidRPr="7BBBF34F">
        <w:rPr>
          <w:b/>
        </w:rPr>
        <w:t xml:space="preserve">Tillägg Motorik/demens </w:t>
      </w:r>
    </w:p>
    <w:p w14:paraId="21654EEB" w14:textId="4FF9A078" w:rsidR="009B4450" w:rsidRPr="009B4450" w:rsidRDefault="51C606BF" w:rsidP="7BBBF34F">
      <w:r>
        <w:t xml:space="preserve">Vid </w:t>
      </w:r>
      <w:r w:rsidR="5D25586E">
        <w:t>demensutredning eller</w:t>
      </w:r>
      <w:r w:rsidR="054D92A6">
        <w:t xml:space="preserve"> motoriksjukdom </w:t>
      </w:r>
      <w:bookmarkStart w:id="0" w:name="_Int_wng94yZ7"/>
      <w:proofErr w:type="gramStart"/>
      <w:r w:rsidR="07213FDD">
        <w:t>t.ex.</w:t>
      </w:r>
      <w:bookmarkEnd w:id="0"/>
      <w:proofErr w:type="gramEnd"/>
      <w:r w:rsidR="054D92A6">
        <w:t xml:space="preserve"> atypisk </w:t>
      </w:r>
      <w:proofErr w:type="spellStart"/>
      <w:r w:rsidR="054D92A6">
        <w:t>parkinsonism</w:t>
      </w:r>
      <w:proofErr w:type="spellEnd"/>
      <w:r w:rsidR="054D92A6">
        <w:t xml:space="preserve">, NPH. </w:t>
      </w:r>
    </w:p>
    <w:p w14:paraId="469145B8" w14:textId="5ECFBF06" w:rsidR="009B4450" w:rsidRPr="00913813" w:rsidRDefault="1CE70AF7" w:rsidP="0F875F26">
      <w:pPr>
        <w:spacing w:after="0" w:line="240" w:lineRule="auto"/>
        <w:ind w:left="0" w:right="0"/>
        <w:rPr>
          <w:i/>
          <w:iCs/>
        </w:rPr>
      </w:pPr>
      <w:r w:rsidRPr="0F875F26">
        <w:rPr>
          <w:i/>
          <w:iCs/>
        </w:rPr>
        <w:t xml:space="preserve">Tillägg </w:t>
      </w:r>
      <w:r w:rsidR="054D92A6" w:rsidRPr="0F875F26">
        <w:rPr>
          <w:i/>
          <w:iCs/>
        </w:rPr>
        <w:t>Motorik/demens - Instruktion 3.1</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7"/>
        <w:gridCol w:w="850"/>
        <w:gridCol w:w="2267"/>
        <w:gridCol w:w="851"/>
        <w:gridCol w:w="1130"/>
      </w:tblGrid>
      <w:tr w:rsidR="009B4450" w:rsidRPr="009B4450" w14:paraId="71B47779" w14:textId="77777777" w:rsidTr="05A96294">
        <w:tc>
          <w:tcPr>
            <w:tcW w:w="3827" w:type="dxa"/>
            <w:tcBorders>
              <w:top w:val="single" w:sz="4" w:space="0" w:color="auto"/>
              <w:left w:val="single" w:sz="4" w:space="0" w:color="auto"/>
              <w:bottom w:val="single" w:sz="4" w:space="0" w:color="auto"/>
              <w:right w:val="single" w:sz="4" w:space="0" w:color="auto"/>
            </w:tcBorders>
            <w:hideMark/>
          </w:tcPr>
          <w:p w14:paraId="4E2C6E19"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Analys och kommentar</w:t>
            </w:r>
          </w:p>
        </w:tc>
        <w:tc>
          <w:tcPr>
            <w:tcW w:w="850" w:type="dxa"/>
            <w:tcBorders>
              <w:top w:val="single" w:sz="4" w:space="0" w:color="auto"/>
              <w:left w:val="single" w:sz="4" w:space="0" w:color="auto"/>
              <w:bottom w:val="single" w:sz="4" w:space="0" w:color="auto"/>
              <w:right w:val="single" w:sz="4" w:space="0" w:color="auto"/>
            </w:tcBorders>
            <w:hideMark/>
          </w:tcPr>
          <w:p w14:paraId="19888F26" w14:textId="77777777" w:rsidR="009B4450" w:rsidRPr="0020573A" w:rsidRDefault="009B4450" w:rsidP="009B4450">
            <w:pPr>
              <w:spacing w:before="60" w:after="60" w:line="240" w:lineRule="auto"/>
              <w:ind w:left="0" w:right="0"/>
              <w:jc w:val="center"/>
              <w:rPr>
                <w:b/>
                <w:sz w:val="20"/>
                <w:szCs w:val="20"/>
              </w:rPr>
            </w:pPr>
            <w:proofErr w:type="spellStart"/>
            <w:r w:rsidRPr="0020573A">
              <w:rPr>
                <w:b/>
                <w:sz w:val="20"/>
                <w:szCs w:val="20"/>
              </w:rPr>
              <w:t>Likvor</w:t>
            </w:r>
            <w:proofErr w:type="spellEnd"/>
          </w:p>
        </w:tc>
        <w:tc>
          <w:tcPr>
            <w:tcW w:w="2267" w:type="dxa"/>
            <w:tcBorders>
              <w:top w:val="single" w:sz="4" w:space="0" w:color="auto"/>
              <w:left w:val="single" w:sz="4" w:space="0" w:color="auto"/>
              <w:bottom w:val="single" w:sz="4" w:space="0" w:color="auto"/>
              <w:right w:val="single" w:sz="4" w:space="0" w:color="auto"/>
            </w:tcBorders>
            <w:hideMark/>
          </w:tcPr>
          <w:p w14:paraId="26E86505"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Blod</w:t>
            </w:r>
          </w:p>
        </w:tc>
        <w:tc>
          <w:tcPr>
            <w:tcW w:w="851" w:type="dxa"/>
            <w:tcBorders>
              <w:top w:val="single" w:sz="4" w:space="0" w:color="auto"/>
              <w:left w:val="single" w:sz="4" w:space="0" w:color="auto"/>
              <w:bottom w:val="single" w:sz="4" w:space="0" w:color="auto"/>
              <w:right w:val="single" w:sz="4" w:space="0" w:color="auto"/>
            </w:tcBorders>
            <w:hideMark/>
          </w:tcPr>
          <w:p w14:paraId="3C783DD8"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Till</w:t>
            </w:r>
          </w:p>
        </w:tc>
        <w:tc>
          <w:tcPr>
            <w:tcW w:w="1130" w:type="dxa"/>
            <w:tcBorders>
              <w:top w:val="single" w:sz="4" w:space="0" w:color="auto"/>
              <w:left w:val="single" w:sz="4" w:space="0" w:color="auto"/>
              <w:bottom w:val="single" w:sz="4" w:space="0" w:color="auto"/>
              <w:right w:val="single" w:sz="4" w:space="0" w:color="auto"/>
            </w:tcBorders>
            <w:hideMark/>
          </w:tcPr>
          <w:p w14:paraId="6BE956D1" w14:textId="77777777" w:rsidR="009B4450" w:rsidRPr="0020573A" w:rsidRDefault="009B4450" w:rsidP="009B4450">
            <w:pPr>
              <w:spacing w:before="60" w:after="60" w:line="240" w:lineRule="auto"/>
              <w:ind w:left="0" w:right="0"/>
              <w:jc w:val="center"/>
              <w:rPr>
                <w:b/>
                <w:sz w:val="20"/>
                <w:szCs w:val="20"/>
              </w:rPr>
            </w:pPr>
            <w:r w:rsidRPr="0020573A">
              <w:rPr>
                <w:b/>
                <w:sz w:val="20"/>
                <w:szCs w:val="20"/>
              </w:rPr>
              <w:t>Remiss</w:t>
            </w:r>
          </w:p>
        </w:tc>
      </w:tr>
      <w:tr w:rsidR="009B4450" w:rsidRPr="009B4450" w14:paraId="0E30D71A" w14:textId="77777777" w:rsidTr="05A96294">
        <w:trPr>
          <w:trHeight w:val="370"/>
        </w:trPr>
        <w:tc>
          <w:tcPr>
            <w:tcW w:w="3827" w:type="dxa"/>
            <w:tcBorders>
              <w:top w:val="single" w:sz="4" w:space="0" w:color="auto"/>
              <w:left w:val="single" w:sz="4" w:space="0" w:color="auto"/>
              <w:bottom w:val="single" w:sz="4" w:space="0" w:color="auto"/>
              <w:right w:val="single" w:sz="4" w:space="0" w:color="auto"/>
            </w:tcBorders>
            <w:vAlign w:val="center"/>
            <w:hideMark/>
          </w:tcPr>
          <w:p w14:paraId="37858289" w14:textId="626EE622" w:rsidR="009B4450" w:rsidRPr="0020573A" w:rsidRDefault="054D92A6" w:rsidP="2F98B8BA">
            <w:pPr>
              <w:spacing w:after="0" w:line="240" w:lineRule="auto"/>
              <w:ind w:left="0" w:right="0"/>
              <w:rPr>
                <w:b/>
                <w:bCs/>
                <w:sz w:val="20"/>
                <w:szCs w:val="20"/>
              </w:rPr>
            </w:pPr>
            <w:r w:rsidRPr="2F98B8BA">
              <w:rPr>
                <w:b/>
                <w:bCs/>
                <w:sz w:val="20"/>
                <w:szCs w:val="20"/>
              </w:rPr>
              <w:t>Glukos</w:t>
            </w:r>
            <w:r w:rsidR="1F16C698" w:rsidRPr="2F98B8BA">
              <w:rPr>
                <w:b/>
                <w:bCs/>
                <w:sz w:val="20"/>
                <w:szCs w:val="20"/>
              </w:rPr>
              <w:t xml:space="preserve"> </w:t>
            </w:r>
            <w:r w:rsidR="1F16C698" w:rsidRPr="2F98B8BA">
              <w:rPr>
                <w:sz w:val="20"/>
                <w:szCs w:val="20"/>
              </w:rPr>
              <w:t xml:space="preserve">i </w:t>
            </w:r>
            <w:proofErr w:type="spellStart"/>
            <w:r w:rsidR="1F16C698" w:rsidRPr="2F98B8BA">
              <w:rPr>
                <w:sz w:val="20"/>
                <w:szCs w:val="20"/>
              </w:rPr>
              <w:t>likvor</w:t>
            </w:r>
            <w:proofErr w:type="spellEnd"/>
            <w:r w:rsidR="1F16C698" w:rsidRPr="2F98B8BA">
              <w:rPr>
                <w:sz w:val="20"/>
                <w:szCs w:val="20"/>
              </w:rPr>
              <w:t xml:space="preserve"> och plasma</w:t>
            </w:r>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14:paraId="17EDA248" w14:textId="77777777" w:rsidR="009B4450" w:rsidRPr="0020573A" w:rsidRDefault="009B4450" w:rsidP="05A96294">
            <w:pPr>
              <w:spacing w:after="0" w:line="240" w:lineRule="auto"/>
              <w:ind w:left="0" w:right="0"/>
              <w:jc w:val="center"/>
              <w:rPr>
                <w:sz w:val="20"/>
                <w:szCs w:val="20"/>
              </w:rPr>
            </w:pPr>
            <w:r w:rsidRPr="05A96294">
              <w:rPr>
                <w:sz w:val="20"/>
                <w:szCs w:val="20"/>
              </w:rPr>
              <w:t>0,5 ml</w:t>
            </w:r>
          </w:p>
        </w:tc>
        <w:tc>
          <w:tcPr>
            <w:tcW w:w="2267" w:type="dxa"/>
            <w:tcBorders>
              <w:top w:val="single" w:sz="4" w:space="0" w:color="auto"/>
              <w:left w:val="single" w:sz="4" w:space="0" w:color="auto"/>
              <w:bottom w:val="single" w:sz="4" w:space="0" w:color="auto"/>
              <w:right w:val="single" w:sz="4" w:space="0" w:color="auto"/>
            </w:tcBorders>
            <w:vAlign w:val="center"/>
            <w:hideMark/>
          </w:tcPr>
          <w:p w14:paraId="127755D6" w14:textId="1F181AD4" w:rsidR="009B4450" w:rsidRPr="0020573A" w:rsidRDefault="41106E47" w:rsidP="2F98B8BA">
            <w:pPr>
              <w:spacing w:after="0" w:line="240" w:lineRule="auto"/>
              <w:ind w:left="0" w:right="0"/>
              <w:jc w:val="center"/>
            </w:pPr>
            <w:r w:rsidRPr="2F98B8BA">
              <w:rPr>
                <w:sz w:val="20"/>
                <w:szCs w:val="20"/>
              </w:rPr>
              <w:t>Plasma</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14:paraId="0724B6A2" w14:textId="77777777" w:rsidR="009B4450" w:rsidRPr="0020573A" w:rsidRDefault="009B4450" w:rsidP="2F98B8BA">
            <w:pPr>
              <w:spacing w:after="0" w:line="240" w:lineRule="auto"/>
              <w:ind w:left="0" w:right="0"/>
              <w:jc w:val="center"/>
              <w:rPr>
                <w:sz w:val="20"/>
                <w:szCs w:val="20"/>
              </w:rPr>
            </w:pPr>
            <w:r w:rsidRPr="2F98B8BA">
              <w:rPr>
                <w:sz w:val="20"/>
                <w:szCs w:val="20"/>
              </w:rPr>
              <w:t>Klinisk kemi</w:t>
            </w:r>
          </w:p>
        </w:tc>
        <w:tc>
          <w:tcPr>
            <w:tcW w:w="1130" w:type="dxa"/>
            <w:vMerge w:val="restart"/>
            <w:tcBorders>
              <w:top w:val="single" w:sz="4" w:space="0" w:color="auto"/>
              <w:left w:val="single" w:sz="4" w:space="0" w:color="auto"/>
              <w:right w:val="single" w:sz="4" w:space="0" w:color="auto"/>
            </w:tcBorders>
            <w:vAlign w:val="center"/>
          </w:tcPr>
          <w:p w14:paraId="267F07B2" w14:textId="77777777" w:rsidR="009B4450" w:rsidRPr="0020573A" w:rsidRDefault="009B4450" w:rsidP="2F98B8BA">
            <w:pPr>
              <w:spacing w:after="0" w:line="240" w:lineRule="auto"/>
              <w:ind w:left="0" w:right="0"/>
              <w:jc w:val="center"/>
              <w:rPr>
                <w:sz w:val="20"/>
                <w:szCs w:val="20"/>
              </w:rPr>
            </w:pPr>
            <w:r w:rsidRPr="2F98B8BA">
              <w:rPr>
                <w:sz w:val="20"/>
                <w:szCs w:val="20"/>
              </w:rPr>
              <w:t>7</w:t>
            </w:r>
          </w:p>
          <w:p w14:paraId="7256FCE5" w14:textId="77777777" w:rsidR="009B4450" w:rsidRPr="0020573A" w:rsidRDefault="009B4450" w:rsidP="2F98B8BA">
            <w:pPr>
              <w:spacing w:after="0" w:line="240" w:lineRule="auto"/>
              <w:ind w:left="0" w:right="0"/>
              <w:jc w:val="center"/>
              <w:rPr>
                <w:sz w:val="20"/>
                <w:szCs w:val="20"/>
              </w:rPr>
            </w:pPr>
          </w:p>
        </w:tc>
      </w:tr>
      <w:tr w:rsidR="2F98B8BA" w14:paraId="37BBB7D4" w14:textId="77777777" w:rsidTr="05A96294">
        <w:trPr>
          <w:trHeight w:val="300"/>
        </w:trPr>
        <w:tc>
          <w:tcPr>
            <w:tcW w:w="3827" w:type="dxa"/>
            <w:tcBorders>
              <w:top w:val="single" w:sz="4" w:space="0" w:color="auto"/>
              <w:left w:val="single" w:sz="4" w:space="0" w:color="auto"/>
              <w:bottom w:val="single" w:sz="4" w:space="0" w:color="auto"/>
              <w:right w:val="single" w:sz="4" w:space="0" w:color="auto"/>
            </w:tcBorders>
            <w:vAlign w:val="center"/>
            <w:hideMark/>
          </w:tcPr>
          <w:p w14:paraId="5DB62468" w14:textId="109469E6" w:rsidR="7EA17D7A" w:rsidRDefault="7EA17D7A" w:rsidP="2F98B8BA">
            <w:pPr>
              <w:spacing w:line="240" w:lineRule="auto"/>
              <w:ind w:left="0"/>
              <w:rPr>
                <w:sz w:val="20"/>
                <w:szCs w:val="20"/>
              </w:rPr>
            </w:pPr>
            <w:r w:rsidRPr="2F98B8BA">
              <w:rPr>
                <w:b/>
                <w:bCs/>
                <w:sz w:val="20"/>
                <w:szCs w:val="20"/>
              </w:rPr>
              <w:t>Laktat</w:t>
            </w:r>
            <w:r w:rsidR="1EBCBA49" w:rsidRPr="2F98B8BA">
              <w:rPr>
                <w:b/>
                <w:bCs/>
                <w:sz w:val="20"/>
                <w:szCs w:val="20"/>
              </w:rPr>
              <w:t xml:space="preserve"> </w:t>
            </w:r>
            <w:r w:rsidR="1EBCBA49" w:rsidRPr="2F98B8BA">
              <w:rPr>
                <w:sz w:val="20"/>
                <w:szCs w:val="20"/>
              </w:rPr>
              <w:t xml:space="preserve">i </w:t>
            </w:r>
            <w:proofErr w:type="spellStart"/>
            <w:r w:rsidR="1EBCBA49" w:rsidRPr="2F98B8BA">
              <w:rPr>
                <w:sz w:val="20"/>
                <w:szCs w:val="20"/>
              </w:rPr>
              <w:t>likvor</w:t>
            </w:r>
            <w:proofErr w:type="spellEnd"/>
          </w:p>
        </w:tc>
        <w:tc>
          <w:tcPr>
            <w:tcW w:w="850" w:type="dxa"/>
            <w:vMerge/>
            <w:hideMark/>
          </w:tcPr>
          <w:p w14:paraId="3B047267" w14:textId="77777777" w:rsidR="00EA4E7F" w:rsidRDefault="00EA4E7F"/>
        </w:tc>
        <w:tc>
          <w:tcPr>
            <w:tcW w:w="2267" w:type="dxa"/>
            <w:tcBorders>
              <w:top w:val="single" w:sz="4" w:space="0" w:color="auto"/>
              <w:left w:val="single" w:sz="4" w:space="0" w:color="auto"/>
              <w:bottom w:val="single" w:sz="4" w:space="0" w:color="auto"/>
              <w:right w:val="single" w:sz="4" w:space="0" w:color="auto"/>
            </w:tcBorders>
            <w:vAlign w:val="center"/>
            <w:hideMark/>
          </w:tcPr>
          <w:p w14:paraId="007706D8" w14:textId="27F72560" w:rsidR="2F98B8BA" w:rsidRDefault="2F98B8BA" w:rsidP="2F98B8BA">
            <w:pPr>
              <w:spacing w:line="240" w:lineRule="auto"/>
              <w:jc w:val="center"/>
              <w:rPr>
                <w:sz w:val="20"/>
                <w:szCs w:val="20"/>
              </w:rPr>
            </w:pPr>
          </w:p>
        </w:tc>
        <w:tc>
          <w:tcPr>
            <w:tcW w:w="851" w:type="dxa"/>
            <w:vMerge/>
            <w:vAlign w:val="center"/>
            <w:hideMark/>
          </w:tcPr>
          <w:p w14:paraId="37D957FA" w14:textId="77777777" w:rsidR="00EA4E7F" w:rsidRDefault="00EA4E7F"/>
        </w:tc>
        <w:tc>
          <w:tcPr>
            <w:tcW w:w="1130" w:type="dxa"/>
            <w:vMerge/>
            <w:vAlign w:val="center"/>
          </w:tcPr>
          <w:p w14:paraId="61775962" w14:textId="77777777" w:rsidR="00EA4E7F" w:rsidRDefault="00EA4E7F"/>
        </w:tc>
      </w:tr>
      <w:tr w:rsidR="009B4450" w:rsidRPr="009B4450" w14:paraId="36160C22" w14:textId="77777777" w:rsidTr="05A96294">
        <w:tc>
          <w:tcPr>
            <w:tcW w:w="3827" w:type="dxa"/>
            <w:tcBorders>
              <w:top w:val="single" w:sz="4" w:space="0" w:color="auto"/>
              <w:left w:val="single" w:sz="4" w:space="0" w:color="auto"/>
              <w:bottom w:val="single" w:sz="4" w:space="0" w:color="auto"/>
              <w:right w:val="single" w:sz="4" w:space="0" w:color="auto"/>
            </w:tcBorders>
            <w:vAlign w:val="center"/>
            <w:hideMark/>
          </w:tcPr>
          <w:p w14:paraId="05E9133C" w14:textId="1535BC4B" w:rsidR="009B4450" w:rsidRPr="0020573A" w:rsidRDefault="0535E2A6" w:rsidP="0F875F26">
            <w:pPr>
              <w:spacing w:after="0" w:line="240" w:lineRule="auto"/>
              <w:ind w:left="0" w:right="0"/>
              <w:rPr>
                <w:b/>
                <w:bCs/>
                <w:sz w:val="20"/>
                <w:szCs w:val="20"/>
              </w:rPr>
            </w:pPr>
            <w:proofErr w:type="spellStart"/>
            <w:r w:rsidRPr="2F98B8BA">
              <w:rPr>
                <w:b/>
                <w:bCs/>
                <w:sz w:val="20"/>
                <w:szCs w:val="20"/>
              </w:rPr>
              <w:t>Amyloid</w:t>
            </w:r>
            <w:proofErr w:type="spellEnd"/>
            <w:r w:rsidRPr="2F98B8BA">
              <w:rPr>
                <w:b/>
                <w:bCs/>
                <w:sz w:val="20"/>
                <w:szCs w:val="20"/>
              </w:rPr>
              <w:t>-kvot (Aβ42/Aβ40), T-</w:t>
            </w:r>
            <w:proofErr w:type="spellStart"/>
            <w:r w:rsidRPr="2F98B8BA">
              <w:rPr>
                <w:b/>
                <w:bCs/>
                <w:sz w:val="20"/>
                <w:szCs w:val="20"/>
              </w:rPr>
              <w:t>tau</w:t>
            </w:r>
            <w:proofErr w:type="spellEnd"/>
            <w:r w:rsidRPr="2F98B8BA">
              <w:rPr>
                <w:b/>
                <w:bCs/>
                <w:sz w:val="20"/>
                <w:szCs w:val="20"/>
              </w:rPr>
              <w:t>, P-</w:t>
            </w:r>
            <w:proofErr w:type="spellStart"/>
            <w:r w:rsidRPr="2F98B8BA">
              <w:rPr>
                <w:b/>
                <w:bCs/>
                <w:sz w:val="20"/>
                <w:szCs w:val="20"/>
              </w:rPr>
              <w:t>tau</w:t>
            </w:r>
            <w:proofErr w:type="spellEnd"/>
          </w:p>
        </w:tc>
        <w:tc>
          <w:tcPr>
            <w:tcW w:w="850" w:type="dxa"/>
            <w:tcBorders>
              <w:top w:val="single" w:sz="4" w:space="0" w:color="auto"/>
              <w:left w:val="single" w:sz="4" w:space="0" w:color="auto"/>
              <w:bottom w:val="single" w:sz="4" w:space="0" w:color="auto"/>
              <w:right w:val="single" w:sz="4" w:space="0" w:color="auto"/>
            </w:tcBorders>
            <w:hideMark/>
          </w:tcPr>
          <w:p w14:paraId="59938F6F" w14:textId="77777777" w:rsidR="009B4450" w:rsidRPr="0020573A" w:rsidRDefault="009B4450" w:rsidP="00890090">
            <w:pPr>
              <w:spacing w:after="0" w:line="240" w:lineRule="auto"/>
              <w:ind w:left="0" w:right="0"/>
              <w:rPr>
                <w:sz w:val="20"/>
                <w:szCs w:val="20"/>
              </w:rPr>
            </w:pPr>
            <w:r w:rsidRPr="0020573A">
              <w:rPr>
                <w:sz w:val="20"/>
                <w:szCs w:val="20"/>
              </w:rPr>
              <w:t>0,5 ml</w:t>
            </w:r>
          </w:p>
        </w:tc>
        <w:tc>
          <w:tcPr>
            <w:tcW w:w="2267" w:type="dxa"/>
            <w:tcBorders>
              <w:top w:val="single" w:sz="4" w:space="0" w:color="auto"/>
              <w:left w:val="single" w:sz="4" w:space="0" w:color="auto"/>
              <w:bottom w:val="single" w:sz="4" w:space="0" w:color="auto"/>
              <w:right w:val="single" w:sz="4" w:space="0" w:color="auto"/>
            </w:tcBorders>
            <w:vAlign w:val="center"/>
          </w:tcPr>
          <w:p w14:paraId="0CF26D5C" w14:textId="77777777" w:rsidR="009B4450" w:rsidRPr="0020573A" w:rsidRDefault="009B4450" w:rsidP="2F98B8BA">
            <w:pPr>
              <w:spacing w:after="0" w:line="240" w:lineRule="auto"/>
              <w:ind w:left="0" w:right="0"/>
              <w:jc w:val="center"/>
              <w:rPr>
                <w:sz w:val="20"/>
                <w:szCs w:val="20"/>
              </w:rPr>
            </w:pPr>
          </w:p>
        </w:tc>
        <w:tc>
          <w:tcPr>
            <w:tcW w:w="851" w:type="dxa"/>
            <w:vMerge w:val="restart"/>
            <w:tcBorders>
              <w:top w:val="single" w:sz="4" w:space="0" w:color="auto"/>
              <w:left w:val="single" w:sz="4" w:space="0" w:color="auto"/>
              <w:right w:val="single" w:sz="4" w:space="0" w:color="auto"/>
            </w:tcBorders>
            <w:vAlign w:val="center"/>
          </w:tcPr>
          <w:p w14:paraId="4B5A1705" w14:textId="722514C8" w:rsidR="009B4450" w:rsidRPr="0020573A" w:rsidRDefault="193E4B0E" w:rsidP="2F98B8BA">
            <w:pPr>
              <w:spacing w:after="0" w:line="240" w:lineRule="auto"/>
              <w:ind w:left="0" w:right="0"/>
              <w:jc w:val="center"/>
              <w:rPr>
                <w:sz w:val="20"/>
                <w:szCs w:val="20"/>
              </w:rPr>
            </w:pPr>
            <w:proofErr w:type="spellStart"/>
            <w:r w:rsidRPr="2F98B8BA">
              <w:rPr>
                <w:sz w:val="20"/>
                <w:szCs w:val="20"/>
              </w:rPr>
              <w:t>Neuro</w:t>
            </w:r>
            <w:proofErr w:type="spellEnd"/>
            <w:r w:rsidR="00DCC82D" w:rsidRPr="2F98B8BA">
              <w:rPr>
                <w:sz w:val="20"/>
                <w:szCs w:val="20"/>
              </w:rPr>
              <w:t xml:space="preserve"> </w:t>
            </w:r>
            <w:r w:rsidRPr="2F98B8BA">
              <w:rPr>
                <w:sz w:val="20"/>
                <w:szCs w:val="20"/>
              </w:rPr>
              <w:t>kemi</w:t>
            </w:r>
          </w:p>
          <w:p w14:paraId="5A320849" w14:textId="77777777" w:rsidR="009B4450" w:rsidRPr="0020573A" w:rsidRDefault="009B4450" w:rsidP="2F98B8BA">
            <w:pPr>
              <w:spacing w:after="0" w:line="240" w:lineRule="auto"/>
              <w:ind w:left="0" w:right="0"/>
              <w:jc w:val="center"/>
              <w:rPr>
                <w:sz w:val="20"/>
                <w:szCs w:val="20"/>
              </w:rPr>
            </w:pPr>
          </w:p>
        </w:tc>
        <w:tc>
          <w:tcPr>
            <w:tcW w:w="1130" w:type="dxa"/>
            <w:vMerge/>
            <w:vAlign w:val="center"/>
            <w:hideMark/>
          </w:tcPr>
          <w:p w14:paraId="4C74C0D2" w14:textId="77777777" w:rsidR="009B4450" w:rsidRPr="0020573A" w:rsidRDefault="009B4450" w:rsidP="009B4450">
            <w:pPr>
              <w:spacing w:after="0" w:line="240" w:lineRule="auto"/>
              <w:ind w:left="0" w:right="0"/>
              <w:rPr>
                <w:sz w:val="20"/>
                <w:szCs w:val="20"/>
              </w:rPr>
            </w:pPr>
          </w:p>
        </w:tc>
      </w:tr>
      <w:tr w:rsidR="009B4450" w:rsidRPr="009B4450" w14:paraId="7DF1CF43" w14:textId="77777777" w:rsidTr="05A96294">
        <w:tc>
          <w:tcPr>
            <w:tcW w:w="3827" w:type="dxa"/>
            <w:tcBorders>
              <w:top w:val="single" w:sz="4" w:space="0" w:color="auto"/>
              <w:left w:val="single" w:sz="4" w:space="0" w:color="auto"/>
              <w:bottom w:val="single" w:sz="4" w:space="0" w:color="auto"/>
              <w:right w:val="single" w:sz="4" w:space="0" w:color="auto"/>
            </w:tcBorders>
            <w:vAlign w:val="center"/>
            <w:hideMark/>
          </w:tcPr>
          <w:p w14:paraId="4E290E88" w14:textId="033E447F" w:rsidR="009B4450" w:rsidRPr="0020573A" w:rsidRDefault="03043A0E" w:rsidP="2F98B8BA">
            <w:pPr>
              <w:spacing w:after="0" w:line="240" w:lineRule="auto"/>
              <w:ind w:left="0" w:right="0"/>
              <w:rPr>
                <w:sz w:val="20"/>
                <w:szCs w:val="20"/>
              </w:rPr>
            </w:pPr>
            <w:proofErr w:type="spellStart"/>
            <w:r w:rsidRPr="2F98B8BA">
              <w:rPr>
                <w:b/>
                <w:bCs/>
                <w:sz w:val="20"/>
                <w:szCs w:val="20"/>
              </w:rPr>
              <w:t>Neurogranin</w:t>
            </w:r>
            <w:proofErr w:type="spellEnd"/>
            <w:r w:rsidR="43570A08" w:rsidRPr="2F98B8BA">
              <w:rPr>
                <w:b/>
                <w:bCs/>
                <w:sz w:val="20"/>
                <w:szCs w:val="20"/>
              </w:rPr>
              <w:t xml:space="preserve"> </w:t>
            </w:r>
            <w:r w:rsidR="43570A08" w:rsidRPr="2F98B8BA">
              <w:rPr>
                <w:sz w:val="20"/>
                <w:szCs w:val="20"/>
              </w:rPr>
              <w:t xml:space="preserve">i </w:t>
            </w:r>
            <w:proofErr w:type="spellStart"/>
            <w:r w:rsidR="43570A08" w:rsidRPr="2F98B8BA">
              <w:rPr>
                <w:sz w:val="20"/>
                <w:szCs w:val="20"/>
              </w:rPr>
              <w:t>likvor</w:t>
            </w:r>
            <w:proofErr w:type="spellEnd"/>
          </w:p>
        </w:tc>
        <w:tc>
          <w:tcPr>
            <w:tcW w:w="850" w:type="dxa"/>
            <w:tcBorders>
              <w:top w:val="single" w:sz="4" w:space="0" w:color="auto"/>
              <w:left w:val="single" w:sz="4" w:space="0" w:color="auto"/>
              <w:bottom w:val="single" w:sz="4" w:space="0" w:color="auto"/>
              <w:right w:val="single" w:sz="4" w:space="0" w:color="auto"/>
            </w:tcBorders>
            <w:hideMark/>
          </w:tcPr>
          <w:p w14:paraId="181F4E07" w14:textId="5AE98B6B" w:rsidR="009B4450" w:rsidRPr="0020573A" w:rsidRDefault="693B01D6" w:rsidP="00890090">
            <w:pPr>
              <w:spacing w:after="0" w:line="240" w:lineRule="auto"/>
              <w:ind w:left="0" w:right="0"/>
              <w:rPr>
                <w:sz w:val="20"/>
                <w:szCs w:val="20"/>
              </w:rPr>
            </w:pPr>
            <w:r w:rsidRPr="0F875F26">
              <w:rPr>
                <w:sz w:val="20"/>
                <w:szCs w:val="20"/>
              </w:rPr>
              <w:t>0,5 ml</w:t>
            </w:r>
          </w:p>
        </w:tc>
        <w:tc>
          <w:tcPr>
            <w:tcW w:w="2267" w:type="dxa"/>
            <w:tcBorders>
              <w:top w:val="single" w:sz="4" w:space="0" w:color="auto"/>
              <w:left w:val="single" w:sz="4" w:space="0" w:color="auto"/>
              <w:bottom w:val="single" w:sz="4" w:space="0" w:color="auto"/>
              <w:right w:val="single" w:sz="4" w:space="0" w:color="auto"/>
            </w:tcBorders>
            <w:vAlign w:val="center"/>
          </w:tcPr>
          <w:p w14:paraId="04011520" w14:textId="45E197C5" w:rsidR="009B4450" w:rsidRPr="0020573A" w:rsidRDefault="009B4450" w:rsidP="2F98B8BA">
            <w:pPr>
              <w:spacing w:after="0" w:line="240" w:lineRule="auto"/>
              <w:ind w:left="0" w:right="0"/>
              <w:jc w:val="center"/>
              <w:rPr>
                <w:sz w:val="20"/>
                <w:szCs w:val="20"/>
              </w:rPr>
            </w:pPr>
          </w:p>
        </w:tc>
        <w:tc>
          <w:tcPr>
            <w:tcW w:w="851" w:type="dxa"/>
            <w:vMerge/>
            <w:vAlign w:val="center"/>
            <w:hideMark/>
          </w:tcPr>
          <w:p w14:paraId="3894110A" w14:textId="77777777" w:rsidR="009B4450" w:rsidRPr="0020573A" w:rsidRDefault="009B4450" w:rsidP="009B4450">
            <w:pPr>
              <w:spacing w:after="0" w:line="240" w:lineRule="auto"/>
              <w:ind w:left="0" w:right="0"/>
              <w:rPr>
                <w:sz w:val="20"/>
                <w:szCs w:val="20"/>
              </w:rPr>
            </w:pPr>
          </w:p>
        </w:tc>
        <w:tc>
          <w:tcPr>
            <w:tcW w:w="1130" w:type="dxa"/>
            <w:vMerge/>
            <w:vAlign w:val="center"/>
            <w:hideMark/>
          </w:tcPr>
          <w:p w14:paraId="235E911D" w14:textId="77777777" w:rsidR="009B4450" w:rsidRPr="0020573A" w:rsidRDefault="009B4450" w:rsidP="009B4450">
            <w:pPr>
              <w:spacing w:after="0" w:line="240" w:lineRule="auto"/>
              <w:ind w:left="0" w:right="0"/>
              <w:rPr>
                <w:sz w:val="20"/>
                <w:szCs w:val="20"/>
              </w:rPr>
            </w:pPr>
          </w:p>
        </w:tc>
      </w:tr>
      <w:tr w:rsidR="009B0B46" w:rsidRPr="0020573A" w14:paraId="714FF39E" w14:textId="77777777" w:rsidTr="05A96294">
        <w:tc>
          <w:tcPr>
            <w:tcW w:w="3827" w:type="dxa"/>
            <w:tcBorders>
              <w:top w:val="single" w:sz="4" w:space="0" w:color="auto"/>
              <w:left w:val="single" w:sz="4" w:space="0" w:color="auto"/>
              <w:bottom w:val="single" w:sz="4" w:space="0" w:color="auto"/>
              <w:right w:val="single" w:sz="4" w:space="0" w:color="auto"/>
            </w:tcBorders>
            <w:vAlign w:val="center"/>
          </w:tcPr>
          <w:p w14:paraId="3164380D" w14:textId="0817EE97" w:rsidR="00730A30" w:rsidRPr="0020573A" w:rsidRDefault="6C78D188" w:rsidP="0F875F26">
            <w:pPr>
              <w:spacing w:after="0" w:line="240" w:lineRule="auto"/>
              <w:ind w:left="0" w:right="0"/>
              <w:rPr>
                <w:b/>
                <w:bCs/>
                <w:sz w:val="20"/>
                <w:szCs w:val="20"/>
              </w:rPr>
            </w:pPr>
            <w:r w:rsidRPr="2F98B8BA">
              <w:rPr>
                <w:b/>
                <w:bCs/>
                <w:sz w:val="20"/>
                <w:szCs w:val="20"/>
              </w:rPr>
              <w:t>GFA</w:t>
            </w:r>
            <w:r w:rsidR="3E91BF03" w:rsidRPr="2F98B8BA">
              <w:rPr>
                <w:b/>
                <w:bCs/>
                <w:sz w:val="20"/>
                <w:szCs w:val="20"/>
              </w:rPr>
              <w:t xml:space="preserve">P </w:t>
            </w:r>
            <w:r w:rsidR="3E91BF03" w:rsidRPr="2F98B8BA">
              <w:rPr>
                <w:sz w:val="20"/>
                <w:szCs w:val="20"/>
              </w:rPr>
              <w:t>i plasma</w:t>
            </w:r>
          </w:p>
        </w:tc>
        <w:tc>
          <w:tcPr>
            <w:tcW w:w="850" w:type="dxa"/>
            <w:tcBorders>
              <w:top w:val="single" w:sz="4" w:space="0" w:color="auto"/>
              <w:left w:val="single" w:sz="4" w:space="0" w:color="auto"/>
              <w:bottom w:val="single" w:sz="4" w:space="0" w:color="auto"/>
              <w:right w:val="single" w:sz="4" w:space="0" w:color="auto"/>
            </w:tcBorders>
          </w:tcPr>
          <w:p w14:paraId="6CC72336" w14:textId="26DCF7AF" w:rsidR="009B0B46" w:rsidRPr="0020573A" w:rsidRDefault="009B0B46" w:rsidP="00890090">
            <w:pPr>
              <w:spacing w:after="0" w:line="240" w:lineRule="auto"/>
              <w:ind w:left="0" w:right="0"/>
              <w:rPr>
                <w:sz w:val="20"/>
                <w:szCs w:val="20"/>
              </w:rPr>
            </w:pPr>
          </w:p>
        </w:tc>
        <w:tc>
          <w:tcPr>
            <w:tcW w:w="2267" w:type="dxa"/>
            <w:tcBorders>
              <w:top w:val="single" w:sz="4" w:space="0" w:color="auto"/>
              <w:left w:val="single" w:sz="4" w:space="0" w:color="auto"/>
              <w:bottom w:val="single" w:sz="4" w:space="0" w:color="auto"/>
              <w:right w:val="single" w:sz="4" w:space="0" w:color="auto"/>
            </w:tcBorders>
            <w:vAlign w:val="center"/>
          </w:tcPr>
          <w:p w14:paraId="2E9EBC50" w14:textId="708CCB3C" w:rsidR="009B0B46" w:rsidRPr="0020573A" w:rsidRDefault="170BAACE" w:rsidP="2F98B8BA">
            <w:pPr>
              <w:spacing w:after="0" w:line="240" w:lineRule="auto"/>
              <w:ind w:left="0" w:right="0"/>
              <w:jc w:val="center"/>
              <w:rPr>
                <w:sz w:val="20"/>
                <w:szCs w:val="20"/>
              </w:rPr>
            </w:pPr>
            <w:r w:rsidRPr="2F98B8BA">
              <w:rPr>
                <w:sz w:val="20"/>
                <w:szCs w:val="20"/>
              </w:rPr>
              <w:t>Plasma</w:t>
            </w:r>
          </w:p>
        </w:tc>
        <w:tc>
          <w:tcPr>
            <w:tcW w:w="851" w:type="dxa"/>
            <w:vMerge/>
            <w:vAlign w:val="center"/>
          </w:tcPr>
          <w:p w14:paraId="1AAB1FE8" w14:textId="77777777" w:rsidR="009B0B46" w:rsidRPr="0020573A" w:rsidRDefault="009B0B46" w:rsidP="00890090">
            <w:pPr>
              <w:spacing w:after="0" w:line="240" w:lineRule="auto"/>
              <w:ind w:left="0" w:right="0"/>
              <w:rPr>
                <w:sz w:val="20"/>
                <w:szCs w:val="20"/>
              </w:rPr>
            </w:pPr>
          </w:p>
        </w:tc>
        <w:tc>
          <w:tcPr>
            <w:tcW w:w="1130" w:type="dxa"/>
            <w:vMerge/>
            <w:vAlign w:val="center"/>
          </w:tcPr>
          <w:p w14:paraId="31F3CEC4" w14:textId="77777777" w:rsidR="009B0B46" w:rsidRPr="0020573A" w:rsidRDefault="009B0B46" w:rsidP="00890090">
            <w:pPr>
              <w:spacing w:after="0" w:line="240" w:lineRule="auto"/>
              <w:ind w:left="0" w:right="0"/>
              <w:rPr>
                <w:sz w:val="20"/>
                <w:szCs w:val="20"/>
              </w:rPr>
            </w:pPr>
          </w:p>
        </w:tc>
      </w:tr>
    </w:tbl>
    <w:p w14:paraId="4377C28B" w14:textId="77777777" w:rsidR="009B4450" w:rsidRPr="0020573A" w:rsidRDefault="009B4450" w:rsidP="009B4450">
      <w:pPr>
        <w:spacing w:after="0" w:line="240" w:lineRule="auto"/>
        <w:ind w:left="0" w:right="0"/>
        <w:rPr>
          <w:sz w:val="20"/>
        </w:rPr>
      </w:pPr>
    </w:p>
    <w:p w14:paraId="646F25B6" w14:textId="77777777" w:rsidR="009B4450" w:rsidRPr="009B4450" w:rsidRDefault="009B4450" w:rsidP="009B4450">
      <w:pPr>
        <w:spacing w:after="0" w:line="240" w:lineRule="auto"/>
        <w:ind w:left="0" w:right="0"/>
        <w:rPr>
          <w:rFonts w:ascii="Arial" w:hAnsi="Arial" w:cs="Arial"/>
          <w:sz w:val="20"/>
        </w:rPr>
      </w:pPr>
    </w:p>
    <w:p w14:paraId="1706A171" w14:textId="166199A0" w:rsidR="009B4450" w:rsidRPr="009B4450" w:rsidRDefault="009B4450" w:rsidP="7BBBF34F">
      <w:pPr>
        <w:rPr>
          <w:b/>
        </w:rPr>
      </w:pPr>
      <w:r w:rsidRPr="7BBBF34F">
        <w:rPr>
          <w:b/>
        </w:rPr>
        <w:t xml:space="preserve">Tillägg Inflammatorisk </w:t>
      </w:r>
      <w:proofErr w:type="spellStart"/>
      <w:r w:rsidRPr="7BBBF34F">
        <w:rPr>
          <w:b/>
        </w:rPr>
        <w:t>neuropati</w:t>
      </w:r>
      <w:proofErr w:type="spellEnd"/>
      <w:r w:rsidRPr="7BBBF34F">
        <w:rPr>
          <w:b/>
        </w:rPr>
        <w:t xml:space="preserve"> </w:t>
      </w:r>
    </w:p>
    <w:p w14:paraId="004571E0" w14:textId="0441A2DA" w:rsidR="00A85178" w:rsidRPr="009B4450" w:rsidRDefault="51C606BF" w:rsidP="009730EE">
      <w:r>
        <w:t xml:space="preserve">Vid misstänkt </w:t>
      </w:r>
      <w:r w:rsidRPr="2F98B8BA">
        <w:rPr>
          <w:u w:val="single"/>
        </w:rPr>
        <w:t>inflammatorisk</w:t>
      </w:r>
      <w:r>
        <w:t xml:space="preserve"> </w:t>
      </w:r>
      <w:proofErr w:type="spellStart"/>
      <w:r>
        <w:t>neuropati</w:t>
      </w:r>
      <w:proofErr w:type="spellEnd"/>
      <w:r>
        <w:t xml:space="preserve"> såsom </w:t>
      </w:r>
      <w:proofErr w:type="spellStart"/>
      <w:r>
        <w:t>Guillain</w:t>
      </w:r>
      <w:proofErr w:type="spellEnd"/>
      <w:r>
        <w:t>-Barré syndrom</w:t>
      </w:r>
      <w:r w:rsidR="4F243D4B">
        <w:t xml:space="preserve"> (GBS)</w:t>
      </w:r>
      <w:r>
        <w:t xml:space="preserve">, CIDP, </w:t>
      </w:r>
      <w:proofErr w:type="spellStart"/>
      <w:r>
        <w:t>arterit</w:t>
      </w:r>
      <w:proofErr w:type="spellEnd"/>
      <w:r>
        <w:t xml:space="preserve"> i perifera nervsystemet, paraneoplastisk </w:t>
      </w:r>
      <w:proofErr w:type="spellStart"/>
      <w:r>
        <w:t>neuropati</w:t>
      </w:r>
      <w:proofErr w:type="spellEnd"/>
      <w:r>
        <w:t xml:space="preserve">. </w:t>
      </w:r>
      <w:r w:rsidR="4EFA1CA8">
        <w:t>T</w:t>
      </w:r>
      <w:r w:rsidR="5232125F">
        <w:t xml:space="preserve">illägg vid </w:t>
      </w:r>
      <w:r w:rsidR="094E3780">
        <w:t>GBS</w:t>
      </w:r>
      <w:r>
        <w:t xml:space="preserve"> (instruktion 4.2), paraneoplastisk </w:t>
      </w:r>
      <w:r w:rsidR="29575D90">
        <w:t>sjukdom</w:t>
      </w:r>
      <w:r>
        <w:t xml:space="preserve"> (instruktion 4.3)</w:t>
      </w:r>
      <w:r w:rsidR="49233D90">
        <w:t xml:space="preserve">, eller </w:t>
      </w:r>
      <w:proofErr w:type="spellStart"/>
      <w:r w:rsidR="49233D90">
        <w:t>nodopati</w:t>
      </w:r>
      <w:proofErr w:type="spellEnd"/>
      <w:r w:rsidR="49233D90">
        <w:t xml:space="preserve"> (instruktion 4.4)</w:t>
      </w:r>
      <w:r>
        <w:t xml:space="preserve">. </w:t>
      </w:r>
    </w:p>
    <w:p w14:paraId="774F3E2E" w14:textId="299A2EFC" w:rsidR="009B4450" w:rsidRPr="00913813" w:rsidRDefault="0A7BC97A" w:rsidP="0F875F26">
      <w:pPr>
        <w:spacing w:after="0" w:line="240" w:lineRule="auto"/>
        <w:ind w:left="0" w:right="0"/>
        <w:rPr>
          <w:i/>
          <w:iCs/>
        </w:rPr>
      </w:pPr>
      <w:r w:rsidRPr="0F875F26">
        <w:rPr>
          <w:i/>
          <w:iCs/>
        </w:rPr>
        <w:t xml:space="preserve">Tillägg </w:t>
      </w:r>
      <w:r w:rsidR="054D92A6" w:rsidRPr="0F875F26">
        <w:rPr>
          <w:i/>
          <w:iCs/>
        </w:rPr>
        <w:t xml:space="preserve">Inflammatorisk </w:t>
      </w:r>
      <w:proofErr w:type="spellStart"/>
      <w:r w:rsidR="054D92A6" w:rsidRPr="0F875F26">
        <w:rPr>
          <w:i/>
          <w:iCs/>
        </w:rPr>
        <w:t>neuropati</w:t>
      </w:r>
      <w:proofErr w:type="spellEnd"/>
      <w:r w:rsidR="054D92A6" w:rsidRPr="0F875F26">
        <w:rPr>
          <w:i/>
          <w:iCs/>
        </w:rPr>
        <w:t xml:space="preserve"> - Instruktion 4.1</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92"/>
        <w:gridCol w:w="904"/>
        <w:gridCol w:w="904"/>
        <w:gridCol w:w="791"/>
        <w:gridCol w:w="1017"/>
        <w:gridCol w:w="1017"/>
      </w:tblGrid>
      <w:tr w:rsidR="009B4450" w:rsidRPr="009B4450" w14:paraId="660A4FF4" w14:textId="77777777" w:rsidTr="49B52185">
        <w:tc>
          <w:tcPr>
            <w:tcW w:w="4294" w:type="dxa"/>
            <w:tcBorders>
              <w:top w:val="single" w:sz="4" w:space="0" w:color="auto"/>
              <w:left w:val="single" w:sz="4" w:space="0" w:color="auto"/>
              <w:bottom w:val="single" w:sz="4" w:space="0" w:color="auto"/>
              <w:right w:val="single" w:sz="4" w:space="0" w:color="auto"/>
            </w:tcBorders>
            <w:hideMark/>
          </w:tcPr>
          <w:p w14:paraId="36116512"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Analys och kommentar</w:t>
            </w:r>
          </w:p>
        </w:tc>
        <w:tc>
          <w:tcPr>
            <w:tcW w:w="904" w:type="dxa"/>
            <w:tcBorders>
              <w:top w:val="single" w:sz="4" w:space="0" w:color="auto"/>
              <w:left w:val="single" w:sz="4" w:space="0" w:color="auto"/>
              <w:bottom w:val="single" w:sz="4" w:space="0" w:color="auto"/>
              <w:right w:val="single" w:sz="4" w:space="0" w:color="auto"/>
            </w:tcBorders>
            <w:hideMark/>
          </w:tcPr>
          <w:p w14:paraId="545F2ED7" w14:textId="77777777" w:rsidR="009B4450" w:rsidRPr="00081C6A" w:rsidRDefault="009B4450" w:rsidP="009B4450">
            <w:pPr>
              <w:spacing w:before="60" w:after="60" w:line="240" w:lineRule="auto"/>
              <w:ind w:left="0" w:right="0"/>
              <w:jc w:val="center"/>
              <w:rPr>
                <w:b/>
                <w:sz w:val="20"/>
                <w:szCs w:val="20"/>
              </w:rPr>
            </w:pPr>
            <w:proofErr w:type="spellStart"/>
            <w:r w:rsidRPr="00081C6A">
              <w:rPr>
                <w:b/>
                <w:sz w:val="20"/>
                <w:szCs w:val="20"/>
              </w:rPr>
              <w:t>Likvor</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6294DCFF"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Blod</w:t>
            </w:r>
          </w:p>
        </w:tc>
        <w:tc>
          <w:tcPr>
            <w:tcW w:w="791" w:type="dxa"/>
            <w:tcBorders>
              <w:top w:val="single" w:sz="4" w:space="0" w:color="auto"/>
              <w:left w:val="single" w:sz="4" w:space="0" w:color="auto"/>
              <w:bottom w:val="single" w:sz="4" w:space="0" w:color="auto"/>
              <w:right w:val="single" w:sz="4" w:space="0" w:color="auto"/>
            </w:tcBorders>
            <w:hideMark/>
          </w:tcPr>
          <w:p w14:paraId="03EF1C40" w14:textId="77777777" w:rsidR="009B4450" w:rsidRPr="00081C6A" w:rsidRDefault="009B4450" w:rsidP="009B4450">
            <w:pPr>
              <w:spacing w:before="60" w:after="60" w:line="240" w:lineRule="auto"/>
              <w:ind w:left="0" w:right="0"/>
              <w:jc w:val="center"/>
              <w:rPr>
                <w:b/>
                <w:sz w:val="20"/>
                <w:szCs w:val="20"/>
              </w:rPr>
            </w:pPr>
            <w:r w:rsidRPr="00081C6A">
              <w:rPr>
                <w:b/>
                <w:sz w:val="20"/>
                <w:szCs w:val="20"/>
              </w:rPr>
              <w:t>Urin</w:t>
            </w:r>
          </w:p>
        </w:tc>
        <w:tc>
          <w:tcPr>
            <w:tcW w:w="1017" w:type="dxa"/>
            <w:tcBorders>
              <w:top w:val="single" w:sz="4" w:space="0" w:color="auto"/>
              <w:left w:val="single" w:sz="4" w:space="0" w:color="auto"/>
              <w:bottom w:val="single" w:sz="4" w:space="0" w:color="auto"/>
              <w:right w:val="single" w:sz="4" w:space="0" w:color="auto"/>
            </w:tcBorders>
            <w:hideMark/>
          </w:tcPr>
          <w:p w14:paraId="071B6F29" w14:textId="77777777" w:rsidR="009B4450" w:rsidRPr="00081C6A" w:rsidRDefault="009B4450" w:rsidP="009B4450">
            <w:pPr>
              <w:spacing w:before="60" w:after="60" w:line="240" w:lineRule="auto"/>
              <w:ind w:left="-57" w:right="0"/>
              <w:jc w:val="center"/>
              <w:rPr>
                <w:b/>
                <w:sz w:val="20"/>
                <w:szCs w:val="20"/>
              </w:rPr>
            </w:pPr>
            <w:r w:rsidRPr="00081C6A">
              <w:rPr>
                <w:b/>
                <w:sz w:val="20"/>
                <w:szCs w:val="20"/>
              </w:rPr>
              <w:t xml:space="preserve">Till </w:t>
            </w:r>
            <w:proofErr w:type="spellStart"/>
            <w:r w:rsidRPr="00081C6A">
              <w:rPr>
                <w:b/>
                <w:sz w:val="20"/>
                <w:szCs w:val="20"/>
              </w:rPr>
              <w:t>lab</w:t>
            </w:r>
            <w:proofErr w:type="spellEnd"/>
          </w:p>
        </w:tc>
        <w:tc>
          <w:tcPr>
            <w:tcW w:w="1017" w:type="dxa"/>
            <w:tcBorders>
              <w:top w:val="single" w:sz="4" w:space="0" w:color="auto"/>
              <w:left w:val="single" w:sz="4" w:space="0" w:color="auto"/>
              <w:bottom w:val="single" w:sz="4" w:space="0" w:color="auto"/>
              <w:right w:val="single" w:sz="4" w:space="0" w:color="auto"/>
            </w:tcBorders>
            <w:hideMark/>
          </w:tcPr>
          <w:p w14:paraId="42843C4E" w14:textId="77777777" w:rsidR="009B4450" w:rsidRPr="00081C6A" w:rsidRDefault="009B4450" w:rsidP="009B4450">
            <w:pPr>
              <w:spacing w:before="60" w:after="60" w:line="240" w:lineRule="auto"/>
              <w:ind w:left="-57" w:right="0"/>
              <w:jc w:val="center"/>
              <w:rPr>
                <w:b/>
                <w:sz w:val="20"/>
                <w:szCs w:val="20"/>
              </w:rPr>
            </w:pPr>
            <w:r w:rsidRPr="00081C6A">
              <w:rPr>
                <w:b/>
                <w:sz w:val="20"/>
                <w:szCs w:val="20"/>
              </w:rPr>
              <w:t>Remiss</w:t>
            </w:r>
          </w:p>
        </w:tc>
      </w:tr>
      <w:tr w:rsidR="009B4450" w:rsidRPr="009B4450" w14:paraId="5EE76F92" w14:textId="77777777" w:rsidTr="49B52185">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056AF0D1" w14:textId="77777777" w:rsidR="009B4450" w:rsidRPr="00081C6A" w:rsidRDefault="009B4450" w:rsidP="009B4450">
            <w:pPr>
              <w:spacing w:before="20" w:after="20" w:line="240" w:lineRule="auto"/>
              <w:ind w:left="0" w:right="0"/>
              <w:rPr>
                <w:b/>
                <w:sz w:val="20"/>
                <w:szCs w:val="20"/>
                <w:lang w:val="en-GB"/>
              </w:rPr>
            </w:pPr>
            <w:r w:rsidRPr="00081C6A">
              <w:rPr>
                <w:b/>
                <w:sz w:val="20"/>
                <w:szCs w:val="20"/>
                <w:lang w:val="en-GB"/>
              </w:rPr>
              <w:t>Hb, LPK, TPK</w:t>
            </w:r>
            <w:r w:rsidRPr="00081C6A">
              <w:rPr>
                <w:b/>
                <w:sz w:val="20"/>
                <w:szCs w:val="20"/>
                <w:lang w:val="en-GB"/>
              </w:rPr>
              <w:tab/>
              <w:t xml:space="preserve">, B-Diff </w:t>
            </w:r>
          </w:p>
          <w:p w14:paraId="7526624A" w14:textId="3C93B4FE" w:rsidR="009B4450" w:rsidRPr="00081C6A" w:rsidRDefault="33F8C382" w:rsidP="2F98B8BA">
            <w:pPr>
              <w:spacing w:before="20" w:after="20" w:line="240" w:lineRule="auto"/>
              <w:ind w:left="0" w:right="0"/>
              <w:rPr>
                <w:b/>
                <w:bCs/>
                <w:sz w:val="20"/>
                <w:szCs w:val="20"/>
                <w:lang w:val="en-GB"/>
              </w:rPr>
            </w:pPr>
            <w:proofErr w:type="spellStart"/>
            <w:r w:rsidRPr="2F98B8BA">
              <w:rPr>
                <w:b/>
                <w:bCs/>
                <w:sz w:val="20"/>
                <w:szCs w:val="20"/>
                <w:lang w:val="en-GB"/>
              </w:rPr>
              <w:t>K</w:t>
            </w:r>
            <w:r w:rsidR="797AC9B8" w:rsidRPr="2F98B8BA">
              <w:rPr>
                <w:b/>
                <w:bCs/>
                <w:sz w:val="20"/>
                <w:szCs w:val="20"/>
                <w:lang w:val="en-GB"/>
              </w:rPr>
              <w:t>rea</w:t>
            </w:r>
            <w:r w:rsidR="01541942" w:rsidRPr="2F98B8BA">
              <w:rPr>
                <w:b/>
                <w:bCs/>
                <w:sz w:val="20"/>
                <w:szCs w:val="20"/>
                <w:lang w:val="en-GB"/>
              </w:rPr>
              <w:t>tinin</w:t>
            </w:r>
            <w:proofErr w:type="spellEnd"/>
            <w:r w:rsidR="01541942" w:rsidRPr="2F98B8BA">
              <w:rPr>
                <w:b/>
                <w:bCs/>
                <w:sz w:val="20"/>
                <w:szCs w:val="20"/>
                <w:lang w:val="en-GB"/>
              </w:rPr>
              <w:t xml:space="preserve">/eGFR + </w:t>
            </w:r>
            <w:proofErr w:type="spellStart"/>
            <w:r w:rsidR="01541942" w:rsidRPr="2F98B8BA">
              <w:rPr>
                <w:b/>
                <w:bCs/>
                <w:sz w:val="20"/>
                <w:szCs w:val="20"/>
                <w:lang w:val="en-GB"/>
              </w:rPr>
              <w:t>Na+K+Ca</w:t>
            </w:r>
            <w:proofErr w:type="spellEnd"/>
          </w:p>
          <w:p w14:paraId="72A522F7" w14:textId="377CAFD5" w:rsidR="009B4450" w:rsidRPr="00081C6A" w:rsidRDefault="009B4450" w:rsidP="2F98B8BA">
            <w:pPr>
              <w:spacing w:before="20" w:after="20" w:line="240" w:lineRule="auto"/>
              <w:ind w:left="0" w:right="0"/>
              <w:rPr>
                <w:b/>
                <w:bCs/>
                <w:sz w:val="20"/>
                <w:szCs w:val="20"/>
                <w:lang w:val="en-GB"/>
              </w:rPr>
            </w:pPr>
            <w:proofErr w:type="spellStart"/>
            <w:r w:rsidRPr="2F98B8BA">
              <w:rPr>
                <w:b/>
                <w:bCs/>
                <w:sz w:val="20"/>
                <w:szCs w:val="20"/>
                <w:lang w:val="en-GB"/>
              </w:rPr>
              <w:t>Leverstatus</w:t>
            </w:r>
            <w:proofErr w:type="spellEnd"/>
          </w:p>
          <w:p w14:paraId="443B61E7" w14:textId="752F393A" w:rsidR="009B4450" w:rsidRPr="00081C6A" w:rsidRDefault="009B4450" w:rsidP="009B4450">
            <w:pPr>
              <w:spacing w:before="20" w:after="20" w:line="240" w:lineRule="auto"/>
              <w:ind w:left="0" w:right="0"/>
              <w:rPr>
                <w:b/>
                <w:sz w:val="20"/>
                <w:szCs w:val="20"/>
                <w:lang w:val="en-GB"/>
              </w:rPr>
            </w:pPr>
            <w:r w:rsidRPr="00081C6A">
              <w:rPr>
                <w:b/>
                <w:sz w:val="20"/>
                <w:szCs w:val="20"/>
                <w:lang w:val="en-GB"/>
              </w:rPr>
              <w:t>CRP, SR</w:t>
            </w:r>
          </w:p>
          <w:p w14:paraId="24D386E4" w14:textId="56CE8E6A" w:rsidR="009B4450" w:rsidRPr="00081C6A" w:rsidRDefault="009B4450" w:rsidP="009B4450">
            <w:pPr>
              <w:spacing w:before="20" w:after="20" w:line="240" w:lineRule="auto"/>
              <w:ind w:left="0" w:right="0"/>
              <w:rPr>
                <w:b/>
                <w:sz w:val="20"/>
                <w:szCs w:val="20"/>
                <w:lang w:val="en-GB"/>
              </w:rPr>
            </w:pPr>
            <w:proofErr w:type="spellStart"/>
            <w:r w:rsidRPr="00081C6A">
              <w:rPr>
                <w:b/>
                <w:sz w:val="20"/>
                <w:szCs w:val="20"/>
                <w:lang w:val="en-GB"/>
              </w:rPr>
              <w:t>Glukos</w:t>
            </w:r>
            <w:proofErr w:type="spellEnd"/>
            <w:r w:rsidR="008E254B" w:rsidRPr="00081C6A">
              <w:rPr>
                <w:b/>
                <w:sz w:val="20"/>
                <w:szCs w:val="20"/>
                <w:lang w:val="en-GB"/>
              </w:rPr>
              <w:t xml:space="preserve">, </w:t>
            </w:r>
            <w:r w:rsidRPr="00081C6A">
              <w:rPr>
                <w:b/>
                <w:sz w:val="20"/>
                <w:szCs w:val="20"/>
              </w:rPr>
              <w:t>HbA1c</w:t>
            </w:r>
          </w:p>
          <w:p w14:paraId="51AFACBB" w14:textId="4A344A95" w:rsidR="009B4450" w:rsidRPr="00081C6A" w:rsidRDefault="00830ED4" w:rsidP="009B4450">
            <w:pPr>
              <w:spacing w:before="20" w:after="20" w:line="240" w:lineRule="auto"/>
              <w:ind w:left="0" w:right="0"/>
              <w:rPr>
                <w:b/>
                <w:sz w:val="20"/>
                <w:szCs w:val="20"/>
                <w:lang w:val="en-GB"/>
              </w:rPr>
            </w:pPr>
            <w:proofErr w:type="spellStart"/>
            <w:r w:rsidRPr="00081C6A">
              <w:rPr>
                <w:b/>
                <w:sz w:val="20"/>
                <w:szCs w:val="20"/>
                <w:lang w:val="en-GB"/>
              </w:rPr>
              <w:t>Homocystein</w:t>
            </w:r>
            <w:proofErr w:type="spellEnd"/>
          </w:p>
        </w:tc>
        <w:tc>
          <w:tcPr>
            <w:tcW w:w="904" w:type="dxa"/>
            <w:tcBorders>
              <w:top w:val="single" w:sz="4" w:space="0" w:color="auto"/>
              <w:left w:val="single" w:sz="4" w:space="0" w:color="auto"/>
              <w:bottom w:val="single" w:sz="4" w:space="0" w:color="auto"/>
              <w:right w:val="single" w:sz="4" w:space="0" w:color="auto"/>
            </w:tcBorders>
          </w:tcPr>
          <w:p w14:paraId="5B826403"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vAlign w:val="center"/>
            <w:hideMark/>
          </w:tcPr>
          <w:p w14:paraId="3443BE60" w14:textId="77777777" w:rsidR="009B4450" w:rsidRPr="00081C6A" w:rsidRDefault="054D92A6" w:rsidP="0F875F26">
            <w:pPr>
              <w:spacing w:before="60" w:after="60" w:line="240" w:lineRule="auto"/>
              <w:ind w:left="0" w:right="0"/>
              <w:jc w:val="center"/>
              <w:rPr>
                <w:sz w:val="20"/>
                <w:szCs w:val="20"/>
              </w:rPr>
            </w:pPr>
            <w:r w:rsidRPr="0F875F26">
              <w:rPr>
                <w:sz w:val="20"/>
                <w:szCs w:val="20"/>
              </w:rPr>
              <w:t xml:space="preserve">Flera olika rör </w:t>
            </w:r>
          </w:p>
        </w:tc>
        <w:tc>
          <w:tcPr>
            <w:tcW w:w="791" w:type="dxa"/>
            <w:tcBorders>
              <w:top w:val="single" w:sz="4" w:space="0" w:color="auto"/>
              <w:left w:val="single" w:sz="4" w:space="0" w:color="auto"/>
              <w:bottom w:val="single" w:sz="4" w:space="0" w:color="auto"/>
              <w:right w:val="single" w:sz="4" w:space="0" w:color="auto"/>
            </w:tcBorders>
          </w:tcPr>
          <w:p w14:paraId="25EB494F"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4E682CC5" w14:textId="77777777" w:rsidR="009B4450" w:rsidRPr="00081C6A" w:rsidRDefault="009B4450" w:rsidP="2F98B8BA">
            <w:pPr>
              <w:spacing w:before="60" w:after="60" w:line="240" w:lineRule="auto"/>
              <w:ind w:left="-57" w:right="0"/>
              <w:jc w:val="center"/>
              <w:rPr>
                <w:sz w:val="20"/>
                <w:szCs w:val="20"/>
              </w:rPr>
            </w:pPr>
            <w:r w:rsidRPr="2F98B8BA">
              <w:rPr>
                <w:sz w:val="20"/>
                <w:szCs w:val="20"/>
              </w:rPr>
              <w:t xml:space="preserve">Klinisk </w:t>
            </w:r>
          </w:p>
          <w:p w14:paraId="0D8A6FF0" w14:textId="77777777" w:rsidR="009B4450" w:rsidRPr="00081C6A" w:rsidRDefault="009B4450" w:rsidP="2F98B8BA">
            <w:pPr>
              <w:spacing w:before="60" w:after="60" w:line="240" w:lineRule="auto"/>
              <w:ind w:left="-57" w:right="0"/>
              <w:jc w:val="center"/>
              <w:rPr>
                <w:sz w:val="20"/>
                <w:szCs w:val="20"/>
              </w:rPr>
            </w:pPr>
            <w:r w:rsidRPr="2F98B8BA">
              <w:rPr>
                <w:sz w:val="20"/>
                <w:szCs w:val="20"/>
              </w:rPr>
              <w:t>kemi</w:t>
            </w: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12F51305" w14:textId="77777777" w:rsidR="009B4450" w:rsidRPr="00081C6A" w:rsidRDefault="009B4450" w:rsidP="2F98B8BA">
            <w:pPr>
              <w:spacing w:before="60" w:after="60" w:line="240" w:lineRule="auto"/>
              <w:ind w:left="-57" w:right="0"/>
              <w:jc w:val="center"/>
              <w:rPr>
                <w:sz w:val="16"/>
                <w:szCs w:val="16"/>
              </w:rPr>
            </w:pPr>
            <w:r w:rsidRPr="2F98B8BA">
              <w:rPr>
                <w:sz w:val="20"/>
                <w:szCs w:val="20"/>
              </w:rPr>
              <w:t>Etiketter</w:t>
            </w:r>
          </w:p>
        </w:tc>
      </w:tr>
      <w:tr w:rsidR="009B4450" w:rsidRPr="009B4450" w14:paraId="6A2A7432" w14:textId="77777777" w:rsidTr="49B52185">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1DB47F62" w14:textId="77777777" w:rsidR="009B4450" w:rsidRPr="00081C6A" w:rsidRDefault="009B4450" w:rsidP="009B4450">
            <w:pPr>
              <w:spacing w:before="20" w:after="20" w:line="240" w:lineRule="auto"/>
              <w:ind w:left="0" w:right="0"/>
              <w:rPr>
                <w:b/>
                <w:sz w:val="20"/>
                <w:szCs w:val="20"/>
              </w:rPr>
            </w:pPr>
            <w:r w:rsidRPr="00081C6A">
              <w:rPr>
                <w:b/>
                <w:sz w:val="20"/>
                <w:szCs w:val="20"/>
              </w:rPr>
              <w:t xml:space="preserve">Urin-sediment  </w:t>
            </w:r>
          </w:p>
          <w:p w14:paraId="308786FA" w14:textId="19E86139" w:rsidR="009B4450" w:rsidRPr="00081C6A" w:rsidRDefault="009B4450" w:rsidP="009B4450">
            <w:pPr>
              <w:spacing w:before="20" w:after="20" w:line="240" w:lineRule="auto"/>
              <w:ind w:left="0" w:right="0"/>
              <w:rPr>
                <w:b/>
                <w:sz w:val="20"/>
                <w:szCs w:val="20"/>
              </w:rPr>
            </w:pPr>
            <w:r w:rsidRPr="00081C6A">
              <w:rPr>
                <w:sz w:val="16"/>
                <w:szCs w:val="16"/>
              </w:rPr>
              <w:t>U-</w:t>
            </w:r>
            <w:proofErr w:type="spellStart"/>
            <w:r w:rsidR="00484E40" w:rsidRPr="00081C6A">
              <w:rPr>
                <w:sz w:val="16"/>
                <w:szCs w:val="16"/>
              </w:rPr>
              <w:t>E</w:t>
            </w:r>
            <w:r w:rsidRPr="00081C6A">
              <w:rPr>
                <w:sz w:val="16"/>
                <w:szCs w:val="16"/>
              </w:rPr>
              <w:t>rytrocyter</w:t>
            </w:r>
            <w:proofErr w:type="spellEnd"/>
            <w:r w:rsidRPr="00081C6A">
              <w:rPr>
                <w:sz w:val="16"/>
                <w:szCs w:val="16"/>
              </w:rPr>
              <w:t>, U-</w:t>
            </w:r>
            <w:r w:rsidR="00484E40" w:rsidRPr="00081C6A">
              <w:rPr>
                <w:sz w:val="16"/>
                <w:szCs w:val="16"/>
              </w:rPr>
              <w:t>C</w:t>
            </w:r>
            <w:r w:rsidRPr="00081C6A">
              <w:rPr>
                <w:sz w:val="16"/>
                <w:szCs w:val="16"/>
              </w:rPr>
              <w:t>ylinder, U-</w:t>
            </w:r>
            <w:r w:rsidR="00484E40" w:rsidRPr="00081C6A">
              <w:rPr>
                <w:sz w:val="16"/>
                <w:szCs w:val="16"/>
              </w:rPr>
              <w:t>L</w:t>
            </w:r>
            <w:r w:rsidRPr="00081C6A">
              <w:rPr>
                <w:sz w:val="16"/>
                <w:szCs w:val="16"/>
              </w:rPr>
              <w:t>eukocyter</w:t>
            </w:r>
          </w:p>
        </w:tc>
        <w:tc>
          <w:tcPr>
            <w:tcW w:w="904" w:type="dxa"/>
            <w:tcBorders>
              <w:top w:val="single" w:sz="4" w:space="0" w:color="auto"/>
              <w:left w:val="single" w:sz="4" w:space="0" w:color="auto"/>
              <w:bottom w:val="single" w:sz="4" w:space="0" w:color="auto"/>
              <w:right w:val="single" w:sz="4" w:space="0" w:color="auto"/>
            </w:tcBorders>
          </w:tcPr>
          <w:p w14:paraId="5A51FD62"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16728D45"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hideMark/>
          </w:tcPr>
          <w:p w14:paraId="43A23C6D" w14:textId="77777777" w:rsidR="009B4450" w:rsidRPr="00081C6A" w:rsidRDefault="009B4450" w:rsidP="009B4450">
            <w:pPr>
              <w:spacing w:before="60" w:after="60" w:line="240" w:lineRule="auto"/>
              <w:ind w:left="-57" w:right="0"/>
              <w:rPr>
                <w:sz w:val="20"/>
                <w:szCs w:val="20"/>
              </w:rPr>
            </w:pPr>
            <w:r w:rsidRPr="00081C6A">
              <w:rPr>
                <w:sz w:val="20"/>
                <w:szCs w:val="20"/>
              </w:rPr>
              <w:t xml:space="preserve">10ml </w:t>
            </w:r>
          </w:p>
          <w:p w14:paraId="41F4E974" w14:textId="77777777" w:rsidR="009B4450" w:rsidRPr="00081C6A" w:rsidRDefault="009B4450" w:rsidP="009B4450">
            <w:pPr>
              <w:spacing w:before="60" w:after="60" w:line="240" w:lineRule="auto"/>
              <w:ind w:left="-57" w:right="0"/>
              <w:rPr>
                <w:sz w:val="16"/>
                <w:szCs w:val="16"/>
              </w:rPr>
            </w:pPr>
            <w:r w:rsidRPr="00081C6A">
              <w:rPr>
                <w:sz w:val="14"/>
                <w:szCs w:val="16"/>
              </w:rPr>
              <w:t>plaströr</w:t>
            </w:r>
          </w:p>
        </w:tc>
        <w:tc>
          <w:tcPr>
            <w:tcW w:w="1017" w:type="dxa"/>
            <w:vMerge/>
            <w:vAlign w:val="center"/>
            <w:hideMark/>
          </w:tcPr>
          <w:p w14:paraId="6BACE865"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635C620D" w14:textId="77777777" w:rsidR="009B4450" w:rsidRPr="00081C6A" w:rsidRDefault="009B4450" w:rsidP="009B4450">
            <w:pPr>
              <w:spacing w:after="0" w:line="240" w:lineRule="auto"/>
              <w:ind w:left="0" w:right="0"/>
              <w:rPr>
                <w:sz w:val="16"/>
                <w:szCs w:val="16"/>
              </w:rPr>
            </w:pPr>
          </w:p>
        </w:tc>
      </w:tr>
      <w:tr w:rsidR="009B4450" w:rsidRPr="009B4450" w14:paraId="2BC06719" w14:textId="77777777" w:rsidTr="49B52185">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79B89C72" w14:textId="173CA29D" w:rsidR="009B4450" w:rsidRPr="00081C6A" w:rsidRDefault="054D92A6" w:rsidP="0F875F26">
            <w:pPr>
              <w:spacing w:before="20" w:after="20" w:line="240" w:lineRule="auto"/>
              <w:ind w:left="0" w:right="0"/>
              <w:rPr>
                <w:b/>
                <w:bCs/>
                <w:sz w:val="20"/>
                <w:szCs w:val="20"/>
              </w:rPr>
            </w:pPr>
            <w:r w:rsidRPr="0F875F26">
              <w:rPr>
                <w:b/>
                <w:bCs/>
                <w:sz w:val="20"/>
                <w:szCs w:val="20"/>
              </w:rPr>
              <w:t>S-</w:t>
            </w:r>
            <w:proofErr w:type="spellStart"/>
            <w:r w:rsidRPr="0F875F26">
              <w:rPr>
                <w:b/>
                <w:bCs/>
                <w:sz w:val="20"/>
                <w:szCs w:val="20"/>
              </w:rPr>
              <w:t>Proteinelfores</w:t>
            </w:r>
            <w:proofErr w:type="spellEnd"/>
          </w:p>
          <w:p w14:paraId="3A56AC0A" w14:textId="504B36E9" w:rsidR="009B4450" w:rsidRPr="00081C6A" w:rsidRDefault="007212F2" w:rsidP="009B4450">
            <w:pPr>
              <w:tabs>
                <w:tab w:val="left" w:pos="0"/>
              </w:tabs>
              <w:spacing w:before="20" w:after="20" w:line="240" w:lineRule="auto"/>
              <w:ind w:left="0" w:right="0"/>
              <w:rPr>
                <w:b/>
                <w:sz w:val="20"/>
                <w:szCs w:val="20"/>
              </w:rPr>
            </w:pPr>
            <w:proofErr w:type="spellStart"/>
            <w:r w:rsidRPr="00081C6A">
              <w:rPr>
                <w:sz w:val="16"/>
                <w:szCs w:val="16"/>
              </w:rPr>
              <w:t>IgG</w:t>
            </w:r>
            <w:proofErr w:type="spellEnd"/>
            <w:r w:rsidRPr="00081C6A">
              <w:rPr>
                <w:sz w:val="16"/>
                <w:szCs w:val="16"/>
              </w:rPr>
              <w:t xml:space="preserve">, </w:t>
            </w:r>
            <w:proofErr w:type="spellStart"/>
            <w:r w:rsidRPr="00081C6A">
              <w:rPr>
                <w:sz w:val="16"/>
                <w:szCs w:val="16"/>
              </w:rPr>
              <w:t>IgA</w:t>
            </w:r>
            <w:proofErr w:type="spellEnd"/>
            <w:r w:rsidRPr="00081C6A">
              <w:rPr>
                <w:sz w:val="16"/>
                <w:szCs w:val="16"/>
              </w:rPr>
              <w:t xml:space="preserve">, </w:t>
            </w:r>
            <w:proofErr w:type="spellStart"/>
            <w:r w:rsidRPr="00081C6A">
              <w:rPr>
                <w:sz w:val="16"/>
                <w:szCs w:val="16"/>
              </w:rPr>
              <w:t>IgM</w:t>
            </w:r>
            <w:proofErr w:type="spellEnd"/>
            <w:r w:rsidRPr="00081C6A">
              <w:rPr>
                <w:sz w:val="16"/>
                <w:szCs w:val="16"/>
              </w:rPr>
              <w:t xml:space="preserve">, </w:t>
            </w:r>
            <w:r w:rsidR="009C6FD2" w:rsidRPr="00081C6A">
              <w:rPr>
                <w:sz w:val="16"/>
                <w:szCs w:val="16"/>
              </w:rPr>
              <w:t>Albumin,</w:t>
            </w:r>
            <w:r w:rsidR="000C5334" w:rsidRPr="00081C6A">
              <w:rPr>
                <w:sz w:val="16"/>
                <w:szCs w:val="16"/>
              </w:rPr>
              <w:t xml:space="preserve"> </w:t>
            </w:r>
            <w:proofErr w:type="spellStart"/>
            <w:r w:rsidR="009C6FD2" w:rsidRPr="00081C6A">
              <w:rPr>
                <w:sz w:val="16"/>
                <w:szCs w:val="16"/>
              </w:rPr>
              <w:t>Haptoglobin</w:t>
            </w:r>
            <w:proofErr w:type="spellEnd"/>
            <w:r w:rsidR="009C6FD2" w:rsidRPr="00081C6A">
              <w:rPr>
                <w:sz w:val="16"/>
                <w:szCs w:val="16"/>
              </w:rPr>
              <w:t>,</w:t>
            </w:r>
            <w:r w:rsidR="000C5334" w:rsidRPr="00081C6A">
              <w:rPr>
                <w:sz w:val="16"/>
                <w:szCs w:val="16"/>
              </w:rPr>
              <w:t xml:space="preserve"> </w:t>
            </w:r>
            <w:proofErr w:type="spellStart"/>
            <w:r w:rsidR="009C6FD2" w:rsidRPr="00081C6A">
              <w:rPr>
                <w:sz w:val="16"/>
                <w:szCs w:val="16"/>
              </w:rPr>
              <w:t>Antitrypsin</w:t>
            </w:r>
            <w:proofErr w:type="spellEnd"/>
            <w:r w:rsidR="009C6FD2" w:rsidRPr="00081C6A">
              <w:rPr>
                <w:sz w:val="16"/>
                <w:szCs w:val="16"/>
              </w:rPr>
              <w:t xml:space="preserve">, </w:t>
            </w:r>
            <w:proofErr w:type="spellStart"/>
            <w:r w:rsidR="000C5334" w:rsidRPr="00081C6A">
              <w:rPr>
                <w:sz w:val="16"/>
                <w:szCs w:val="16"/>
              </w:rPr>
              <w:t>O</w:t>
            </w:r>
            <w:r w:rsidR="009C6FD2" w:rsidRPr="00081C6A">
              <w:rPr>
                <w:sz w:val="16"/>
                <w:szCs w:val="16"/>
              </w:rPr>
              <w:t>rosom</w:t>
            </w:r>
            <w:r w:rsidR="000C5334" w:rsidRPr="00081C6A">
              <w:rPr>
                <w:sz w:val="16"/>
                <w:szCs w:val="16"/>
              </w:rPr>
              <w:t>u</w:t>
            </w:r>
            <w:r w:rsidR="009C6FD2" w:rsidRPr="00081C6A">
              <w:rPr>
                <w:sz w:val="16"/>
                <w:szCs w:val="16"/>
              </w:rPr>
              <w:t>koid</w:t>
            </w:r>
            <w:proofErr w:type="spellEnd"/>
            <w:r w:rsidR="009C6FD2" w:rsidRPr="00081C6A">
              <w:rPr>
                <w:sz w:val="16"/>
                <w:szCs w:val="16"/>
              </w:rPr>
              <w:t xml:space="preserve">, </w:t>
            </w:r>
            <w:r w:rsidR="000C5334" w:rsidRPr="00081C6A">
              <w:rPr>
                <w:sz w:val="16"/>
                <w:szCs w:val="16"/>
              </w:rPr>
              <w:t>samt utlåtande</w:t>
            </w:r>
          </w:p>
        </w:tc>
        <w:tc>
          <w:tcPr>
            <w:tcW w:w="904" w:type="dxa"/>
            <w:tcBorders>
              <w:top w:val="single" w:sz="4" w:space="0" w:color="auto"/>
              <w:left w:val="single" w:sz="4" w:space="0" w:color="auto"/>
              <w:bottom w:val="single" w:sz="4" w:space="0" w:color="auto"/>
              <w:right w:val="single" w:sz="4" w:space="0" w:color="auto"/>
            </w:tcBorders>
          </w:tcPr>
          <w:p w14:paraId="2A12C165"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vAlign w:val="center"/>
            <w:hideMark/>
          </w:tcPr>
          <w:p w14:paraId="2C91F74A" w14:textId="77777777" w:rsidR="009B4450" w:rsidRPr="00081C6A" w:rsidRDefault="054D92A6" w:rsidP="0F875F26">
            <w:pPr>
              <w:spacing w:before="60" w:after="60" w:line="240" w:lineRule="auto"/>
              <w:ind w:left="0" w:right="0"/>
              <w:jc w:val="center"/>
              <w:rPr>
                <w:sz w:val="20"/>
                <w:szCs w:val="20"/>
              </w:rPr>
            </w:pPr>
            <w:r w:rsidRPr="0F875F26">
              <w:rPr>
                <w:sz w:val="20"/>
                <w:szCs w:val="20"/>
              </w:rPr>
              <w:t>Serum</w:t>
            </w:r>
          </w:p>
        </w:tc>
        <w:tc>
          <w:tcPr>
            <w:tcW w:w="791" w:type="dxa"/>
            <w:tcBorders>
              <w:top w:val="single" w:sz="4" w:space="0" w:color="auto"/>
              <w:left w:val="single" w:sz="4" w:space="0" w:color="auto"/>
              <w:bottom w:val="single" w:sz="4" w:space="0" w:color="auto"/>
              <w:right w:val="single" w:sz="4" w:space="0" w:color="auto"/>
            </w:tcBorders>
          </w:tcPr>
          <w:p w14:paraId="76C8A32D" w14:textId="77777777" w:rsidR="009B4450" w:rsidRPr="00081C6A" w:rsidRDefault="009B4450" w:rsidP="009B4450">
            <w:pPr>
              <w:spacing w:before="60" w:after="60" w:line="240" w:lineRule="auto"/>
              <w:ind w:left="0" w:right="0"/>
              <w:rPr>
                <w:sz w:val="20"/>
                <w:szCs w:val="20"/>
              </w:rPr>
            </w:pPr>
          </w:p>
        </w:tc>
        <w:tc>
          <w:tcPr>
            <w:tcW w:w="1017" w:type="dxa"/>
            <w:vMerge/>
            <w:vAlign w:val="center"/>
            <w:hideMark/>
          </w:tcPr>
          <w:p w14:paraId="0A28F8A0"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60D6CE97" w14:textId="77777777" w:rsidR="009B4450" w:rsidRPr="00081C6A" w:rsidRDefault="009B4450" w:rsidP="009B4450">
            <w:pPr>
              <w:spacing w:after="0" w:line="240" w:lineRule="auto"/>
              <w:ind w:left="0" w:right="0"/>
              <w:rPr>
                <w:sz w:val="16"/>
                <w:szCs w:val="16"/>
              </w:rPr>
            </w:pPr>
          </w:p>
        </w:tc>
      </w:tr>
      <w:tr w:rsidR="2F98B8BA" w14:paraId="0D6B3966" w14:textId="77777777" w:rsidTr="49B52185">
        <w:trPr>
          <w:trHeight w:val="536"/>
        </w:trPr>
        <w:tc>
          <w:tcPr>
            <w:tcW w:w="4292" w:type="dxa"/>
            <w:tcBorders>
              <w:top w:val="single" w:sz="4" w:space="0" w:color="auto"/>
              <w:left w:val="single" w:sz="4" w:space="0" w:color="auto"/>
              <w:bottom w:val="single" w:sz="4" w:space="0" w:color="auto"/>
              <w:right w:val="single" w:sz="4" w:space="0" w:color="auto"/>
            </w:tcBorders>
            <w:vAlign w:val="center"/>
            <w:hideMark/>
          </w:tcPr>
          <w:p w14:paraId="42895403" w14:textId="3E6FFC27" w:rsidR="2F98B8BA" w:rsidRDefault="2F98B8BA" w:rsidP="2F98B8BA">
            <w:pPr>
              <w:spacing w:before="20" w:after="20" w:line="240" w:lineRule="auto"/>
              <w:ind w:left="0" w:right="0"/>
              <w:rPr>
                <w:b/>
                <w:bCs/>
                <w:sz w:val="20"/>
                <w:szCs w:val="20"/>
              </w:rPr>
            </w:pPr>
            <w:r w:rsidRPr="2F98B8BA">
              <w:rPr>
                <w:b/>
                <w:bCs/>
                <w:sz w:val="20"/>
                <w:szCs w:val="20"/>
              </w:rPr>
              <w:t xml:space="preserve">Laktat i </w:t>
            </w:r>
            <w:proofErr w:type="spellStart"/>
            <w:r w:rsidRPr="2F98B8BA">
              <w:rPr>
                <w:b/>
                <w:bCs/>
                <w:sz w:val="20"/>
                <w:szCs w:val="20"/>
              </w:rPr>
              <w:t>likvor</w:t>
            </w:r>
            <w:proofErr w:type="spellEnd"/>
            <w:r w:rsidRPr="2F98B8BA">
              <w:rPr>
                <w:b/>
                <w:bCs/>
                <w:sz w:val="20"/>
                <w:szCs w:val="20"/>
              </w:rPr>
              <w:t xml:space="preserve"> </w:t>
            </w:r>
            <w:r w:rsidRPr="2F98B8BA">
              <w:rPr>
                <w:sz w:val="16"/>
                <w:szCs w:val="16"/>
              </w:rPr>
              <w:t>(</w:t>
            </w:r>
            <w:proofErr w:type="spellStart"/>
            <w:r w:rsidRPr="2F98B8BA">
              <w:rPr>
                <w:sz w:val="16"/>
                <w:szCs w:val="16"/>
              </w:rPr>
              <w:t>Csv</w:t>
            </w:r>
            <w:proofErr w:type="spellEnd"/>
            <w:r w:rsidRPr="2F98B8BA">
              <w:rPr>
                <w:sz w:val="16"/>
                <w:szCs w:val="16"/>
              </w:rPr>
              <w:t>-Laktat)</w:t>
            </w:r>
          </w:p>
          <w:p w14:paraId="18448CF2" w14:textId="77777777" w:rsidR="2F98B8BA" w:rsidRPr="00B07640" w:rsidRDefault="2F98B8BA" w:rsidP="2F98B8BA">
            <w:pPr>
              <w:spacing w:before="20" w:after="20" w:line="240" w:lineRule="auto"/>
              <w:ind w:left="0" w:right="0"/>
              <w:rPr>
                <w:rFonts w:eastAsia="Calibri"/>
                <w:sz w:val="20"/>
                <w:szCs w:val="20"/>
              </w:rPr>
            </w:pPr>
            <w:r w:rsidRPr="2F98B8BA">
              <w:rPr>
                <w:sz w:val="16"/>
                <w:szCs w:val="16"/>
              </w:rPr>
              <w:t xml:space="preserve">För helt tillförlitlig analys ska prov omedelbart inlämnas kylt. </w:t>
            </w:r>
          </w:p>
        </w:tc>
        <w:tc>
          <w:tcPr>
            <w:tcW w:w="904" w:type="dxa"/>
            <w:tcBorders>
              <w:top w:val="single" w:sz="4" w:space="0" w:color="auto"/>
              <w:left w:val="single" w:sz="4" w:space="0" w:color="auto"/>
              <w:bottom w:val="single" w:sz="4" w:space="0" w:color="auto"/>
              <w:right w:val="single" w:sz="4" w:space="0" w:color="auto"/>
            </w:tcBorders>
            <w:hideMark/>
          </w:tcPr>
          <w:p w14:paraId="2946FCB2" w14:textId="77777777" w:rsidR="2F98B8BA" w:rsidRDefault="2F98B8BA" w:rsidP="2F98B8BA">
            <w:pPr>
              <w:spacing w:before="60" w:after="60" w:line="240" w:lineRule="auto"/>
              <w:ind w:left="0" w:right="0"/>
              <w:rPr>
                <w:sz w:val="20"/>
                <w:szCs w:val="20"/>
              </w:rPr>
            </w:pPr>
            <w:r w:rsidRPr="2F98B8BA">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3DAA48E9" w14:textId="5A232E99" w:rsidR="2F98B8BA" w:rsidRDefault="2F98B8BA" w:rsidP="2F98B8BA">
            <w:pPr>
              <w:spacing w:line="240" w:lineRule="auto"/>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6DA82152" w14:textId="4D414D7F" w:rsidR="2F98B8BA" w:rsidRDefault="2F98B8BA" w:rsidP="2F98B8BA">
            <w:pPr>
              <w:spacing w:line="240" w:lineRule="auto"/>
              <w:rPr>
                <w:sz w:val="20"/>
                <w:szCs w:val="20"/>
              </w:rPr>
            </w:pPr>
          </w:p>
        </w:tc>
        <w:tc>
          <w:tcPr>
            <w:tcW w:w="1017" w:type="dxa"/>
            <w:vMerge/>
            <w:hideMark/>
          </w:tcPr>
          <w:p w14:paraId="04520285" w14:textId="77777777" w:rsidR="00EA4E7F" w:rsidRDefault="00EA4E7F"/>
        </w:tc>
        <w:tc>
          <w:tcPr>
            <w:tcW w:w="1017" w:type="dxa"/>
            <w:tcBorders>
              <w:top w:val="single" w:sz="4" w:space="0" w:color="auto"/>
              <w:left w:val="single" w:sz="4" w:space="0" w:color="auto"/>
              <w:bottom w:val="single" w:sz="4" w:space="0" w:color="auto"/>
              <w:right w:val="single" w:sz="4" w:space="0" w:color="auto"/>
            </w:tcBorders>
            <w:vAlign w:val="center"/>
            <w:hideMark/>
          </w:tcPr>
          <w:p w14:paraId="2ED35A5C" w14:textId="644B694C" w:rsidR="2F98B8BA" w:rsidRDefault="2F98B8BA" w:rsidP="2F98B8BA">
            <w:pPr>
              <w:jc w:val="center"/>
              <w:rPr>
                <w:sz w:val="20"/>
                <w:szCs w:val="20"/>
              </w:rPr>
            </w:pPr>
          </w:p>
        </w:tc>
      </w:tr>
      <w:tr w:rsidR="009B4450" w:rsidRPr="009B4450" w14:paraId="4FECB204" w14:textId="77777777" w:rsidTr="49B52185">
        <w:trPr>
          <w:trHeight w:val="536"/>
        </w:trPr>
        <w:tc>
          <w:tcPr>
            <w:tcW w:w="4294" w:type="dxa"/>
            <w:tcBorders>
              <w:top w:val="single" w:sz="4" w:space="0" w:color="auto"/>
              <w:left w:val="single" w:sz="4" w:space="0" w:color="auto"/>
              <w:bottom w:val="single" w:sz="4" w:space="0" w:color="auto"/>
              <w:right w:val="single" w:sz="4" w:space="0" w:color="auto"/>
            </w:tcBorders>
            <w:vAlign w:val="center"/>
            <w:hideMark/>
          </w:tcPr>
          <w:p w14:paraId="331FA0A2" w14:textId="31FD07A5" w:rsidR="009B4450" w:rsidRPr="00081C6A" w:rsidRDefault="009B4450" w:rsidP="009B4450">
            <w:pPr>
              <w:spacing w:before="20" w:after="20" w:line="240" w:lineRule="auto"/>
              <w:ind w:left="0" w:right="0"/>
              <w:rPr>
                <w:sz w:val="16"/>
                <w:szCs w:val="16"/>
              </w:rPr>
            </w:pPr>
            <w:r w:rsidRPr="00081C6A">
              <w:rPr>
                <w:b/>
                <w:sz w:val="20"/>
                <w:szCs w:val="20"/>
              </w:rPr>
              <w:t xml:space="preserve">Cytologi </w:t>
            </w:r>
            <w:r w:rsidR="003610F5" w:rsidRPr="00081C6A">
              <w:rPr>
                <w:sz w:val="16"/>
                <w:szCs w:val="16"/>
              </w:rPr>
              <w:t>Fr</w:t>
            </w:r>
            <w:r w:rsidRPr="00081C6A">
              <w:rPr>
                <w:sz w:val="16"/>
                <w:szCs w:val="16"/>
              </w:rPr>
              <w:t xml:space="preserve">ågeställning på remiss 7b </w:t>
            </w:r>
          </w:p>
          <w:p w14:paraId="0F4007AC" w14:textId="2A4735A5" w:rsidR="009B4450" w:rsidRPr="00081C6A" w:rsidRDefault="3DF7216B" w:rsidP="49B52185">
            <w:pPr>
              <w:spacing w:before="20" w:after="20" w:line="240" w:lineRule="auto"/>
              <w:ind w:left="0" w:right="0"/>
              <w:rPr>
                <w:sz w:val="14"/>
                <w:szCs w:val="14"/>
              </w:rPr>
            </w:pPr>
            <w:r w:rsidRPr="49B52185">
              <w:rPr>
                <w:sz w:val="16"/>
                <w:szCs w:val="16"/>
              </w:rPr>
              <w:t>Csv-Celler, bedömning</w:t>
            </w:r>
            <w:r w:rsidR="27720FFF" w:rsidRPr="49B52185">
              <w:rPr>
                <w:sz w:val="16"/>
                <w:szCs w:val="16"/>
              </w:rPr>
              <w:t xml:space="preserve">. </w:t>
            </w:r>
          </w:p>
        </w:tc>
        <w:tc>
          <w:tcPr>
            <w:tcW w:w="904" w:type="dxa"/>
            <w:tcBorders>
              <w:top w:val="single" w:sz="4" w:space="0" w:color="auto"/>
              <w:left w:val="single" w:sz="4" w:space="0" w:color="auto"/>
              <w:bottom w:val="single" w:sz="4" w:space="0" w:color="auto"/>
              <w:right w:val="single" w:sz="4" w:space="0" w:color="auto"/>
            </w:tcBorders>
            <w:vAlign w:val="center"/>
            <w:hideMark/>
          </w:tcPr>
          <w:p w14:paraId="2672FFF1" w14:textId="77777777" w:rsidR="009B4450" w:rsidRPr="00081C6A" w:rsidRDefault="009B4450" w:rsidP="05A96294">
            <w:pPr>
              <w:spacing w:before="60" w:after="60" w:line="240" w:lineRule="auto"/>
              <w:ind w:left="0" w:right="0"/>
              <w:jc w:val="center"/>
              <w:rPr>
                <w:sz w:val="20"/>
                <w:szCs w:val="20"/>
              </w:rPr>
            </w:pPr>
            <w:r w:rsidRPr="05A96294">
              <w:rPr>
                <w:sz w:val="20"/>
                <w:szCs w:val="20"/>
              </w:rPr>
              <w:t>5 ml</w:t>
            </w:r>
          </w:p>
        </w:tc>
        <w:tc>
          <w:tcPr>
            <w:tcW w:w="904" w:type="dxa"/>
            <w:tcBorders>
              <w:top w:val="single" w:sz="4" w:space="0" w:color="auto"/>
              <w:left w:val="single" w:sz="4" w:space="0" w:color="auto"/>
              <w:bottom w:val="single" w:sz="4" w:space="0" w:color="auto"/>
              <w:right w:val="single" w:sz="4" w:space="0" w:color="auto"/>
            </w:tcBorders>
          </w:tcPr>
          <w:p w14:paraId="24D18BB5"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15E9595A" w14:textId="77777777" w:rsidR="009B4450" w:rsidRPr="00081C6A" w:rsidRDefault="009B4450" w:rsidP="009B4450">
            <w:pPr>
              <w:spacing w:before="60" w:after="6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vAlign w:val="center"/>
            <w:hideMark/>
          </w:tcPr>
          <w:p w14:paraId="341586D2" w14:textId="3D1CBD21" w:rsidR="009B4450" w:rsidRPr="00081C6A" w:rsidRDefault="054D92A6" w:rsidP="2F98B8BA">
            <w:pPr>
              <w:spacing w:before="60" w:after="60" w:line="240" w:lineRule="auto"/>
              <w:ind w:left="-57" w:right="0"/>
              <w:jc w:val="center"/>
              <w:rPr>
                <w:sz w:val="16"/>
                <w:szCs w:val="16"/>
              </w:rPr>
            </w:pPr>
            <w:proofErr w:type="spellStart"/>
            <w:r w:rsidRPr="2F98B8BA">
              <w:rPr>
                <w:sz w:val="20"/>
                <w:szCs w:val="20"/>
              </w:rPr>
              <w:t>Klin</w:t>
            </w:r>
            <w:proofErr w:type="spellEnd"/>
            <w:r w:rsidRPr="2F98B8BA">
              <w:rPr>
                <w:sz w:val="20"/>
                <w:szCs w:val="20"/>
              </w:rPr>
              <w:t xml:space="preserve"> kemi /Patolog</w:t>
            </w:r>
            <w:r w:rsidR="501AFA43" w:rsidRPr="2F98B8BA">
              <w:rPr>
                <w:sz w:val="20"/>
                <w:szCs w:val="20"/>
              </w:rPr>
              <w:t>i</w:t>
            </w:r>
          </w:p>
        </w:tc>
        <w:tc>
          <w:tcPr>
            <w:tcW w:w="1017" w:type="dxa"/>
            <w:tcBorders>
              <w:top w:val="single" w:sz="4" w:space="0" w:color="auto"/>
              <w:left w:val="single" w:sz="4" w:space="0" w:color="auto"/>
              <w:bottom w:val="single" w:sz="4" w:space="0" w:color="auto"/>
              <w:right w:val="single" w:sz="4" w:space="0" w:color="auto"/>
            </w:tcBorders>
            <w:vAlign w:val="center"/>
            <w:hideMark/>
          </w:tcPr>
          <w:p w14:paraId="38E1F7D0" w14:textId="77777777" w:rsidR="009B4450" w:rsidRPr="00081C6A" w:rsidRDefault="009B4450" w:rsidP="2F98B8BA">
            <w:pPr>
              <w:spacing w:before="60" w:after="60" w:line="240" w:lineRule="auto"/>
              <w:ind w:left="-57" w:right="0"/>
              <w:jc w:val="center"/>
              <w:rPr>
                <w:sz w:val="20"/>
                <w:szCs w:val="20"/>
              </w:rPr>
            </w:pPr>
            <w:r w:rsidRPr="2F98B8BA">
              <w:rPr>
                <w:sz w:val="20"/>
                <w:szCs w:val="20"/>
              </w:rPr>
              <w:t xml:space="preserve">7b </w:t>
            </w:r>
            <w:r w:rsidRPr="2F98B8BA">
              <w:rPr>
                <w:sz w:val="16"/>
                <w:szCs w:val="16"/>
              </w:rPr>
              <w:t>Fyll i remiss!</w:t>
            </w:r>
          </w:p>
        </w:tc>
      </w:tr>
      <w:tr w:rsidR="009B4450" w:rsidRPr="009B4450" w14:paraId="570538E7" w14:textId="77777777" w:rsidTr="49B52185">
        <w:trPr>
          <w:trHeight w:val="484"/>
        </w:trPr>
        <w:tc>
          <w:tcPr>
            <w:tcW w:w="4294" w:type="dxa"/>
            <w:tcBorders>
              <w:top w:val="single" w:sz="4" w:space="0" w:color="auto"/>
              <w:left w:val="single" w:sz="4" w:space="0" w:color="auto"/>
              <w:bottom w:val="single" w:sz="4" w:space="0" w:color="auto"/>
              <w:right w:val="single" w:sz="4" w:space="0" w:color="auto"/>
            </w:tcBorders>
            <w:vAlign w:val="center"/>
            <w:hideMark/>
          </w:tcPr>
          <w:p w14:paraId="467619EC" w14:textId="77777777" w:rsidR="009B4450" w:rsidRPr="00081C6A" w:rsidRDefault="009B4450" w:rsidP="009B4450">
            <w:pPr>
              <w:spacing w:before="20" w:after="20" w:line="240" w:lineRule="auto"/>
              <w:ind w:left="0" w:right="0"/>
              <w:rPr>
                <w:b/>
                <w:sz w:val="20"/>
                <w:szCs w:val="20"/>
                <w:lang w:val="en-GB"/>
              </w:rPr>
            </w:pPr>
            <w:r w:rsidRPr="00081C6A">
              <w:rPr>
                <w:b/>
                <w:sz w:val="20"/>
                <w:szCs w:val="20"/>
                <w:lang w:val="en-GB"/>
              </w:rPr>
              <w:t>ANA-screen</w:t>
            </w:r>
          </w:p>
          <w:p w14:paraId="3BCD3DBD" w14:textId="77777777" w:rsidR="009B4450" w:rsidRPr="00081C6A" w:rsidRDefault="009B4450" w:rsidP="009B4450">
            <w:pPr>
              <w:tabs>
                <w:tab w:val="left" w:pos="0"/>
              </w:tabs>
              <w:spacing w:before="20" w:after="20" w:line="240" w:lineRule="auto"/>
              <w:ind w:left="0" w:right="0"/>
              <w:rPr>
                <w:rFonts w:eastAsia="Calibri"/>
                <w:b/>
                <w:sz w:val="20"/>
                <w:szCs w:val="20"/>
                <w:lang w:val="en-US"/>
              </w:rPr>
            </w:pPr>
            <w:r w:rsidRPr="00B07640">
              <w:rPr>
                <w:sz w:val="14"/>
                <w:szCs w:val="16"/>
                <w:lang w:val="en-GB"/>
              </w:rPr>
              <w:t xml:space="preserve">Cellkärnor, dsDNA, SS-A, SS-B, </w:t>
            </w:r>
            <w:proofErr w:type="spellStart"/>
            <w:r w:rsidRPr="00B07640">
              <w:rPr>
                <w:sz w:val="14"/>
                <w:szCs w:val="16"/>
                <w:lang w:val="en-GB"/>
              </w:rPr>
              <w:t>Sm</w:t>
            </w:r>
            <w:proofErr w:type="spellEnd"/>
            <w:r w:rsidRPr="00B07640">
              <w:rPr>
                <w:sz w:val="14"/>
                <w:szCs w:val="16"/>
                <w:lang w:val="en-GB"/>
              </w:rPr>
              <w:t>, RNP, Scl-70, Jo-1, Cent B</w:t>
            </w:r>
          </w:p>
        </w:tc>
        <w:tc>
          <w:tcPr>
            <w:tcW w:w="904" w:type="dxa"/>
            <w:tcBorders>
              <w:top w:val="single" w:sz="4" w:space="0" w:color="auto"/>
              <w:left w:val="single" w:sz="4" w:space="0" w:color="auto"/>
              <w:bottom w:val="single" w:sz="4" w:space="0" w:color="auto"/>
              <w:right w:val="single" w:sz="4" w:space="0" w:color="auto"/>
            </w:tcBorders>
          </w:tcPr>
          <w:p w14:paraId="4BC64EAE" w14:textId="77777777" w:rsidR="009B4450" w:rsidRPr="00081C6A" w:rsidRDefault="009B4450" w:rsidP="009B4450">
            <w:pPr>
              <w:spacing w:before="60" w:after="60" w:line="240" w:lineRule="auto"/>
              <w:ind w:left="0" w:right="0"/>
              <w:rPr>
                <w:sz w:val="20"/>
                <w:szCs w:val="20"/>
                <w:lang w:val="en-GB"/>
              </w:rPr>
            </w:pPr>
          </w:p>
        </w:tc>
        <w:tc>
          <w:tcPr>
            <w:tcW w:w="904" w:type="dxa"/>
            <w:vMerge w:val="restart"/>
            <w:tcBorders>
              <w:top w:val="single" w:sz="4" w:space="0" w:color="auto"/>
              <w:left w:val="single" w:sz="4" w:space="0" w:color="auto"/>
              <w:bottom w:val="single" w:sz="4" w:space="0" w:color="auto"/>
              <w:right w:val="single" w:sz="4" w:space="0" w:color="auto"/>
            </w:tcBorders>
            <w:vAlign w:val="center"/>
          </w:tcPr>
          <w:p w14:paraId="59258A53" w14:textId="3D011694" w:rsidR="009B4450" w:rsidRPr="00081C6A" w:rsidRDefault="054D92A6" w:rsidP="0F875F26">
            <w:pPr>
              <w:spacing w:before="60" w:after="60" w:line="240" w:lineRule="auto"/>
              <w:ind w:left="0" w:right="0"/>
              <w:jc w:val="center"/>
              <w:rPr>
                <w:sz w:val="20"/>
                <w:szCs w:val="20"/>
              </w:rPr>
            </w:pPr>
            <w:r w:rsidRPr="0F875F26">
              <w:rPr>
                <w:sz w:val="20"/>
                <w:szCs w:val="20"/>
              </w:rPr>
              <w:t>Serum</w:t>
            </w:r>
          </w:p>
        </w:tc>
        <w:tc>
          <w:tcPr>
            <w:tcW w:w="791" w:type="dxa"/>
            <w:tcBorders>
              <w:top w:val="single" w:sz="4" w:space="0" w:color="auto"/>
              <w:left w:val="single" w:sz="4" w:space="0" w:color="auto"/>
              <w:bottom w:val="single" w:sz="4" w:space="0" w:color="auto"/>
              <w:right w:val="single" w:sz="4" w:space="0" w:color="auto"/>
            </w:tcBorders>
          </w:tcPr>
          <w:p w14:paraId="103864A7"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5E7A0D9E" w14:textId="77777777" w:rsidR="009B4450" w:rsidRPr="00081C6A" w:rsidRDefault="009B4450" w:rsidP="2F98B8BA">
            <w:pPr>
              <w:spacing w:before="60" w:after="60" w:line="240" w:lineRule="auto"/>
              <w:ind w:left="-57" w:right="0"/>
              <w:jc w:val="center"/>
              <w:rPr>
                <w:sz w:val="20"/>
                <w:szCs w:val="20"/>
              </w:rPr>
            </w:pPr>
            <w:r w:rsidRPr="2F98B8BA">
              <w:rPr>
                <w:sz w:val="20"/>
                <w:szCs w:val="20"/>
              </w:rPr>
              <w:t>Immun.</w:t>
            </w:r>
          </w:p>
          <w:p w14:paraId="0B695406" w14:textId="77777777" w:rsidR="009B4450" w:rsidRPr="00081C6A" w:rsidRDefault="009B4450" w:rsidP="2F98B8BA">
            <w:pPr>
              <w:spacing w:before="60" w:after="60" w:line="240" w:lineRule="auto"/>
              <w:ind w:left="-57" w:right="0"/>
              <w:jc w:val="center"/>
              <w:rPr>
                <w:sz w:val="20"/>
                <w:szCs w:val="20"/>
              </w:rPr>
            </w:pPr>
            <w:proofErr w:type="spellStart"/>
            <w:r w:rsidRPr="2F98B8BA">
              <w:rPr>
                <w:sz w:val="20"/>
                <w:szCs w:val="20"/>
              </w:rPr>
              <w:t>lab</w:t>
            </w:r>
            <w:proofErr w:type="spellEnd"/>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62C913B0" w14:textId="77777777" w:rsidR="009B4450" w:rsidRPr="00081C6A" w:rsidRDefault="009B4450" w:rsidP="2F98B8BA">
            <w:pPr>
              <w:spacing w:before="60" w:after="60" w:line="240" w:lineRule="auto"/>
              <w:ind w:left="-57" w:right="0"/>
              <w:jc w:val="center"/>
              <w:rPr>
                <w:sz w:val="20"/>
                <w:szCs w:val="20"/>
              </w:rPr>
            </w:pPr>
            <w:r w:rsidRPr="2F98B8BA">
              <w:rPr>
                <w:sz w:val="20"/>
                <w:szCs w:val="20"/>
              </w:rPr>
              <w:t>Immun.</w:t>
            </w:r>
            <w:r w:rsidRPr="2F98B8BA">
              <w:rPr>
                <w:sz w:val="16"/>
                <w:szCs w:val="16"/>
              </w:rPr>
              <w:t>1</w:t>
            </w:r>
          </w:p>
        </w:tc>
      </w:tr>
      <w:tr w:rsidR="009B4450" w:rsidRPr="009B4450" w14:paraId="6DFE4E9F" w14:textId="77777777" w:rsidTr="49B52185">
        <w:tc>
          <w:tcPr>
            <w:tcW w:w="4294" w:type="dxa"/>
            <w:tcBorders>
              <w:top w:val="single" w:sz="4" w:space="0" w:color="auto"/>
              <w:left w:val="single" w:sz="4" w:space="0" w:color="auto"/>
              <w:bottom w:val="single" w:sz="4" w:space="0" w:color="auto"/>
              <w:right w:val="single" w:sz="4" w:space="0" w:color="auto"/>
            </w:tcBorders>
            <w:vAlign w:val="center"/>
            <w:hideMark/>
          </w:tcPr>
          <w:p w14:paraId="51820E2D" w14:textId="1E67DEC7" w:rsidR="009B4450" w:rsidRPr="00081C6A" w:rsidRDefault="1977F57B" w:rsidP="0F875F26">
            <w:pPr>
              <w:spacing w:before="20" w:after="20" w:line="240" w:lineRule="auto"/>
              <w:ind w:left="0" w:right="0"/>
              <w:rPr>
                <w:b/>
                <w:bCs/>
                <w:sz w:val="20"/>
                <w:szCs w:val="20"/>
                <w:lang w:val="en-GB"/>
              </w:rPr>
            </w:pPr>
            <w:proofErr w:type="spellStart"/>
            <w:r w:rsidRPr="0F875F26">
              <w:rPr>
                <w:b/>
                <w:bCs/>
                <w:sz w:val="20"/>
                <w:szCs w:val="20"/>
                <w:lang w:val="en-GB"/>
              </w:rPr>
              <w:t>Vaskulitscreen</w:t>
            </w:r>
            <w:proofErr w:type="spellEnd"/>
            <w:r w:rsidRPr="0F875F26">
              <w:rPr>
                <w:b/>
                <w:bCs/>
                <w:sz w:val="20"/>
                <w:szCs w:val="20"/>
                <w:lang w:val="en-GB"/>
              </w:rPr>
              <w:t xml:space="preserve"> </w:t>
            </w:r>
          </w:p>
          <w:p w14:paraId="7E1864E9" w14:textId="125BBACD" w:rsidR="009B4450" w:rsidRPr="00081C6A" w:rsidRDefault="51CCBC78" w:rsidP="0F875F26">
            <w:pPr>
              <w:spacing w:before="20" w:after="20" w:line="240" w:lineRule="auto"/>
              <w:ind w:left="0" w:right="0"/>
              <w:rPr>
                <w:b/>
                <w:bCs/>
                <w:sz w:val="20"/>
                <w:szCs w:val="20"/>
                <w:lang w:val="en-GB"/>
              </w:rPr>
            </w:pPr>
            <w:r w:rsidRPr="0F875F26">
              <w:rPr>
                <w:sz w:val="16"/>
                <w:szCs w:val="16"/>
                <w:lang w:val="en-GB"/>
              </w:rPr>
              <w:t>ANCA-</w:t>
            </w:r>
            <w:proofErr w:type="spellStart"/>
            <w:r w:rsidRPr="0F875F26">
              <w:rPr>
                <w:sz w:val="16"/>
                <w:szCs w:val="16"/>
                <w:lang w:val="en-GB"/>
              </w:rPr>
              <w:t>ak</w:t>
            </w:r>
            <w:proofErr w:type="spellEnd"/>
            <w:r w:rsidRPr="0F875F26">
              <w:rPr>
                <w:sz w:val="16"/>
                <w:szCs w:val="16"/>
                <w:lang w:val="en-GB"/>
              </w:rPr>
              <w:t xml:space="preserve"> </w:t>
            </w:r>
            <w:proofErr w:type="spellStart"/>
            <w:r w:rsidRPr="0F875F26">
              <w:rPr>
                <w:sz w:val="16"/>
                <w:szCs w:val="16"/>
                <w:lang w:val="en-GB"/>
              </w:rPr>
              <w:t>och</w:t>
            </w:r>
            <w:proofErr w:type="spellEnd"/>
            <w:r w:rsidRPr="0F875F26">
              <w:rPr>
                <w:sz w:val="16"/>
                <w:szCs w:val="16"/>
                <w:lang w:val="en-GB"/>
              </w:rPr>
              <w:t xml:space="preserve"> anti-GBM</w:t>
            </w:r>
          </w:p>
        </w:tc>
        <w:tc>
          <w:tcPr>
            <w:tcW w:w="904" w:type="dxa"/>
            <w:tcBorders>
              <w:top w:val="single" w:sz="4" w:space="0" w:color="auto"/>
              <w:left w:val="single" w:sz="4" w:space="0" w:color="auto"/>
              <w:bottom w:val="single" w:sz="4" w:space="0" w:color="auto"/>
              <w:right w:val="single" w:sz="4" w:space="0" w:color="auto"/>
            </w:tcBorders>
          </w:tcPr>
          <w:p w14:paraId="08E438DB" w14:textId="77777777" w:rsidR="009B4450" w:rsidRPr="00081C6A" w:rsidRDefault="009B4450" w:rsidP="009B4450">
            <w:pPr>
              <w:spacing w:before="60" w:after="60" w:line="240" w:lineRule="auto"/>
              <w:ind w:left="0" w:right="0"/>
              <w:rPr>
                <w:sz w:val="20"/>
                <w:szCs w:val="20"/>
                <w:lang w:val="en-GB"/>
              </w:rPr>
            </w:pPr>
          </w:p>
        </w:tc>
        <w:tc>
          <w:tcPr>
            <w:tcW w:w="904" w:type="dxa"/>
            <w:vMerge/>
            <w:vAlign w:val="center"/>
            <w:hideMark/>
          </w:tcPr>
          <w:p w14:paraId="3665E6ED"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7E58E2DE" w14:textId="77777777" w:rsidR="009B4450" w:rsidRPr="00081C6A" w:rsidRDefault="009B4450" w:rsidP="009B4450">
            <w:pPr>
              <w:spacing w:before="60" w:after="60" w:line="240" w:lineRule="auto"/>
              <w:ind w:left="0" w:right="0"/>
              <w:rPr>
                <w:sz w:val="20"/>
                <w:szCs w:val="20"/>
                <w:lang w:val="en-GB"/>
              </w:rPr>
            </w:pPr>
          </w:p>
        </w:tc>
        <w:tc>
          <w:tcPr>
            <w:tcW w:w="1017" w:type="dxa"/>
            <w:vMerge/>
            <w:vAlign w:val="center"/>
            <w:hideMark/>
          </w:tcPr>
          <w:p w14:paraId="33045782"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489DEF9E" w14:textId="77777777" w:rsidR="009B4450" w:rsidRPr="00081C6A" w:rsidRDefault="009B4450" w:rsidP="009B4450">
            <w:pPr>
              <w:spacing w:after="0" w:line="240" w:lineRule="auto"/>
              <w:ind w:left="0" w:right="0"/>
              <w:rPr>
                <w:sz w:val="20"/>
                <w:szCs w:val="20"/>
              </w:rPr>
            </w:pPr>
          </w:p>
        </w:tc>
      </w:tr>
      <w:tr w:rsidR="009B4450" w:rsidRPr="009B4450" w14:paraId="377BEA7B" w14:textId="77777777" w:rsidTr="49B52185">
        <w:tc>
          <w:tcPr>
            <w:tcW w:w="4294" w:type="dxa"/>
            <w:tcBorders>
              <w:top w:val="single" w:sz="4" w:space="0" w:color="auto"/>
              <w:left w:val="single" w:sz="4" w:space="0" w:color="auto"/>
              <w:bottom w:val="single" w:sz="4" w:space="0" w:color="auto"/>
              <w:right w:val="single" w:sz="4" w:space="0" w:color="auto"/>
            </w:tcBorders>
            <w:vAlign w:val="center"/>
            <w:hideMark/>
          </w:tcPr>
          <w:p w14:paraId="501B1BE0" w14:textId="3C8A7792" w:rsidR="009B4450" w:rsidRPr="00081C6A" w:rsidRDefault="054D92A6" w:rsidP="009B4450">
            <w:pPr>
              <w:spacing w:before="20" w:after="20" w:line="240" w:lineRule="auto"/>
              <w:ind w:left="0" w:right="0"/>
              <w:rPr>
                <w:sz w:val="20"/>
                <w:szCs w:val="20"/>
              </w:rPr>
            </w:pPr>
            <w:proofErr w:type="spellStart"/>
            <w:r w:rsidRPr="0F875F26">
              <w:rPr>
                <w:b/>
                <w:bCs/>
                <w:sz w:val="20"/>
                <w:szCs w:val="20"/>
              </w:rPr>
              <w:t>G</w:t>
            </w:r>
            <w:r w:rsidR="5120C5ED" w:rsidRPr="0F875F26">
              <w:rPr>
                <w:b/>
                <w:bCs/>
                <w:sz w:val="20"/>
                <w:szCs w:val="20"/>
              </w:rPr>
              <w:t>lykolipid</w:t>
            </w:r>
            <w:proofErr w:type="spellEnd"/>
            <w:r w:rsidRPr="0F875F26">
              <w:rPr>
                <w:b/>
                <w:bCs/>
                <w:sz w:val="20"/>
                <w:szCs w:val="20"/>
              </w:rPr>
              <w:t>-a</w:t>
            </w:r>
            <w:r w:rsidR="55A21B9E" w:rsidRPr="0F875F26">
              <w:rPr>
                <w:b/>
                <w:bCs/>
                <w:sz w:val="20"/>
                <w:szCs w:val="20"/>
              </w:rPr>
              <w:t>k</w:t>
            </w:r>
          </w:p>
          <w:p w14:paraId="3B0952CB" w14:textId="77777777" w:rsidR="009B4450" w:rsidRPr="00081C6A" w:rsidRDefault="009B4450" w:rsidP="009B4450">
            <w:pPr>
              <w:tabs>
                <w:tab w:val="left" w:pos="0"/>
              </w:tabs>
              <w:spacing w:before="20" w:after="20" w:line="240" w:lineRule="auto"/>
              <w:ind w:left="0" w:right="0"/>
              <w:rPr>
                <w:b/>
                <w:sz w:val="20"/>
                <w:szCs w:val="20"/>
              </w:rPr>
            </w:pPr>
            <w:r w:rsidRPr="00081C6A">
              <w:rPr>
                <w:sz w:val="16"/>
                <w:szCs w:val="16"/>
              </w:rPr>
              <w:t>GM1, GM2, GD1a, GD1b, GQ1b, MAG i serum</w:t>
            </w:r>
          </w:p>
        </w:tc>
        <w:tc>
          <w:tcPr>
            <w:tcW w:w="904" w:type="dxa"/>
            <w:tcBorders>
              <w:top w:val="single" w:sz="4" w:space="0" w:color="auto"/>
              <w:left w:val="single" w:sz="4" w:space="0" w:color="auto"/>
              <w:bottom w:val="single" w:sz="4" w:space="0" w:color="auto"/>
              <w:right w:val="single" w:sz="4" w:space="0" w:color="auto"/>
            </w:tcBorders>
          </w:tcPr>
          <w:p w14:paraId="6FB9F73B" w14:textId="77777777" w:rsidR="009B4450" w:rsidRPr="00081C6A" w:rsidRDefault="009B4450" w:rsidP="009B4450">
            <w:pPr>
              <w:spacing w:before="60" w:after="60" w:line="240" w:lineRule="auto"/>
              <w:ind w:left="0" w:right="0"/>
              <w:rPr>
                <w:sz w:val="20"/>
                <w:szCs w:val="20"/>
              </w:rPr>
            </w:pPr>
          </w:p>
        </w:tc>
        <w:tc>
          <w:tcPr>
            <w:tcW w:w="904" w:type="dxa"/>
            <w:vMerge/>
            <w:vAlign w:val="center"/>
            <w:hideMark/>
          </w:tcPr>
          <w:p w14:paraId="4C4E8932"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tcPr>
          <w:p w14:paraId="7BF21941" w14:textId="77777777" w:rsidR="009B4450" w:rsidRPr="00081C6A" w:rsidRDefault="009B4450" w:rsidP="009B4450">
            <w:pPr>
              <w:spacing w:before="60" w:after="60" w:line="240" w:lineRule="auto"/>
              <w:ind w:left="0" w:right="0"/>
              <w:rPr>
                <w:sz w:val="20"/>
                <w:szCs w:val="20"/>
              </w:rPr>
            </w:pPr>
          </w:p>
        </w:tc>
        <w:tc>
          <w:tcPr>
            <w:tcW w:w="1017" w:type="dxa"/>
            <w:vMerge/>
            <w:vAlign w:val="center"/>
            <w:hideMark/>
          </w:tcPr>
          <w:p w14:paraId="11BFC781"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05556121" w14:textId="77777777" w:rsidR="009B4450" w:rsidRPr="00081C6A" w:rsidRDefault="009B4450" w:rsidP="009B4450">
            <w:pPr>
              <w:spacing w:after="0" w:line="240" w:lineRule="auto"/>
              <w:ind w:left="0" w:right="0"/>
              <w:rPr>
                <w:sz w:val="20"/>
                <w:szCs w:val="20"/>
              </w:rPr>
            </w:pPr>
          </w:p>
        </w:tc>
      </w:tr>
      <w:tr w:rsidR="009B4450" w:rsidRPr="009B4450" w14:paraId="4C09C0F0" w14:textId="77777777" w:rsidTr="49B52185">
        <w:trPr>
          <w:trHeight w:val="202"/>
        </w:trPr>
        <w:tc>
          <w:tcPr>
            <w:tcW w:w="4294" w:type="dxa"/>
            <w:tcBorders>
              <w:top w:val="single" w:sz="4" w:space="0" w:color="auto"/>
              <w:left w:val="single" w:sz="4" w:space="0" w:color="auto"/>
              <w:bottom w:val="single" w:sz="4" w:space="0" w:color="auto"/>
              <w:right w:val="single" w:sz="4" w:space="0" w:color="auto"/>
            </w:tcBorders>
            <w:vAlign w:val="center"/>
            <w:hideMark/>
          </w:tcPr>
          <w:p w14:paraId="27DF5311" w14:textId="77777777" w:rsidR="009B4450" w:rsidRPr="00081C6A" w:rsidRDefault="009B4450" w:rsidP="009B4450">
            <w:pPr>
              <w:spacing w:before="20" w:after="20" w:line="240" w:lineRule="auto"/>
              <w:ind w:left="0" w:right="0"/>
              <w:rPr>
                <w:b/>
                <w:sz w:val="20"/>
                <w:szCs w:val="20"/>
              </w:rPr>
            </w:pPr>
            <w:r w:rsidRPr="00081C6A">
              <w:rPr>
                <w:b/>
                <w:sz w:val="20"/>
                <w:szCs w:val="20"/>
              </w:rPr>
              <w:t xml:space="preserve">Borrelia ak </w:t>
            </w:r>
            <w:r w:rsidRPr="00081C6A">
              <w:rPr>
                <w:sz w:val="16"/>
                <w:szCs w:val="16"/>
              </w:rPr>
              <w:t xml:space="preserve">Serologi i serum och </w:t>
            </w:r>
            <w:proofErr w:type="spellStart"/>
            <w:r w:rsidRPr="00081C6A">
              <w:rPr>
                <w:sz w:val="16"/>
                <w:szCs w:val="16"/>
              </w:rPr>
              <w:t>likvor</w:t>
            </w:r>
            <w:proofErr w:type="spellEnd"/>
            <w:r w:rsidRPr="00081C6A">
              <w:rPr>
                <w:sz w:val="16"/>
                <w:szCs w:val="16"/>
              </w:rPr>
              <w:t xml:space="preserve"> med index.</w:t>
            </w:r>
          </w:p>
        </w:tc>
        <w:tc>
          <w:tcPr>
            <w:tcW w:w="904" w:type="dxa"/>
            <w:tcBorders>
              <w:top w:val="single" w:sz="4" w:space="0" w:color="auto"/>
              <w:left w:val="single" w:sz="4" w:space="0" w:color="auto"/>
              <w:bottom w:val="single" w:sz="4" w:space="0" w:color="auto"/>
              <w:right w:val="single" w:sz="4" w:space="0" w:color="auto"/>
            </w:tcBorders>
            <w:hideMark/>
          </w:tcPr>
          <w:p w14:paraId="3D82799C" w14:textId="486DAB72" w:rsidR="009B4450" w:rsidRPr="00081C6A" w:rsidRDefault="054D92A6" w:rsidP="009B4450">
            <w:pPr>
              <w:spacing w:before="60" w:after="60" w:line="240" w:lineRule="auto"/>
              <w:ind w:left="0" w:right="0"/>
              <w:rPr>
                <w:sz w:val="20"/>
                <w:szCs w:val="20"/>
              </w:rPr>
            </w:pPr>
            <w:r w:rsidRPr="0F875F26">
              <w:rPr>
                <w:sz w:val="20"/>
                <w:szCs w:val="20"/>
              </w:rPr>
              <w:t>1</w:t>
            </w:r>
            <w:r w:rsidR="6B58636F" w:rsidRPr="0F875F26">
              <w:rPr>
                <w:sz w:val="20"/>
                <w:szCs w:val="20"/>
              </w:rPr>
              <w:t>,5</w:t>
            </w:r>
            <w:r w:rsidRPr="0F875F26">
              <w:rPr>
                <w:sz w:val="20"/>
                <w:szCs w:val="20"/>
              </w:rPr>
              <w:t xml:space="preserve"> ml</w:t>
            </w:r>
          </w:p>
        </w:tc>
        <w:tc>
          <w:tcPr>
            <w:tcW w:w="904" w:type="dxa"/>
            <w:tcBorders>
              <w:top w:val="single" w:sz="4" w:space="0" w:color="auto"/>
              <w:left w:val="single" w:sz="4" w:space="0" w:color="auto"/>
              <w:bottom w:val="single" w:sz="4" w:space="0" w:color="auto"/>
              <w:right w:val="single" w:sz="4" w:space="0" w:color="auto"/>
            </w:tcBorders>
            <w:vAlign w:val="center"/>
            <w:hideMark/>
          </w:tcPr>
          <w:p w14:paraId="5180259F" w14:textId="77777777" w:rsidR="009B4450" w:rsidRPr="00081C6A" w:rsidRDefault="054D92A6" w:rsidP="0F875F26">
            <w:pPr>
              <w:spacing w:before="60" w:after="60" w:line="240" w:lineRule="auto"/>
              <w:ind w:left="0" w:right="0"/>
              <w:jc w:val="center"/>
              <w:rPr>
                <w:sz w:val="20"/>
                <w:szCs w:val="20"/>
              </w:rPr>
            </w:pPr>
            <w:r w:rsidRPr="0F875F26">
              <w:rPr>
                <w:sz w:val="20"/>
                <w:szCs w:val="20"/>
              </w:rPr>
              <w:t xml:space="preserve">Serum </w:t>
            </w:r>
          </w:p>
        </w:tc>
        <w:tc>
          <w:tcPr>
            <w:tcW w:w="791" w:type="dxa"/>
            <w:tcBorders>
              <w:top w:val="single" w:sz="4" w:space="0" w:color="auto"/>
              <w:left w:val="single" w:sz="4" w:space="0" w:color="auto"/>
              <w:bottom w:val="single" w:sz="4" w:space="0" w:color="auto"/>
              <w:right w:val="single" w:sz="4" w:space="0" w:color="auto"/>
            </w:tcBorders>
          </w:tcPr>
          <w:p w14:paraId="3C301755" w14:textId="77777777" w:rsidR="009B4450" w:rsidRPr="00081C6A" w:rsidRDefault="009B4450" w:rsidP="009B4450">
            <w:pPr>
              <w:spacing w:before="60" w:after="6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vAlign w:val="center"/>
            <w:hideMark/>
          </w:tcPr>
          <w:p w14:paraId="1BFBF82A" w14:textId="77777777" w:rsidR="009B4450" w:rsidRPr="00081C6A" w:rsidRDefault="009B4450" w:rsidP="2F98B8BA">
            <w:pPr>
              <w:spacing w:before="60" w:after="60" w:line="240" w:lineRule="auto"/>
              <w:ind w:left="-57" w:right="0"/>
              <w:jc w:val="center"/>
              <w:rPr>
                <w:sz w:val="20"/>
                <w:szCs w:val="20"/>
              </w:rPr>
            </w:pPr>
            <w:proofErr w:type="spellStart"/>
            <w:r w:rsidRPr="2F98B8BA">
              <w:rPr>
                <w:sz w:val="20"/>
                <w:szCs w:val="20"/>
              </w:rPr>
              <w:t>Bakt-lab</w:t>
            </w:r>
            <w:proofErr w:type="spellEnd"/>
          </w:p>
        </w:tc>
        <w:tc>
          <w:tcPr>
            <w:tcW w:w="1017" w:type="dxa"/>
            <w:tcBorders>
              <w:top w:val="single" w:sz="4" w:space="0" w:color="auto"/>
              <w:left w:val="single" w:sz="4" w:space="0" w:color="auto"/>
              <w:bottom w:val="single" w:sz="4" w:space="0" w:color="auto"/>
              <w:right w:val="single" w:sz="4" w:space="0" w:color="auto"/>
            </w:tcBorders>
            <w:vAlign w:val="center"/>
            <w:hideMark/>
          </w:tcPr>
          <w:p w14:paraId="2C6C2665" w14:textId="77777777" w:rsidR="009B4450" w:rsidRPr="00081C6A" w:rsidRDefault="009B4450" w:rsidP="2F98B8BA">
            <w:pPr>
              <w:spacing w:before="60" w:after="60" w:line="240" w:lineRule="auto"/>
              <w:ind w:left="-57" w:right="0"/>
              <w:jc w:val="center"/>
              <w:rPr>
                <w:sz w:val="20"/>
                <w:szCs w:val="20"/>
              </w:rPr>
            </w:pPr>
            <w:proofErr w:type="spellStart"/>
            <w:r w:rsidRPr="2F98B8BA">
              <w:rPr>
                <w:sz w:val="20"/>
                <w:szCs w:val="20"/>
              </w:rPr>
              <w:t>Bakt</w:t>
            </w:r>
            <w:proofErr w:type="spellEnd"/>
          </w:p>
        </w:tc>
      </w:tr>
      <w:tr w:rsidR="009B4450" w:rsidRPr="009B4450" w14:paraId="015F2620" w14:textId="77777777" w:rsidTr="49B52185">
        <w:trPr>
          <w:trHeight w:val="300"/>
        </w:trPr>
        <w:tc>
          <w:tcPr>
            <w:tcW w:w="4294" w:type="dxa"/>
            <w:tcBorders>
              <w:top w:val="single" w:sz="4" w:space="0" w:color="auto"/>
              <w:left w:val="single" w:sz="4" w:space="0" w:color="auto"/>
              <w:bottom w:val="single" w:sz="4" w:space="0" w:color="auto"/>
              <w:right w:val="single" w:sz="4" w:space="0" w:color="auto"/>
            </w:tcBorders>
            <w:vAlign w:val="center"/>
            <w:hideMark/>
          </w:tcPr>
          <w:p w14:paraId="2D3BA5A2" w14:textId="77777777" w:rsidR="009B4450" w:rsidRPr="00081C6A" w:rsidRDefault="009B4450" w:rsidP="009B4450">
            <w:pPr>
              <w:tabs>
                <w:tab w:val="left" w:pos="0"/>
              </w:tabs>
              <w:spacing w:before="20" w:after="20" w:line="240" w:lineRule="auto"/>
              <w:ind w:left="0" w:right="0"/>
              <w:rPr>
                <w:b/>
                <w:sz w:val="20"/>
                <w:szCs w:val="20"/>
              </w:rPr>
            </w:pPr>
            <w:proofErr w:type="spellStart"/>
            <w:r w:rsidRPr="00081C6A">
              <w:rPr>
                <w:b/>
                <w:sz w:val="20"/>
                <w:szCs w:val="20"/>
              </w:rPr>
              <w:t>HBsAg</w:t>
            </w:r>
            <w:proofErr w:type="spellEnd"/>
            <w:r w:rsidRPr="00081C6A">
              <w:rPr>
                <w:b/>
                <w:sz w:val="20"/>
                <w:szCs w:val="20"/>
              </w:rPr>
              <w:t xml:space="preserve"> + HCV-ak</w:t>
            </w:r>
            <w:r w:rsidRPr="00081C6A">
              <w:rPr>
                <w:rFonts w:eastAsia="Calibri"/>
                <w:sz w:val="16"/>
                <w:szCs w:val="20"/>
              </w:rPr>
              <w:t xml:space="preserve"> i</w:t>
            </w:r>
            <w:r w:rsidRPr="00081C6A">
              <w:rPr>
                <w:sz w:val="16"/>
                <w:szCs w:val="16"/>
              </w:rPr>
              <w:t xml:space="preserve"> serum</w:t>
            </w:r>
          </w:p>
        </w:tc>
        <w:tc>
          <w:tcPr>
            <w:tcW w:w="904" w:type="dxa"/>
            <w:tcBorders>
              <w:top w:val="single" w:sz="4" w:space="0" w:color="auto"/>
              <w:left w:val="single" w:sz="4" w:space="0" w:color="auto"/>
              <w:bottom w:val="single" w:sz="4" w:space="0" w:color="auto"/>
              <w:right w:val="single" w:sz="4" w:space="0" w:color="auto"/>
            </w:tcBorders>
          </w:tcPr>
          <w:p w14:paraId="644E07A6" w14:textId="77777777" w:rsidR="009B4450" w:rsidRPr="00081C6A" w:rsidRDefault="009B4450" w:rsidP="009B4450">
            <w:pPr>
              <w:spacing w:before="60" w:after="6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vAlign w:val="center"/>
          </w:tcPr>
          <w:p w14:paraId="2963B080" w14:textId="3F8BB96F" w:rsidR="009B4450" w:rsidRPr="00081C6A" w:rsidRDefault="1CB2C262" w:rsidP="0F875F26">
            <w:pPr>
              <w:spacing w:before="60" w:after="60" w:line="240" w:lineRule="auto"/>
              <w:ind w:left="0" w:right="0"/>
              <w:jc w:val="center"/>
              <w:rPr>
                <w:sz w:val="20"/>
                <w:szCs w:val="20"/>
              </w:rPr>
            </w:pPr>
            <w:r w:rsidRPr="2F98B8BA">
              <w:rPr>
                <w:sz w:val="20"/>
                <w:szCs w:val="20"/>
              </w:rPr>
              <w:t>Serum</w:t>
            </w:r>
          </w:p>
        </w:tc>
        <w:tc>
          <w:tcPr>
            <w:tcW w:w="791" w:type="dxa"/>
            <w:tcBorders>
              <w:top w:val="single" w:sz="4" w:space="0" w:color="auto"/>
              <w:left w:val="single" w:sz="4" w:space="0" w:color="auto"/>
              <w:bottom w:val="single" w:sz="4" w:space="0" w:color="auto"/>
              <w:right w:val="single" w:sz="4" w:space="0" w:color="auto"/>
            </w:tcBorders>
          </w:tcPr>
          <w:p w14:paraId="7076E0E2" w14:textId="77777777" w:rsidR="009B4450" w:rsidRPr="00081C6A" w:rsidRDefault="009B4450" w:rsidP="009B4450">
            <w:pPr>
              <w:spacing w:before="60" w:after="6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tcPr>
          <w:p w14:paraId="20674C7B" w14:textId="15571E10" w:rsidR="009B4450" w:rsidRPr="00081C6A" w:rsidRDefault="054D92A6" w:rsidP="2F98B8BA">
            <w:pPr>
              <w:spacing w:before="60" w:after="60" w:line="240" w:lineRule="auto"/>
              <w:ind w:left="-57" w:right="0"/>
              <w:jc w:val="center"/>
              <w:rPr>
                <w:sz w:val="20"/>
                <w:szCs w:val="20"/>
              </w:rPr>
            </w:pPr>
            <w:proofErr w:type="spellStart"/>
            <w:r w:rsidRPr="2F98B8BA">
              <w:rPr>
                <w:sz w:val="20"/>
                <w:szCs w:val="20"/>
              </w:rPr>
              <w:t>Virol</w:t>
            </w:r>
            <w:proofErr w:type="spellEnd"/>
            <w:r w:rsidRPr="2F98B8BA">
              <w:rPr>
                <w:sz w:val="20"/>
                <w:szCs w:val="20"/>
              </w:rPr>
              <w:t>.</w:t>
            </w: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35EDDDB5" w14:textId="77777777" w:rsidR="009B4450" w:rsidRPr="00081C6A" w:rsidRDefault="009B4450" w:rsidP="2F98B8BA">
            <w:pPr>
              <w:spacing w:before="60" w:after="60" w:line="240" w:lineRule="auto"/>
              <w:ind w:left="-57" w:right="0"/>
              <w:jc w:val="center"/>
              <w:rPr>
                <w:sz w:val="20"/>
                <w:szCs w:val="20"/>
              </w:rPr>
            </w:pPr>
            <w:r w:rsidRPr="2F98B8BA">
              <w:rPr>
                <w:sz w:val="20"/>
                <w:szCs w:val="20"/>
              </w:rPr>
              <w:t>Virologi</w:t>
            </w:r>
          </w:p>
        </w:tc>
      </w:tr>
      <w:tr w:rsidR="009B4450" w:rsidRPr="009B4450" w14:paraId="0B29948E" w14:textId="77777777" w:rsidTr="49B52185">
        <w:trPr>
          <w:trHeight w:val="300"/>
        </w:trPr>
        <w:tc>
          <w:tcPr>
            <w:tcW w:w="4294" w:type="dxa"/>
            <w:tcBorders>
              <w:top w:val="single" w:sz="4" w:space="0" w:color="auto"/>
              <w:left w:val="single" w:sz="4" w:space="0" w:color="auto"/>
              <w:bottom w:val="single" w:sz="4" w:space="0" w:color="auto"/>
              <w:right w:val="single" w:sz="4" w:space="0" w:color="auto"/>
            </w:tcBorders>
            <w:vAlign w:val="center"/>
            <w:hideMark/>
          </w:tcPr>
          <w:p w14:paraId="3A464409" w14:textId="77777777" w:rsidR="009B4450" w:rsidRPr="00081C6A" w:rsidRDefault="054D92A6" w:rsidP="0F875F26">
            <w:pPr>
              <w:spacing w:before="20" w:after="20" w:line="240" w:lineRule="auto"/>
              <w:ind w:left="0" w:right="0"/>
              <w:rPr>
                <w:b/>
                <w:bCs/>
                <w:sz w:val="20"/>
                <w:szCs w:val="20"/>
              </w:rPr>
            </w:pPr>
            <w:r w:rsidRPr="0F875F26">
              <w:rPr>
                <w:b/>
                <w:bCs/>
                <w:sz w:val="20"/>
                <w:szCs w:val="20"/>
              </w:rPr>
              <w:t xml:space="preserve">HIV-serologi </w:t>
            </w:r>
            <w:r w:rsidRPr="0F875F26">
              <w:rPr>
                <w:sz w:val="16"/>
                <w:szCs w:val="16"/>
              </w:rPr>
              <w:t xml:space="preserve">HIV 1+2 </w:t>
            </w:r>
            <w:proofErr w:type="spellStart"/>
            <w:r w:rsidRPr="0F875F26">
              <w:rPr>
                <w:sz w:val="16"/>
                <w:szCs w:val="16"/>
              </w:rPr>
              <w:t>ak+ag</w:t>
            </w:r>
            <w:proofErr w:type="spellEnd"/>
            <w:r w:rsidRPr="0F875F26">
              <w:rPr>
                <w:sz w:val="16"/>
                <w:szCs w:val="16"/>
              </w:rPr>
              <w:t xml:space="preserve"> i serum</w:t>
            </w:r>
          </w:p>
        </w:tc>
        <w:tc>
          <w:tcPr>
            <w:tcW w:w="904" w:type="dxa"/>
            <w:tcBorders>
              <w:top w:val="single" w:sz="4" w:space="0" w:color="auto"/>
              <w:left w:val="single" w:sz="4" w:space="0" w:color="auto"/>
              <w:bottom w:val="single" w:sz="4" w:space="0" w:color="auto"/>
              <w:right w:val="single" w:sz="4" w:space="0" w:color="auto"/>
            </w:tcBorders>
          </w:tcPr>
          <w:p w14:paraId="34ACDFC5" w14:textId="77777777" w:rsidR="009B4450" w:rsidRPr="00081C6A" w:rsidRDefault="009B4450" w:rsidP="009B4450">
            <w:pPr>
              <w:spacing w:before="60" w:after="60" w:line="240" w:lineRule="auto"/>
              <w:ind w:left="0" w:right="0"/>
              <w:rPr>
                <w:sz w:val="20"/>
                <w:szCs w:val="20"/>
              </w:rPr>
            </w:pPr>
          </w:p>
        </w:tc>
        <w:tc>
          <w:tcPr>
            <w:tcW w:w="904" w:type="dxa"/>
            <w:vMerge/>
            <w:vAlign w:val="center"/>
            <w:hideMark/>
          </w:tcPr>
          <w:p w14:paraId="671146FB"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1CDCF0CA" w14:textId="77777777" w:rsidR="009B4450" w:rsidRPr="00081C6A" w:rsidRDefault="009B4450" w:rsidP="009B4450">
            <w:pPr>
              <w:spacing w:after="240" w:line="240" w:lineRule="auto"/>
              <w:ind w:left="0" w:right="0"/>
              <w:rPr>
                <w:sz w:val="20"/>
                <w:szCs w:val="20"/>
              </w:rPr>
            </w:pPr>
          </w:p>
        </w:tc>
        <w:tc>
          <w:tcPr>
            <w:tcW w:w="1017" w:type="dxa"/>
            <w:vMerge/>
            <w:vAlign w:val="center"/>
            <w:hideMark/>
          </w:tcPr>
          <w:p w14:paraId="630E348C"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3302BD6C" w14:textId="77777777" w:rsidR="009B4450" w:rsidRPr="00081C6A" w:rsidRDefault="009B4450" w:rsidP="009B4450">
            <w:pPr>
              <w:spacing w:after="0" w:line="240" w:lineRule="auto"/>
              <w:ind w:left="0" w:right="0"/>
              <w:rPr>
                <w:sz w:val="20"/>
                <w:szCs w:val="20"/>
              </w:rPr>
            </w:pPr>
          </w:p>
        </w:tc>
      </w:tr>
      <w:tr w:rsidR="009B4450" w:rsidRPr="009B4450" w14:paraId="22FDDCA5" w14:textId="77777777" w:rsidTr="49B52185">
        <w:trPr>
          <w:trHeight w:val="300"/>
        </w:trPr>
        <w:tc>
          <w:tcPr>
            <w:tcW w:w="4294" w:type="dxa"/>
            <w:tcBorders>
              <w:top w:val="single" w:sz="4" w:space="0" w:color="auto"/>
              <w:left w:val="single" w:sz="4" w:space="0" w:color="auto"/>
              <w:bottom w:val="single" w:sz="4" w:space="0" w:color="auto"/>
              <w:right w:val="single" w:sz="4" w:space="0" w:color="auto"/>
            </w:tcBorders>
            <w:vAlign w:val="center"/>
            <w:hideMark/>
          </w:tcPr>
          <w:p w14:paraId="37521E15" w14:textId="028BA294" w:rsidR="009B4450" w:rsidRPr="00081C6A" w:rsidRDefault="078289B3" w:rsidP="0F875F26">
            <w:pPr>
              <w:spacing w:before="20" w:after="20" w:line="240" w:lineRule="auto"/>
              <w:ind w:left="0" w:right="0"/>
              <w:rPr>
                <w:sz w:val="20"/>
                <w:szCs w:val="20"/>
              </w:rPr>
            </w:pPr>
            <w:r w:rsidRPr="0F875F26">
              <w:rPr>
                <w:b/>
                <w:bCs/>
                <w:sz w:val="20"/>
                <w:szCs w:val="20"/>
              </w:rPr>
              <w:t>Antikroppskvot HSV och VZV</w:t>
            </w:r>
          </w:p>
        </w:tc>
        <w:tc>
          <w:tcPr>
            <w:tcW w:w="904" w:type="dxa"/>
            <w:tcBorders>
              <w:top w:val="single" w:sz="4" w:space="0" w:color="auto"/>
              <w:left w:val="single" w:sz="4" w:space="0" w:color="auto"/>
              <w:bottom w:val="single" w:sz="4" w:space="0" w:color="auto"/>
              <w:right w:val="single" w:sz="4" w:space="0" w:color="auto"/>
            </w:tcBorders>
            <w:hideMark/>
          </w:tcPr>
          <w:p w14:paraId="6458DDD3" w14:textId="77777777" w:rsidR="009B4450" w:rsidRPr="00081C6A" w:rsidRDefault="009B4450" w:rsidP="009B4450">
            <w:pPr>
              <w:spacing w:before="60" w:after="60" w:line="240" w:lineRule="auto"/>
              <w:ind w:left="0" w:right="0"/>
              <w:rPr>
                <w:sz w:val="20"/>
                <w:szCs w:val="20"/>
              </w:rPr>
            </w:pPr>
            <w:r w:rsidRPr="00081C6A">
              <w:rPr>
                <w:sz w:val="20"/>
                <w:szCs w:val="20"/>
              </w:rPr>
              <w:t>1 ml</w:t>
            </w:r>
          </w:p>
        </w:tc>
        <w:tc>
          <w:tcPr>
            <w:tcW w:w="904" w:type="dxa"/>
            <w:vMerge/>
            <w:vAlign w:val="center"/>
            <w:hideMark/>
          </w:tcPr>
          <w:p w14:paraId="4042CB75" w14:textId="77777777" w:rsidR="009B4450" w:rsidRPr="00081C6A" w:rsidRDefault="009B4450" w:rsidP="009B4450">
            <w:pPr>
              <w:spacing w:after="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5D841F3E" w14:textId="77777777" w:rsidR="009B4450" w:rsidRPr="00081C6A" w:rsidRDefault="009B4450" w:rsidP="009B4450">
            <w:pPr>
              <w:spacing w:after="240" w:line="240" w:lineRule="auto"/>
              <w:ind w:left="0" w:right="0"/>
              <w:rPr>
                <w:sz w:val="20"/>
                <w:szCs w:val="20"/>
              </w:rPr>
            </w:pPr>
          </w:p>
        </w:tc>
        <w:tc>
          <w:tcPr>
            <w:tcW w:w="1017" w:type="dxa"/>
            <w:vMerge/>
            <w:vAlign w:val="center"/>
            <w:hideMark/>
          </w:tcPr>
          <w:p w14:paraId="30AF8243"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58251E07" w14:textId="77777777" w:rsidR="009B4450" w:rsidRPr="00081C6A" w:rsidRDefault="009B4450" w:rsidP="009B4450">
            <w:pPr>
              <w:spacing w:after="0" w:line="240" w:lineRule="auto"/>
              <w:ind w:left="0" w:right="0"/>
              <w:rPr>
                <w:sz w:val="20"/>
                <w:szCs w:val="20"/>
              </w:rPr>
            </w:pPr>
          </w:p>
        </w:tc>
      </w:tr>
      <w:tr w:rsidR="009B4450" w:rsidRPr="009B4450" w14:paraId="0FE2B2BD" w14:textId="77777777" w:rsidTr="49B52185">
        <w:tc>
          <w:tcPr>
            <w:tcW w:w="4294" w:type="dxa"/>
            <w:tcBorders>
              <w:top w:val="single" w:sz="4" w:space="0" w:color="auto"/>
              <w:left w:val="single" w:sz="4" w:space="0" w:color="auto"/>
              <w:bottom w:val="single" w:sz="4" w:space="0" w:color="auto"/>
              <w:right w:val="single" w:sz="4" w:space="0" w:color="auto"/>
            </w:tcBorders>
            <w:vAlign w:val="center"/>
            <w:hideMark/>
          </w:tcPr>
          <w:p w14:paraId="00066137" w14:textId="77777777" w:rsidR="009B4450" w:rsidRPr="00081C6A" w:rsidRDefault="009B4450" w:rsidP="009B4450">
            <w:pPr>
              <w:spacing w:before="20" w:after="20" w:line="240" w:lineRule="auto"/>
              <w:ind w:left="0" w:right="0"/>
              <w:rPr>
                <w:b/>
                <w:sz w:val="20"/>
                <w:szCs w:val="20"/>
              </w:rPr>
            </w:pPr>
            <w:r w:rsidRPr="00081C6A">
              <w:rPr>
                <w:b/>
                <w:sz w:val="20"/>
                <w:szCs w:val="20"/>
              </w:rPr>
              <w:t xml:space="preserve">CNS-infektioner PCR </w:t>
            </w:r>
            <w:proofErr w:type="spellStart"/>
            <w:r w:rsidRPr="00081C6A">
              <w:rPr>
                <w:b/>
                <w:sz w:val="20"/>
                <w:szCs w:val="20"/>
              </w:rPr>
              <w:t>likvor</w:t>
            </w:r>
            <w:proofErr w:type="spellEnd"/>
          </w:p>
          <w:p w14:paraId="0FCC2219" w14:textId="77777777" w:rsidR="009B4450" w:rsidRPr="00081C6A" w:rsidRDefault="009B4450" w:rsidP="009B4450">
            <w:pPr>
              <w:spacing w:before="20" w:after="20" w:line="240" w:lineRule="auto"/>
              <w:ind w:left="0" w:right="0"/>
              <w:rPr>
                <w:sz w:val="16"/>
                <w:szCs w:val="16"/>
              </w:rPr>
            </w:pPr>
            <w:r w:rsidRPr="00081C6A">
              <w:rPr>
                <w:sz w:val="16"/>
                <w:szCs w:val="16"/>
              </w:rPr>
              <w:t xml:space="preserve">S.k. Film </w:t>
            </w:r>
            <w:proofErr w:type="spellStart"/>
            <w:r w:rsidRPr="00081C6A">
              <w:rPr>
                <w:sz w:val="16"/>
                <w:szCs w:val="16"/>
              </w:rPr>
              <w:t>array</w:t>
            </w:r>
            <w:proofErr w:type="spellEnd"/>
            <w:r w:rsidRPr="00081C6A">
              <w:rPr>
                <w:sz w:val="16"/>
                <w:szCs w:val="16"/>
              </w:rPr>
              <w:t xml:space="preserve"> PCR för 14 olika agens: </w:t>
            </w:r>
          </w:p>
          <w:p w14:paraId="2544C585" w14:textId="77777777" w:rsidR="009B4450" w:rsidRPr="00081C6A" w:rsidRDefault="009B4450" w:rsidP="009B4450">
            <w:pPr>
              <w:spacing w:before="20" w:after="20" w:line="240" w:lineRule="auto"/>
              <w:ind w:left="0" w:right="0"/>
              <w:rPr>
                <w:sz w:val="20"/>
                <w:szCs w:val="20"/>
              </w:rPr>
            </w:pPr>
            <w:r w:rsidRPr="00081C6A">
              <w:rPr>
                <w:sz w:val="16"/>
                <w:szCs w:val="16"/>
              </w:rPr>
              <w:t xml:space="preserve">HSV-1, HSV-2, VZV, Enterovirus, HHV-6, Human </w:t>
            </w:r>
            <w:proofErr w:type="spellStart"/>
            <w:r w:rsidRPr="00081C6A">
              <w:rPr>
                <w:sz w:val="16"/>
                <w:szCs w:val="16"/>
              </w:rPr>
              <w:t>parechovirus</w:t>
            </w:r>
            <w:proofErr w:type="spellEnd"/>
            <w:r w:rsidRPr="00081C6A">
              <w:rPr>
                <w:sz w:val="16"/>
                <w:szCs w:val="16"/>
              </w:rPr>
              <w:t xml:space="preserve">, CMV, Pneumokocker, </w:t>
            </w:r>
            <w:proofErr w:type="spellStart"/>
            <w:r w:rsidRPr="00081C6A">
              <w:rPr>
                <w:sz w:val="16"/>
                <w:szCs w:val="16"/>
              </w:rPr>
              <w:t>Haemophilus</w:t>
            </w:r>
            <w:proofErr w:type="spellEnd"/>
            <w:r w:rsidRPr="00081C6A">
              <w:rPr>
                <w:sz w:val="16"/>
                <w:szCs w:val="16"/>
              </w:rPr>
              <w:t xml:space="preserve"> </w:t>
            </w:r>
            <w:proofErr w:type="spellStart"/>
            <w:r w:rsidRPr="00081C6A">
              <w:rPr>
                <w:sz w:val="16"/>
                <w:szCs w:val="16"/>
              </w:rPr>
              <w:t>infl</w:t>
            </w:r>
            <w:proofErr w:type="spellEnd"/>
            <w:r w:rsidRPr="00081C6A">
              <w:rPr>
                <w:sz w:val="16"/>
                <w:szCs w:val="16"/>
              </w:rPr>
              <w:t xml:space="preserve">., </w:t>
            </w:r>
            <w:proofErr w:type="spellStart"/>
            <w:r w:rsidRPr="00081C6A">
              <w:rPr>
                <w:sz w:val="16"/>
                <w:szCs w:val="16"/>
              </w:rPr>
              <w:t>Meningokocker</w:t>
            </w:r>
            <w:proofErr w:type="spellEnd"/>
            <w:r w:rsidRPr="00081C6A">
              <w:rPr>
                <w:sz w:val="16"/>
                <w:szCs w:val="16"/>
              </w:rPr>
              <w:t xml:space="preserve">, </w:t>
            </w:r>
            <w:proofErr w:type="spellStart"/>
            <w:r w:rsidRPr="00081C6A">
              <w:rPr>
                <w:sz w:val="16"/>
                <w:szCs w:val="16"/>
              </w:rPr>
              <w:t>Listeria</w:t>
            </w:r>
            <w:proofErr w:type="spellEnd"/>
            <w:r w:rsidRPr="00081C6A">
              <w:rPr>
                <w:sz w:val="16"/>
                <w:szCs w:val="16"/>
              </w:rPr>
              <w:t xml:space="preserve"> </w:t>
            </w:r>
            <w:proofErr w:type="spellStart"/>
            <w:r w:rsidRPr="00081C6A">
              <w:rPr>
                <w:sz w:val="16"/>
                <w:szCs w:val="16"/>
              </w:rPr>
              <w:t>monoc</w:t>
            </w:r>
            <w:proofErr w:type="spellEnd"/>
            <w:r w:rsidRPr="00081C6A">
              <w:rPr>
                <w:sz w:val="16"/>
                <w:szCs w:val="16"/>
              </w:rPr>
              <w:t xml:space="preserve">., Grupp B </w:t>
            </w:r>
            <w:proofErr w:type="spellStart"/>
            <w:r w:rsidRPr="00081C6A">
              <w:rPr>
                <w:sz w:val="16"/>
                <w:szCs w:val="16"/>
              </w:rPr>
              <w:t>strep</w:t>
            </w:r>
            <w:proofErr w:type="spellEnd"/>
            <w:r w:rsidRPr="00081C6A">
              <w:rPr>
                <w:sz w:val="16"/>
                <w:szCs w:val="16"/>
              </w:rPr>
              <w:t xml:space="preserve">, E </w:t>
            </w:r>
            <w:proofErr w:type="spellStart"/>
            <w:r w:rsidRPr="00081C6A">
              <w:rPr>
                <w:sz w:val="16"/>
                <w:szCs w:val="16"/>
              </w:rPr>
              <w:t>coli</w:t>
            </w:r>
            <w:proofErr w:type="spellEnd"/>
            <w:r w:rsidRPr="00081C6A">
              <w:rPr>
                <w:sz w:val="16"/>
                <w:szCs w:val="16"/>
              </w:rPr>
              <w:t xml:space="preserve"> (typ K1), Kryptokocker</w:t>
            </w:r>
          </w:p>
        </w:tc>
        <w:tc>
          <w:tcPr>
            <w:tcW w:w="904" w:type="dxa"/>
            <w:tcBorders>
              <w:top w:val="single" w:sz="4" w:space="0" w:color="auto"/>
              <w:left w:val="single" w:sz="4" w:space="0" w:color="auto"/>
              <w:bottom w:val="single" w:sz="4" w:space="0" w:color="auto"/>
              <w:right w:val="single" w:sz="4" w:space="0" w:color="auto"/>
            </w:tcBorders>
          </w:tcPr>
          <w:p w14:paraId="5A5A356F" w14:textId="77777777" w:rsidR="009B4450" w:rsidRPr="00081C6A" w:rsidRDefault="009B4450" w:rsidP="009B4450">
            <w:pPr>
              <w:spacing w:before="60" w:after="60" w:line="240" w:lineRule="auto"/>
              <w:ind w:left="0" w:right="0"/>
              <w:rPr>
                <w:sz w:val="20"/>
                <w:szCs w:val="20"/>
              </w:rPr>
            </w:pPr>
            <w:r w:rsidRPr="00081C6A">
              <w:rPr>
                <w:sz w:val="20"/>
                <w:szCs w:val="20"/>
              </w:rPr>
              <w:t>1 ml</w:t>
            </w:r>
          </w:p>
          <w:p w14:paraId="51C0BAD7" w14:textId="77777777" w:rsidR="009B4450" w:rsidRPr="00081C6A" w:rsidRDefault="009B4450" w:rsidP="009B4450">
            <w:pPr>
              <w:spacing w:before="60" w:after="6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69CCA9F0" w14:textId="77777777" w:rsidR="009B4450" w:rsidRPr="00081C6A" w:rsidRDefault="009B4450" w:rsidP="009B4450">
            <w:pPr>
              <w:spacing w:before="60" w:after="60" w:line="240" w:lineRule="auto"/>
              <w:ind w:left="0" w:right="0"/>
              <w:rPr>
                <w:sz w:val="20"/>
                <w:szCs w:val="20"/>
              </w:rPr>
            </w:pPr>
          </w:p>
        </w:tc>
        <w:tc>
          <w:tcPr>
            <w:tcW w:w="791" w:type="dxa"/>
            <w:tcBorders>
              <w:top w:val="single" w:sz="4" w:space="0" w:color="auto"/>
              <w:left w:val="single" w:sz="4" w:space="0" w:color="auto"/>
              <w:bottom w:val="single" w:sz="4" w:space="0" w:color="auto"/>
              <w:right w:val="single" w:sz="4" w:space="0" w:color="auto"/>
            </w:tcBorders>
            <w:vAlign w:val="center"/>
          </w:tcPr>
          <w:p w14:paraId="6BA0423D" w14:textId="77777777" w:rsidR="009B4450" w:rsidRPr="00081C6A" w:rsidRDefault="009B4450" w:rsidP="009B4450">
            <w:pPr>
              <w:spacing w:after="240" w:line="240" w:lineRule="auto"/>
              <w:ind w:left="0" w:right="0"/>
              <w:rPr>
                <w:sz w:val="20"/>
                <w:szCs w:val="20"/>
              </w:rPr>
            </w:pPr>
          </w:p>
        </w:tc>
        <w:tc>
          <w:tcPr>
            <w:tcW w:w="1017" w:type="dxa"/>
            <w:vMerge/>
            <w:vAlign w:val="center"/>
            <w:hideMark/>
          </w:tcPr>
          <w:p w14:paraId="7E1A0722" w14:textId="77777777" w:rsidR="009B4450" w:rsidRPr="00081C6A" w:rsidRDefault="009B4450" w:rsidP="009B4450">
            <w:pPr>
              <w:spacing w:after="0" w:line="240" w:lineRule="auto"/>
              <w:ind w:left="0" w:right="0"/>
              <w:rPr>
                <w:sz w:val="20"/>
                <w:szCs w:val="20"/>
              </w:rPr>
            </w:pPr>
          </w:p>
        </w:tc>
        <w:tc>
          <w:tcPr>
            <w:tcW w:w="1017" w:type="dxa"/>
            <w:vMerge/>
            <w:vAlign w:val="center"/>
            <w:hideMark/>
          </w:tcPr>
          <w:p w14:paraId="47908F9F" w14:textId="77777777" w:rsidR="009B4450" w:rsidRPr="00081C6A" w:rsidRDefault="009B4450" w:rsidP="009B4450">
            <w:pPr>
              <w:spacing w:after="0" w:line="240" w:lineRule="auto"/>
              <w:ind w:left="0" w:right="0"/>
              <w:rPr>
                <w:sz w:val="20"/>
                <w:szCs w:val="20"/>
              </w:rPr>
            </w:pPr>
          </w:p>
        </w:tc>
      </w:tr>
    </w:tbl>
    <w:p w14:paraId="06EFA653" w14:textId="77777777" w:rsidR="009B4450" w:rsidRPr="00081C6A" w:rsidRDefault="009B4450" w:rsidP="009B4450">
      <w:pPr>
        <w:spacing w:after="0" w:line="240" w:lineRule="auto"/>
        <w:ind w:left="0" w:right="0"/>
        <w:rPr>
          <w:b/>
          <w:sz w:val="20"/>
          <w:szCs w:val="20"/>
        </w:rPr>
      </w:pPr>
    </w:p>
    <w:p w14:paraId="32CC7154" w14:textId="77777777" w:rsidR="009B4450" w:rsidRPr="009B4450" w:rsidRDefault="009B4450" w:rsidP="009B4450">
      <w:pPr>
        <w:spacing w:after="0" w:line="240" w:lineRule="auto"/>
        <w:ind w:left="0" w:right="0"/>
        <w:rPr>
          <w:rFonts w:ascii="Arial" w:hAnsi="Arial" w:cs="Arial"/>
          <w:b/>
          <w:sz w:val="20"/>
          <w:szCs w:val="20"/>
        </w:rPr>
      </w:pPr>
    </w:p>
    <w:p w14:paraId="4393146D" w14:textId="3BE78F61" w:rsidR="00644FEF" w:rsidRDefault="00644FEF">
      <w:pPr>
        <w:spacing w:after="0" w:line="240" w:lineRule="auto"/>
        <w:ind w:left="0" w:right="0"/>
        <w:rPr>
          <w:rFonts w:ascii="Arial" w:hAnsi="Arial" w:cs="Arial"/>
          <w:b/>
          <w:sz w:val="20"/>
          <w:szCs w:val="20"/>
        </w:rPr>
      </w:pPr>
      <w:r>
        <w:rPr>
          <w:rFonts w:ascii="Arial" w:hAnsi="Arial" w:cs="Arial"/>
          <w:b/>
          <w:sz w:val="20"/>
          <w:szCs w:val="20"/>
        </w:rPr>
        <w:br w:type="page"/>
      </w:r>
    </w:p>
    <w:p w14:paraId="15A57F90" w14:textId="77777777" w:rsidR="008631EB" w:rsidRDefault="008631EB" w:rsidP="009B4450">
      <w:pPr>
        <w:spacing w:after="0" w:line="240" w:lineRule="auto"/>
        <w:ind w:left="0" w:right="0"/>
        <w:rPr>
          <w:i/>
          <w:iCs/>
        </w:rPr>
      </w:pPr>
    </w:p>
    <w:p w14:paraId="3372FAEF" w14:textId="3854509E" w:rsidR="009B4450" w:rsidRPr="00913813" w:rsidRDefault="003F0DD4" w:rsidP="009B4450">
      <w:pPr>
        <w:spacing w:after="0" w:line="240" w:lineRule="auto"/>
        <w:ind w:left="0" w:right="0"/>
      </w:pPr>
      <w:r>
        <w:rPr>
          <w:i/>
          <w:iCs/>
        </w:rPr>
        <w:t>Tilläggsprover</w:t>
      </w:r>
      <w:r w:rsidR="009B4450" w:rsidRPr="00913813">
        <w:rPr>
          <w:i/>
        </w:rPr>
        <w:t xml:space="preserve"> vid </w:t>
      </w:r>
      <w:proofErr w:type="spellStart"/>
      <w:r w:rsidR="009B4450" w:rsidRPr="00913813">
        <w:rPr>
          <w:i/>
        </w:rPr>
        <w:t>Guillain</w:t>
      </w:r>
      <w:proofErr w:type="spellEnd"/>
      <w:r w:rsidR="009B4450" w:rsidRPr="00913813">
        <w:rPr>
          <w:i/>
        </w:rPr>
        <w:t>-Barré syndrom</w:t>
      </w:r>
      <w:r w:rsidR="009B4450" w:rsidRPr="00913813">
        <w:t xml:space="preserve"> - </w:t>
      </w:r>
      <w:r w:rsidR="009B4450" w:rsidRPr="00913813">
        <w:rPr>
          <w:i/>
        </w:rPr>
        <w:t>Instruktion 4.2</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9"/>
        <w:gridCol w:w="1100"/>
        <w:gridCol w:w="2444"/>
        <w:gridCol w:w="975"/>
        <w:gridCol w:w="1017"/>
        <w:gridCol w:w="1130"/>
      </w:tblGrid>
      <w:tr w:rsidR="009B4450" w:rsidRPr="009B4450" w14:paraId="7295515A" w14:textId="77777777" w:rsidTr="2F98B8BA">
        <w:trPr>
          <w:trHeight w:val="425"/>
        </w:trPr>
        <w:tc>
          <w:tcPr>
            <w:tcW w:w="2260" w:type="dxa"/>
            <w:tcBorders>
              <w:top w:val="single" w:sz="4" w:space="0" w:color="auto"/>
              <w:left w:val="single" w:sz="4" w:space="0" w:color="auto"/>
              <w:bottom w:val="single" w:sz="4" w:space="0" w:color="auto"/>
              <w:right w:val="single" w:sz="4" w:space="0" w:color="auto"/>
            </w:tcBorders>
            <w:hideMark/>
          </w:tcPr>
          <w:p w14:paraId="5D117CA9"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Analys</w:t>
            </w:r>
          </w:p>
        </w:tc>
        <w:tc>
          <w:tcPr>
            <w:tcW w:w="1100" w:type="dxa"/>
            <w:tcBorders>
              <w:top w:val="single" w:sz="4" w:space="0" w:color="auto"/>
              <w:left w:val="single" w:sz="4" w:space="0" w:color="auto"/>
              <w:bottom w:val="single" w:sz="4" w:space="0" w:color="auto"/>
              <w:right w:val="single" w:sz="4" w:space="0" w:color="auto"/>
            </w:tcBorders>
            <w:hideMark/>
          </w:tcPr>
          <w:p w14:paraId="02E8576F"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Blod</w:t>
            </w:r>
          </w:p>
        </w:tc>
        <w:tc>
          <w:tcPr>
            <w:tcW w:w="2445" w:type="dxa"/>
            <w:tcBorders>
              <w:top w:val="single" w:sz="4" w:space="0" w:color="auto"/>
              <w:left w:val="single" w:sz="4" w:space="0" w:color="auto"/>
              <w:bottom w:val="single" w:sz="4" w:space="0" w:color="auto"/>
              <w:right w:val="single" w:sz="4" w:space="0" w:color="auto"/>
            </w:tcBorders>
            <w:hideMark/>
          </w:tcPr>
          <w:p w14:paraId="266EF05A"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Svalgprov</w:t>
            </w:r>
          </w:p>
        </w:tc>
        <w:tc>
          <w:tcPr>
            <w:tcW w:w="975" w:type="dxa"/>
            <w:tcBorders>
              <w:top w:val="single" w:sz="4" w:space="0" w:color="auto"/>
              <w:left w:val="single" w:sz="4" w:space="0" w:color="auto"/>
              <w:bottom w:val="single" w:sz="4" w:space="0" w:color="auto"/>
              <w:right w:val="single" w:sz="4" w:space="0" w:color="auto"/>
            </w:tcBorders>
            <w:hideMark/>
          </w:tcPr>
          <w:p w14:paraId="09077AED" w14:textId="77777777" w:rsidR="009B4450" w:rsidRPr="00913813" w:rsidRDefault="009B4450" w:rsidP="009B4450">
            <w:pPr>
              <w:spacing w:before="60" w:after="60" w:line="240" w:lineRule="auto"/>
              <w:ind w:left="0" w:right="0"/>
              <w:jc w:val="center"/>
              <w:rPr>
                <w:b/>
                <w:sz w:val="20"/>
                <w:szCs w:val="20"/>
              </w:rPr>
            </w:pPr>
            <w:proofErr w:type="spellStart"/>
            <w:r w:rsidRPr="00913813">
              <w:rPr>
                <w:b/>
                <w:sz w:val="20"/>
                <w:szCs w:val="20"/>
              </w:rPr>
              <w:t>Feces</w:t>
            </w:r>
            <w:proofErr w:type="spellEnd"/>
          </w:p>
        </w:tc>
        <w:tc>
          <w:tcPr>
            <w:tcW w:w="1017" w:type="dxa"/>
            <w:tcBorders>
              <w:top w:val="single" w:sz="4" w:space="0" w:color="auto"/>
              <w:left w:val="single" w:sz="4" w:space="0" w:color="auto"/>
              <w:bottom w:val="single" w:sz="4" w:space="0" w:color="auto"/>
              <w:right w:val="single" w:sz="4" w:space="0" w:color="auto"/>
            </w:tcBorders>
            <w:hideMark/>
          </w:tcPr>
          <w:p w14:paraId="7F03927D"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 xml:space="preserve">Till </w:t>
            </w:r>
            <w:proofErr w:type="spellStart"/>
            <w:r w:rsidRPr="00913813">
              <w:rPr>
                <w:b/>
                <w:sz w:val="20"/>
                <w:szCs w:val="20"/>
              </w:rPr>
              <w:t>lab</w:t>
            </w:r>
            <w:proofErr w:type="spellEnd"/>
          </w:p>
        </w:tc>
        <w:tc>
          <w:tcPr>
            <w:tcW w:w="1130" w:type="dxa"/>
            <w:tcBorders>
              <w:top w:val="single" w:sz="4" w:space="0" w:color="auto"/>
              <w:left w:val="single" w:sz="4" w:space="0" w:color="auto"/>
              <w:bottom w:val="single" w:sz="4" w:space="0" w:color="auto"/>
              <w:right w:val="single" w:sz="4" w:space="0" w:color="auto"/>
            </w:tcBorders>
            <w:hideMark/>
          </w:tcPr>
          <w:p w14:paraId="4717AEAF"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Remiss</w:t>
            </w:r>
          </w:p>
        </w:tc>
      </w:tr>
      <w:tr w:rsidR="009B4450" w:rsidRPr="009B4450" w14:paraId="663086A8" w14:textId="77777777" w:rsidTr="2F98B8BA">
        <w:trPr>
          <w:trHeight w:val="425"/>
        </w:trPr>
        <w:tc>
          <w:tcPr>
            <w:tcW w:w="2260" w:type="dxa"/>
            <w:tcBorders>
              <w:top w:val="single" w:sz="4" w:space="0" w:color="auto"/>
              <w:left w:val="single" w:sz="4" w:space="0" w:color="auto"/>
              <w:bottom w:val="single" w:sz="4" w:space="0" w:color="auto"/>
              <w:right w:val="single" w:sz="4" w:space="0" w:color="auto"/>
            </w:tcBorders>
            <w:vAlign w:val="center"/>
            <w:hideMark/>
          </w:tcPr>
          <w:p w14:paraId="655EEB78" w14:textId="01FF20C0" w:rsidR="009B4450" w:rsidRPr="00913813" w:rsidRDefault="009B4450" w:rsidP="009B4450">
            <w:pPr>
              <w:tabs>
                <w:tab w:val="left" w:pos="0"/>
              </w:tabs>
              <w:spacing w:before="20" w:after="20" w:line="240" w:lineRule="auto"/>
              <w:ind w:left="0" w:right="0"/>
              <w:rPr>
                <w:rFonts w:eastAsia="Calibri"/>
                <w:sz w:val="20"/>
                <w:szCs w:val="20"/>
              </w:rPr>
            </w:pPr>
            <w:proofErr w:type="spellStart"/>
            <w:r w:rsidRPr="00913813">
              <w:rPr>
                <w:rFonts w:eastAsia="Calibri"/>
                <w:b/>
                <w:sz w:val="20"/>
                <w:szCs w:val="20"/>
                <w:lang w:val="en-US"/>
              </w:rPr>
              <w:t>Luft</w:t>
            </w:r>
            <w:r w:rsidR="00AB36A2" w:rsidRPr="00913813">
              <w:rPr>
                <w:rFonts w:eastAsia="Calibri"/>
                <w:b/>
                <w:sz w:val="20"/>
                <w:szCs w:val="20"/>
                <w:lang w:val="en-US"/>
              </w:rPr>
              <w:t>vägsblock</w:t>
            </w:r>
            <w:proofErr w:type="spellEnd"/>
            <w:r w:rsidR="00AB36A2" w:rsidRPr="00913813">
              <w:rPr>
                <w:rFonts w:eastAsia="Calibri"/>
                <w:b/>
                <w:sz w:val="20"/>
                <w:szCs w:val="20"/>
                <w:lang w:val="en-US"/>
              </w:rPr>
              <w:t xml:space="preserve"> DNA/RNA</w:t>
            </w:r>
          </w:p>
        </w:tc>
        <w:tc>
          <w:tcPr>
            <w:tcW w:w="1100" w:type="dxa"/>
            <w:tcBorders>
              <w:top w:val="single" w:sz="4" w:space="0" w:color="auto"/>
              <w:left w:val="single" w:sz="4" w:space="0" w:color="auto"/>
              <w:bottom w:val="single" w:sz="4" w:space="0" w:color="auto"/>
              <w:right w:val="single" w:sz="4" w:space="0" w:color="auto"/>
            </w:tcBorders>
          </w:tcPr>
          <w:p w14:paraId="057C4B84" w14:textId="77777777" w:rsidR="009B4450" w:rsidRPr="00913813" w:rsidRDefault="009B4450" w:rsidP="009B4450">
            <w:pPr>
              <w:spacing w:before="60" w:after="60" w:line="240" w:lineRule="auto"/>
              <w:ind w:left="0" w:right="0"/>
              <w:rPr>
                <w:sz w:val="20"/>
                <w:szCs w:val="20"/>
              </w:rPr>
            </w:pPr>
          </w:p>
        </w:tc>
        <w:tc>
          <w:tcPr>
            <w:tcW w:w="2445" w:type="dxa"/>
            <w:tcBorders>
              <w:top w:val="single" w:sz="4" w:space="0" w:color="auto"/>
              <w:left w:val="single" w:sz="4" w:space="0" w:color="auto"/>
              <w:bottom w:val="single" w:sz="4" w:space="0" w:color="auto"/>
              <w:right w:val="single" w:sz="4" w:space="0" w:color="auto"/>
            </w:tcBorders>
            <w:hideMark/>
          </w:tcPr>
          <w:p w14:paraId="0C69B02B" w14:textId="77777777" w:rsidR="009B4450" w:rsidRPr="00913813" w:rsidRDefault="009B4450" w:rsidP="009B4450">
            <w:pPr>
              <w:spacing w:before="60" w:after="60" w:line="240" w:lineRule="auto"/>
              <w:ind w:left="0" w:right="0"/>
              <w:rPr>
                <w:sz w:val="20"/>
                <w:szCs w:val="20"/>
              </w:rPr>
            </w:pPr>
            <w:proofErr w:type="spellStart"/>
            <w:r w:rsidRPr="00913813">
              <w:rPr>
                <w:sz w:val="20"/>
                <w:szCs w:val="20"/>
              </w:rPr>
              <w:t>Nasofarynxsekret</w:t>
            </w:r>
            <w:proofErr w:type="spellEnd"/>
            <w:r w:rsidRPr="00913813">
              <w:rPr>
                <w:color w:val="000000"/>
                <w:sz w:val="20"/>
                <w:szCs w:val="20"/>
              </w:rPr>
              <w:t xml:space="preserve"> och svalgprov </w:t>
            </w:r>
            <w:r w:rsidRPr="00913813">
              <w:rPr>
                <w:color w:val="000000"/>
                <w:sz w:val="16"/>
                <w:szCs w:val="16"/>
              </w:rPr>
              <w:t xml:space="preserve">(gärna i samma rör med ca </w:t>
            </w:r>
            <w:proofErr w:type="gramStart"/>
            <w:r w:rsidRPr="00913813">
              <w:rPr>
                <w:color w:val="000000"/>
                <w:sz w:val="16"/>
                <w:szCs w:val="16"/>
              </w:rPr>
              <w:t>1-2</w:t>
            </w:r>
            <w:proofErr w:type="gramEnd"/>
            <w:r w:rsidRPr="00913813">
              <w:rPr>
                <w:color w:val="000000"/>
                <w:sz w:val="16"/>
                <w:szCs w:val="16"/>
              </w:rPr>
              <w:t xml:space="preserve"> ml koksalt), </w:t>
            </w:r>
            <w:r w:rsidRPr="00913813">
              <w:rPr>
                <w:sz w:val="16"/>
                <w:szCs w:val="16"/>
              </w:rPr>
              <w:t>Bomullspinne bryts av och transporteras i plaströr (</w:t>
            </w:r>
            <w:proofErr w:type="spellStart"/>
            <w:r w:rsidRPr="00913813">
              <w:rPr>
                <w:sz w:val="16"/>
                <w:szCs w:val="16"/>
              </w:rPr>
              <w:t>Sarstedt</w:t>
            </w:r>
            <w:proofErr w:type="spellEnd"/>
            <w:r w:rsidRPr="00913813">
              <w:rPr>
                <w:sz w:val="16"/>
                <w:szCs w:val="16"/>
              </w:rPr>
              <w:t xml:space="preserve"> </w:t>
            </w:r>
            <w:proofErr w:type="spellStart"/>
            <w:r w:rsidRPr="00913813">
              <w:rPr>
                <w:sz w:val="16"/>
                <w:szCs w:val="16"/>
              </w:rPr>
              <w:t>polypropylen</w:t>
            </w:r>
            <w:proofErr w:type="spellEnd"/>
            <w:r w:rsidRPr="00913813">
              <w:rPr>
                <w:sz w:val="16"/>
                <w:szCs w:val="16"/>
              </w:rPr>
              <w:t xml:space="preserve">) alternativt </w:t>
            </w:r>
            <w:proofErr w:type="spellStart"/>
            <w:r w:rsidRPr="00913813">
              <w:rPr>
                <w:sz w:val="16"/>
                <w:szCs w:val="16"/>
              </w:rPr>
              <w:t>ESwab</w:t>
            </w:r>
            <w:proofErr w:type="spellEnd"/>
          </w:p>
        </w:tc>
        <w:tc>
          <w:tcPr>
            <w:tcW w:w="975" w:type="dxa"/>
            <w:tcBorders>
              <w:top w:val="single" w:sz="4" w:space="0" w:color="auto"/>
              <w:left w:val="single" w:sz="4" w:space="0" w:color="auto"/>
              <w:bottom w:val="single" w:sz="4" w:space="0" w:color="auto"/>
              <w:right w:val="single" w:sz="4" w:space="0" w:color="auto"/>
            </w:tcBorders>
            <w:vAlign w:val="center"/>
          </w:tcPr>
          <w:p w14:paraId="4D98115A" w14:textId="77777777" w:rsidR="009B4450" w:rsidRPr="00913813" w:rsidRDefault="009B4450" w:rsidP="2F98B8BA">
            <w:pPr>
              <w:spacing w:before="60" w:after="60" w:line="240" w:lineRule="auto"/>
              <w:ind w:left="0" w:right="0"/>
              <w:jc w:val="center"/>
              <w:rPr>
                <w:sz w:val="20"/>
                <w:szCs w:val="20"/>
              </w:rPr>
            </w:pPr>
          </w:p>
        </w:tc>
        <w:tc>
          <w:tcPr>
            <w:tcW w:w="1017" w:type="dxa"/>
            <w:tcBorders>
              <w:top w:val="single" w:sz="4" w:space="0" w:color="auto"/>
              <w:left w:val="single" w:sz="4" w:space="0" w:color="auto"/>
              <w:bottom w:val="single" w:sz="4" w:space="0" w:color="auto"/>
              <w:right w:val="single" w:sz="4" w:space="0" w:color="auto"/>
            </w:tcBorders>
            <w:vAlign w:val="center"/>
            <w:hideMark/>
          </w:tcPr>
          <w:p w14:paraId="5DDE7838" w14:textId="77777777" w:rsidR="009B4450" w:rsidRPr="00913813" w:rsidRDefault="009B4450" w:rsidP="2F98B8BA">
            <w:pPr>
              <w:spacing w:before="60" w:after="60" w:line="240" w:lineRule="auto"/>
              <w:ind w:left="0" w:right="0"/>
              <w:jc w:val="center"/>
              <w:rPr>
                <w:sz w:val="20"/>
                <w:szCs w:val="20"/>
              </w:rPr>
            </w:pPr>
            <w:r w:rsidRPr="2F98B8BA">
              <w:rPr>
                <w:sz w:val="20"/>
                <w:szCs w:val="20"/>
              </w:rPr>
              <w:t>Immun</w:t>
            </w:r>
          </w:p>
          <w:p w14:paraId="3AB6E3F8" w14:textId="77777777" w:rsidR="009B4450" w:rsidRPr="00913813" w:rsidRDefault="009B4450" w:rsidP="2F98B8BA">
            <w:pPr>
              <w:spacing w:before="60" w:after="60" w:line="240" w:lineRule="auto"/>
              <w:ind w:left="0" w:right="0"/>
              <w:jc w:val="center"/>
              <w:rPr>
                <w:sz w:val="20"/>
                <w:szCs w:val="20"/>
              </w:rPr>
            </w:pPr>
            <w:proofErr w:type="spellStart"/>
            <w:r w:rsidRPr="2F98B8BA">
              <w:rPr>
                <w:sz w:val="20"/>
                <w:szCs w:val="20"/>
              </w:rPr>
              <w:t>lab</w:t>
            </w:r>
            <w:proofErr w:type="spellEnd"/>
          </w:p>
        </w:tc>
        <w:tc>
          <w:tcPr>
            <w:tcW w:w="1130" w:type="dxa"/>
            <w:tcBorders>
              <w:top w:val="single" w:sz="4" w:space="0" w:color="auto"/>
              <w:left w:val="single" w:sz="4" w:space="0" w:color="auto"/>
              <w:bottom w:val="single" w:sz="4" w:space="0" w:color="auto"/>
              <w:right w:val="single" w:sz="4" w:space="0" w:color="auto"/>
            </w:tcBorders>
            <w:vAlign w:val="center"/>
            <w:hideMark/>
          </w:tcPr>
          <w:p w14:paraId="155482F4" w14:textId="77777777" w:rsidR="009B4450" w:rsidRPr="00913813" w:rsidRDefault="009B4450" w:rsidP="2F98B8BA">
            <w:pPr>
              <w:spacing w:before="60" w:after="60" w:line="240" w:lineRule="auto"/>
              <w:ind w:left="0" w:right="0"/>
              <w:jc w:val="center"/>
              <w:rPr>
                <w:sz w:val="20"/>
                <w:szCs w:val="20"/>
              </w:rPr>
            </w:pPr>
            <w:r w:rsidRPr="2F98B8BA">
              <w:rPr>
                <w:sz w:val="20"/>
                <w:szCs w:val="20"/>
              </w:rPr>
              <w:t xml:space="preserve">Immun. 1 </w:t>
            </w:r>
          </w:p>
        </w:tc>
      </w:tr>
      <w:tr w:rsidR="009B4450" w:rsidRPr="009B4450" w14:paraId="0371A079" w14:textId="77777777" w:rsidTr="2F98B8BA">
        <w:trPr>
          <w:trHeight w:val="425"/>
        </w:trPr>
        <w:tc>
          <w:tcPr>
            <w:tcW w:w="2260" w:type="dxa"/>
            <w:tcBorders>
              <w:top w:val="single" w:sz="4" w:space="0" w:color="auto"/>
              <w:left w:val="single" w:sz="4" w:space="0" w:color="auto"/>
              <w:bottom w:val="single" w:sz="4" w:space="0" w:color="auto"/>
              <w:right w:val="single" w:sz="4" w:space="0" w:color="auto"/>
            </w:tcBorders>
            <w:vAlign w:val="center"/>
            <w:hideMark/>
          </w:tcPr>
          <w:p w14:paraId="6EAAC7D3" w14:textId="55756971" w:rsidR="009B4450" w:rsidRPr="00913813" w:rsidRDefault="054D92A6" w:rsidP="0F875F26">
            <w:pPr>
              <w:tabs>
                <w:tab w:val="left" w:pos="0"/>
              </w:tabs>
              <w:spacing w:before="20" w:after="20" w:line="240" w:lineRule="auto"/>
              <w:ind w:left="0" w:right="0"/>
              <w:rPr>
                <w:rFonts w:eastAsia="Calibri"/>
                <w:b/>
                <w:bCs/>
                <w:sz w:val="20"/>
                <w:szCs w:val="20"/>
                <w:lang w:val="en-US"/>
              </w:rPr>
            </w:pPr>
            <w:r w:rsidRPr="0F875F26">
              <w:rPr>
                <w:rFonts w:eastAsia="Calibri"/>
                <w:b/>
                <w:bCs/>
                <w:sz w:val="20"/>
                <w:szCs w:val="20"/>
                <w:lang w:val="en-US"/>
              </w:rPr>
              <w:t xml:space="preserve">Campylobacter </w:t>
            </w:r>
            <w:proofErr w:type="spellStart"/>
            <w:r w:rsidR="7B3657EB" w:rsidRPr="0F875F26">
              <w:rPr>
                <w:rFonts w:eastAsia="Calibri"/>
                <w:b/>
                <w:bCs/>
                <w:sz w:val="20"/>
                <w:szCs w:val="20"/>
                <w:lang w:val="en-US"/>
              </w:rPr>
              <w:t>antikroppar</w:t>
            </w:r>
            <w:proofErr w:type="spellEnd"/>
          </w:p>
        </w:tc>
        <w:tc>
          <w:tcPr>
            <w:tcW w:w="1100" w:type="dxa"/>
            <w:tcBorders>
              <w:top w:val="single" w:sz="4" w:space="0" w:color="auto"/>
              <w:left w:val="single" w:sz="4" w:space="0" w:color="auto"/>
              <w:bottom w:val="single" w:sz="4" w:space="0" w:color="auto"/>
              <w:right w:val="single" w:sz="4" w:space="0" w:color="auto"/>
            </w:tcBorders>
            <w:hideMark/>
          </w:tcPr>
          <w:p w14:paraId="28C0DFF7" w14:textId="77777777" w:rsidR="009B4450" w:rsidRPr="00913813" w:rsidRDefault="009B4450" w:rsidP="009B4450">
            <w:pPr>
              <w:spacing w:before="60" w:after="60" w:line="240" w:lineRule="auto"/>
              <w:ind w:left="0" w:right="0"/>
              <w:rPr>
                <w:sz w:val="20"/>
                <w:szCs w:val="20"/>
              </w:rPr>
            </w:pPr>
            <w:r w:rsidRPr="00913813">
              <w:rPr>
                <w:sz w:val="20"/>
                <w:szCs w:val="20"/>
              </w:rPr>
              <w:t xml:space="preserve">Serum-rör </w:t>
            </w:r>
            <w:r w:rsidRPr="00913813">
              <w:rPr>
                <w:sz w:val="16"/>
                <w:szCs w:val="16"/>
              </w:rPr>
              <w:t>(</w:t>
            </w:r>
            <w:proofErr w:type="spellStart"/>
            <w:r w:rsidRPr="00913813">
              <w:rPr>
                <w:sz w:val="16"/>
                <w:szCs w:val="16"/>
              </w:rPr>
              <w:t>gelrör</w:t>
            </w:r>
            <w:proofErr w:type="spellEnd"/>
            <w:r w:rsidRPr="00913813">
              <w:rPr>
                <w:sz w:val="16"/>
                <w:szCs w:val="16"/>
              </w:rPr>
              <w:t>) (guldgul)</w:t>
            </w:r>
          </w:p>
        </w:tc>
        <w:tc>
          <w:tcPr>
            <w:tcW w:w="2445" w:type="dxa"/>
            <w:tcBorders>
              <w:top w:val="single" w:sz="4" w:space="0" w:color="auto"/>
              <w:left w:val="single" w:sz="4" w:space="0" w:color="auto"/>
              <w:bottom w:val="single" w:sz="4" w:space="0" w:color="auto"/>
              <w:right w:val="single" w:sz="4" w:space="0" w:color="auto"/>
            </w:tcBorders>
          </w:tcPr>
          <w:p w14:paraId="0A5CD961" w14:textId="77777777" w:rsidR="009B4450" w:rsidRPr="00913813" w:rsidRDefault="009B4450" w:rsidP="009B4450">
            <w:pPr>
              <w:spacing w:before="60" w:after="60" w:line="240" w:lineRule="auto"/>
              <w:ind w:left="0" w:right="0"/>
              <w:rPr>
                <w:sz w:val="20"/>
                <w:szCs w:val="20"/>
              </w:rPr>
            </w:pPr>
          </w:p>
        </w:tc>
        <w:tc>
          <w:tcPr>
            <w:tcW w:w="975" w:type="dxa"/>
            <w:tcBorders>
              <w:top w:val="single" w:sz="4" w:space="0" w:color="auto"/>
              <w:left w:val="single" w:sz="4" w:space="0" w:color="auto"/>
              <w:bottom w:val="single" w:sz="4" w:space="0" w:color="auto"/>
              <w:right w:val="single" w:sz="4" w:space="0" w:color="auto"/>
            </w:tcBorders>
            <w:vAlign w:val="center"/>
          </w:tcPr>
          <w:p w14:paraId="270C1F21" w14:textId="77777777" w:rsidR="009B4450" w:rsidRPr="00913813" w:rsidRDefault="009B4450" w:rsidP="2F98B8BA">
            <w:pPr>
              <w:spacing w:before="60" w:after="60" w:line="240" w:lineRule="auto"/>
              <w:ind w:left="0" w:right="0"/>
              <w:jc w:val="center"/>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1712F401" w14:textId="77777777" w:rsidR="009B4450" w:rsidRPr="00913813" w:rsidRDefault="009B4450" w:rsidP="2F98B8BA">
            <w:pPr>
              <w:spacing w:before="60" w:after="60" w:line="240" w:lineRule="auto"/>
              <w:ind w:left="0" w:right="0"/>
              <w:jc w:val="center"/>
              <w:rPr>
                <w:sz w:val="20"/>
                <w:szCs w:val="20"/>
              </w:rPr>
            </w:pPr>
            <w:proofErr w:type="spellStart"/>
            <w:r w:rsidRPr="2F98B8BA">
              <w:rPr>
                <w:sz w:val="20"/>
                <w:szCs w:val="20"/>
              </w:rPr>
              <w:t>Bakt-lab</w:t>
            </w:r>
            <w:proofErr w:type="spellEnd"/>
          </w:p>
        </w:tc>
        <w:tc>
          <w:tcPr>
            <w:tcW w:w="1130" w:type="dxa"/>
            <w:vMerge w:val="restart"/>
            <w:tcBorders>
              <w:top w:val="single" w:sz="4" w:space="0" w:color="auto"/>
              <w:left w:val="single" w:sz="4" w:space="0" w:color="auto"/>
              <w:bottom w:val="single" w:sz="4" w:space="0" w:color="auto"/>
              <w:right w:val="single" w:sz="4" w:space="0" w:color="auto"/>
            </w:tcBorders>
            <w:vAlign w:val="center"/>
            <w:hideMark/>
          </w:tcPr>
          <w:p w14:paraId="4D279AFC" w14:textId="77777777" w:rsidR="009B4450" w:rsidRPr="00913813" w:rsidRDefault="009B4450" w:rsidP="2F98B8BA">
            <w:pPr>
              <w:spacing w:before="60" w:after="60" w:line="240" w:lineRule="auto"/>
              <w:ind w:left="0" w:right="0"/>
              <w:jc w:val="center"/>
              <w:rPr>
                <w:sz w:val="20"/>
                <w:szCs w:val="20"/>
              </w:rPr>
            </w:pPr>
            <w:proofErr w:type="spellStart"/>
            <w:r w:rsidRPr="2F98B8BA">
              <w:rPr>
                <w:sz w:val="20"/>
                <w:szCs w:val="20"/>
              </w:rPr>
              <w:t>Bakt</w:t>
            </w:r>
            <w:proofErr w:type="spellEnd"/>
          </w:p>
        </w:tc>
      </w:tr>
      <w:tr w:rsidR="009B4450" w:rsidRPr="009B4450" w14:paraId="597B7C81" w14:textId="77777777" w:rsidTr="2F98B8BA">
        <w:trPr>
          <w:trHeight w:val="70"/>
        </w:trPr>
        <w:tc>
          <w:tcPr>
            <w:tcW w:w="2260" w:type="dxa"/>
            <w:tcBorders>
              <w:top w:val="single" w:sz="4" w:space="0" w:color="auto"/>
              <w:left w:val="single" w:sz="4" w:space="0" w:color="auto"/>
              <w:bottom w:val="single" w:sz="4" w:space="0" w:color="auto"/>
              <w:right w:val="single" w:sz="4" w:space="0" w:color="auto"/>
            </w:tcBorders>
            <w:vAlign w:val="center"/>
            <w:hideMark/>
          </w:tcPr>
          <w:p w14:paraId="016D87AE" w14:textId="12075ADA" w:rsidR="009B4450" w:rsidRPr="00913813" w:rsidRDefault="009B4450" w:rsidP="009B4450">
            <w:pPr>
              <w:tabs>
                <w:tab w:val="left" w:pos="0"/>
              </w:tabs>
              <w:spacing w:before="20" w:after="20" w:line="240" w:lineRule="auto"/>
              <w:ind w:left="0" w:right="0"/>
              <w:rPr>
                <w:rFonts w:eastAsia="Calibri"/>
                <w:b/>
                <w:sz w:val="16"/>
                <w:szCs w:val="16"/>
                <w:lang w:val="en-US"/>
              </w:rPr>
            </w:pPr>
            <w:proofErr w:type="spellStart"/>
            <w:r w:rsidRPr="00913813">
              <w:rPr>
                <w:rFonts w:eastAsia="Calibri"/>
                <w:b/>
                <w:sz w:val="20"/>
                <w:szCs w:val="20"/>
                <w:lang w:val="en-US"/>
              </w:rPr>
              <w:t>Bakteriell</w:t>
            </w:r>
            <w:proofErr w:type="spellEnd"/>
            <w:r w:rsidRPr="00913813">
              <w:rPr>
                <w:rFonts w:eastAsia="Calibri"/>
                <w:b/>
                <w:sz w:val="20"/>
                <w:szCs w:val="20"/>
                <w:lang w:val="en-US"/>
              </w:rPr>
              <w:t xml:space="preserve"> </w:t>
            </w:r>
            <w:proofErr w:type="spellStart"/>
            <w:r w:rsidRPr="00913813">
              <w:rPr>
                <w:rFonts w:eastAsia="Calibri"/>
                <w:b/>
                <w:sz w:val="20"/>
                <w:szCs w:val="20"/>
                <w:lang w:val="en-US"/>
              </w:rPr>
              <w:t>gastroenterit</w:t>
            </w:r>
            <w:proofErr w:type="spellEnd"/>
            <w:r w:rsidR="00AB36A2" w:rsidRPr="00913813">
              <w:rPr>
                <w:rFonts w:eastAsia="Calibri"/>
                <w:b/>
                <w:sz w:val="20"/>
                <w:szCs w:val="20"/>
                <w:lang w:val="en-US"/>
              </w:rPr>
              <w:t xml:space="preserve"> DNA</w:t>
            </w:r>
          </w:p>
        </w:tc>
        <w:tc>
          <w:tcPr>
            <w:tcW w:w="1100" w:type="dxa"/>
            <w:tcBorders>
              <w:top w:val="single" w:sz="4" w:space="0" w:color="auto"/>
              <w:left w:val="single" w:sz="4" w:space="0" w:color="auto"/>
              <w:bottom w:val="single" w:sz="4" w:space="0" w:color="auto"/>
              <w:right w:val="single" w:sz="4" w:space="0" w:color="auto"/>
            </w:tcBorders>
            <w:vAlign w:val="center"/>
          </w:tcPr>
          <w:p w14:paraId="61FACEC3" w14:textId="77777777" w:rsidR="009B4450" w:rsidRPr="00913813" w:rsidRDefault="009B4450" w:rsidP="009B4450">
            <w:pPr>
              <w:spacing w:after="240" w:line="240" w:lineRule="auto"/>
              <w:ind w:left="0" w:right="0"/>
              <w:rPr>
                <w:sz w:val="20"/>
                <w:szCs w:val="20"/>
              </w:rPr>
            </w:pPr>
          </w:p>
        </w:tc>
        <w:tc>
          <w:tcPr>
            <w:tcW w:w="2445" w:type="dxa"/>
            <w:tcBorders>
              <w:top w:val="single" w:sz="4" w:space="0" w:color="auto"/>
              <w:left w:val="single" w:sz="4" w:space="0" w:color="auto"/>
              <w:bottom w:val="single" w:sz="4" w:space="0" w:color="auto"/>
              <w:right w:val="single" w:sz="4" w:space="0" w:color="auto"/>
            </w:tcBorders>
            <w:vAlign w:val="center"/>
          </w:tcPr>
          <w:p w14:paraId="6DDB03A7" w14:textId="77777777" w:rsidR="009B4450" w:rsidRPr="00913813" w:rsidRDefault="009B4450" w:rsidP="009B4450">
            <w:pPr>
              <w:spacing w:after="240" w:line="240" w:lineRule="auto"/>
              <w:ind w:left="0" w:right="0"/>
              <w:rPr>
                <w:sz w:val="20"/>
                <w:szCs w:val="20"/>
              </w:rPr>
            </w:pPr>
          </w:p>
        </w:tc>
        <w:tc>
          <w:tcPr>
            <w:tcW w:w="975" w:type="dxa"/>
            <w:tcBorders>
              <w:top w:val="single" w:sz="4" w:space="0" w:color="auto"/>
              <w:left w:val="single" w:sz="4" w:space="0" w:color="auto"/>
              <w:bottom w:val="single" w:sz="4" w:space="0" w:color="auto"/>
              <w:right w:val="single" w:sz="4" w:space="0" w:color="auto"/>
            </w:tcBorders>
            <w:vAlign w:val="center"/>
            <w:hideMark/>
          </w:tcPr>
          <w:p w14:paraId="062809CB" w14:textId="77777777" w:rsidR="009B4450" w:rsidRPr="00913813" w:rsidRDefault="009B4450" w:rsidP="2F98B8BA">
            <w:pPr>
              <w:spacing w:after="240" w:line="240" w:lineRule="auto"/>
              <w:ind w:left="0" w:right="0"/>
              <w:jc w:val="center"/>
              <w:rPr>
                <w:sz w:val="20"/>
                <w:szCs w:val="20"/>
              </w:rPr>
            </w:pPr>
            <w:proofErr w:type="spellStart"/>
            <w:r w:rsidRPr="2F98B8BA">
              <w:rPr>
                <w:sz w:val="20"/>
                <w:szCs w:val="20"/>
              </w:rPr>
              <w:t>feces</w:t>
            </w:r>
            <w:proofErr w:type="spellEnd"/>
          </w:p>
        </w:tc>
        <w:tc>
          <w:tcPr>
            <w:tcW w:w="1017" w:type="dxa"/>
            <w:vMerge/>
            <w:vAlign w:val="center"/>
            <w:hideMark/>
          </w:tcPr>
          <w:p w14:paraId="490C686B" w14:textId="77777777" w:rsidR="009B4450" w:rsidRPr="00913813" w:rsidRDefault="009B4450" w:rsidP="009B4450">
            <w:pPr>
              <w:spacing w:after="0" w:line="240" w:lineRule="auto"/>
              <w:ind w:left="0" w:right="0"/>
              <w:rPr>
                <w:sz w:val="20"/>
                <w:szCs w:val="20"/>
              </w:rPr>
            </w:pPr>
          </w:p>
        </w:tc>
        <w:tc>
          <w:tcPr>
            <w:tcW w:w="1130" w:type="dxa"/>
            <w:vMerge/>
            <w:vAlign w:val="center"/>
            <w:hideMark/>
          </w:tcPr>
          <w:p w14:paraId="7C0EA922" w14:textId="77777777" w:rsidR="009B4450" w:rsidRPr="00913813" w:rsidRDefault="009B4450" w:rsidP="009B4450">
            <w:pPr>
              <w:spacing w:after="0" w:line="240" w:lineRule="auto"/>
              <w:ind w:left="0" w:right="0"/>
              <w:rPr>
                <w:sz w:val="20"/>
                <w:szCs w:val="20"/>
              </w:rPr>
            </w:pPr>
          </w:p>
        </w:tc>
      </w:tr>
    </w:tbl>
    <w:p w14:paraId="71644424" w14:textId="77777777" w:rsidR="009B4450" w:rsidRPr="00913813" w:rsidRDefault="009B4450" w:rsidP="009B4450">
      <w:pPr>
        <w:spacing w:after="240" w:line="240" w:lineRule="auto"/>
        <w:ind w:left="0" w:right="0"/>
        <w:contextualSpacing/>
        <w:rPr>
          <w:sz w:val="20"/>
          <w:szCs w:val="20"/>
        </w:rPr>
      </w:pPr>
    </w:p>
    <w:p w14:paraId="169F55B2" w14:textId="77777777" w:rsidR="009730EE" w:rsidRDefault="009730EE" w:rsidP="009B4450">
      <w:pPr>
        <w:spacing w:after="0" w:line="240" w:lineRule="auto"/>
        <w:ind w:left="0" w:right="0"/>
        <w:rPr>
          <w:i/>
        </w:rPr>
      </w:pPr>
    </w:p>
    <w:p w14:paraId="6B46F0CD" w14:textId="44687EEA" w:rsidR="00A73FB8" w:rsidRPr="00A73FB8" w:rsidRDefault="003F0DD4" w:rsidP="009B4450">
      <w:pPr>
        <w:spacing w:after="0" w:line="240" w:lineRule="auto"/>
        <w:ind w:left="0" w:right="0"/>
        <w:rPr>
          <w:i/>
        </w:rPr>
      </w:pPr>
      <w:r>
        <w:rPr>
          <w:i/>
        </w:rPr>
        <w:t>Tilläggsprover</w:t>
      </w:r>
      <w:r w:rsidR="00913813" w:rsidRPr="00913813">
        <w:rPr>
          <w:i/>
        </w:rPr>
        <w:t xml:space="preserve"> vid </w:t>
      </w:r>
      <w:r w:rsidR="009B4450" w:rsidRPr="00913813">
        <w:rPr>
          <w:i/>
        </w:rPr>
        <w:t xml:space="preserve">misstänkt paraneoplastisk </w:t>
      </w:r>
      <w:proofErr w:type="spellStart"/>
      <w:r w:rsidR="009B4450" w:rsidRPr="00913813">
        <w:rPr>
          <w:i/>
        </w:rPr>
        <w:t>neuropati</w:t>
      </w:r>
      <w:proofErr w:type="spellEnd"/>
      <w:r w:rsidR="009B4450" w:rsidRPr="00913813">
        <w:t xml:space="preserve"> - </w:t>
      </w:r>
      <w:r w:rsidR="009B4450" w:rsidRPr="00913813">
        <w:rPr>
          <w:i/>
        </w:rPr>
        <w:t>Instruktion 4.3</w:t>
      </w:r>
    </w:p>
    <w:tbl>
      <w:tblPr>
        <w:tblW w:w="89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0"/>
        <w:gridCol w:w="4544"/>
        <w:gridCol w:w="993"/>
        <w:gridCol w:w="1130"/>
      </w:tblGrid>
      <w:tr w:rsidR="009B4450" w:rsidRPr="009B4450" w14:paraId="0E966B12" w14:textId="77777777" w:rsidTr="2F98B8BA">
        <w:trPr>
          <w:trHeight w:val="425"/>
        </w:trPr>
        <w:tc>
          <w:tcPr>
            <w:tcW w:w="2260" w:type="dxa"/>
            <w:tcBorders>
              <w:top w:val="single" w:sz="4" w:space="0" w:color="auto"/>
              <w:left w:val="single" w:sz="4" w:space="0" w:color="auto"/>
              <w:bottom w:val="single" w:sz="4" w:space="0" w:color="auto"/>
              <w:right w:val="single" w:sz="4" w:space="0" w:color="auto"/>
            </w:tcBorders>
            <w:hideMark/>
          </w:tcPr>
          <w:p w14:paraId="73D1A66C"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Analys</w:t>
            </w:r>
          </w:p>
        </w:tc>
        <w:tc>
          <w:tcPr>
            <w:tcW w:w="4544" w:type="dxa"/>
            <w:tcBorders>
              <w:top w:val="single" w:sz="4" w:space="0" w:color="auto"/>
              <w:left w:val="single" w:sz="4" w:space="0" w:color="auto"/>
              <w:bottom w:val="single" w:sz="4" w:space="0" w:color="auto"/>
              <w:right w:val="single" w:sz="4" w:space="0" w:color="auto"/>
            </w:tcBorders>
            <w:hideMark/>
          </w:tcPr>
          <w:p w14:paraId="4CEA7AAA"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Blod</w:t>
            </w:r>
          </w:p>
        </w:tc>
        <w:tc>
          <w:tcPr>
            <w:tcW w:w="993" w:type="dxa"/>
            <w:tcBorders>
              <w:top w:val="single" w:sz="4" w:space="0" w:color="auto"/>
              <w:left w:val="single" w:sz="4" w:space="0" w:color="auto"/>
              <w:bottom w:val="single" w:sz="4" w:space="0" w:color="auto"/>
              <w:right w:val="single" w:sz="4" w:space="0" w:color="auto"/>
            </w:tcBorders>
            <w:hideMark/>
          </w:tcPr>
          <w:p w14:paraId="5A70A84B"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 xml:space="preserve">Till </w:t>
            </w:r>
            <w:proofErr w:type="spellStart"/>
            <w:r w:rsidRPr="00913813">
              <w:rPr>
                <w:b/>
                <w:sz w:val="20"/>
                <w:szCs w:val="20"/>
              </w:rPr>
              <w:t>lab</w:t>
            </w:r>
            <w:proofErr w:type="spellEnd"/>
          </w:p>
        </w:tc>
        <w:tc>
          <w:tcPr>
            <w:tcW w:w="1130" w:type="dxa"/>
            <w:tcBorders>
              <w:top w:val="single" w:sz="4" w:space="0" w:color="auto"/>
              <w:left w:val="single" w:sz="4" w:space="0" w:color="auto"/>
              <w:bottom w:val="single" w:sz="4" w:space="0" w:color="auto"/>
              <w:right w:val="single" w:sz="4" w:space="0" w:color="auto"/>
            </w:tcBorders>
            <w:hideMark/>
          </w:tcPr>
          <w:p w14:paraId="2EF52B99" w14:textId="77777777" w:rsidR="009B4450" w:rsidRPr="00913813" w:rsidRDefault="009B4450" w:rsidP="009B4450">
            <w:pPr>
              <w:spacing w:before="60" w:after="60" w:line="240" w:lineRule="auto"/>
              <w:ind w:left="0" w:right="0"/>
              <w:jc w:val="center"/>
              <w:rPr>
                <w:b/>
                <w:sz w:val="20"/>
                <w:szCs w:val="20"/>
              </w:rPr>
            </w:pPr>
            <w:r w:rsidRPr="00913813">
              <w:rPr>
                <w:b/>
                <w:sz w:val="20"/>
                <w:szCs w:val="20"/>
              </w:rPr>
              <w:t>Remiss</w:t>
            </w:r>
          </w:p>
        </w:tc>
      </w:tr>
      <w:tr w:rsidR="009B4450" w:rsidRPr="009B4450" w14:paraId="25ADC980" w14:textId="77777777" w:rsidTr="2F98B8BA">
        <w:trPr>
          <w:trHeight w:val="425"/>
        </w:trPr>
        <w:tc>
          <w:tcPr>
            <w:tcW w:w="2260" w:type="dxa"/>
            <w:tcBorders>
              <w:top w:val="single" w:sz="4" w:space="0" w:color="auto"/>
              <w:left w:val="single" w:sz="4" w:space="0" w:color="auto"/>
              <w:bottom w:val="single" w:sz="4" w:space="0" w:color="auto"/>
              <w:right w:val="single" w:sz="4" w:space="0" w:color="auto"/>
            </w:tcBorders>
            <w:hideMark/>
          </w:tcPr>
          <w:p w14:paraId="07C146EF" w14:textId="7323F3EC" w:rsidR="009B4450" w:rsidRPr="00913813" w:rsidRDefault="009B4450" w:rsidP="009B4450">
            <w:pPr>
              <w:tabs>
                <w:tab w:val="left" w:pos="0"/>
              </w:tabs>
              <w:spacing w:before="20" w:after="20" w:line="240" w:lineRule="auto"/>
              <w:ind w:left="0" w:right="0"/>
              <w:rPr>
                <w:rFonts w:eastAsia="Calibri"/>
                <w:b/>
                <w:sz w:val="20"/>
                <w:szCs w:val="20"/>
              </w:rPr>
            </w:pPr>
            <w:r w:rsidRPr="00913813">
              <w:rPr>
                <w:rFonts w:eastAsia="Calibri"/>
                <w:b/>
                <w:sz w:val="20"/>
                <w:szCs w:val="20"/>
              </w:rPr>
              <w:t>Paraneoplastiska antikroppar</w:t>
            </w:r>
            <w:r w:rsidR="00B01906" w:rsidRPr="00913813">
              <w:rPr>
                <w:rFonts w:eastAsia="Calibri"/>
                <w:b/>
                <w:sz w:val="20"/>
                <w:szCs w:val="20"/>
              </w:rPr>
              <w:t xml:space="preserve"> i serum (</w:t>
            </w:r>
            <w:proofErr w:type="spellStart"/>
            <w:r w:rsidR="00B01906" w:rsidRPr="00913813">
              <w:rPr>
                <w:rFonts w:eastAsia="Calibri"/>
                <w:b/>
                <w:sz w:val="20"/>
                <w:szCs w:val="20"/>
              </w:rPr>
              <w:t>IgG</w:t>
            </w:r>
            <w:proofErr w:type="spellEnd"/>
            <w:r w:rsidR="00B01906" w:rsidRPr="00913813">
              <w:rPr>
                <w:rFonts w:eastAsia="Calibri"/>
                <w:b/>
                <w:sz w:val="20"/>
                <w:szCs w:val="20"/>
              </w:rPr>
              <w:t>)</w:t>
            </w:r>
          </w:p>
          <w:p w14:paraId="4711C317" w14:textId="04040DE9" w:rsidR="00F014AA" w:rsidRPr="00B07640" w:rsidRDefault="00F014AA" w:rsidP="009B4450">
            <w:pPr>
              <w:tabs>
                <w:tab w:val="left" w:pos="0"/>
              </w:tabs>
              <w:spacing w:before="20" w:after="20" w:line="240" w:lineRule="auto"/>
              <w:ind w:left="0" w:right="0"/>
              <w:rPr>
                <w:rFonts w:eastAsia="Calibri"/>
                <w:bCs/>
                <w:sz w:val="20"/>
                <w:szCs w:val="20"/>
                <w:lang w:val="en-GB"/>
              </w:rPr>
            </w:pPr>
            <w:r w:rsidRPr="00B07640">
              <w:rPr>
                <w:rFonts w:eastAsia="Calibri"/>
                <w:bCs/>
                <w:sz w:val="20"/>
                <w:szCs w:val="20"/>
                <w:lang w:val="en-GB"/>
              </w:rPr>
              <w:t>S-</w:t>
            </w:r>
            <w:r w:rsidR="009B4450" w:rsidRPr="00B07640">
              <w:rPr>
                <w:rFonts w:eastAsia="Calibri"/>
                <w:sz w:val="20"/>
                <w:szCs w:val="20"/>
                <w:lang w:val="en-GB"/>
              </w:rPr>
              <w:t>Hu</w:t>
            </w:r>
            <w:r w:rsidRPr="00B07640">
              <w:rPr>
                <w:rFonts w:eastAsia="Calibri"/>
                <w:bCs/>
                <w:sz w:val="20"/>
                <w:szCs w:val="20"/>
                <w:lang w:val="en-GB"/>
              </w:rPr>
              <w:t xml:space="preserve"> </w:t>
            </w:r>
            <w:r w:rsidR="009B4450" w:rsidRPr="00B07640">
              <w:rPr>
                <w:rFonts w:eastAsia="Calibri"/>
                <w:sz w:val="20"/>
                <w:szCs w:val="20"/>
                <w:lang w:val="en-GB"/>
              </w:rPr>
              <w:t>Ri</w:t>
            </w:r>
            <w:r w:rsidRPr="00B07640">
              <w:rPr>
                <w:rFonts w:eastAsia="Calibri"/>
                <w:bCs/>
                <w:sz w:val="20"/>
                <w:szCs w:val="20"/>
                <w:lang w:val="en-GB"/>
              </w:rPr>
              <w:t xml:space="preserve"> </w:t>
            </w:r>
            <w:proofErr w:type="spellStart"/>
            <w:r w:rsidR="009B4450" w:rsidRPr="00B07640">
              <w:rPr>
                <w:rFonts w:eastAsia="Calibri"/>
                <w:sz w:val="20"/>
                <w:szCs w:val="20"/>
                <w:lang w:val="en-GB"/>
              </w:rPr>
              <w:t>Yo</w:t>
            </w:r>
            <w:proofErr w:type="spellEnd"/>
            <w:r w:rsidRPr="00B07640">
              <w:rPr>
                <w:rFonts w:eastAsia="Calibri"/>
                <w:bCs/>
                <w:sz w:val="20"/>
                <w:szCs w:val="20"/>
                <w:lang w:val="en-GB"/>
              </w:rPr>
              <w:t xml:space="preserve"> </w:t>
            </w:r>
            <w:proofErr w:type="spellStart"/>
            <w:r w:rsidRPr="00B07640">
              <w:rPr>
                <w:rFonts w:eastAsia="Calibri"/>
                <w:bCs/>
                <w:sz w:val="20"/>
                <w:szCs w:val="20"/>
                <w:lang w:val="en-GB"/>
              </w:rPr>
              <w:t>ak</w:t>
            </w:r>
            <w:proofErr w:type="spellEnd"/>
          </w:p>
          <w:p w14:paraId="64E16302" w14:textId="77777777" w:rsidR="00F014AA" w:rsidRPr="00B07640" w:rsidRDefault="00F014AA" w:rsidP="009B4450">
            <w:pPr>
              <w:tabs>
                <w:tab w:val="left" w:pos="0"/>
              </w:tabs>
              <w:spacing w:before="20" w:after="20" w:line="240" w:lineRule="auto"/>
              <w:ind w:left="0" w:right="0"/>
              <w:rPr>
                <w:rFonts w:eastAsia="Calibri"/>
                <w:bCs/>
                <w:sz w:val="20"/>
                <w:szCs w:val="20"/>
                <w:lang w:val="en-GB"/>
              </w:rPr>
            </w:pPr>
            <w:r w:rsidRPr="00B07640">
              <w:rPr>
                <w:rFonts w:eastAsia="Calibri"/>
                <w:bCs/>
                <w:sz w:val="20"/>
                <w:szCs w:val="20"/>
                <w:lang w:val="en-GB"/>
              </w:rPr>
              <w:t>S-</w:t>
            </w:r>
            <w:r w:rsidR="009B4450" w:rsidRPr="00B07640">
              <w:rPr>
                <w:rFonts w:eastAsia="Calibri"/>
                <w:sz w:val="20"/>
                <w:szCs w:val="20"/>
                <w:lang w:val="en-GB"/>
              </w:rPr>
              <w:t>CV2</w:t>
            </w:r>
            <w:r w:rsidRPr="00B07640">
              <w:rPr>
                <w:rFonts w:eastAsia="Calibri"/>
                <w:bCs/>
                <w:sz w:val="20"/>
                <w:szCs w:val="20"/>
                <w:lang w:val="en-GB"/>
              </w:rPr>
              <w:t>/CRMP-5-ak</w:t>
            </w:r>
          </w:p>
          <w:p w14:paraId="3EF9D946" w14:textId="07ACBAA7"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S-MA2</w:t>
            </w:r>
            <w:r w:rsidR="009B4450" w:rsidRPr="00913813">
              <w:rPr>
                <w:rFonts w:eastAsia="Calibri"/>
                <w:sz w:val="20"/>
                <w:szCs w:val="20"/>
              </w:rPr>
              <w:t>/Ta</w:t>
            </w:r>
            <w:r w:rsidRPr="00913813">
              <w:rPr>
                <w:rFonts w:eastAsia="Calibri"/>
                <w:bCs/>
                <w:sz w:val="20"/>
                <w:szCs w:val="20"/>
              </w:rPr>
              <w:t>-ak</w:t>
            </w:r>
          </w:p>
          <w:p w14:paraId="121128E6" w14:textId="2DEAF3ED" w:rsidR="00B01906" w:rsidRPr="00913813" w:rsidRDefault="00B01906" w:rsidP="00B01906">
            <w:pPr>
              <w:tabs>
                <w:tab w:val="left" w:pos="0"/>
              </w:tabs>
              <w:spacing w:before="20" w:after="20" w:line="240" w:lineRule="auto"/>
              <w:ind w:left="0" w:right="0"/>
              <w:rPr>
                <w:rFonts w:eastAsia="Calibri"/>
                <w:bCs/>
                <w:sz w:val="20"/>
                <w:szCs w:val="20"/>
              </w:rPr>
            </w:pPr>
            <w:r w:rsidRPr="00913813">
              <w:rPr>
                <w:rFonts w:eastAsia="Calibri"/>
                <w:bCs/>
                <w:sz w:val="20"/>
                <w:szCs w:val="20"/>
              </w:rPr>
              <w:t>S-LGI1-ak</w:t>
            </w:r>
          </w:p>
          <w:p w14:paraId="375ACA8F" w14:textId="624A49CC" w:rsidR="00B01906" w:rsidRPr="00B07640" w:rsidRDefault="00B01906" w:rsidP="00B01906">
            <w:pPr>
              <w:tabs>
                <w:tab w:val="left" w:pos="0"/>
              </w:tabs>
              <w:spacing w:before="20" w:after="20" w:line="240" w:lineRule="auto"/>
              <w:ind w:left="0" w:right="0"/>
              <w:rPr>
                <w:rFonts w:eastAsia="Calibri"/>
                <w:bCs/>
                <w:sz w:val="20"/>
                <w:szCs w:val="20"/>
                <w:lang w:val="en-GB"/>
              </w:rPr>
            </w:pPr>
            <w:r w:rsidRPr="00B07640">
              <w:rPr>
                <w:rFonts w:eastAsia="Calibri"/>
                <w:bCs/>
                <w:sz w:val="20"/>
                <w:szCs w:val="20"/>
                <w:lang w:val="en-GB"/>
              </w:rPr>
              <w:t>S-</w:t>
            </w:r>
            <w:proofErr w:type="spellStart"/>
            <w:r w:rsidRPr="00B07640">
              <w:rPr>
                <w:rFonts w:eastAsia="Calibri"/>
                <w:bCs/>
                <w:sz w:val="20"/>
                <w:szCs w:val="20"/>
                <w:lang w:val="en-GB"/>
              </w:rPr>
              <w:t>Amfifysin</w:t>
            </w:r>
            <w:proofErr w:type="spellEnd"/>
            <w:r w:rsidRPr="00B07640">
              <w:rPr>
                <w:rFonts w:eastAsia="Calibri"/>
                <w:bCs/>
                <w:sz w:val="20"/>
                <w:szCs w:val="20"/>
                <w:lang w:val="en-GB"/>
              </w:rPr>
              <w:t>-</w:t>
            </w:r>
            <w:proofErr w:type="spellStart"/>
            <w:r w:rsidRPr="00B07640">
              <w:rPr>
                <w:rFonts w:eastAsia="Calibri"/>
                <w:bCs/>
                <w:sz w:val="20"/>
                <w:szCs w:val="20"/>
                <w:lang w:val="en-GB"/>
              </w:rPr>
              <w:t>ak</w:t>
            </w:r>
            <w:proofErr w:type="spellEnd"/>
          </w:p>
          <w:p w14:paraId="3119A2F9" w14:textId="5F06F08F" w:rsidR="00B01906" w:rsidRPr="00B07640" w:rsidRDefault="00B01906" w:rsidP="00B01906">
            <w:pPr>
              <w:tabs>
                <w:tab w:val="left" w:pos="0"/>
              </w:tabs>
              <w:spacing w:before="20" w:after="20" w:line="240" w:lineRule="auto"/>
              <w:ind w:left="0" w:right="0"/>
              <w:rPr>
                <w:rFonts w:eastAsia="Calibri"/>
                <w:bCs/>
                <w:sz w:val="20"/>
                <w:szCs w:val="20"/>
                <w:lang w:val="en-GB"/>
              </w:rPr>
            </w:pPr>
            <w:r w:rsidRPr="00B07640">
              <w:rPr>
                <w:rFonts w:eastAsia="Calibri"/>
                <w:bCs/>
                <w:sz w:val="20"/>
                <w:szCs w:val="20"/>
                <w:lang w:val="en-GB"/>
              </w:rPr>
              <w:t>S-CASPR2-ak</w:t>
            </w:r>
          </w:p>
          <w:p w14:paraId="0F2A58E5" w14:textId="60EBBE93" w:rsidR="009B4450" w:rsidRPr="00913813" w:rsidRDefault="00B01906" w:rsidP="009B4450">
            <w:pPr>
              <w:tabs>
                <w:tab w:val="left" w:pos="0"/>
              </w:tabs>
              <w:spacing w:before="20" w:after="20" w:line="240" w:lineRule="auto"/>
              <w:ind w:left="0" w:right="0"/>
              <w:rPr>
                <w:rFonts w:eastAsia="Calibri"/>
                <w:sz w:val="20"/>
                <w:szCs w:val="20"/>
              </w:rPr>
            </w:pPr>
            <w:r w:rsidRPr="00913813">
              <w:rPr>
                <w:rFonts w:eastAsia="Calibri"/>
                <w:bCs/>
                <w:sz w:val="20"/>
                <w:szCs w:val="20"/>
              </w:rPr>
              <w:t>S-SOX-1-ak</w:t>
            </w:r>
          </w:p>
        </w:tc>
        <w:tc>
          <w:tcPr>
            <w:tcW w:w="4544" w:type="dxa"/>
            <w:tcBorders>
              <w:top w:val="single" w:sz="4" w:space="0" w:color="auto"/>
              <w:left w:val="single" w:sz="4" w:space="0" w:color="auto"/>
              <w:bottom w:val="single" w:sz="4" w:space="0" w:color="auto"/>
              <w:right w:val="single" w:sz="4" w:space="0" w:color="auto"/>
            </w:tcBorders>
            <w:vAlign w:val="center"/>
            <w:hideMark/>
          </w:tcPr>
          <w:p w14:paraId="66A10847" w14:textId="77777777" w:rsidR="009B4450" w:rsidRPr="00913813" w:rsidRDefault="009B4450" w:rsidP="2F98B8BA">
            <w:pPr>
              <w:spacing w:before="60" w:after="60" w:line="240" w:lineRule="auto"/>
              <w:ind w:left="0" w:right="0"/>
              <w:jc w:val="center"/>
              <w:rPr>
                <w:sz w:val="20"/>
                <w:szCs w:val="20"/>
              </w:rPr>
            </w:pPr>
            <w:r w:rsidRPr="2F98B8BA">
              <w:rPr>
                <w:sz w:val="20"/>
                <w:szCs w:val="20"/>
              </w:rPr>
              <w:t>Serum-rör (</w:t>
            </w:r>
            <w:proofErr w:type="spellStart"/>
            <w:r w:rsidRPr="2F98B8BA">
              <w:rPr>
                <w:sz w:val="20"/>
                <w:szCs w:val="20"/>
              </w:rPr>
              <w:t>gelrör</w:t>
            </w:r>
            <w:proofErr w:type="spellEnd"/>
            <w:r w:rsidRPr="2F98B8BA">
              <w:rPr>
                <w:sz w:val="20"/>
                <w:szCs w:val="20"/>
              </w:rPr>
              <w:t>) (guldgul)</w:t>
            </w:r>
          </w:p>
        </w:tc>
        <w:tc>
          <w:tcPr>
            <w:tcW w:w="993" w:type="dxa"/>
            <w:tcBorders>
              <w:top w:val="single" w:sz="4" w:space="0" w:color="auto"/>
              <w:left w:val="single" w:sz="4" w:space="0" w:color="auto"/>
              <w:bottom w:val="single" w:sz="4" w:space="0" w:color="auto"/>
              <w:right w:val="single" w:sz="4" w:space="0" w:color="auto"/>
            </w:tcBorders>
            <w:vAlign w:val="center"/>
            <w:hideMark/>
          </w:tcPr>
          <w:p w14:paraId="4AC789BF" w14:textId="77777777" w:rsidR="009B4450" w:rsidRPr="00913813" w:rsidRDefault="009B4450" w:rsidP="2F98B8BA">
            <w:pPr>
              <w:spacing w:before="60" w:after="60" w:line="240" w:lineRule="auto"/>
              <w:ind w:left="0" w:right="0"/>
              <w:jc w:val="center"/>
              <w:rPr>
                <w:sz w:val="20"/>
                <w:szCs w:val="20"/>
              </w:rPr>
            </w:pPr>
            <w:r w:rsidRPr="2F98B8BA">
              <w:rPr>
                <w:sz w:val="20"/>
                <w:szCs w:val="20"/>
              </w:rPr>
              <w:t>Immun</w:t>
            </w:r>
          </w:p>
          <w:p w14:paraId="63FC4B30" w14:textId="77777777" w:rsidR="009B4450" w:rsidRPr="00913813" w:rsidRDefault="009B4450" w:rsidP="2F98B8BA">
            <w:pPr>
              <w:spacing w:before="60" w:after="60" w:line="240" w:lineRule="auto"/>
              <w:ind w:left="0" w:right="0"/>
              <w:jc w:val="center"/>
              <w:rPr>
                <w:sz w:val="20"/>
                <w:szCs w:val="20"/>
              </w:rPr>
            </w:pPr>
            <w:proofErr w:type="spellStart"/>
            <w:r w:rsidRPr="2F98B8BA">
              <w:rPr>
                <w:sz w:val="20"/>
                <w:szCs w:val="20"/>
              </w:rPr>
              <w:t>lab</w:t>
            </w:r>
            <w:proofErr w:type="spellEnd"/>
          </w:p>
        </w:tc>
        <w:tc>
          <w:tcPr>
            <w:tcW w:w="1130" w:type="dxa"/>
            <w:tcBorders>
              <w:top w:val="single" w:sz="4" w:space="0" w:color="auto"/>
              <w:left w:val="single" w:sz="4" w:space="0" w:color="auto"/>
              <w:bottom w:val="single" w:sz="4" w:space="0" w:color="auto"/>
              <w:right w:val="single" w:sz="4" w:space="0" w:color="auto"/>
            </w:tcBorders>
            <w:vAlign w:val="center"/>
            <w:hideMark/>
          </w:tcPr>
          <w:p w14:paraId="60DD525E" w14:textId="77777777" w:rsidR="009B4450" w:rsidRPr="00913813" w:rsidRDefault="009B4450" w:rsidP="2F98B8BA">
            <w:pPr>
              <w:spacing w:before="60" w:after="60" w:line="240" w:lineRule="auto"/>
              <w:ind w:left="0" w:right="0"/>
              <w:jc w:val="center"/>
              <w:rPr>
                <w:sz w:val="20"/>
                <w:szCs w:val="20"/>
              </w:rPr>
            </w:pPr>
            <w:r w:rsidRPr="2F98B8BA">
              <w:rPr>
                <w:sz w:val="20"/>
                <w:szCs w:val="20"/>
              </w:rPr>
              <w:t xml:space="preserve">Immun. 1 </w:t>
            </w:r>
          </w:p>
        </w:tc>
      </w:tr>
    </w:tbl>
    <w:p w14:paraId="1717F5D0" w14:textId="67AF8AC1" w:rsidR="009B4450" w:rsidRPr="009B4450" w:rsidRDefault="009B4450" w:rsidP="009B4450">
      <w:pPr>
        <w:spacing w:after="240" w:line="240" w:lineRule="auto"/>
        <w:ind w:left="0" w:right="0"/>
        <w:contextualSpacing/>
      </w:pPr>
    </w:p>
    <w:p w14:paraId="25458688" w14:textId="4FCADB66" w:rsidR="00214347" w:rsidRDefault="78603D56" w:rsidP="0F875F26">
      <w:pPr>
        <w:spacing w:after="0" w:line="240" w:lineRule="auto"/>
        <w:ind w:left="0" w:right="0"/>
        <w:rPr>
          <w:i/>
          <w:iCs/>
        </w:rPr>
      </w:pPr>
      <w:r w:rsidRPr="0F875F26">
        <w:rPr>
          <w:i/>
          <w:iCs/>
        </w:rPr>
        <w:t xml:space="preserve">Tilläggsprover vid misstänkt </w:t>
      </w:r>
      <w:proofErr w:type="spellStart"/>
      <w:proofErr w:type="gramStart"/>
      <w:r w:rsidRPr="0F875F26">
        <w:rPr>
          <w:i/>
          <w:iCs/>
        </w:rPr>
        <w:t>nodopati</w:t>
      </w:r>
      <w:proofErr w:type="spellEnd"/>
      <w:r w:rsidRPr="0F875F26">
        <w:rPr>
          <w:i/>
          <w:iCs/>
        </w:rPr>
        <w:t xml:space="preserve">  </w:t>
      </w:r>
      <w:r>
        <w:t>-</w:t>
      </w:r>
      <w:proofErr w:type="gramEnd"/>
      <w:r>
        <w:t xml:space="preserve"> </w:t>
      </w:r>
      <w:r w:rsidRPr="0F875F26">
        <w:rPr>
          <w:i/>
          <w:iCs/>
        </w:rPr>
        <w:t>Instruktion 4.4</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0"/>
        <w:gridCol w:w="4590"/>
        <w:gridCol w:w="1003"/>
        <w:gridCol w:w="1110"/>
      </w:tblGrid>
      <w:tr w:rsidR="0F875F26" w14:paraId="1A927380" w14:textId="77777777" w:rsidTr="0F875F26">
        <w:trPr>
          <w:trHeight w:val="425"/>
        </w:trPr>
        <w:tc>
          <w:tcPr>
            <w:tcW w:w="2220" w:type="dxa"/>
            <w:tcBorders>
              <w:top w:val="single" w:sz="4" w:space="0" w:color="auto"/>
              <w:left w:val="single" w:sz="4" w:space="0" w:color="auto"/>
              <w:bottom w:val="single" w:sz="4" w:space="0" w:color="auto"/>
              <w:right w:val="single" w:sz="4" w:space="0" w:color="auto"/>
            </w:tcBorders>
          </w:tcPr>
          <w:p w14:paraId="7634BA39" w14:textId="77777777" w:rsidR="0F875F26" w:rsidRDefault="0F875F26" w:rsidP="0F875F26">
            <w:pPr>
              <w:spacing w:before="60" w:after="60" w:line="240" w:lineRule="auto"/>
              <w:ind w:left="0" w:right="0"/>
              <w:jc w:val="center"/>
              <w:rPr>
                <w:b/>
                <w:bCs/>
                <w:sz w:val="20"/>
                <w:szCs w:val="20"/>
              </w:rPr>
            </w:pPr>
            <w:r w:rsidRPr="0F875F26">
              <w:rPr>
                <w:b/>
                <w:bCs/>
                <w:sz w:val="20"/>
                <w:szCs w:val="20"/>
              </w:rPr>
              <w:t>Analys</w:t>
            </w:r>
          </w:p>
        </w:tc>
        <w:tc>
          <w:tcPr>
            <w:tcW w:w="4590" w:type="dxa"/>
            <w:tcBorders>
              <w:top w:val="single" w:sz="4" w:space="0" w:color="auto"/>
              <w:left w:val="single" w:sz="4" w:space="0" w:color="auto"/>
              <w:bottom w:val="single" w:sz="4" w:space="0" w:color="auto"/>
              <w:right w:val="single" w:sz="4" w:space="0" w:color="auto"/>
            </w:tcBorders>
          </w:tcPr>
          <w:p w14:paraId="6D93B53A" w14:textId="065749E9" w:rsidR="1C996F2A" w:rsidRDefault="1C996F2A" w:rsidP="0F875F26">
            <w:pPr>
              <w:spacing w:before="60" w:after="60" w:line="240" w:lineRule="auto"/>
              <w:ind w:left="0" w:right="0"/>
              <w:jc w:val="center"/>
              <w:rPr>
                <w:b/>
                <w:bCs/>
                <w:sz w:val="20"/>
                <w:szCs w:val="20"/>
              </w:rPr>
            </w:pPr>
            <w:r w:rsidRPr="0F875F26">
              <w:rPr>
                <w:b/>
                <w:bCs/>
                <w:sz w:val="20"/>
                <w:szCs w:val="20"/>
              </w:rPr>
              <w:t>Blo</w:t>
            </w:r>
            <w:r w:rsidR="473F4B49" w:rsidRPr="0F875F26">
              <w:rPr>
                <w:b/>
                <w:bCs/>
                <w:sz w:val="20"/>
                <w:szCs w:val="20"/>
              </w:rPr>
              <w:t>d</w:t>
            </w:r>
          </w:p>
        </w:tc>
        <w:tc>
          <w:tcPr>
            <w:tcW w:w="1003" w:type="dxa"/>
            <w:tcBorders>
              <w:top w:val="single" w:sz="4" w:space="0" w:color="auto"/>
              <w:left w:val="single" w:sz="4" w:space="0" w:color="auto"/>
              <w:bottom w:val="single" w:sz="4" w:space="0" w:color="auto"/>
              <w:right w:val="single" w:sz="4" w:space="0" w:color="auto"/>
            </w:tcBorders>
          </w:tcPr>
          <w:p w14:paraId="0112342D" w14:textId="77777777" w:rsidR="0F875F26" w:rsidRDefault="0F875F26" w:rsidP="0F875F26">
            <w:pPr>
              <w:spacing w:before="60" w:after="60" w:line="240" w:lineRule="auto"/>
              <w:ind w:left="0" w:right="0"/>
              <w:jc w:val="center"/>
              <w:rPr>
                <w:b/>
                <w:bCs/>
                <w:sz w:val="20"/>
                <w:szCs w:val="20"/>
              </w:rPr>
            </w:pPr>
            <w:r w:rsidRPr="0F875F26">
              <w:rPr>
                <w:b/>
                <w:bCs/>
                <w:sz w:val="20"/>
                <w:szCs w:val="20"/>
              </w:rPr>
              <w:t xml:space="preserve">Till </w:t>
            </w:r>
            <w:proofErr w:type="spellStart"/>
            <w:r w:rsidRPr="0F875F26">
              <w:rPr>
                <w:b/>
                <w:bCs/>
                <w:sz w:val="20"/>
                <w:szCs w:val="20"/>
              </w:rPr>
              <w:t>lab</w:t>
            </w:r>
            <w:proofErr w:type="spellEnd"/>
          </w:p>
        </w:tc>
        <w:tc>
          <w:tcPr>
            <w:tcW w:w="1110" w:type="dxa"/>
            <w:tcBorders>
              <w:top w:val="single" w:sz="4" w:space="0" w:color="auto"/>
              <w:left w:val="single" w:sz="4" w:space="0" w:color="auto"/>
              <w:bottom w:val="single" w:sz="4" w:space="0" w:color="auto"/>
              <w:right w:val="single" w:sz="4" w:space="0" w:color="auto"/>
            </w:tcBorders>
          </w:tcPr>
          <w:p w14:paraId="15931176" w14:textId="77777777" w:rsidR="0F875F26" w:rsidRDefault="0F875F26" w:rsidP="0F875F26">
            <w:pPr>
              <w:spacing w:before="60" w:after="60" w:line="240" w:lineRule="auto"/>
              <w:ind w:left="0" w:right="0"/>
              <w:jc w:val="center"/>
              <w:rPr>
                <w:b/>
                <w:bCs/>
                <w:sz w:val="20"/>
                <w:szCs w:val="20"/>
              </w:rPr>
            </w:pPr>
            <w:r w:rsidRPr="0F875F26">
              <w:rPr>
                <w:b/>
                <w:bCs/>
                <w:sz w:val="20"/>
                <w:szCs w:val="20"/>
              </w:rPr>
              <w:t>Remiss</w:t>
            </w:r>
          </w:p>
        </w:tc>
      </w:tr>
      <w:tr w:rsidR="0F875F26" w14:paraId="25BE15D8" w14:textId="77777777" w:rsidTr="0F875F26">
        <w:trPr>
          <w:trHeight w:val="425"/>
        </w:trPr>
        <w:tc>
          <w:tcPr>
            <w:tcW w:w="2220" w:type="dxa"/>
            <w:tcBorders>
              <w:top w:val="single" w:sz="4" w:space="0" w:color="auto"/>
              <w:left w:val="single" w:sz="4" w:space="0" w:color="auto"/>
              <w:bottom w:val="single" w:sz="4" w:space="0" w:color="auto"/>
              <w:right w:val="single" w:sz="4" w:space="0" w:color="auto"/>
            </w:tcBorders>
          </w:tcPr>
          <w:p w14:paraId="67FC949A" w14:textId="0D91A277" w:rsidR="378D72F8" w:rsidRDefault="378D72F8" w:rsidP="0F875F26">
            <w:pPr>
              <w:tabs>
                <w:tab w:val="left" w:pos="0"/>
              </w:tabs>
              <w:spacing w:before="20" w:after="20" w:line="240" w:lineRule="auto"/>
              <w:ind w:left="0" w:right="0"/>
              <w:rPr>
                <w:rFonts w:eastAsia="Calibri"/>
                <w:b/>
                <w:bCs/>
                <w:sz w:val="20"/>
                <w:szCs w:val="20"/>
              </w:rPr>
            </w:pPr>
            <w:r w:rsidRPr="0F875F26">
              <w:rPr>
                <w:rFonts w:eastAsia="Calibri"/>
                <w:b/>
                <w:bCs/>
                <w:sz w:val="20"/>
                <w:szCs w:val="20"/>
              </w:rPr>
              <w:t xml:space="preserve">CIDP </w:t>
            </w:r>
            <w:proofErr w:type="spellStart"/>
            <w:r w:rsidRPr="0F875F26">
              <w:rPr>
                <w:rFonts w:eastAsia="Calibri"/>
                <w:b/>
                <w:bCs/>
                <w:sz w:val="20"/>
                <w:szCs w:val="20"/>
              </w:rPr>
              <w:t>screen</w:t>
            </w:r>
            <w:proofErr w:type="spellEnd"/>
            <w:r w:rsidR="0F875F26" w:rsidRPr="0F875F26">
              <w:rPr>
                <w:rFonts w:eastAsia="Calibri"/>
                <w:b/>
                <w:bCs/>
                <w:sz w:val="20"/>
                <w:szCs w:val="20"/>
              </w:rPr>
              <w:t xml:space="preserve"> (</w:t>
            </w:r>
            <w:proofErr w:type="spellStart"/>
            <w:r w:rsidR="0F875F26" w:rsidRPr="0F875F26">
              <w:rPr>
                <w:rFonts w:eastAsia="Calibri"/>
                <w:b/>
                <w:bCs/>
                <w:sz w:val="20"/>
                <w:szCs w:val="20"/>
              </w:rPr>
              <w:t>IgG</w:t>
            </w:r>
            <w:proofErr w:type="spellEnd"/>
            <w:r w:rsidR="0F875F26" w:rsidRPr="0F875F26">
              <w:rPr>
                <w:rFonts w:eastAsia="Calibri"/>
                <w:b/>
                <w:bCs/>
                <w:sz w:val="20"/>
                <w:szCs w:val="20"/>
              </w:rPr>
              <w:t>)</w:t>
            </w:r>
          </w:p>
        </w:tc>
        <w:tc>
          <w:tcPr>
            <w:tcW w:w="4590" w:type="dxa"/>
            <w:tcBorders>
              <w:top w:val="single" w:sz="4" w:space="0" w:color="auto"/>
              <w:left w:val="single" w:sz="4" w:space="0" w:color="auto"/>
              <w:bottom w:val="single" w:sz="4" w:space="0" w:color="auto"/>
              <w:right w:val="single" w:sz="4" w:space="0" w:color="auto"/>
            </w:tcBorders>
          </w:tcPr>
          <w:p w14:paraId="10A9B70C" w14:textId="4CA78CA6" w:rsidR="1745A8DB" w:rsidRDefault="1745A8DB" w:rsidP="0F875F26">
            <w:pPr>
              <w:spacing w:before="60" w:after="60" w:line="240" w:lineRule="auto"/>
              <w:ind w:left="0" w:right="0"/>
              <w:rPr>
                <w:sz w:val="20"/>
                <w:szCs w:val="20"/>
              </w:rPr>
            </w:pPr>
            <w:r w:rsidRPr="0F875F26">
              <w:rPr>
                <w:sz w:val="20"/>
                <w:szCs w:val="20"/>
              </w:rPr>
              <w:t>Serum-rör (</w:t>
            </w:r>
            <w:proofErr w:type="spellStart"/>
            <w:r w:rsidRPr="0F875F26">
              <w:rPr>
                <w:sz w:val="20"/>
                <w:szCs w:val="20"/>
              </w:rPr>
              <w:t>gelrör</w:t>
            </w:r>
            <w:proofErr w:type="spellEnd"/>
            <w:r w:rsidRPr="0F875F26">
              <w:rPr>
                <w:sz w:val="20"/>
                <w:szCs w:val="20"/>
              </w:rPr>
              <w:t>) (guldgul)</w:t>
            </w:r>
          </w:p>
        </w:tc>
        <w:tc>
          <w:tcPr>
            <w:tcW w:w="1003" w:type="dxa"/>
            <w:tcBorders>
              <w:top w:val="single" w:sz="4" w:space="0" w:color="auto"/>
              <w:left w:val="single" w:sz="4" w:space="0" w:color="auto"/>
              <w:bottom w:val="single" w:sz="4" w:space="0" w:color="auto"/>
              <w:right w:val="single" w:sz="4" w:space="0" w:color="auto"/>
            </w:tcBorders>
          </w:tcPr>
          <w:p w14:paraId="0248D6FF" w14:textId="77777777" w:rsidR="0F875F26" w:rsidRDefault="0F875F26" w:rsidP="0F875F26">
            <w:pPr>
              <w:spacing w:before="60" w:after="60" w:line="240" w:lineRule="auto"/>
              <w:ind w:left="0" w:right="0"/>
              <w:rPr>
                <w:sz w:val="20"/>
                <w:szCs w:val="20"/>
              </w:rPr>
            </w:pPr>
            <w:r w:rsidRPr="0F875F26">
              <w:rPr>
                <w:sz w:val="20"/>
                <w:szCs w:val="20"/>
              </w:rPr>
              <w:t>Immun</w:t>
            </w:r>
          </w:p>
          <w:p w14:paraId="45A56B76" w14:textId="77777777" w:rsidR="0F875F26" w:rsidRDefault="0F875F26" w:rsidP="0F875F26">
            <w:pPr>
              <w:spacing w:before="60" w:after="60" w:line="240" w:lineRule="auto"/>
              <w:ind w:left="0" w:right="0"/>
              <w:rPr>
                <w:sz w:val="20"/>
                <w:szCs w:val="20"/>
              </w:rPr>
            </w:pPr>
            <w:proofErr w:type="spellStart"/>
            <w:r w:rsidRPr="0F875F26">
              <w:rPr>
                <w:sz w:val="20"/>
                <w:szCs w:val="20"/>
              </w:rPr>
              <w:t>lab</w:t>
            </w:r>
            <w:proofErr w:type="spellEnd"/>
          </w:p>
        </w:tc>
        <w:tc>
          <w:tcPr>
            <w:tcW w:w="1110" w:type="dxa"/>
            <w:tcBorders>
              <w:top w:val="single" w:sz="4" w:space="0" w:color="auto"/>
              <w:left w:val="single" w:sz="4" w:space="0" w:color="auto"/>
              <w:bottom w:val="single" w:sz="4" w:space="0" w:color="auto"/>
              <w:right w:val="single" w:sz="4" w:space="0" w:color="auto"/>
            </w:tcBorders>
          </w:tcPr>
          <w:p w14:paraId="0A5A38BE" w14:textId="62B7D0E5" w:rsidR="0F875F26" w:rsidRDefault="0F875F26" w:rsidP="0F875F26">
            <w:pPr>
              <w:spacing w:before="60" w:after="60" w:line="240" w:lineRule="auto"/>
              <w:ind w:left="0" w:right="0"/>
              <w:rPr>
                <w:sz w:val="20"/>
                <w:szCs w:val="20"/>
              </w:rPr>
            </w:pPr>
            <w:r w:rsidRPr="0F875F26">
              <w:rPr>
                <w:sz w:val="20"/>
                <w:szCs w:val="20"/>
              </w:rPr>
              <w:t>Immun. 1</w:t>
            </w:r>
          </w:p>
        </w:tc>
      </w:tr>
    </w:tbl>
    <w:p w14:paraId="5265AEE8" w14:textId="48952795" w:rsidR="2F98B8BA" w:rsidRDefault="2F98B8BA" w:rsidP="05A96294">
      <w:pPr>
        <w:rPr>
          <w:b/>
          <w:bCs/>
        </w:rPr>
      </w:pPr>
    </w:p>
    <w:p w14:paraId="25F0DAAE" w14:textId="29747B4F" w:rsidR="009B4450" w:rsidRPr="009B4450" w:rsidRDefault="009B4450" w:rsidP="001600AB">
      <w:pPr>
        <w:rPr>
          <w:rFonts w:ascii="Arial" w:hAnsi="Arial" w:cs="Arial"/>
          <w:b/>
          <w:sz w:val="20"/>
          <w:szCs w:val="20"/>
        </w:rPr>
      </w:pPr>
      <w:r w:rsidRPr="001600AB">
        <w:rPr>
          <w:b/>
        </w:rPr>
        <w:t>Tillägg Stort CNS – inflammation paket</w:t>
      </w:r>
    </w:p>
    <w:p w14:paraId="24020DD2" w14:textId="145569B0" w:rsidR="009B4450" w:rsidRPr="001600AB" w:rsidRDefault="40152AFB" w:rsidP="001600AB">
      <w:r>
        <w:t>Mycket o</w:t>
      </w:r>
      <w:r w:rsidR="054D92A6">
        <w:t xml:space="preserve">mfattande provtagning för CNS-inflammation, </w:t>
      </w:r>
      <w:r w:rsidR="36444548">
        <w:t>till exempel</w:t>
      </w:r>
      <w:r w:rsidR="054D92A6">
        <w:t xml:space="preserve"> </w:t>
      </w:r>
      <w:r w:rsidR="6C9D7DF6">
        <w:t>vid</w:t>
      </w:r>
      <w:r w:rsidR="054D92A6">
        <w:t xml:space="preserve"> utredning av CNS-</w:t>
      </w:r>
      <w:proofErr w:type="spellStart"/>
      <w:r w:rsidR="054D92A6">
        <w:t>vaskulit</w:t>
      </w:r>
      <w:proofErr w:type="spellEnd"/>
      <w:r w:rsidR="054D92A6">
        <w:t xml:space="preserve">, encefalit, kronisk meningit. </w:t>
      </w:r>
      <w:r w:rsidR="5142F7E0">
        <w:t>V</w:t>
      </w:r>
      <w:r w:rsidR="054D92A6">
        <w:t xml:space="preserve">albara tillägg vid misstanke om specifika tillstånd. </w:t>
      </w:r>
      <w:r w:rsidR="679ADF88">
        <w:t>Vid misstanke om infektion, eller känt eller misstänkt nedsatt immunförsvar – var liberal med att kontakta infektions</w:t>
      </w:r>
      <w:r w:rsidR="6D5ED444">
        <w:t>läkare för diskussion</w:t>
      </w:r>
      <w:r w:rsidR="679ADF88">
        <w:t>!</w:t>
      </w:r>
    </w:p>
    <w:p w14:paraId="7DD8E523" w14:textId="1B744200" w:rsidR="009B4450" w:rsidRPr="00913813" w:rsidRDefault="7ED9597A" w:rsidP="0F875F26">
      <w:pPr>
        <w:spacing w:after="0" w:line="240" w:lineRule="auto"/>
        <w:ind w:left="0" w:right="0"/>
        <w:rPr>
          <w:i/>
          <w:iCs/>
        </w:rPr>
      </w:pPr>
      <w:r w:rsidRPr="0F875F26">
        <w:rPr>
          <w:i/>
          <w:iCs/>
        </w:rPr>
        <w:t xml:space="preserve">Tillägg </w:t>
      </w:r>
      <w:r w:rsidR="054D92A6" w:rsidRPr="0F875F26">
        <w:rPr>
          <w:i/>
          <w:iCs/>
        </w:rPr>
        <w:t>Stort CNS-inflammation paket - Instruktion 5.1</w:t>
      </w:r>
    </w:p>
    <w:tbl>
      <w:tblPr>
        <w:tblW w:w="89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8"/>
        <w:gridCol w:w="904"/>
        <w:gridCol w:w="904"/>
        <w:gridCol w:w="678"/>
        <w:gridCol w:w="1017"/>
        <w:gridCol w:w="900"/>
      </w:tblGrid>
      <w:tr w:rsidR="009B4450" w:rsidRPr="009B4450" w14:paraId="27A0B16A" w14:textId="77777777" w:rsidTr="49B52185">
        <w:tc>
          <w:tcPr>
            <w:tcW w:w="4518" w:type="dxa"/>
            <w:tcBorders>
              <w:top w:val="single" w:sz="4" w:space="0" w:color="auto"/>
              <w:left w:val="single" w:sz="4" w:space="0" w:color="auto"/>
              <w:bottom w:val="single" w:sz="4" w:space="0" w:color="auto"/>
              <w:right w:val="single" w:sz="4" w:space="0" w:color="auto"/>
            </w:tcBorders>
            <w:hideMark/>
          </w:tcPr>
          <w:p w14:paraId="04DB643B"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Analys och kommentar</w:t>
            </w:r>
          </w:p>
        </w:tc>
        <w:tc>
          <w:tcPr>
            <w:tcW w:w="904" w:type="dxa"/>
            <w:tcBorders>
              <w:top w:val="single" w:sz="4" w:space="0" w:color="auto"/>
              <w:left w:val="single" w:sz="4" w:space="0" w:color="auto"/>
              <w:bottom w:val="single" w:sz="4" w:space="0" w:color="auto"/>
              <w:right w:val="single" w:sz="4" w:space="0" w:color="auto"/>
            </w:tcBorders>
            <w:hideMark/>
          </w:tcPr>
          <w:p w14:paraId="6FA0F04A" w14:textId="77777777" w:rsidR="009B4450" w:rsidRPr="001349A6" w:rsidRDefault="009B4450" w:rsidP="009B4450">
            <w:pPr>
              <w:spacing w:before="60" w:after="60" w:line="240" w:lineRule="auto"/>
              <w:ind w:left="0" w:right="0"/>
              <w:jc w:val="center"/>
              <w:rPr>
                <w:b/>
                <w:sz w:val="20"/>
                <w:szCs w:val="20"/>
              </w:rPr>
            </w:pPr>
            <w:proofErr w:type="spellStart"/>
            <w:r w:rsidRPr="001349A6">
              <w:rPr>
                <w:b/>
                <w:sz w:val="20"/>
                <w:szCs w:val="20"/>
              </w:rPr>
              <w:t>Likvor</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0C2F4451"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Blod</w:t>
            </w:r>
          </w:p>
        </w:tc>
        <w:tc>
          <w:tcPr>
            <w:tcW w:w="678" w:type="dxa"/>
            <w:tcBorders>
              <w:top w:val="single" w:sz="4" w:space="0" w:color="auto"/>
              <w:left w:val="single" w:sz="4" w:space="0" w:color="auto"/>
              <w:bottom w:val="single" w:sz="4" w:space="0" w:color="auto"/>
              <w:right w:val="single" w:sz="4" w:space="0" w:color="auto"/>
            </w:tcBorders>
            <w:hideMark/>
          </w:tcPr>
          <w:p w14:paraId="0C5C8D9A" w14:textId="77777777" w:rsidR="009B4450" w:rsidRPr="001349A6" w:rsidRDefault="009B4450" w:rsidP="009B4450">
            <w:pPr>
              <w:spacing w:before="60" w:after="60" w:line="240" w:lineRule="auto"/>
              <w:ind w:left="0" w:right="0"/>
              <w:jc w:val="center"/>
              <w:rPr>
                <w:b/>
                <w:sz w:val="20"/>
                <w:szCs w:val="20"/>
              </w:rPr>
            </w:pPr>
            <w:r w:rsidRPr="001349A6">
              <w:rPr>
                <w:b/>
                <w:sz w:val="20"/>
                <w:szCs w:val="20"/>
              </w:rPr>
              <w:t>Urin</w:t>
            </w:r>
          </w:p>
        </w:tc>
        <w:tc>
          <w:tcPr>
            <w:tcW w:w="1017" w:type="dxa"/>
            <w:tcBorders>
              <w:top w:val="single" w:sz="4" w:space="0" w:color="auto"/>
              <w:left w:val="single" w:sz="4" w:space="0" w:color="auto"/>
              <w:bottom w:val="single" w:sz="4" w:space="0" w:color="auto"/>
              <w:right w:val="single" w:sz="4" w:space="0" w:color="auto"/>
            </w:tcBorders>
            <w:hideMark/>
          </w:tcPr>
          <w:p w14:paraId="55B10CEF" w14:textId="77777777" w:rsidR="009B4450" w:rsidRPr="009B4450" w:rsidRDefault="054D92A6" w:rsidP="0F875F26">
            <w:pPr>
              <w:spacing w:before="60" w:after="60" w:line="240" w:lineRule="auto"/>
              <w:ind w:left="0" w:right="0"/>
              <w:jc w:val="center"/>
              <w:rPr>
                <w:b/>
                <w:bCs/>
                <w:sz w:val="20"/>
                <w:szCs w:val="20"/>
              </w:rPr>
            </w:pPr>
            <w:r w:rsidRPr="0F875F26">
              <w:rPr>
                <w:b/>
                <w:bCs/>
                <w:sz w:val="20"/>
                <w:szCs w:val="20"/>
              </w:rPr>
              <w:t xml:space="preserve">Till </w:t>
            </w:r>
            <w:proofErr w:type="spellStart"/>
            <w:r w:rsidRPr="0F875F26">
              <w:rPr>
                <w:b/>
                <w:bCs/>
                <w:sz w:val="20"/>
                <w:szCs w:val="20"/>
              </w:rPr>
              <w:t>lab</w:t>
            </w:r>
            <w:proofErr w:type="spellEnd"/>
          </w:p>
        </w:tc>
        <w:tc>
          <w:tcPr>
            <w:tcW w:w="900" w:type="dxa"/>
            <w:tcBorders>
              <w:top w:val="single" w:sz="4" w:space="0" w:color="auto"/>
              <w:left w:val="single" w:sz="4" w:space="0" w:color="auto"/>
              <w:bottom w:val="single" w:sz="4" w:space="0" w:color="auto"/>
              <w:right w:val="single" w:sz="4" w:space="0" w:color="auto"/>
            </w:tcBorders>
            <w:hideMark/>
          </w:tcPr>
          <w:p w14:paraId="044A0B50" w14:textId="77777777" w:rsidR="009B4450" w:rsidRPr="009B4450" w:rsidRDefault="054D92A6" w:rsidP="0F875F26">
            <w:pPr>
              <w:spacing w:before="60" w:after="60" w:line="240" w:lineRule="auto"/>
              <w:ind w:left="0" w:right="0"/>
              <w:jc w:val="center"/>
              <w:rPr>
                <w:b/>
                <w:bCs/>
                <w:sz w:val="20"/>
                <w:szCs w:val="20"/>
              </w:rPr>
            </w:pPr>
            <w:r w:rsidRPr="0F875F26">
              <w:rPr>
                <w:b/>
                <w:bCs/>
                <w:sz w:val="20"/>
                <w:szCs w:val="20"/>
              </w:rPr>
              <w:t>Remiss</w:t>
            </w:r>
          </w:p>
        </w:tc>
      </w:tr>
      <w:tr w:rsidR="0F875F26" w14:paraId="4B994C45" w14:textId="77777777" w:rsidTr="49B52185">
        <w:trPr>
          <w:trHeight w:val="735"/>
        </w:trPr>
        <w:tc>
          <w:tcPr>
            <w:tcW w:w="4518" w:type="dxa"/>
            <w:tcBorders>
              <w:top w:val="single" w:sz="4" w:space="0" w:color="auto"/>
              <w:left w:val="single" w:sz="4" w:space="0" w:color="auto"/>
              <w:bottom w:val="single" w:sz="4" w:space="0" w:color="auto"/>
              <w:right w:val="single" w:sz="4" w:space="0" w:color="auto"/>
            </w:tcBorders>
            <w:vAlign w:val="center"/>
            <w:hideMark/>
          </w:tcPr>
          <w:p w14:paraId="1CF69074" w14:textId="77777777" w:rsidR="08CA5265" w:rsidRDefault="08CA5265" w:rsidP="0F875F26">
            <w:pPr>
              <w:spacing w:after="0" w:line="240" w:lineRule="auto"/>
              <w:ind w:left="-57" w:right="0"/>
              <w:rPr>
                <w:b/>
                <w:bCs/>
                <w:sz w:val="20"/>
                <w:szCs w:val="20"/>
                <w:lang w:val="en-GB"/>
              </w:rPr>
            </w:pPr>
            <w:r w:rsidRPr="0F875F26">
              <w:rPr>
                <w:b/>
                <w:bCs/>
                <w:sz w:val="20"/>
                <w:szCs w:val="20"/>
                <w:lang w:val="en-GB"/>
              </w:rPr>
              <w:t xml:space="preserve">Hb, LPK, TPK, B-Diff </w:t>
            </w:r>
          </w:p>
          <w:p w14:paraId="7DA95C43" w14:textId="0AE20458" w:rsidR="08CA5265" w:rsidRDefault="21E03EB1" w:rsidP="2F98B8BA">
            <w:pPr>
              <w:spacing w:after="0" w:line="240" w:lineRule="auto"/>
              <w:ind w:left="-57" w:right="0"/>
              <w:rPr>
                <w:b/>
                <w:bCs/>
                <w:sz w:val="20"/>
                <w:szCs w:val="20"/>
                <w:lang w:val="en-GB"/>
              </w:rPr>
            </w:pPr>
            <w:proofErr w:type="spellStart"/>
            <w:r w:rsidRPr="2F98B8BA">
              <w:rPr>
                <w:b/>
                <w:bCs/>
                <w:sz w:val="20"/>
                <w:szCs w:val="20"/>
                <w:lang w:val="en-GB"/>
              </w:rPr>
              <w:t>Kreatinin</w:t>
            </w:r>
            <w:proofErr w:type="spellEnd"/>
            <w:r w:rsidRPr="2F98B8BA">
              <w:rPr>
                <w:b/>
                <w:bCs/>
                <w:sz w:val="20"/>
                <w:szCs w:val="20"/>
                <w:lang w:val="en-GB"/>
              </w:rPr>
              <w:t xml:space="preserve"> + </w:t>
            </w:r>
            <w:proofErr w:type="spellStart"/>
            <w:r w:rsidRPr="2F98B8BA">
              <w:rPr>
                <w:b/>
                <w:bCs/>
                <w:sz w:val="20"/>
                <w:szCs w:val="20"/>
                <w:lang w:val="en-GB"/>
              </w:rPr>
              <w:t>Na+K+Ca</w:t>
            </w:r>
            <w:proofErr w:type="spellEnd"/>
          </w:p>
          <w:p w14:paraId="0FC88889" w14:textId="2CF42028" w:rsidR="08CA5265" w:rsidRDefault="1B237708" w:rsidP="0F875F26">
            <w:pPr>
              <w:spacing w:after="0" w:line="240" w:lineRule="auto"/>
              <w:ind w:left="-57" w:right="0"/>
              <w:rPr>
                <w:b/>
                <w:bCs/>
                <w:sz w:val="20"/>
                <w:szCs w:val="20"/>
                <w:lang w:val="en-GB"/>
              </w:rPr>
            </w:pPr>
            <w:proofErr w:type="spellStart"/>
            <w:r w:rsidRPr="2F98B8BA">
              <w:rPr>
                <w:b/>
                <w:bCs/>
                <w:sz w:val="20"/>
                <w:szCs w:val="20"/>
                <w:lang w:val="en-GB"/>
              </w:rPr>
              <w:t>Leverstatus</w:t>
            </w:r>
            <w:proofErr w:type="spellEnd"/>
          </w:p>
          <w:p w14:paraId="167BE3BE" w14:textId="3734E264" w:rsidR="08CA5265" w:rsidRDefault="08CA5265" w:rsidP="0F875F26">
            <w:pPr>
              <w:spacing w:after="0" w:line="240" w:lineRule="auto"/>
              <w:ind w:left="-57" w:right="0"/>
              <w:rPr>
                <w:rFonts w:eastAsia="Calibri"/>
                <w:sz w:val="20"/>
                <w:szCs w:val="20"/>
                <w:lang w:val="en-GB"/>
              </w:rPr>
            </w:pPr>
            <w:r w:rsidRPr="0F875F26">
              <w:rPr>
                <w:b/>
                <w:bCs/>
                <w:sz w:val="20"/>
                <w:szCs w:val="20"/>
                <w:lang w:val="en-GB"/>
              </w:rPr>
              <w:t>CRP, SR</w:t>
            </w:r>
          </w:p>
        </w:tc>
        <w:tc>
          <w:tcPr>
            <w:tcW w:w="904" w:type="dxa"/>
            <w:tcBorders>
              <w:top w:val="single" w:sz="4" w:space="0" w:color="auto"/>
              <w:left w:val="single" w:sz="4" w:space="0" w:color="auto"/>
              <w:bottom w:val="single" w:sz="4" w:space="0" w:color="auto"/>
              <w:right w:val="single" w:sz="4" w:space="0" w:color="auto"/>
            </w:tcBorders>
            <w:hideMark/>
          </w:tcPr>
          <w:p w14:paraId="38969224" w14:textId="13A3D8F9" w:rsidR="0F875F26" w:rsidRDefault="0F875F26" w:rsidP="0F875F26">
            <w:pPr>
              <w:spacing w:line="240" w:lineRule="auto"/>
              <w:rPr>
                <w:sz w:val="20"/>
                <w:szCs w:val="20"/>
              </w:rPr>
            </w:pPr>
          </w:p>
        </w:tc>
        <w:tc>
          <w:tcPr>
            <w:tcW w:w="904" w:type="dxa"/>
            <w:tcBorders>
              <w:top w:val="single" w:sz="4" w:space="0" w:color="auto"/>
              <w:left w:val="single" w:sz="4" w:space="0" w:color="auto"/>
              <w:bottom w:val="single" w:sz="4" w:space="0" w:color="auto"/>
              <w:right w:val="single" w:sz="4" w:space="0" w:color="auto"/>
            </w:tcBorders>
            <w:vAlign w:val="center"/>
          </w:tcPr>
          <w:p w14:paraId="18CC0E60" w14:textId="50B68B65" w:rsidR="1DF52266" w:rsidRDefault="470324C0" w:rsidP="2F98B8BA">
            <w:pPr>
              <w:spacing w:after="0" w:line="240" w:lineRule="auto"/>
              <w:ind w:left="0" w:right="0"/>
              <w:jc w:val="center"/>
              <w:rPr>
                <w:sz w:val="20"/>
                <w:szCs w:val="20"/>
              </w:rPr>
            </w:pPr>
            <w:r w:rsidRPr="2F98B8BA">
              <w:rPr>
                <w:sz w:val="20"/>
                <w:szCs w:val="20"/>
              </w:rPr>
              <w:t>Olika rör</w:t>
            </w:r>
          </w:p>
          <w:p w14:paraId="2708DE94" w14:textId="7966005F" w:rsidR="0F875F26" w:rsidRDefault="0F875F26" w:rsidP="2F98B8BA">
            <w:pPr>
              <w:spacing w:after="0" w:line="240" w:lineRule="auto"/>
              <w:ind w:left="0" w:right="0"/>
              <w:jc w:val="center"/>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9B52993" w14:textId="66722F90" w:rsidR="0F875F26" w:rsidRDefault="0F875F26" w:rsidP="0F875F26">
            <w:pPr>
              <w:spacing w:line="240" w:lineRule="auto"/>
              <w:rPr>
                <w:sz w:val="20"/>
                <w:szCs w:val="20"/>
              </w:rPr>
            </w:pPr>
          </w:p>
        </w:tc>
        <w:tc>
          <w:tcPr>
            <w:tcW w:w="1017" w:type="dxa"/>
            <w:vMerge w:val="restart"/>
            <w:tcBorders>
              <w:top w:val="single" w:sz="4" w:space="0" w:color="auto"/>
              <w:left w:val="single" w:sz="4" w:space="0" w:color="auto"/>
              <w:right w:val="single" w:sz="4" w:space="0" w:color="auto"/>
            </w:tcBorders>
            <w:vAlign w:val="center"/>
          </w:tcPr>
          <w:p w14:paraId="4050ABBF" w14:textId="06BAEB7F" w:rsidR="0F875F26" w:rsidRDefault="0F875F26" w:rsidP="0F875F26">
            <w:pPr>
              <w:spacing w:line="240" w:lineRule="auto"/>
              <w:ind w:left="0"/>
              <w:jc w:val="center"/>
              <w:rPr>
                <w:sz w:val="20"/>
                <w:szCs w:val="20"/>
              </w:rPr>
            </w:pPr>
          </w:p>
          <w:p w14:paraId="550525D9" w14:textId="77777777" w:rsidR="054D92A6" w:rsidRDefault="054D92A6" w:rsidP="0F875F26">
            <w:pPr>
              <w:spacing w:after="0" w:line="240" w:lineRule="auto"/>
              <w:ind w:left="0" w:right="0"/>
              <w:jc w:val="center"/>
              <w:rPr>
                <w:sz w:val="20"/>
                <w:szCs w:val="20"/>
              </w:rPr>
            </w:pPr>
            <w:r w:rsidRPr="0F875F26">
              <w:rPr>
                <w:sz w:val="20"/>
                <w:szCs w:val="20"/>
              </w:rPr>
              <w:t>Klinisk kemi</w:t>
            </w:r>
          </w:p>
        </w:tc>
        <w:tc>
          <w:tcPr>
            <w:tcW w:w="900" w:type="dxa"/>
            <w:vMerge w:val="restart"/>
            <w:tcBorders>
              <w:top w:val="single" w:sz="4" w:space="0" w:color="auto"/>
              <w:left w:val="single" w:sz="4" w:space="0" w:color="auto"/>
              <w:right w:val="single" w:sz="4" w:space="0" w:color="auto"/>
            </w:tcBorders>
            <w:vAlign w:val="center"/>
          </w:tcPr>
          <w:p w14:paraId="1014ACCA" w14:textId="0081FAC6" w:rsidR="0F875F26" w:rsidRDefault="0F875F26" w:rsidP="0F875F26">
            <w:pPr>
              <w:spacing w:line="240" w:lineRule="auto"/>
              <w:jc w:val="center"/>
              <w:rPr>
                <w:sz w:val="20"/>
                <w:szCs w:val="20"/>
              </w:rPr>
            </w:pPr>
          </w:p>
          <w:p w14:paraId="5FF0501E" w14:textId="2E49F7A0" w:rsidR="2EA3D07B" w:rsidRDefault="2EA3D07B" w:rsidP="0F875F26">
            <w:pPr>
              <w:spacing w:after="0" w:line="240" w:lineRule="auto"/>
              <w:ind w:left="-57" w:right="0"/>
              <w:jc w:val="center"/>
              <w:rPr>
                <w:sz w:val="20"/>
                <w:szCs w:val="20"/>
              </w:rPr>
            </w:pPr>
            <w:r w:rsidRPr="0F875F26">
              <w:rPr>
                <w:sz w:val="20"/>
                <w:szCs w:val="20"/>
              </w:rPr>
              <w:t>Etiketter</w:t>
            </w:r>
          </w:p>
        </w:tc>
      </w:tr>
      <w:tr w:rsidR="0F875F26" w14:paraId="0B75423D" w14:textId="77777777" w:rsidTr="49B52185">
        <w:trPr>
          <w:trHeight w:val="615"/>
        </w:trPr>
        <w:tc>
          <w:tcPr>
            <w:tcW w:w="4518" w:type="dxa"/>
            <w:tcBorders>
              <w:top w:val="single" w:sz="4" w:space="0" w:color="auto"/>
              <w:left w:val="single" w:sz="4" w:space="0" w:color="auto"/>
              <w:bottom w:val="single" w:sz="4" w:space="0" w:color="auto"/>
              <w:right w:val="single" w:sz="4" w:space="0" w:color="auto"/>
            </w:tcBorders>
            <w:hideMark/>
          </w:tcPr>
          <w:p w14:paraId="16B10054" w14:textId="7EEA4DA2" w:rsidR="176B05B2" w:rsidRDefault="176B05B2" w:rsidP="0F875F26">
            <w:pPr>
              <w:spacing w:after="0" w:line="240" w:lineRule="auto"/>
              <w:ind w:left="-57" w:right="0"/>
              <w:rPr>
                <w:b/>
                <w:bCs/>
                <w:sz w:val="20"/>
                <w:szCs w:val="20"/>
              </w:rPr>
            </w:pPr>
            <w:r w:rsidRPr="0F875F26">
              <w:rPr>
                <w:b/>
                <w:bCs/>
                <w:sz w:val="20"/>
                <w:szCs w:val="20"/>
              </w:rPr>
              <w:t>S-</w:t>
            </w:r>
            <w:proofErr w:type="spellStart"/>
            <w:r w:rsidRPr="0F875F26">
              <w:rPr>
                <w:b/>
                <w:bCs/>
                <w:sz w:val="20"/>
                <w:szCs w:val="20"/>
              </w:rPr>
              <w:t>Proteinelfores</w:t>
            </w:r>
            <w:proofErr w:type="spellEnd"/>
          </w:p>
          <w:p w14:paraId="2F307E2F" w14:textId="6C4DAE29" w:rsidR="176B05B2" w:rsidRPr="00B07640" w:rsidRDefault="176B05B2" w:rsidP="0F875F26">
            <w:pPr>
              <w:spacing w:after="0" w:line="240" w:lineRule="auto"/>
              <w:ind w:left="-57" w:right="0"/>
              <w:rPr>
                <w:b/>
                <w:bCs/>
                <w:sz w:val="20"/>
                <w:szCs w:val="20"/>
              </w:rPr>
            </w:pPr>
            <w:proofErr w:type="spellStart"/>
            <w:r w:rsidRPr="00B07640">
              <w:rPr>
                <w:sz w:val="20"/>
                <w:szCs w:val="20"/>
              </w:rPr>
              <w:t>IgG</w:t>
            </w:r>
            <w:proofErr w:type="spellEnd"/>
            <w:r w:rsidRPr="00B07640">
              <w:rPr>
                <w:sz w:val="20"/>
                <w:szCs w:val="20"/>
              </w:rPr>
              <w:t xml:space="preserve">, </w:t>
            </w:r>
            <w:proofErr w:type="spellStart"/>
            <w:r w:rsidRPr="00B07640">
              <w:rPr>
                <w:sz w:val="20"/>
                <w:szCs w:val="20"/>
              </w:rPr>
              <w:t>IgA</w:t>
            </w:r>
            <w:proofErr w:type="spellEnd"/>
            <w:r w:rsidRPr="00B07640">
              <w:rPr>
                <w:sz w:val="20"/>
                <w:szCs w:val="20"/>
              </w:rPr>
              <w:t xml:space="preserve">, </w:t>
            </w:r>
            <w:proofErr w:type="spellStart"/>
            <w:r w:rsidRPr="00B07640">
              <w:rPr>
                <w:sz w:val="20"/>
                <w:szCs w:val="20"/>
              </w:rPr>
              <w:t>IgM</w:t>
            </w:r>
            <w:proofErr w:type="spellEnd"/>
            <w:r w:rsidRPr="00B07640">
              <w:rPr>
                <w:sz w:val="20"/>
                <w:szCs w:val="20"/>
              </w:rPr>
              <w:t xml:space="preserve">, Albumin, </w:t>
            </w:r>
            <w:proofErr w:type="spellStart"/>
            <w:r w:rsidRPr="00B07640">
              <w:rPr>
                <w:sz w:val="20"/>
                <w:szCs w:val="20"/>
              </w:rPr>
              <w:t>Haptoglobin</w:t>
            </w:r>
            <w:proofErr w:type="spellEnd"/>
            <w:r w:rsidRPr="00B07640">
              <w:rPr>
                <w:sz w:val="20"/>
                <w:szCs w:val="20"/>
              </w:rPr>
              <w:t xml:space="preserve">, </w:t>
            </w:r>
            <w:proofErr w:type="spellStart"/>
            <w:r w:rsidRPr="00B07640">
              <w:rPr>
                <w:sz w:val="20"/>
                <w:szCs w:val="20"/>
              </w:rPr>
              <w:t>Antitrypsin</w:t>
            </w:r>
            <w:proofErr w:type="spellEnd"/>
            <w:r w:rsidRPr="00B07640">
              <w:rPr>
                <w:sz w:val="20"/>
                <w:szCs w:val="20"/>
              </w:rPr>
              <w:t xml:space="preserve">, </w:t>
            </w:r>
            <w:proofErr w:type="spellStart"/>
            <w:r w:rsidRPr="00B07640">
              <w:rPr>
                <w:sz w:val="20"/>
                <w:szCs w:val="20"/>
              </w:rPr>
              <w:t>Orosomukoid</w:t>
            </w:r>
            <w:proofErr w:type="spellEnd"/>
            <w:r w:rsidRPr="00B07640">
              <w:rPr>
                <w:sz w:val="20"/>
                <w:szCs w:val="20"/>
              </w:rPr>
              <w:t>, samt utlåtande</w:t>
            </w:r>
          </w:p>
        </w:tc>
        <w:tc>
          <w:tcPr>
            <w:tcW w:w="904" w:type="dxa"/>
            <w:tcBorders>
              <w:top w:val="single" w:sz="4" w:space="0" w:color="auto"/>
              <w:left w:val="single" w:sz="4" w:space="0" w:color="auto"/>
              <w:bottom w:val="single" w:sz="4" w:space="0" w:color="auto"/>
              <w:right w:val="single" w:sz="4" w:space="0" w:color="auto"/>
            </w:tcBorders>
            <w:hideMark/>
          </w:tcPr>
          <w:p w14:paraId="3C01C359" w14:textId="327EA02D" w:rsidR="0F875F26" w:rsidRDefault="0F875F26" w:rsidP="0F875F26">
            <w:pPr>
              <w:spacing w:line="240" w:lineRule="auto"/>
              <w:ind w:lef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3EB7A27B" w14:textId="6C5958B6" w:rsidR="30535A96" w:rsidRDefault="30535A96" w:rsidP="0F875F26">
            <w:pPr>
              <w:spacing w:before="60" w:after="60" w:line="240" w:lineRule="auto"/>
              <w:ind w:left="0" w:right="0"/>
              <w:jc w:val="center"/>
              <w:rPr>
                <w:sz w:val="20"/>
                <w:szCs w:val="20"/>
              </w:rPr>
            </w:pPr>
            <w:r w:rsidRPr="0F875F2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7739870A" w14:textId="0CDBD42B" w:rsidR="0F875F26" w:rsidRDefault="0F875F26" w:rsidP="0F875F26">
            <w:pPr>
              <w:spacing w:line="240" w:lineRule="auto"/>
              <w:rPr>
                <w:sz w:val="20"/>
                <w:szCs w:val="20"/>
              </w:rPr>
            </w:pPr>
          </w:p>
        </w:tc>
        <w:tc>
          <w:tcPr>
            <w:tcW w:w="1017" w:type="dxa"/>
            <w:vMerge/>
            <w:vAlign w:val="center"/>
          </w:tcPr>
          <w:p w14:paraId="4E41366D" w14:textId="77777777" w:rsidR="00EA4E7F" w:rsidRDefault="00EA4E7F"/>
        </w:tc>
        <w:tc>
          <w:tcPr>
            <w:tcW w:w="900" w:type="dxa"/>
            <w:vMerge/>
            <w:vAlign w:val="center"/>
          </w:tcPr>
          <w:p w14:paraId="78E68BD8" w14:textId="77777777" w:rsidR="00EA4E7F" w:rsidRDefault="00EA4E7F"/>
        </w:tc>
      </w:tr>
      <w:tr w:rsidR="009B4450" w:rsidRPr="009B4450" w14:paraId="1703B154" w14:textId="77777777" w:rsidTr="49B52185">
        <w:trPr>
          <w:trHeight w:val="205"/>
        </w:trPr>
        <w:tc>
          <w:tcPr>
            <w:tcW w:w="4518" w:type="dxa"/>
            <w:tcBorders>
              <w:top w:val="single" w:sz="4" w:space="0" w:color="auto"/>
              <w:left w:val="single" w:sz="4" w:space="0" w:color="auto"/>
              <w:bottom w:val="single" w:sz="4" w:space="0" w:color="auto"/>
              <w:right w:val="single" w:sz="4" w:space="0" w:color="auto"/>
            </w:tcBorders>
            <w:vAlign w:val="center"/>
            <w:hideMark/>
          </w:tcPr>
          <w:p w14:paraId="5320140B" w14:textId="1578F256" w:rsidR="0F875F26" w:rsidRDefault="0F875F26" w:rsidP="0F875F26">
            <w:pPr>
              <w:spacing w:after="0" w:line="240" w:lineRule="auto"/>
              <w:ind w:left="-57" w:right="0"/>
              <w:rPr>
                <w:b/>
                <w:bCs/>
                <w:sz w:val="20"/>
                <w:szCs w:val="20"/>
                <w:lang w:val="de-DE"/>
              </w:rPr>
            </w:pPr>
            <w:r w:rsidRPr="0F875F26">
              <w:rPr>
                <w:b/>
                <w:bCs/>
                <w:sz w:val="20"/>
                <w:szCs w:val="20"/>
                <w:lang w:val="de-DE"/>
              </w:rPr>
              <w:t xml:space="preserve">Urin-sediment </w:t>
            </w:r>
            <w:r w:rsidRPr="0F875F26">
              <w:rPr>
                <w:sz w:val="16"/>
                <w:szCs w:val="16"/>
                <w:lang w:val="de-DE"/>
              </w:rPr>
              <w:t>U-</w:t>
            </w:r>
            <w:proofErr w:type="spellStart"/>
            <w:r w:rsidRPr="0F875F26">
              <w:rPr>
                <w:sz w:val="16"/>
                <w:szCs w:val="16"/>
                <w:lang w:val="de-DE"/>
              </w:rPr>
              <w:t>Erytrocyter</w:t>
            </w:r>
            <w:proofErr w:type="spellEnd"/>
            <w:r w:rsidRPr="0F875F26">
              <w:rPr>
                <w:sz w:val="16"/>
                <w:szCs w:val="16"/>
                <w:lang w:val="de-DE"/>
              </w:rPr>
              <w:t>, U-</w:t>
            </w:r>
            <w:proofErr w:type="spellStart"/>
            <w:r w:rsidRPr="0F875F26">
              <w:rPr>
                <w:sz w:val="16"/>
                <w:szCs w:val="16"/>
                <w:lang w:val="de-DE"/>
              </w:rPr>
              <w:t>Cylinder</w:t>
            </w:r>
            <w:proofErr w:type="spellEnd"/>
            <w:r w:rsidRPr="0F875F26">
              <w:rPr>
                <w:sz w:val="16"/>
                <w:szCs w:val="16"/>
                <w:lang w:val="de-DE"/>
              </w:rPr>
              <w:t>, U-</w:t>
            </w:r>
            <w:proofErr w:type="spellStart"/>
            <w:r w:rsidRPr="0F875F26">
              <w:rPr>
                <w:sz w:val="16"/>
                <w:szCs w:val="16"/>
                <w:lang w:val="de-DE"/>
              </w:rPr>
              <w:t>Leukocyter</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3465DA22" w14:textId="77777777" w:rsidR="0F875F26" w:rsidRDefault="0F875F26" w:rsidP="0F875F26">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780C55B3" w14:textId="77777777" w:rsidR="0F875F26" w:rsidRDefault="0F875F26" w:rsidP="0F875F26">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0655FC1B" w14:textId="549C50A7" w:rsidR="0F875F26" w:rsidRDefault="0F875F26" w:rsidP="0F875F26">
            <w:pPr>
              <w:spacing w:after="0" w:line="240" w:lineRule="auto"/>
              <w:ind w:left="-57" w:right="0"/>
              <w:rPr>
                <w:sz w:val="20"/>
                <w:szCs w:val="20"/>
              </w:rPr>
            </w:pPr>
            <w:r w:rsidRPr="0F875F26">
              <w:rPr>
                <w:sz w:val="20"/>
                <w:szCs w:val="20"/>
              </w:rPr>
              <w:t>10ml</w:t>
            </w:r>
          </w:p>
          <w:p w14:paraId="6EE511A6" w14:textId="77777777" w:rsidR="0F875F26" w:rsidRDefault="0F875F26" w:rsidP="0F875F26">
            <w:pPr>
              <w:spacing w:after="0" w:line="240" w:lineRule="auto"/>
              <w:ind w:left="-57" w:right="0"/>
              <w:rPr>
                <w:sz w:val="14"/>
                <w:szCs w:val="14"/>
              </w:rPr>
            </w:pPr>
            <w:r w:rsidRPr="0F875F26">
              <w:rPr>
                <w:sz w:val="14"/>
                <w:szCs w:val="14"/>
              </w:rPr>
              <w:t>plaströr</w:t>
            </w:r>
          </w:p>
        </w:tc>
        <w:tc>
          <w:tcPr>
            <w:tcW w:w="1017" w:type="dxa"/>
            <w:vMerge/>
            <w:hideMark/>
          </w:tcPr>
          <w:p w14:paraId="0663FB61" w14:textId="77777777" w:rsidR="009B4450" w:rsidRPr="009B4450" w:rsidRDefault="009B4450" w:rsidP="0099757E">
            <w:pPr>
              <w:spacing w:after="0" w:line="240" w:lineRule="auto"/>
              <w:ind w:left="0" w:right="0"/>
              <w:rPr>
                <w:sz w:val="20"/>
                <w:szCs w:val="20"/>
              </w:rPr>
            </w:pPr>
            <w:r w:rsidRPr="009B4450">
              <w:rPr>
                <w:sz w:val="20"/>
                <w:szCs w:val="20"/>
              </w:rPr>
              <w:t>Klinisk kemi</w:t>
            </w:r>
          </w:p>
        </w:tc>
        <w:tc>
          <w:tcPr>
            <w:tcW w:w="900" w:type="dxa"/>
            <w:vMerge/>
            <w:vAlign w:val="center"/>
            <w:hideMark/>
          </w:tcPr>
          <w:p w14:paraId="44AF6006" w14:textId="77777777" w:rsidR="009B4450" w:rsidRPr="009B4450" w:rsidRDefault="009B4450" w:rsidP="0099757E">
            <w:pPr>
              <w:spacing w:after="0" w:line="240" w:lineRule="auto"/>
              <w:ind w:left="-57" w:right="0"/>
              <w:rPr>
                <w:sz w:val="20"/>
                <w:szCs w:val="20"/>
              </w:rPr>
            </w:pPr>
            <w:r w:rsidRPr="009B4450">
              <w:rPr>
                <w:sz w:val="20"/>
                <w:szCs w:val="20"/>
              </w:rPr>
              <w:t>7</w:t>
            </w:r>
          </w:p>
        </w:tc>
      </w:tr>
      <w:tr w:rsidR="0F875F26" w14:paraId="794AFB05" w14:textId="77777777" w:rsidTr="49B52185">
        <w:trPr>
          <w:trHeight w:val="205"/>
        </w:trPr>
        <w:tc>
          <w:tcPr>
            <w:tcW w:w="4518" w:type="dxa"/>
            <w:tcBorders>
              <w:top w:val="single" w:sz="4" w:space="0" w:color="auto"/>
              <w:left w:val="single" w:sz="4" w:space="0" w:color="auto"/>
              <w:bottom w:val="single" w:sz="4" w:space="0" w:color="auto"/>
              <w:right w:val="single" w:sz="4" w:space="0" w:color="auto"/>
            </w:tcBorders>
            <w:vAlign w:val="center"/>
          </w:tcPr>
          <w:p w14:paraId="5AF4D2A4" w14:textId="26663CAF" w:rsidR="0F875F26" w:rsidRDefault="02A33205" w:rsidP="0F875F26">
            <w:pPr>
              <w:spacing w:after="0" w:line="240" w:lineRule="auto"/>
              <w:ind w:left="-57" w:right="0"/>
              <w:rPr>
                <w:b/>
                <w:bCs/>
                <w:sz w:val="20"/>
                <w:szCs w:val="20"/>
              </w:rPr>
            </w:pPr>
            <w:r w:rsidRPr="2F98B8BA">
              <w:rPr>
                <w:b/>
                <w:bCs/>
                <w:sz w:val="20"/>
                <w:szCs w:val="20"/>
              </w:rPr>
              <w:t xml:space="preserve">CXCL13 </w:t>
            </w:r>
            <w:r w:rsidRPr="2F98B8BA">
              <w:rPr>
                <w:sz w:val="20"/>
                <w:szCs w:val="20"/>
              </w:rPr>
              <w:t xml:space="preserve">i </w:t>
            </w:r>
            <w:proofErr w:type="spellStart"/>
            <w:proofErr w:type="gramStart"/>
            <w:r w:rsidRPr="2F98B8BA">
              <w:rPr>
                <w:sz w:val="20"/>
                <w:szCs w:val="20"/>
              </w:rPr>
              <w:t>likvor</w:t>
            </w:r>
            <w:proofErr w:type="spellEnd"/>
            <w:r w:rsidRPr="2F98B8BA">
              <w:rPr>
                <w:b/>
                <w:bCs/>
                <w:sz w:val="20"/>
                <w:szCs w:val="20"/>
              </w:rPr>
              <w:t xml:space="preserve">  </w:t>
            </w:r>
            <w:r w:rsidRPr="2F98B8BA">
              <w:rPr>
                <w:sz w:val="20"/>
                <w:szCs w:val="20"/>
              </w:rPr>
              <w:t>Csv</w:t>
            </w:r>
            <w:proofErr w:type="gramEnd"/>
            <w:r w:rsidRPr="2F98B8BA">
              <w:rPr>
                <w:sz w:val="20"/>
                <w:szCs w:val="20"/>
              </w:rPr>
              <w:t>-CXCL13</w:t>
            </w:r>
          </w:p>
        </w:tc>
        <w:tc>
          <w:tcPr>
            <w:tcW w:w="904" w:type="dxa"/>
            <w:tcBorders>
              <w:top w:val="single" w:sz="4" w:space="0" w:color="auto"/>
              <w:left w:val="single" w:sz="4" w:space="0" w:color="auto"/>
              <w:bottom w:val="single" w:sz="4" w:space="0" w:color="auto"/>
              <w:right w:val="single" w:sz="4" w:space="0" w:color="auto"/>
            </w:tcBorders>
          </w:tcPr>
          <w:p w14:paraId="31121A3C" w14:textId="396BB657" w:rsidR="0F875F26" w:rsidRDefault="0F875F26" w:rsidP="0F875F26">
            <w:pPr>
              <w:spacing w:after="0" w:line="240" w:lineRule="auto"/>
              <w:ind w:left="0" w:right="0"/>
              <w:rPr>
                <w:sz w:val="20"/>
                <w:szCs w:val="20"/>
              </w:rPr>
            </w:pPr>
            <w:r w:rsidRPr="0F875F26">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4C7082FF" w14:textId="04B4F5ED" w:rsidR="0F875F26" w:rsidRDefault="0F875F26" w:rsidP="0F875F26">
            <w:pPr>
              <w:spacing w:line="240" w:lineRule="auto"/>
              <w:rPr>
                <w:color w:val="000000" w:themeColor="text2"/>
                <w:sz w:val="20"/>
                <w:szCs w:val="20"/>
              </w:rPr>
            </w:pPr>
          </w:p>
        </w:tc>
        <w:tc>
          <w:tcPr>
            <w:tcW w:w="678" w:type="dxa"/>
            <w:tcBorders>
              <w:top w:val="single" w:sz="4" w:space="0" w:color="auto"/>
              <w:left w:val="single" w:sz="4" w:space="0" w:color="auto"/>
              <w:bottom w:val="single" w:sz="4" w:space="0" w:color="auto"/>
              <w:right w:val="single" w:sz="4" w:space="0" w:color="auto"/>
            </w:tcBorders>
          </w:tcPr>
          <w:p w14:paraId="25EA15B4" w14:textId="6FF7A5EC" w:rsidR="0F875F26" w:rsidRDefault="0F875F26" w:rsidP="0F875F26">
            <w:pPr>
              <w:spacing w:line="240" w:lineRule="auto"/>
              <w:ind w:left="0"/>
              <w:rPr>
                <w:sz w:val="20"/>
                <w:szCs w:val="20"/>
              </w:rPr>
            </w:pPr>
          </w:p>
        </w:tc>
        <w:tc>
          <w:tcPr>
            <w:tcW w:w="1017" w:type="dxa"/>
            <w:vMerge/>
            <w:hideMark/>
          </w:tcPr>
          <w:p w14:paraId="0209B0D7" w14:textId="77777777" w:rsidR="00EA4E7F" w:rsidRDefault="00EA4E7F"/>
        </w:tc>
        <w:tc>
          <w:tcPr>
            <w:tcW w:w="900" w:type="dxa"/>
            <w:vMerge w:val="restart"/>
            <w:tcBorders>
              <w:top w:val="single" w:sz="4" w:space="0" w:color="auto"/>
              <w:left w:val="single" w:sz="4" w:space="0" w:color="auto"/>
              <w:right w:val="single" w:sz="4" w:space="0" w:color="auto"/>
            </w:tcBorders>
            <w:vAlign w:val="center"/>
            <w:hideMark/>
          </w:tcPr>
          <w:p w14:paraId="426C3C74" w14:textId="1C751921" w:rsidR="0F875F26" w:rsidRDefault="00DCD571" w:rsidP="2F98B8BA">
            <w:pPr>
              <w:spacing w:after="0" w:line="240" w:lineRule="auto"/>
              <w:ind w:left="-57" w:right="0"/>
              <w:jc w:val="center"/>
              <w:rPr>
                <w:sz w:val="20"/>
                <w:szCs w:val="20"/>
              </w:rPr>
            </w:pPr>
            <w:r w:rsidRPr="2F98B8BA">
              <w:rPr>
                <w:sz w:val="20"/>
                <w:szCs w:val="20"/>
              </w:rPr>
              <w:t>7</w:t>
            </w:r>
          </w:p>
        </w:tc>
      </w:tr>
      <w:tr w:rsidR="0F875F26" w14:paraId="1BDC4F01" w14:textId="77777777" w:rsidTr="49B52185">
        <w:trPr>
          <w:trHeight w:val="205"/>
        </w:trPr>
        <w:tc>
          <w:tcPr>
            <w:tcW w:w="4518" w:type="dxa"/>
            <w:tcBorders>
              <w:top w:val="single" w:sz="4" w:space="0" w:color="auto"/>
              <w:left w:val="single" w:sz="4" w:space="0" w:color="auto"/>
              <w:bottom w:val="single" w:sz="4" w:space="0" w:color="auto"/>
              <w:right w:val="single" w:sz="4" w:space="0" w:color="auto"/>
            </w:tcBorders>
            <w:vAlign w:val="center"/>
          </w:tcPr>
          <w:p w14:paraId="12834CB8" w14:textId="328BCEB2" w:rsidR="0F875F26" w:rsidRDefault="02A33205" w:rsidP="2F98B8BA">
            <w:pPr>
              <w:spacing w:after="0" w:line="240" w:lineRule="auto"/>
              <w:ind w:left="-57" w:right="0"/>
              <w:rPr>
                <w:color w:val="000000" w:themeColor="text2"/>
                <w:sz w:val="20"/>
                <w:szCs w:val="20"/>
              </w:rPr>
            </w:pPr>
            <w:r w:rsidRPr="2F98B8BA">
              <w:rPr>
                <w:b/>
                <w:bCs/>
                <w:color w:val="000000" w:themeColor="text2"/>
                <w:sz w:val="20"/>
                <w:szCs w:val="20"/>
              </w:rPr>
              <w:t xml:space="preserve">Glukos </w:t>
            </w:r>
            <w:r w:rsidRPr="2F98B8BA">
              <w:rPr>
                <w:color w:val="000000" w:themeColor="text2"/>
                <w:sz w:val="20"/>
                <w:szCs w:val="20"/>
              </w:rPr>
              <w:t xml:space="preserve">i </w:t>
            </w:r>
            <w:proofErr w:type="spellStart"/>
            <w:r w:rsidRPr="2F98B8BA">
              <w:rPr>
                <w:color w:val="000000" w:themeColor="text2"/>
                <w:sz w:val="20"/>
                <w:szCs w:val="20"/>
              </w:rPr>
              <w:t>likvor</w:t>
            </w:r>
            <w:proofErr w:type="spellEnd"/>
            <w:r w:rsidRPr="2F98B8BA">
              <w:rPr>
                <w:color w:val="000000" w:themeColor="text2"/>
                <w:sz w:val="20"/>
                <w:szCs w:val="20"/>
              </w:rPr>
              <w:t xml:space="preserve"> och serum</w:t>
            </w:r>
          </w:p>
        </w:tc>
        <w:tc>
          <w:tcPr>
            <w:tcW w:w="904" w:type="dxa"/>
            <w:tcBorders>
              <w:top w:val="single" w:sz="4" w:space="0" w:color="auto"/>
              <w:left w:val="single" w:sz="4" w:space="0" w:color="auto"/>
              <w:bottom w:val="single" w:sz="4" w:space="0" w:color="auto"/>
              <w:right w:val="single" w:sz="4" w:space="0" w:color="auto"/>
            </w:tcBorders>
          </w:tcPr>
          <w:p w14:paraId="470BD121" w14:textId="4334497D" w:rsidR="0F875F26" w:rsidRDefault="0F875F26" w:rsidP="0F875F26">
            <w:pPr>
              <w:spacing w:after="0" w:line="240" w:lineRule="auto"/>
              <w:ind w:left="0" w:right="0"/>
              <w:rPr>
                <w:color w:val="000000" w:themeColor="text2"/>
                <w:sz w:val="20"/>
                <w:szCs w:val="20"/>
              </w:rPr>
            </w:pPr>
            <w:r w:rsidRPr="0F875F26">
              <w:rPr>
                <w:color w:val="000000" w:themeColor="text2"/>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7B0CB68C" w14:textId="3873BED9" w:rsidR="6AE4D730" w:rsidRDefault="63B2062D" w:rsidP="2F98B8BA">
            <w:pPr>
              <w:spacing w:before="60" w:after="60" w:line="240" w:lineRule="auto"/>
              <w:ind w:left="0" w:right="0"/>
              <w:jc w:val="center"/>
            </w:pPr>
            <w:r w:rsidRPr="2F98B8BA">
              <w:rPr>
                <w:sz w:val="20"/>
                <w:szCs w:val="20"/>
              </w:rPr>
              <w:t>Plasma</w:t>
            </w:r>
          </w:p>
        </w:tc>
        <w:tc>
          <w:tcPr>
            <w:tcW w:w="678" w:type="dxa"/>
            <w:tcBorders>
              <w:top w:val="single" w:sz="4" w:space="0" w:color="auto"/>
              <w:left w:val="single" w:sz="4" w:space="0" w:color="auto"/>
              <w:bottom w:val="single" w:sz="4" w:space="0" w:color="auto"/>
              <w:right w:val="single" w:sz="4" w:space="0" w:color="auto"/>
            </w:tcBorders>
          </w:tcPr>
          <w:p w14:paraId="46AD01EF" w14:textId="0F300E8C" w:rsidR="0F875F26" w:rsidRDefault="0F875F26" w:rsidP="0F875F26">
            <w:pPr>
              <w:spacing w:line="240" w:lineRule="auto"/>
              <w:rPr>
                <w:sz w:val="20"/>
                <w:szCs w:val="20"/>
              </w:rPr>
            </w:pPr>
          </w:p>
        </w:tc>
        <w:tc>
          <w:tcPr>
            <w:tcW w:w="1017" w:type="dxa"/>
            <w:vMerge/>
            <w:vAlign w:val="center"/>
          </w:tcPr>
          <w:p w14:paraId="234E9C9C" w14:textId="77777777" w:rsidR="00EA4E7F" w:rsidRDefault="00EA4E7F"/>
        </w:tc>
        <w:tc>
          <w:tcPr>
            <w:tcW w:w="900" w:type="dxa"/>
            <w:vMerge/>
            <w:vAlign w:val="center"/>
          </w:tcPr>
          <w:p w14:paraId="184A4E6D" w14:textId="5402ABDB" w:rsidR="0F875F26" w:rsidRDefault="0F875F26" w:rsidP="0F875F26">
            <w:pPr>
              <w:rPr>
                <w:sz w:val="20"/>
                <w:szCs w:val="20"/>
              </w:rPr>
            </w:pPr>
          </w:p>
        </w:tc>
      </w:tr>
      <w:tr w:rsidR="2F98B8BA" w14:paraId="2CE85FF0" w14:textId="77777777" w:rsidTr="49B52185">
        <w:trPr>
          <w:trHeight w:val="205"/>
        </w:trPr>
        <w:tc>
          <w:tcPr>
            <w:tcW w:w="4518" w:type="dxa"/>
            <w:tcBorders>
              <w:top w:val="single" w:sz="4" w:space="0" w:color="auto"/>
              <w:left w:val="single" w:sz="4" w:space="0" w:color="auto"/>
              <w:bottom w:val="single" w:sz="4" w:space="0" w:color="auto"/>
              <w:right w:val="single" w:sz="4" w:space="0" w:color="auto"/>
            </w:tcBorders>
            <w:vAlign w:val="center"/>
          </w:tcPr>
          <w:p w14:paraId="73B70298" w14:textId="44F9A95E" w:rsidR="2F98B8BA" w:rsidRDefault="2F98B8BA" w:rsidP="2F98B8BA">
            <w:pPr>
              <w:spacing w:after="0" w:line="240" w:lineRule="auto"/>
              <w:ind w:left="-57" w:right="0"/>
              <w:rPr>
                <w:b/>
                <w:bCs/>
                <w:color w:val="000000" w:themeColor="text2"/>
                <w:sz w:val="20"/>
                <w:szCs w:val="20"/>
              </w:rPr>
            </w:pPr>
            <w:r w:rsidRPr="2F98B8BA">
              <w:rPr>
                <w:b/>
                <w:bCs/>
                <w:color w:val="000000" w:themeColor="text2"/>
                <w:sz w:val="20"/>
                <w:szCs w:val="20"/>
              </w:rPr>
              <w:lastRenderedPageBreak/>
              <w:t xml:space="preserve">Laktat </w:t>
            </w:r>
            <w:r w:rsidRPr="2F98B8BA">
              <w:rPr>
                <w:color w:val="000000" w:themeColor="text2"/>
                <w:sz w:val="20"/>
                <w:szCs w:val="20"/>
              </w:rPr>
              <w:t xml:space="preserve">i </w:t>
            </w:r>
            <w:proofErr w:type="spellStart"/>
            <w:r w:rsidRPr="2F98B8BA">
              <w:rPr>
                <w:color w:val="000000" w:themeColor="text2"/>
                <w:sz w:val="20"/>
                <w:szCs w:val="20"/>
              </w:rPr>
              <w:t>likvor</w:t>
            </w:r>
            <w:proofErr w:type="spellEnd"/>
            <w:r w:rsidRPr="2F98B8BA">
              <w:rPr>
                <w:b/>
                <w:bCs/>
                <w:color w:val="000000" w:themeColor="text2"/>
                <w:sz w:val="20"/>
                <w:szCs w:val="20"/>
              </w:rPr>
              <w:t xml:space="preserve"> </w:t>
            </w:r>
            <w:r w:rsidRPr="2F98B8BA">
              <w:rPr>
                <w:sz w:val="20"/>
                <w:szCs w:val="20"/>
              </w:rPr>
              <w:t>(</w:t>
            </w:r>
            <w:proofErr w:type="spellStart"/>
            <w:r w:rsidRPr="2F98B8BA">
              <w:rPr>
                <w:sz w:val="20"/>
                <w:szCs w:val="20"/>
              </w:rPr>
              <w:t>Csv</w:t>
            </w:r>
            <w:proofErr w:type="spellEnd"/>
            <w:r w:rsidRPr="2F98B8BA">
              <w:rPr>
                <w:sz w:val="20"/>
                <w:szCs w:val="20"/>
              </w:rPr>
              <w:t>-Laktat)</w:t>
            </w:r>
          </w:p>
          <w:p w14:paraId="6E3370B1" w14:textId="77777777" w:rsidR="2F98B8BA" w:rsidRPr="00B07640" w:rsidRDefault="2F98B8BA" w:rsidP="2F98B8BA">
            <w:pPr>
              <w:spacing w:after="0" w:line="240" w:lineRule="auto"/>
              <w:ind w:left="-57" w:right="0"/>
              <w:rPr>
                <w:sz w:val="16"/>
                <w:szCs w:val="16"/>
              </w:rPr>
            </w:pPr>
            <w:r w:rsidRPr="2F98B8BA">
              <w:rPr>
                <w:sz w:val="16"/>
                <w:szCs w:val="16"/>
              </w:rPr>
              <w:t xml:space="preserve">För helt tillförlitlig analys ska prov omedelbart inlämnas kylt. </w:t>
            </w:r>
          </w:p>
        </w:tc>
        <w:tc>
          <w:tcPr>
            <w:tcW w:w="904" w:type="dxa"/>
            <w:tcBorders>
              <w:top w:val="single" w:sz="4" w:space="0" w:color="auto"/>
              <w:left w:val="single" w:sz="4" w:space="0" w:color="auto"/>
              <w:bottom w:val="single" w:sz="4" w:space="0" w:color="auto"/>
              <w:right w:val="single" w:sz="4" w:space="0" w:color="auto"/>
            </w:tcBorders>
          </w:tcPr>
          <w:p w14:paraId="0C7832CD" w14:textId="77777777" w:rsidR="2F98B8BA" w:rsidRDefault="2F98B8BA" w:rsidP="2F98B8BA">
            <w:pPr>
              <w:spacing w:before="60" w:after="60" w:line="240" w:lineRule="auto"/>
              <w:ind w:left="0" w:right="0"/>
              <w:rPr>
                <w:sz w:val="20"/>
                <w:szCs w:val="20"/>
              </w:rPr>
            </w:pPr>
            <w:r w:rsidRPr="2F98B8BA">
              <w:rPr>
                <w:sz w:val="20"/>
                <w:szCs w:val="20"/>
              </w:rPr>
              <w:t>0,5 ml</w:t>
            </w:r>
          </w:p>
        </w:tc>
        <w:tc>
          <w:tcPr>
            <w:tcW w:w="904" w:type="dxa"/>
            <w:tcBorders>
              <w:top w:val="single" w:sz="4" w:space="0" w:color="auto"/>
              <w:left w:val="single" w:sz="4" w:space="0" w:color="auto"/>
              <w:bottom w:val="single" w:sz="4" w:space="0" w:color="auto"/>
              <w:right w:val="single" w:sz="4" w:space="0" w:color="auto"/>
            </w:tcBorders>
          </w:tcPr>
          <w:p w14:paraId="6DEEF566" w14:textId="1A75AF07" w:rsidR="2F98B8BA" w:rsidRDefault="2F98B8BA" w:rsidP="2F98B8BA">
            <w:pPr>
              <w:spacing w:line="240" w:lineRule="auto"/>
              <w:jc w:val="center"/>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9F1E64A" w14:textId="342D0915" w:rsidR="2F98B8BA" w:rsidRDefault="2F98B8BA" w:rsidP="2F98B8BA">
            <w:pPr>
              <w:spacing w:line="240" w:lineRule="auto"/>
              <w:rPr>
                <w:sz w:val="20"/>
                <w:szCs w:val="20"/>
              </w:rPr>
            </w:pPr>
          </w:p>
        </w:tc>
        <w:tc>
          <w:tcPr>
            <w:tcW w:w="1017" w:type="dxa"/>
            <w:vMerge/>
            <w:vAlign w:val="center"/>
          </w:tcPr>
          <w:p w14:paraId="465FFB4E" w14:textId="378AA949" w:rsidR="2F98B8BA" w:rsidRDefault="2F98B8BA" w:rsidP="2F98B8BA">
            <w:pPr>
              <w:spacing w:line="240" w:lineRule="auto"/>
              <w:jc w:val="center"/>
              <w:rPr>
                <w:sz w:val="20"/>
                <w:szCs w:val="20"/>
              </w:rPr>
            </w:pPr>
          </w:p>
        </w:tc>
        <w:tc>
          <w:tcPr>
            <w:tcW w:w="900" w:type="dxa"/>
            <w:vMerge/>
            <w:vAlign w:val="center"/>
          </w:tcPr>
          <w:p w14:paraId="2310F662" w14:textId="77777777" w:rsidR="00EA4E7F" w:rsidRDefault="00EA4E7F"/>
        </w:tc>
      </w:tr>
      <w:tr w:rsidR="05A96294" w14:paraId="1A13BD18" w14:textId="77777777" w:rsidTr="49B52185">
        <w:trPr>
          <w:trHeight w:val="205"/>
        </w:trPr>
        <w:tc>
          <w:tcPr>
            <w:tcW w:w="4518" w:type="dxa"/>
            <w:tcBorders>
              <w:top w:val="single" w:sz="4" w:space="0" w:color="auto"/>
              <w:left w:val="single" w:sz="4" w:space="0" w:color="auto"/>
              <w:bottom w:val="single" w:sz="4" w:space="0" w:color="auto"/>
              <w:right w:val="single" w:sz="4" w:space="0" w:color="auto"/>
            </w:tcBorders>
            <w:vAlign w:val="center"/>
          </w:tcPr>
          <w:p w14:paraId="486DDE36" w14:textId="1DC08B9A" w:rsidR="466FDC9B" w:rsidRDefault="466FDC9B" w:rsidP="05A96294">
            <w:pPr>
              <w:spacing w:after="0" w:line="240" w:lineRule="auto"/>
              <w:ind w:left="-57" w:right="0"/>
              <w:rPr>
                <w:b/>
                <w:bCs/>
                <w:sz w:val="20"/>
                <w:szCs w:val="20"/>
              </w:rPr>
            </w:pPr>
            <w:r w:rsidRPr="05A96294">
              <w:rPr>
                <w:b/>
                <w:bCs/>
                <w:color w:val="000000" w:themeColor="text2"/>
                <w:sz w:val="20"/>
                <w:szCs w:val="20"/>
              </w:rPr>
              <w:t xml:space="preserve">GFAP </w:t>
            </w:r>
            <w:r w:rsidRPr="05A96294">
              <w:rPr>
                <w:color w:val="000000" w:themeColor="text2"/>
                <w:sz w:val="20"/>
                <w:szCs w:val="20"/>
              </w:rPr>
              <w:t xml:space="preserve">i plasma </w:t>
            </w:r>
            <w:r w:rsidRPr="05A96294">
              <w:rPr>
                <w:b/>
                <w:bCs/>
                <w:color w:val="000000" w:themeColor="text2"/>
                <w:sz w:val="20"/>
                <w:szCs w:val="20"/>
              </w:rPr>
              <w:t xml:space="preserve"> </w:t>
            </w:r>
          </w:p>
        </w:tc>
        <w:tc>
          <w:tcPr>
            <w:tcW w:w="904" w:type="dxa"/>
            <w:tcBorders>
              <w:top w:val="single" w:sz="4" w:space="0" w:color="auto"/>
              <w:left w:val="single" w:sz="4" w:space="0" w:color="auto"/>
              <w:bottom w:val="single" w:sz="4" w:space="0" w:color="auto"/>
              <w:right w:val="single" w:sz="4" w:space="0" w:color="auto"/>
            </w:tcBorders>
          </w:tcPr>
          <w:p w14:paraId="23F83327" w14:textId="7B175FA0" w:rsidR="05A96294" w:rsidRDefault="05A96294" w:rsidP="05A96294">
            <w:pPr>
              <w:spacing w:before="60" w:after="60" w:line="240" w:lineRule="auto"/>
              <w:ind w:left="0" w:right="0"/>
              <w:jc w:val="center"/>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70CE927C" w14:textId="0F106CF6" w:rsidR="466FDC9B" w:rsidRDefault="466FDC9B" w:rsidP="05A96294">
            <w:pPr>
              <w:spacing w:before="60" w:after="60" w:line="240" w:lineRule="auto"/>
              <w:ind w:left="0" w:right="0"/>
              <w:jc w:val="center"/>
              <w:rPr>
                <w:sz w:val="20"/>
                <w:szCs w:val="20"/>
              </w:rPr>
            </w:pPr>
            <w:r w:rsidRPr="05A96294">
              <w:rPr>
                <w:sz w:val="20"/>
                <w:szCs w:val="20"/>
              </w:rPr>
              <w:t>Plasma</w:t>
            </w:r>
          </w:p>
        </w:tc>
        <w:tc>
          <w:tcPr>
            <w:tcW w:w="678" w:type="dxa"/>
            <w:tcBorders>
              <w:top w:val="single" w:sz="4" w:space="0" w:color="auto"/>
              <w:left w:val="single" w:sz="4" w:space="0" w:color="auto"/>
              <w:bottom w:val="single" w:sz="4" w:space="0" w:color="auto"/>
              <w:right w:val="single" w:sz="4" w:space="0" w:color="auto"/>
            </w:tcBorders>
          </w:tcPr>
          <w:p w14:paraId="22D3A45D" w14:textId="6BAAF88A" w:rsidR="05A96294" w:rsidRDefault="05A96294" w:rsidP="05A96294">
            <w:pPr>
              <w:spacing w:line="240" w:lineRule="auto"/>
              <w:rPr>
                <w:sz w:val="20"/>
                <w:szCs w:val="20"/>
              </w:rPr>
            </w:pPr>
          </w:p>
        </w:tc>
        <w:tc>
          <w:tcPr>
            <w:tcW w:w="1017" w:type="dxa"/>
            <w:tcBorders>
              <w:top w:val="single" w:sz="4" w:space="0" w:color="auto"/>
              <w:left w:val="single" w:sz="4" w:space="0" w:color="auto"/>
              <w:right w:val="single" w:sz="4" w:space="0" w:color="auto"/>
            </w:tcBorders>
            <w:vAlign w:val="center"/>
          </w:tcPr>
          <w:p w14:paraId="63F33D51" w14:textId="7709E569" w:rsidR="05A96294" w:rsidRDefault="05A96294" w:rsidP="05A96294">
            <w:pPr>
              <w:spacing w:line="240" w:lineRule="auto"/>
              <w:jc w:val="center"/>
              <w:rPr>
                <w:sz w:val="20"/>
                <w:szCs w:val="20"/>
              </w:rPr>
            </w:pPr>
          </w:p>
        </w:tc>
        <w:tc>
          <w:tcPr>
            <w:tcW w:w="900" w:type="dxa"/>
            <w:vMerge/>
            <w:vAlign w:val="center"/>
            <w:hideMark/>
          </w:tcPr>
          <w:p w14:paraId="61616D9D" w14:textId="77777777" w:rsidR="00DD0BB1" w:rsidRDefault="00DD0BB1"/>
        </w:tc>
      </w:tr>
      <w:tr w:rsidR="009B4450" w:rsidRPr="009B4450" w14:paraId="6597D14C" w14:textId="77777777" w:rsidTr="49B52185">
        <w:trPr>
          <w:trHeight w:val="330"/>
        </w:trPr>
        <w:tc>
          <w:tcPr>
            <w:tcW w:w="4518" w:type="dxa"/>
            <w:tcBorders>
              <w:top w:val="single" w:sz="4" w:space="0" w:color="auto"/>
              <w:left w:val="single" w:sz="4" w:space="0" w:color="auto"/>
              <w:bottom w:val="single" w:sz="4" w:space="0" w:color="auto"/>
              <w:right w:val="single" w:sz="4" w:space="0" w:color="auto"/>
            </w:tcBorders>
            <w:vAlign w:val="center"/>
            <w:hideMark/>
          </w:tcPr>
          <w:p w14:paraId="4BFE4B0D" w14:textId="397468D5" w:rsidR="009B4450" w:rsidRPr="001349A6" w:rsidRDefault="054D92A6" w:rsidP="0F875F26">
            <w:pPr>
              <w:spacing w:after="0" w:line="240" w:lineRule="auto"/>
              <w:ind w:left="-57" w:right="0"/>
              <w:rPr>
                <w:sz w:val="16"/>
                <w:szCs w:val="16"/>
              </w:rPr>
            </w:pPr>
            <w:r w:rsidRPr="49B52185">
              <w:rPr>
                <w:b/>
                <w:bCs/>
                <w:sz w:val="20"/>
                <w:szCs w:val="20"/>
              </w:rPr>
              <w:t xml:space="preserve">Cytologi </w:t>
            </w:r>
            <w:r w:rsidR="2C5E2A17" w:rsidRPr="49B52185">
              <w:rPr>
                <w:sz w:val="20"/>
                <w:szCs w:val="20"/>
              </w:rPr>
              <w:t>Csv-Celler, bedömning</w:t>
            </w:r>
          </w:p>
        </w:tc>
        <w:tc>
          <w:tcPr>
            <w:tcW w:w="904" w:type="dxa"/>
            <w:tcBorders>
              <w:top w:val="single" w:sz="4" w:space="0" w:color="auto"/>
              <w:left w:val="single" w:sz="4" w:space="0" w:color="auto"/>
              <w:bottom w:val="single" w:sz="4" w:space="0" w:color="auto"/>
              <w:right w:val="single" w:sz="4" w:space="0" w:color="auto"/>
            </w:tcBorders>
            <w:hideMark/>
          </w:tcPr>
          <w:p w14:paraId="759220B0" w14:textId="77777777" w:rsidR="009B4450" w:rsidRPr="001349A6" w:rsidRDefault="009B4450" w:rsidP="0099757E">
            <w:pPr>
              <w:spacing w:after="0" w:line="240" w:lineRule="auto"/>
              <w:ind w:left="0" w:right="0"/>
              <w:rPr>
                <w:sz w:val="20"/>
                <w:szCs w:val="20"/>
              </w:rPr>
            </w:pPr>
            <w:r w:rsidRPr="001349A6">
              <w:rPr>
                <w:sz w:val="20"/>
                <w:szCs w:val="20"/>
              </w:rPr>
              <w:t>5 ml</w:t>
            </w:r>
          </w:p>
        </w:tc>
        <w:tc>
          <w:tcPr>
            <w:tcW w:w="904" w:type="dxa"/>
            <w:tcBorders>
              <w:top w:val="single" w:sz="4" w:space="0" w:color="auto"/>
              <w:left w:val="single" w:sz="4" w:space="0" w:color="auto"/>
              <w:bottom w:val="single" w:sz="4" w:space="0" w:color="auto"/>
              <w:right w:val="single" w:sz="4" w:space="0" w:color="auto"/>
            </w:tcBorders>
          </w:tcPr>
          <w:p w14:paraId="01FD0085"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6209961A" w14:textId="77777777" w:rsidR="009B4450" w:rsidRPr="001349A6" w:rsidRDefault="009B4450" w:rsidP="0099757E">
            <w:pPr>
              <w:spacing w:after="0" w:line="240" w:lineRule="auto"/>
              <w:ind w:left="0" w:right="0"/>
              <w:rPr>
                <w:sz w:val="20"/>
                <w:szCs w:val="20"/>
              </w:rPr>
            </w:pPr>
          </w:p>
        </w:tc>
        <w:tc>
          <w:tcPr>
            <w:tcW w:w="1017" w:type="dxa"/>
            <w:tcBorders>
              <w:top w:val="single" w:sz="4" w:space="0" w:color="auto"/>
              <w:left w:val="single" w:sz="4" w:space="0" w:color="auto"/>
              <w:bottom w:val="single" w:sz="4" w:space="0" w:color="auto"/>
              <w:right w:val="single" w:sz="4" w:space="0" w:color="auto"/>
            </w:tcBorders>
            <w:hideMark/>
          </w:tcPr>
          <w:p w14:paraId="24D04E99" w14:textId="4E984C6E" w:rsidR="009B4450" w:rsidRPr="009B4450" w:rsidRDefault="054D92A6" w:rsidP="0F875F26">
            <w:pPr>
              <w:spacing w:after="0" w:line="240" w:lineRule="auto"/>
              <w:ind w:left="0" w:right="0"/>
              <w:rPr>
                <w:sz w:val="18"/>
                <w:szCs w:val="18"/>
              </w:rPr>
            </w:pPr>
            <w:proofErr w:type="spellStart"/>
            <w:r w:rsidRPr="0F875F26">
              <w:rPr>
                <w:sz w:val="18"/>
                <w:szCs w:val="18"/>
              </w:rPr>
              <w:t>Klin</w:t>
            </w:r>
            <w:proofErr w:type="spellEnd"/>
            <w:r w:rsidRPr="0F875F26">
              <w:rPr>
                <w:sz w:val="18"/>
                <w:szCs w:val="18"/>
              </w:rPr>
              <w:t xml:space="preserve"> kemi /Patolog</w:t>
            </w:r>
            <w:r w:rsidR="6662ED3E" w:rsidRPr="0F875F26">
              <w:rPr>
                <w:sz w:val="18"/>
                <w:szCs w:val="18"/>
              </w:rPr>
              <w:t>i</w:t>
            </w:r>
          </w:p>
        </w:tc>
        <w:tc>
          <w:tcPr>
            <w:tcW w:w="900" w:type="dxa"/>
            <w:tcBorders>
              <w:top w:val="single" w:sz="4" w:space="0" w:color="auto"/>
              <w:left w:val="single" w:sz="4" w:space="0" w:color="auto"/>
              <w:bottom w:val="single" w:sz="4" w:space="0" w:color="auto"/>
              <w:right w:val="single" w:sz="4" w:space="0" w:color="auto"/>
            </w:tcBorders>
            <w:hideMark/>
          </w:tcPr>
          <w:p w14:paraId="2606953B" w14:textId="7A67A4E8" w:rsidR="009B4450" w:rsidRPr="009B4450" w:rsidRDefault="009B4450" w:rsidP="2F98B8BA">
            <w:pPr>
              <w:spacing w:after="0" w:line="240" w:lineRule="auto"/>
              <w:ind w:left="-57" w:right="0"/>
              <w:jc w:val="center"/>
              <w:rPr>
                <w:sz w:val="16"/>
                <w:szCs w:val="16"/>
              </w:rPr>
            </w:pPr>
            <w:r w:rsidRPr="2F98B8BA">
              <w:rPr>
                <w:sz w:val="20"/>
                <w:szCs w:val="20"/>
              </w:rPr>
              <w:t xml:space="preserve">7b </w:t>
            </w:r>
            <w:r w:rsidRPr="2F98B8BA">
              <w:rPr>
                <w:sz w:val="16"/>
                <w:szCs w:val="16"/>
              </w:rPr>
              <w:t>Fyll i remiss!</w:t>
            </w:r>
          </w:p>
        </w:tc>
      </w:tr>
      <w:tr w:rsidR="009B4450" w:rsidRPr="009B4450" w14:paraId="438F6713" w14:textId="77777777" w:rsidTr="49B52185">
        <w:trPr>
          <w:trHeight w:val="196"/>
        </w:trPr>
        <w:tc>
          <w:tcPr>
            <w:tcW w:w="4518" w:type="dxa"/>
            <w:tcBorders>
              <w:top w:val="single" w:sz="4" w:space="0" w:color="auto"/>
              <w:left w:val="single" w:sz="4" w:space="0" w:color="auto"/>
              <w:bottom w:val="single" w:sz="4" w:space="0" w:color="auto"/>
              <w:right w:val="single" w:sz="4" w:space="0" w:color="auto"/>
            </w:tcBorders>
            <w:vAlign w:val="center"/>
            <w:hideMark/>
          </w:tcPr>
          <w:p w14:paraId="0C453AC9" w14:textId="09266E61" w:rsidR="009B4450" w:rsidRPr="001349A6" w:rsidRDefault="009B4450" w:rsidP="0099757E">
            <w:pPr>
              <w:spacing w:after="0" w:line="240" w:lineRule="auto"/>
              <w:ind w:left="-57" w:right="0"/>
              <w:rPr>
                <w:b/>
                <w:sz w:val="20"/>
                <w:szCs w:val="20"/>
              </w:rPr>
            </w:pPr>
            <w:r w:rsidRPr="001349A6">
              <w:rPr>
                <w:b/>
                <w:sz w:val="20"/>
                <w:szCs w:val="20"/>
              </w:rPr>
              <w:t xml:space="preserve">Komplement </w:t>
            </w:r>
            <w:r w:rsidRPr="001349A6">
              <w:rPr>
                <w:sz w:val="20"/>
                <w:szCs w:val="20"/>
              </w:rPr>
              <w:t>C4, C3, C3d</w:t>
            </w:r>
          </w:p>
        </w:tc>
        <w:tc>
          <w:tcPr>
            <w:tcW w:w="904" w:type="dxa"/>
            <w:tcBorders>
              <w:top w:val="single" w:sz="4" w:space="0" w:color="auto"/>
              <w:left w:val="single" w:sz="4" w:space="0" w:color="auto"/>
              <w:bottom w:val="single" w:sz="4" w:space="0" w:color="auto"/>
              <w:right w:val="single" w:sz="4" w:space="0" w:color="auto"/>
            </w:tcBorders>
          </w:tcPr>
          <w:p w14:paraId="56ECF341"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hideMark/>
          </w:tcPr>
          <w:p w14:paraId="5B3CF454" w14:textId="1C60907E" w:rsidR="009B4450" w:rsidRPr="001349A6" w:rsidRDefault="564D0161" w:rsidP="0F875F26">
            <w:pPr>
              <w:spacing w:after="0" w:line="240" w:lineRule="auto"/>
              <w:ind w:left="0" w:right="0"/>
              <w:rPr>
                <w:sz w:val="20"/>
                <w:szCs w:val="20"/>
              </w:rPr>
            </w:pPr>
            <w:r w:rsidRPr="0F875F26">
              <w:rPr>
                <w:sz w:val="20"/>
                <w:szCs w:val="20"/>
              </w:rPr>
              <w:t>Plasma</w:t>
            </w:r>
          </w:p>
        </w:tc>
        <w:tc>
          <w:tcPr>
            <w:tcW w:w="678" w:type="dxa"/>
            <w:tcBorders>
              <w:top w:val="single" w:sz="4" w:space="0" w:color="auto"/>
              <w:left w:val="single" w:sz="4" w:space="0" w:color="auto"/>
              <w:bottom w:val="single" w:sz="4" w:space="0" w:color="auto"/>
              <w:right w:val="single" w:sz="4" w:space="0" w:color="auto"/>
            </w:tcBorders>
          </w:tcPr>
          <w:p w14:paraId="4C76340D"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right w:val="single" w:sz="4" w:space="0" w:color="auto"/>
            </w:tcBorders>
            <w:vAlign w:val="center"/>
            <w:hideMark/>
          </w:tcPr>
          <w:p w14:paraId="6DB7A206" w14:textId="77777777" w:rsidR="009B4450" w:rsidRPr="009B4450" w:rsidRDefault="054D92A6" w:rsidP="0F875F26">
            <w:pPr>
              <w:spacing w:after="0" w:line="240" w:lineRule="auto"/>
              <w:ind w:left="0" w:right="0"/>
              <w:jc w:val="center"/>
              <w:rPr>
                <w:sz w:val="20"/>
                <w:szCs w:val="20"/>
              </w:rPr>
            </w:pPr>
            <w:proofErr w:type="spellStart"/>
            <w:r w:rsidRPr="0F875F26">
              <w:rPr>
                <w:sz w:val="20"/>
                <w:szCs w:val="20"/>
              </w:rPr>
              <w:t>Immuno</w:t>
            </w:r>
            <w:proofErr w:type="spellEnd"/>
            <w:r w:rsidRPr="0F875F26">
              <w:rPr>
                <w:sz w:val="20"/>
                <w:szCs w:val="20"/>
              </w:rPr>
              <w:t xml:space="preserve"> </w:t>
            </w:r>
          </w:p>
          <w:p w14:paraId="38CFAF13" w14:textId="77777777" w:rsidR="009B4450" w:rsidRPr="009B4450" w:rsidRDefault="054D92A6" w:rsidP="0F875F26">
            <w:pPr>
              <w:spacing w:after="0" w:line="240" w:lineRule="auto"/>
              <w:ind w:left="0" w:right="0"/>
              <w:jc w:val="center"/>
              <w:rPr>
                <w:sz w:val="20"/>
                <w:szCs w:val="20"/>
              </w:rPr>
            </w:pPr>
            <w:proofErr w:type="spellStart"/>
            <w:r w:rsidRPr="0F875F26">
              <w:rPr>
                <w:sz w:val="20"/>
                <w:szCs w:val="20"/>
              </w:rPr>
              <w:t>lab</w:t>
            </w:r>
            <w:proofErr w:type="spellEnd"/>
          </w:p>
        </w:tc>
        <w:tc>
          <w:tcPr>
            <w:tcW w:w="900" w:type="dxa"/>
            <w:vMerge w:val="restart"/>
            <w:tcBorders>
              <w:top w:val="single" w:sz="4" w:space="0" w:color="auto"/>
              <w:left w:val="single" w:sz="4" w:space="0" w:color="auto"/>
              <w:right w:val="single" w:sz="4" w:space="0" w:color="auto"/>
            </w:tcBorders>
            <w:vAlign w:val="center"/>
            <w:hideMark/>
          </w:tcPr>
          <w:p w14:paraId="127C3F27" w14:textId="420A725D" w:rsidR="009B4450" w:rsidRPr="009B4450" w:rsidRDefault="054D92A6" w:rsidP="0F875F26">
            <w:pPr>
              <w:spacing w:after="0" w:line="240" w:lineRule="auto"/>
              <w:ind w:left="-57" w:right="0"/>
              <w:jc w:val="center"/>
              <w:rPr>
                <w:sz w:val="20"/>
                <w:szCs w:val="20"/>
              </w:rPr>
            </w:pPr>
            <w:r w:rsidRPr="0F875F26">
              <w:rPr>
                <w:sz w:val="20"/>
                <w:szCs w:val="20"/>
              </w:rPr>
              <w:t>Immun</w:t>
            </w:r>
            <w:r w:rsidRPr="0F875F26">
              <w:rPr>
                <w:sz w:val="16"/>
                <w:szCs w:val="16"/>
              </w:rPr>
              <w:t>1</w:t>
            </w:r>
            <w:r w:rsidRPr="0F875F26">
              <w:rPr>
                <w:sz w:val="20"/>
                <w:szCs w:val="20"/>
              </w:rPr>
              <w:t xml:space="preserve"> </w:t>
            </w:r>
          </w:p>
        </w:tc>
      </w:tr>
      <w:tr w:rsidR="009B4450" w:rsidRPr="009B4450" w14:paraId="34975281" w14:textId="77777777" w:rsidTr="49B52185">
        <w:trPr>
          <w:trHeight w:val="484"/>
        </w:trPr>
        <w:tc>
          <w:tcPr>
            <w:tcW w:w="4518" w:type="dxa"/>
            <w:tcBorders>
              <w:top w:val="single" w:sz="4" w:space="0" w:color="auto"/>
              <w:left w:val="single" w:sz="4" w:space="0" w:color="auto"/>
              <w:bottom w:val="single" w:sz="4" w:space="0" w:color="auto"/>
              <w:right w:val="single" w:sz="4" w:space="0" w:color="auto"/>
            </w:tcBorders>
            <w:vAlign w:val="center"/>
            <w:hideMark/>
          </w:tcPr>
          <w:p w14:paraId="1C34785A" w14:textId="77777777" w:rsidR="009B4450" w:rsidRPr="001349A6" w:rsidRDefault="009B4450" w:rsidP="0099757E">
            <w:pPr>
              <w:spacing w:after="0" w:line="240" w:lineRule="auto"/>
              <w:ind w:left="-57" w:right="0"/>
              <w:rPr>
                <w:b/>
                <w:sz w:val="20"/>
                <w:szCs w:val="20"/>
                <w:lang w:val="en-GB"/>
              </w:rPr>
            </w:pPr>
            <w:r w:rsidRPr="001349A6">
              <w:rPr>
                <w:b/>
                <w:sz w:val="20"/>
                <w:szCs w:val="20"/>
                <w:lang w:val="en-GB"/>
              </w:rPr>
              <w:t>ANA-screen</w:t>
            </w:r>
          </w:p>
          <w:p w14:paraId="0A757679" w14:textId="23F9E8EB" w:rsidR="009B4450" w:rsidRPr="00371F1F" w:rsidRDefault="009B4450" w:rsidP="0099757E">
            <w:pPr>
              <w:tabs>
                <w:tab w:val="left" w:pos="0"/>
              </w:tabs>
              <w:spacing w:after="0" w:line="240" w:lineRule="auto"/>
              <w:ind w:left="-57" w:right="0"/>
              <w:rPr>
                <w:rFonts w:eastAsia="Calibri"/>
                <w:b/>
                <w:sz w:val="16"/>
                <w:szCs w:val="16"/>
                <w:lang w:val="en-US"/>
              </w:rPr>
            </w:pPr>
            <w:r w:rsidRPr="00B07640">
              <w:rPr>
                <w:sz w:val="16"/>
                <w:szCs w:val="16"/>
                <w:lang w:val="en-GB"/>
              </w:rPr>
              <w:t xml:space="preserve">Cellkärnor, dsDNA, SS-A, SS-B, </w:t>
            </w:r>
            <w:proofErr w:type="spellStart"/>
            <w:r w:rsidRPr="00B07640">
              <w:rPr>
                <w:sz w:val="16"/>
                <w:szCs w:val="16"/>
                <w:lang w:val="en-GB"/>
              </w:rPr>
              <w:t>Sm</w:t>
            </w:r>
            <w:proofErr w:type="spellEnd"/>
            <w:r w:rsidRPr="00B07640">
              <w:rPr>
                <w:sz w:val="16"/>
                <w:szCs w:val="16"/>
                <w:lang w:val="en-GB"/>
              </w:rPr>
              <w:t>, RNP, Scl-70, Jo-1, Cent B</w:t>
            </w:r>
          </w:p>
        </w:tc>
        <w:tc>
          <w:tcPr>
            <w:tcW w:w="904" w:type="dxa"/>
            <w:tcBorders>
              <w:top w:val="single" w:sz="4" w:space="0" w:color="auto"/>
              <w:left w:val="single" w:sz="4" w:space="0" w:color="auto"/>
              <w:bottom w:val="single" w:sz="4" w:space="0" w:color="auto"/>
              <w:right w:val="single" w:sz="4" w:space="0" w:color="auto"/>
            </w:tcBorders>
          </w:tcPr>
          <w:p w14:paraId="574EA858" w14:textId="77777777" w:rsidR="009B4450" w:rsidRPr="001349A6" w:rsidRDefault="009B4450" w:rsidP="0099757E">
            <w:pPr>
              <w:spacing w:after="0" w:line="240" w:lineRule="auto"/>
              <w:ind w:left="0" w:right="0"/>
              <w:rPr>
                <w:sz w:val="20"/>
                <w:szCs w:val="20"/>
                <w:lang w:val="en-GB"/>
              </w:rPr>
            </w:pPr>
          </w:p>
        </w:tc>
        <w:tc>
          <w:tcPr>
            <w:tcW w:w="904" w:type="dxa"/>
            <w:vMerge w:val="restart"/>
            <w:tcBorders>
              <w:top w:val="single" w:sz="4" w:space="0" w:color="auto"/>
              <w:left w:val="single" w:sz="4" w:space="0" w:color="auto"/>
              <w:bottom w:val="single" w:sz="4" w:space="0" w:color="auto"/>
              <w:right w:val="single" w:sz="4" w:space="0" w:color="auto"/>
            </w:tcBorders>
            <w:vAlign w:val="center"/>
            <w:hideMark/>
          </w:tcPr>
          <w:p w14:paraId="7F9D0E22" w14:textId="1CDB6BF7" w:rsidR="009B4450" w:rsidRPr="001349A6" w:rsidRDefault="35091204" w:rsidP="0F875F26">
            <w:pPr>
              <w:spacing w:before="60" w:after="60" w:line="240" w:lineRule="auto"/>
              <w:ind w:left="0" w:right="0"/>
              <w:jc w:val="center"/>
              <w:rPr>
                <w:sz w:val="20"/>
                <w:szCs w:val="20"/>
              </w:rPr>
            </w:pPr>
            <w:r w:rsidRPr="0F875F2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47342A35"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374416D6"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4A2CD294" w14:textId="77777777" w:rsidR="009B4450" w:rsidRPr="009B4450" w:rsidRDefault="009B4450" w:rsidP="009B4450">
            <w:pPr>
              <w:spacing w:after="0" w:line="240" w:lineRule="auto"/>
              <w:ind w:left="0" w:right="0"/>
              <w:rPr>
                <w:sz w:val="20"/>
                <w:szCs w:val="20"/>
              </w:rPr>
            </w:pPr>
          </w:p>
        </w:tc>
      </w:tr>
      <w:tr w:rsidR="009B4450" w:rsidRPr="00C71E30" w14:paraId="764DA47A"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6CD50542" w14:textId="11E7CAC4" w:rsidR="009B4450" w:rsidRPr="00371F1F" w:rsidRDefault="10907251" w:rsidP="0F875F26">
            <w:pPr>
              <w:spacing w:after="0" w:line="240" w:lineRule="auto"/>
              <w:ind w:left="-57" w:right="0"/>
              <w:rPr>
                <w:b/>
                <w:bCs/>
                <w:sz w:val="20"/>
                <w:szCs w:val="20"/>
                <w:lang w:val="en-GB"/>
              </w:rPr>
            </w:pPr>
            <w:proofErr w:type="spellStart"/>
            <w:r w:rsidRPr="0F875F26">
              <w:rPr>
                <w:b/>
                <w:bCs/>
                <w:sz w:val="20"/>
                <w:szCs w:val="20"/>
                <w:lang w:val="en-GB"/>
              </w:rPr>
              <w:t>Vaskulit</w:t>
            </w:r>
            <w:proofErr w:type="spellEnd"/>
            <w:r w:rsidR="3CC65A1A" w:rsidRPr="0F875F26">
              <w:rPr>
                <w:b/>
                <w:bCs/>
                <w:sz w:val="20"/>
                <w:szCs w:val="20"/>
                <w:lang w:val="en-GB"/>
              </w:rPr>
              <w:t xml:space="preserve">-screen </w:t>
            </w:r>
            <w:r w:rsidR="3CC65A1A" w:rsidRPr="00B07640">
              <w:rPr>
                <w:sz w:val="20"/>
                <w:szCs w:val="20"/>
                <w:lang w:val="en-GB"/>
              </w:rPr>
              <w:t>(”PR3, MPO, GBM”)</w:t>
            </w:r>
          </w:p>
        </w:tc>
        <w:tc>
          <w:tcPr>
            <w:tcW w:w="904" w:type="dxa"/>
            <w:tcBorders>
              <w:top w:val="single" w:sz="4" w:space="0" w:color="auto"/>
              <w:left w:val="single" w:sz="4" w:space="0" w:color="auto"/>
              <w:bottom w:val="single" w:sz="4" w:space="0" w:color="auto"/>
              <w:right w:val="single" w:sz="4" w:space="0" w:color="auto"/>
            </w:tcBorders>
          </w:tcPr>
          <w:p w14:paraId="4337AE10" w14:textId="77777777" w:rsidR="009B4450" w:rsidRPr="001349A6" w:rsidRDefault="009B4450" w:rsidP="0099757E">
            <w:pPr>
              <w:spacing w:after="0" w:line="240" w:lineRule="auto"/>
              <w:ind w:left="0" w:right="0"/>
              <w:rPr>
                <w:sz w:val="20"/>
                <w:szCs w:val="20"/>
                <w:lang w:val="en-GB"/>
              </w:rPr>
            </w:pPr>
          </w:p>
        </w:tc>
        <w:tc>
          <w:tcPr>
            <w:tcW w:w="904" w:type="dxa"/>
            <w:vMerge/>
            <w:vAlign w:val="center"/>
            <w:hideMark/>
          </w:tcPr>
          <w:p w14:paraId="4A1D63AB" w14:textId="77777777" w:rsidR="009B4450" w:rsidRPr="00B07640" w:rsidRDefault="009B4450" w:rsidP="009B4450">
            <w:pPr>
              <w:spacing w:after="0" w:line="240" w:lineRule="auto"/>
              <w:ind w:left="0" w:right="0"/>
              <w:rPr>
                <w:sz w:val="20"/>
                <w:szCs w:val="20"/>
                <w:lang w:val="en-GB"/>
              </w:rPr>
            </w:pPr>
          </w:p>
        </w:tc>
        <w:tc>
          <w:tcPr>
            <w:tcW w:w="678" w:type="dxa"/>
            <w:tcBorders>
              <w:top w:val="single" w:sz="4" w:space="0" w:color="auto"/>
              <w:left w:val="single" w:sz="4" w:space="0" w:color="auto"/>
              <w:bottom w:val="single" w:sz="4" w:space="0" w:color="auto"/>
              <w:right w:val="single" w:sz="4" w:space="0" w:color="auto"/>
            </w:tcBorders>
          </w:tcPr>
          <w:p w14:paraId="64857860" w14:textId="77777777" w:rsidR="009B4450" w:rsidRPr="001349A6" w:rsidRDefault="009B4450" w:rsidP="0099757E">
            <w:pPr>
              <w:spacing w:after="0" w:line="240" w:lineRule="auto"/>
              <w:ind w:left="0" w:right="0"/>
              <w:rPr>
                <w:sz w:val="20"/>
                <w:szCs w:val="20"/>
                <w:lang w:val="en-GB"/>
              </w:rPr>
            </w:pPr>
          </w:p>
        </w:tc>
        <w:tc>
          <w:tcPr>
            <w:tcW w:w="1017" w:type="dxa"/>
            <w:vMerge/>
            <w:vAlign w:val="center"/>
            <w:hideMark/>
          </w:tcPr>
          <w:p w14:paraId="6F67F23C" w14:textId="77777777" w:rsidR="009B4450" w:rsidRPr="00B07640" w:rsidRDefault="009B4450" w:rsidP="009B4450">
            <w:pPr>
              <w:spacing w:after="0" w:line="240" w:lineRule="auto"/>
              <w:ind w:left="0" w:right="0"/>
              <w:rPr>
                <w:sz w:val="20"/>
                <w:szCs w:val="20"/>
                <w:lang w:val="en-GB"/>
              </w:rPr>
            </w:pPr>
          </w:p>
        </w:tc>
        <w:tc>
          <w:tcPr>
            <w:tcW w:w="900" w:type="dxa"/>
            <w:vMerge/>
            <w:vAlign w:val="center"/>
            <w:hideMark/>
          </w:tcPr>
          <w:p w14:paraId="01C4CF34" w14:textId="77777777" w:rsidR="009B4450" w:rsidRPr="00B07640" w:rsidRDefault="009B4450" w:rsidP="009B4450">
            <w:pPr>
              <w:spacing w:after="0" w:line="240" w:lineRule="auto"/>
              <w:ind w:left="0" w:right="0"/>
              <w:rPr>
                <w:sz w:val="20"/>
                <w:szCs w:val="20"/>
                <w:lang w:val="en-GB"/>
              </w:rPr>
            </w:pPr>
          </w:p>
        </w:tc>
      </w:tr>
      <w:tr w:rsidR="009B4450" w:rsidRPr="009B4450" w14:paraId="718C0C86" w14:textId="77777777" w:rsidTr="49B52185">
        <w:trPr>
          <w:trHeight w:val="73"/>
        </w:trPr>
        <w:tc>
          <w:tcPr>
            <w:tcW w:w="4518" w:type="dxa"/>
            <w:tcBorders>
              <w:top w:val="single" w:sz="4" w:space="0" w:color="auto"/>
              <w:left w:val="single" w:sz="4" w:space="0" w:color="auto"/>
              <w:bottom w:val="single" w:sz="4" w:space="0" w:color="auto"/>
              <w:right w:val="single" w:sz="4" w:space="0" w:color="auto"/>
            </w:tcBorders>
            <w:vAlign w:val="center"/>
            <w:hideMark/>
          </w:tcPr>
          <w:p w14:paraId="1BABCB12" w14:textId="2DD63237" w:rsidR="009B4450" w:rsidRPr="001349A6" w:rsidRDefault="009B4450" w:rsidP="0099757E">
            <w:pPr>
              <w:spacing w:after="0" w:line="240" w:lineRule="auto"/>
              <w:ind w:left="-57" w:right="0"/>
              <w:rPr>
                <w:b/>
                <w:sz w:val="20"/>
                <w:szCs w:val="20"/>
              </w:rPr>
            </w:pPr>
            <w:proofErr w:type="spellStart"/>
            <w:r w:rsidRPr="001349A6">
              <w:rPr>
                <w:b/>
                <w:sz w:val="20"/>
                <w:szCs w:val="20"/>
              </w:rPr>
              <w:t>Kardiolipin</w:t>
            </w:r>
            <w:proofErr w:type="spellEnd"/>
            <w:r w:rsidR="00AD2EBC">
              <w:rPr>
                <w:b/>
                <w:sz w:val="20"/>
                <w:szCs w:val="20"/>
              </w:rPr>
              <w:t xml:space="preserve"> </w:t>
            </w:r>
            <w:r w:rsidR="00AD2EBC" w:rsidRPr="001349A6">
              <w:rPr>
                <w:b/>
                <w:sz w:val="20"/>
                <w:szCs w:val="20"/>
              </w:rPr>
              <w:t>/</w:t>
            </w:r>
            <w:r w:rsidR="00AD2EBC">
              <w:rPr>
                <w:b/>
                <w:sz w:val="20"/>
                <w:szCs w:val="20"/>
              </w:rPr>
              <w:t xml:space="preserve"> </w:t>
            </w:r>
            <w:r w:rsidRPr="001349A6">
              <w:rPr>
                <w:b/>
                <w:sz w:val="20"/>
                <w:szCs w:val="20"/>
              </w:rPr>
              <w:t>beta2 glykoprotein 1</w:t>
            </w:r>
            <w:r w:rsidR="00AD2EBC">
              <w:rPr>
                <w:b/>
                <w:sz w:val="20"/>
                <w:szCs w:val="20"/>
              </w:rPr>
              <w:t xml:space="preserve"> ak</w:t>
            </w:r>
          </w:p>
        </w:tc>
        <w:tc>
          <w:tcPr>
            <w:tcW w:w="904" w:type="dxa"/>
            <w:tcBorders>
              <w:top w:val="single" w:sz="4" w:space="0" w:color="auto"/>
              <w:left w:val="single" w:sz="4" w:space="0" w:color="auto"/>
              <w:bottom w:val="single" w:sz="4" w:space="0" w:color="auto"/>
              <w:right w:val="single" w:sz="4" w:space="0" w:color="auto"/>
            </w:tcBorders>
          </w:tcPr>
          <w:p w14:paraId="289A2790" w14:textId="77777777" w:rsidR="009B4450" w:rsidRPr="001349A6" w:rsidRDefault="009B4450" w:rsidP="0099757E">
            <w:pPr>
              <w:spacing w:after="0" w:line="240" w:lineRule="auto"/>
              <w:ind w:left="0" w:right="0"/>
              <w:rPr>
                <w:sz w:val="20"/>
                <w:szCs w:val="20"/>
              </w:rPr>
            </w:pPr>
          </w:p>
        </w:tc>
        <w:tc>
          <w:tcPr>
            <w:tcW w:w="904" w:type="dxa"/>
            <w:vMerge/>
            <w:vAlign w:val="center"/>
            <w:hideMark/>
          </w:tcPr>
          <w:p w14:paraId="3CEC97BA" w14:textId="77777777" w:rsidR="009B4450" w:rsidRPr="001349A6" w:rsidRDefault="009B4450" w:rsidP="009B4450">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B85A14C"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3089BB93"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2EEDBD83" w14:textId="77777777" w:rsidR="009B4450" w:rsidRPr="009B4450" w:rsidRDefault="009B4450" w:rsidP="009B4450">
            <w:pPr>
              <w:spacing w:after="0" w:line="240" w:lineRule="auto"/>
              <w:ind w:left="0" w:right="0"/>
              <w:rPr>
                <w:sz w:val="20"/>
                <w:szCs w:val="20"/>
              </w:rPr>
            </w:pPr>
          </w:p>
        </w:tc>
      </w:tr>
      <w:tr w:rsidR="00AD2EBC" w:rsidRPr="001349A6" w14:paraId="4E4E5451" w14:textId="77777777" w:rsidTr="49B52185">
        <w:trPr>
          <w:trHeight w:val="73"/>
        </w:trPr>
        <w:tc>
          <w:tcPr>
            <w:tcW w:w="4518" w:type="dxa"/>
            <w:tcBorders>
              <w:top w:val="single" w:sz="4" w:space="0" w:color="auto"/>
              <w:left w:val="single" w:sz="4" w:space="0" w:color="auto"/>
              <w:bottom w:val="single" w:sz="4" w:space="0" w:color="auto"/>
              <w:right w:val="single" w:sz="4" w:space="0" w:color="auto"/>
            </w:tcBorders>
            <w:vAlign w:val="center"/>
          </w:tcPr>
          <w:p w14:paraId="678AC216" w14:textId="77777777" w:rsidR="00AD2EBC" w:rsidRDefault="00AD2EBC" w:rsidP="0099757E">
            <w:pPr>
              <w:spacing w:after="0" w:line="240" w:lineRule="auto"/>
              <w:ind w:left="-57" w:right="0"/>
              <w:rPr>
                <w:b/>
                <w:sz w:val="20"/>
                <w:szCs w:val="20"/>
              </w:rPr>
            </w:pPr>
            <w:r>
              <w:rPr>
                <w:b/>
                <w:sz w:val="20"/>
                <w:szCs w:val="20"/>
              </w:rPr>
              <w:t xml:space="preserve">Cytokiner / kemokiner i </w:t>
            </w:r>
            <w:proofErr w:type="spellStart"/>
            <w:r>
              <w:rPr>
                <w:b/>
                <w:sz w:val="20"/>
                <w:szCs w:val="20"/>
              </w:rPr>
              <w:t>likvor</w:t>
            </w:r>
            <w:proofErr w:type="spellEnd"/>
          </w:p>
          <w:p w14:paraId="075C5688" w14:textId="034C085E" w:rsidR="00AD2EBC" w:rsidRPr="00371F1F" w:rsidRDefault="00AD2EBC" w:rsidP="0099757E">
            <w:pPr>
              <w:tabs>
                <w:tab w:val="left" w:pos="0"/>
              </w:tabs>
              <w:spacing w:after="0" w:line="240" w:lineRule="auto"/>
              <w:ind w:left="-57" w:right="0"/>
              <w:rPr>
                <w:b/>
                <w:sz w:val="20"/>
                <w:szCs w:val="20"/>
              </w:rPr>
            </w:pPr>
            <w:r w:rsidRPr="00371F1F">
              <w:rPr>
                <w:sz w:val="20"/>
                <w:szCs w:val="20"/>
              </w:rPr>
              <w:t>Csv-Interleukin-6</w:t>
            </w:r>
            <w:r w:rsidR="00371F1F">
              <w:rPr>
                <w:sz w:val="20"/>
                <w:szCs w:val="20"/>
              </w:rPr>
              <w:t xml:space="preserve"> (IL-6)</w:t>
            </w:r>
            <w:r w:rsidRPr="00371F1F">
              <w:rPr>
                <w:sz w:val="20"/>
                <w:szCs w:val="20"/>
              </w:rPr>
              <w:t>, Csv-Interleukin-8</w:t>
            </w:r>
            <w:r w:rsidR="00371F1F">
              <w:rPr>
                <w:sz w:val="20"/>
                <w:szCs w:val="20"/>
              </w:rPr>
              <w:t xml:space="preserve"> (IL-8)</w:t>
            </w:r>
            <w:r w:rsidRPr="00371F1F">
              <w:rPr>
                <w:sz w:val="20"/>
                <w:szCs w:val="20"/>
              </w:rPr>
              <w:t>, Csv-Interleukin-10</w:t>
            </w:r>
            <w:r w:rsidR="00371F1F">
              <w:rPr>
                <w:sz w:val="20"/>
                <w:szCs w:val="20"/>
              </w:rPr>
              <w:t xml:space="preserve"> (IL-10)</w:t>
            </w:r>
          </w:p>
        </w:tc>
        <w:tc>
          <w:tcPr>
            <w:tcW w:w="904" w:type="dxa"/>
            <w:tcBorders>
              <w:top w:val="single" w:sz="4" w:space="0" w:color="auto"/>
              <w:left w:val="single" w:sz="4" w:space="0" w:color="auto"/>
              <w:bottom w:val="single" w:sz="4" w:space="0" w:color="auto"/>
              <w:right w:val="single" w:sz="4" w:space="0" w:color="auto"/>
            </w:tcBorders>
          </w:tcPr>
          <w:p w14:paraId="7C7043AB" w14:textId="4CF7A9A0" w:rsidR="00AD2EBC" w:rsidRPr="001349A6" w:rsidRDefault="00AD2EBC" w:rsidP="0099757E">
            <w:pPr>
              <w:spacing w:after="0" w:line="240" w:lineRule="auto"/>
              <w:ind w:left="0" w:right="0"/>
              <w:rPr>
                <w:sz w:val="20"/>
                <w:szCs w:val="20"/>
              </w:rPr>
            </w:pPr>
            <w:r>
              <w:rPr>
                <w:sz w:val="20"/>
                <w:szCs w:val="20"/>
              </w:rPr>
              <w:t>1ml</w:t>
            </w:r>
          </w:p>
        </w:tc>
        <w:tc>
          <w:tcPr>
            <w:tcW w:w="904" w:type="dxa"/>
            <w:tcBorders>
              <w:top w:val="single" w:sz="4" w:space="0" w:color="auto"/>
              <w:left w:val="single" w:sz="4" w:space="0" w:color="auto"/>
              <w:bottom w:val="single" w:sz="4" w:space="0" w:color="auto"/>
              <w:right w:val="single" w:sz="4" w:space="0" w:color="auto"/>
            </w:tcBorders>
            <w:vAlign w:val="center"/>
          </w:tcPr>
          <w:p w14:paraId="79E0F406" w14:textId="77777777" w:rsidR="00AD2EBC" w:rsidRPr="001349A6" w:rsidRDefault="00AD2EBC"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45FE8297" w14:textId="77777777" w:rsidR="00AD2EBC" w:rsidRPr="001349A6" w:rsidRDefault="00AD2EBC" w:rsidP="0099757E">
            <w:pPr>
              <w:spacing w:after="0" w:line="240" w:lineRule="auto"/>
              <w:ind w:left="0" w:right="0"/>
              <w:rPr>
                <w:sz w:val="20"/>
                <w:szCs w:val="20"/>
              </w:rPr>
            </w:pPr>
          </w:p>
        </w:tc>
        <w:tc>
          <w:tcPr>
            <w:tcW w:w="1017" w:type="dxa"/>
            <w:vMerge/>
            <w:vAlign w:val="center"/>
          </w:tcPr>
          <w:p w14:paraId="4FE4B0CC" w14:textId="77777777" w:rsidR="00AD2EBC" w:rsidRPr="001349A6" w:rsidRDefault="00AD2EBC" w:rsidP="0099757E">
            <w:pPr>
              <w:spacing w:after="0" w:line="240" w:lineRule="auto"/>
              <w:ind w:left="0" w:right="0"/>
              <w:rPr>
                <w:sz w:val="20"/>
                <w:szCs w:val="20"/>
              </w:rPr>
            </w:pPr>
          </w:p>
        </w:tc>
        <w:tc>
          <w:tcPr>
            <w:tcW w:w="900" w:type="dxa"/>
            <w:vMerge/>
            <w:vAlign w:val="center"/>
          </w:tcPr>
          <w:p w14:paraId="135F6910" w14:textId="77777777" w:rsidR="00AD2EBC" w:rsidRPr="001349A6" w:rsidRDefault="00AD2EBC" w:rsidP="0099757E">
            <w:pPr>
              <w:spacing w:after="0" w:line="240" w:lineRule="auto"/>
              <w:ind w:left="0" w:right="0"/>
              <w:rPr>
                <w:sz w:val="20"/>
                <w:szCs w:val="20"/>
              </w:rPr>
            </w:pPr>
          </w:p>
        </w:tc>
      </w:tr>
      <w:tr w:rsidR="009B4450" w:rsidRPr="009B4450" w14:paraId="7E8AE4DD" w14:textId="77777777" w:rsidTr="49B52185">
        <w:trPr>
          <w:trHeight w:val="332"/>
        </w:trPr>
        <w:tc>
          <w:tcPr>
            <w:tcW w:w="4518" w:type="dxa"/>
            <w:tcBorders>
              <w:top w:val="single" w:sz="4" w:space="0" w:color="auto"/>
              <w:left w:val="single" w:sz="4" w:space="0" w:color="auto"/>
              <w:bottom w:val="single" w:sz="4" w:space="0" w:color="auto"/>
              <w:right w:val="single" w:sz="4" w:space="0" w:color="auto"/>
            </w:tcBorders>
            <w:vAlign w:val="center"/>
            <w:hideMark/>
          </w:tcPr>
          <w:p w14:paraId="24C96AE4" w14:textId="77777777" w:rsidR="009B4450" w:rsidRPr="001349A6" w:rsidRDefault="009B4450" w:rsidP="0099757E">
            <w:pPr>
              <w:spacing w:after="0" w:line="240" w:lineRule="auto"/>
              <w:ind w:left="-57" w:right="0"/>
              <w:rPr>
                <w:b/>
                <w:sz w:val="20"/>
                <w:szCs w:val="20"/>
              </w:rPr>
            </w:pPr>
            <w:r w:rsidRPr="001349A6">
              <w:rPr>
                <w:b/>
                <w:sz w:val="20"/>
                <w:szCs w:val="20"/>
              </w:rPr>
              <w:t xml:space="preserve">Borrelia ak </w:t>
            </w:r>
            <w:r w:rsidRPr="00371F1F">
              <w:rPr>
                <w:sz w:val="20"/>
                <w:szCs w:val="20"/>
              </w:rPr>
              <w:t xml:space="preserve">Serologi i serum och </w:t>
            </w:r>
            <w:proofErr w:type="spellStart"/>
            <w:r w:rsidRPr="00371F1F">
              <w:rPr>
                <w:sz w:val="20"/>
                <w:szCs w:val="20"/>
              </w:rPr>
              <w:t>likvor</w:t>
            </w:r>
            <w:proofErr w:type="spellEnd"/>
            <w:r w:rsidRPr="00371F1F">
              <w:rPr>
                <w:sz w:val="20"/>
                <w:szCs w:val="20"/>
              </w:rPr>
              <w:t xml:space="preserve"> med index</w:t>
            </w:r>
          </w:p>
        </w:tc>
        <w:tc>
          <w:tcPr>
            <w:tcW w:w="904" w:type="dxa"/>
            <w:tcBorders>
              <w:top w:val="single" w:sz="4" w:space="0" w:color="auto"/>
              <w:left w:val="single" w:sz="4" w:space="0" w:color="auto"/>
              <w:bottom w:val="single" w:sz="4" w:space="0" w:color="auto"/>
              <w:right w:val="single" w:sz="4" w:space="0" w:color="auto"/>
            </w:tcBorders>
            <w:hideMark/>
          </w:tcPr>
          <w:p w14:paraId="5E166A31" w14:textId="5571B82C" w:rsidR="009B4450" w:rsidRPr="001349A6" w:rsidRDefault="009B4450" w:rsidP="0099757E">
            <w:pPr>
              <w:spacing w:after="0" w:line="240" w:lineRule="auto"/>
              <w:ind w:left="0" w:right="0"/>
              <w:rPr>
                <w:sz w:val="20"/>
                <w:szCs w:val="20"/>
              </w:rPr>
            </w:pPr>
            <w:r w:rsidRPr="05A96294">
              <w:rPr>
                <w:sz w:val="20"/>
                <w:szCs w:val="20"/>
              </w:rPr>
              <w:t>1</w:t>
            </w:r>
            <w:r w:rsidR="51ACA80C" w:rsidRPr="05A96294">
              <w:rPr>
                <w:sz w:val="20"/>
                <w:szCs w:val="20"/>
              </w:rPr>
              <w:t>,5</w:t>
            </w:r>
            <w:r w:rsidRPr="05A96294">
              <w:rPr>
                <w:sz w:val="20"/>
                <w:szCs w:val="20"/>
              </w:rPr>
              <w:t xml:space="preserve"> ml</w:t>
            </w:r>
          </w:p>
        </w:tc>
        <w:tc>
          <w:tcPr>
            <w:tcW w:w="904" w:type="dxa"/>
            <w:vMerge w:val="restart"/>
            <w:tcBorders>
              <w:top w:val="single" w:sz="4" w:space="0" w:color="auto"/>
              <w:left w:val="single" w:sz="4" w:space="0" w:color="auto"/>
              <w:bottom w:val="single" w:sz="4" w:space="0" w:color="auto"/>
              <w:right w:val="single" w:sz="4" w:space="0" w:color="auto"/>
            </w:tcBorders>
            <w:vAlign w:val="center"/>
            <w:hideMark/>
          </w:tcPr>
          <w:p w14:paraId="1CF4D0F0" w14:textId="68208FF4" w:rsidR="009B4450" w:rsidRPr="001349A6" w:rsidRDefault="099193EC" w:rsidP="0F875F26">
            <w:pPr>
              <w:spacing w:before="60" w:after="60" w:line="240" w:lineRule="auto"/>
              <w:ind w:left="0" w:right="0"/>
              <w:jc w:val="center"/>
              <w:rPr>
                <w:sz w:val="20"/>
                <w:szCs w:val="20"/>
              </w:rPr>
            </w:pPr>
            <w:r w:rsidRPr="0F875F2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770059AE"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hideMark/>
          </w:tcPr>
          <w:p w14:paraId="637D67E3" w14:textId="77777777" w:rsidR="009B4450" w:rsidRPr="009B4450" w:rsidRDefault="054D92A6" w:rsidP="0F875F26">
            <w:pPr>
              <w:spacing w:after="0" w:line="240" w:lineRule="auto"/>
              <w:ind w:left="0" w:right="0"/>
              <w:jc w:val="center"/>
              <w:rPr>
                <w:sz w:val="20"/>
                <w:szCs w:val="20"/>
              </w:rPr>
            </w:pPr>
            <w:proofErr w:type="spellStart"/>
            <w:r w:rsidRPr="0F875F26">
              <w:rPr>
                <w:sz w:val="20"/>
                <w:szCs w:val="20"/>
              </w:rPr>
              <w:t>Bakt-lab</w:t>
            </w:r>
            <w:proofErr w:type="spellEnd"/>
          </w:p>
        </w:tc>
        <w:tc>
          <w:tcPr>
            <w:tcW w:w="900" w:type="dxa"/>
            <w:vMerge w:val="restart"/>
            <w:tcBorders>
              <w:top w:val="single" w:sz="4" w:space="0" w:color="auto"/>
              <w:left w:val="single" w:sz="4" w:space="0" w:color="auto"/>
              <w:bottom w:val="single" w:sz="4" w:space="0" w:color="auto"/>
              <w:right w:val="single" w:sz="4" w:space="0" w:color="auto"/>
            </w:tcBorders>
            <w:vAlign w:val="center"/>
            <w:hideMark/>
          </w:tcPr>
          <w:p w14:paraId="5D075D15" w14:textId="77777777" w:rsidR="009B4450" w:rsidRPr="009B4450" w:rsidRDefault="054D92A6" w:rsidP="0F875F26">
            <w:pPr>
              <w:spacing w:after="0" w:line="240" w:lineRule="auto"/>
              <w:ind w:left="0" w:right="0"/>
              <w:jc w:val="center"/>
              <w:rPr>
                <w:sz w:val="20"/>
                <w:szCs w:val="20"/>
              </w:rPr>
            </w:pPr>
            <w:proofErr w:type="spellStart"/>
            <w:r w:rsidRPr="0F875F26">
              <w:rPr>
                <w:sz w:val="20"/>
                <w:szCs w:val="20"/>
              </w:rPr>
              <w:t>Bakt</w:t>
            </w:r>
            <w:proofErr w:type="spellEnd"/>
          </w:p>
        </w:tc>
      </w:tr>
      <w:tr w:rsidR="009B4450" w:rsidRPr="009B4450" w14:paraId="5A1155E7"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25C46504" w14:textId="77777777" w:rsidR="00877605" w:rsidRDefault="009B4450" w:rsidP="0099757E">
            <w:pPr>
              <w:spacing w:after="0" w:line="240" w:lineRule="auto"/>
              <w:ind w:left="-57" w:right="0"/>
              <w:rPr>
                <w:b/>
                <w:sz w:val="20"/>
                <w:szCs w:val="20"/>
              </w:rPr>
            </w:pPr>
            <w:r w:rsidRPr="001349A6">
              <w:rPr>
                <w:b/>
                <w:sz w:val="20"/>
                <w:szCs w:val="20"/>
              </w:rPr>
              <w:t>Syfilis utredning</w:t>
            </w:r>
          </w:p>
          <w:p w14:paraId="317AE441" w14:textId="2F2B56E3" w:rsidR="009B4450" w:rsidRPr="00371F1F" w:rsidRDefault="00877605" w:rsidP="0099757E">
            <w:pPr>
              <w:tabs>
                <w:tab w:val="left" w:pos="0"/>
              </w:tabs>
              <w:spacing w:after="0" w:line="240" w:lineRule="auto"/>
              <w:ind w:left="-57" w:right="0"/>
              <w:rPr>
                <w:b/>
                <w:sz w:val="20"/>
                <w:szCs w:val="20"/>
              </w:rPr>
            </w:pPr>
            <w:r w:rsidRPr="00371F1F">
              <w:rPr>
                <w:sz w:val="20"/>
                <w:szCs w:val="20"/>
              </w:rPr>
              <w:t>S-</w:t>
            </w:r>
            <w:proofErr w:type="spellStart"/>
            <w:r w:rsidRPr="00371F1F">
              <w:rPr>
                <w:sz w:val="20"/>
                <w:szCs w:val="20"/>
              </w:rPr>
              <w:t>Syf</w:t>
            </w:r>
            <w:proofErr w:type="spellEnd"/>
            <w:r w:rsidRPr="00371F1F">
              <w:rPr>
                <w:sz w:val="20"/>
                <w:szCs w:val="20"/>
              </w:rPr>
              <w:t>-</w:t>
            </w:r>
            <w:proofErr w:type="spellStart"/>
            <w:r w:rsidRPr="00371F1F">
              <w:rPr>
                <w:sz w:val="20"/>
                <w:szCs w:val="20"/>
              </w:rPr>
              <w:t>konf</w:t>
            </w:r>
            <w:proofErr w:type="spellEnd"/>
            <w:r w:rsidRPr="00371F1F">
              <w:rPr>
                <w:sz w:val="20"/>
                <w:szCs w:val="20"/>
              </w:rPr>
              <w:t xml:space="preserve">, </w:t>
            </w:r>
            <w:proofErr w:type="spellStart"/>
            <w:r w:rsidRPr="00371F1F">
              <w:rPr>
                <w:sz w:val="20"/>
                <w:szCs w:val="20"/>
              </w:rPr>
              <w:t>Csv-Syf-konf</w:t>
            </w:r>
            <w:proofErr w:type="spellEnd"/>
          </w:p>
        </w:tc>
        <w:tc>
          <w:tcPr>
            <w:tcW w:w="904" w:type="dxa"/>
            <w:tcBorders>
              <w:top w:val="single" w:sz="4" w:space="0" w:color="auto"/>
              <w:left w:val="single" w:sz="4" w:space="0" w:color="auto"/>
              <w:bottom w:val="single" w:sz="4" w:space="0" w:color="auto"/>
              <w:right w:val="single" w:sz="4" w:space="0" w:color="auto"/>
            </w:tcBorders>
            <w:hideMark/>
          </w:tcPr>
          <w:p w14:paraId="52934FBA"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vMerge/>
            <w:vAlign w:val="center"/>
            <w:hideMark/>
          </w:tcPr>
          <w:p w14:paraId="786682A9" w14:textId="77777777" w:rsidR="009B4450" w:rsidRPr="001349A6" w:rsidRDefault="009B4450" w:rsidP="009B4450">
            <w:pPr>
              <w:spacing w:after="0" w:line="240" w:lineRule="auto"/>
              <w:ind w:left="0" w:right="0"/>
              <w:rPr>
                <w:color w:val="FF0000"/>
                <w:sz w:val="20"/>
                <w:szCs w:val="20"/>
              </w:rPr>
            </w:pPr>
          </w:p>
        </w:tc>
        <w:tc>
          <w:tcPr>
            <w:tcW w:w="678" w:type="dxa"/>
            <w:tcBorders>
              <w:top w:val="single" w:sz="4" w:space="0" w:color="auto"/>
              <w:left w:val="single" w:sz="4" w:space="0" w:color="auto"/>
              <w:bottom w:val="single" w:sz="4" w:space="0" w:color="auto"/>
              <w:right w:val="single" w:sz="4" w:space="0" w:color="auto"/>
            </w:tcBorders>
          </w:tcPr>
          <w:p w14:paraId="0FAF8369"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5B5109EA"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4EF64DBE" w14:textId="77777777" w:rsidR="009B4450" w:rsidRPr="009B4450" w:rsidRDefault="009B4450" w:rsidP="009B4450">
            <w:pPr>
              <w:spacing w:after="0" w:line="240" w:lineRule="auto"/>
              <w:ind w:left="0" w:right="0"/>
              <w:rPr>
                <w:sz w:val="20"/>
                <w:szCs w:val="20"/>
              </w:rPr>
            </w:pPr>
          </w:p>
        </w:tc>
      </w:tr>
      <w:tr w:rsidR="009B4450" w:rsidRPr="009B4450" w14:paraId="3811BDA3"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66195DA0" w14:textId="3AF7DD9C" w:rsidR="009B4450" w:rsidRPr="0099757E" w:rsidRDefault="009B4450" w:rsidP="0099757E">
            <w:pPr>
              <w:spacing w:after="0" w:line="240" w:lineRule="auto"/>
              <w:ind w:left="-57" w:right="0"/>
              <w:rPr>
                <w:sz w:val="16"/>
                <w:szCs w:val="20"/>
              </w:rPr>
            </w:pPr>
            <w:r w:rsidRPr="001349A6">
              <w:rPr>
                <w:b/>
                <w:sz w:val="20"/>
                <w:szCs w:val="20"/>
              </w:rPr>
              <w:t xml:space="preserve">Allmän odling </w:t>
            </w:r>
            <w:proofErr w:type="spellStart"/>
            <w:r w:rsidRPr="001349A6">
              <w:rPr>
                <w:b/>
                <w:sz w:val="20"/>
                <w:szCs w:val="20"/>
              </w:rPr>
              <w:t>likvor</w:t>
            </w:r>
            <w:proofErr w:type="spellEnd"/>
            <w:r w:rsidRPr="001349A6">
              <w:rPr>
                <w:b/>
                <w:sz w:val="20"/>
                <w:szCs w:val="20"/>
              </w:rPr>
              <w:t xml:space="preserve"> </w:t>
            </w:r>
            <w:r w:rsidRPr="00371F1F">
              <w:rPr>
                <w:sz w:val="20"/>
                <w:szCs w:val="20"/>
              </w:rPr>
              <w:t xml:space="preserve">(i </w:t>
            </w:r>
            <w:proofErr w:type="spellStart"/>
            <w:r w:rsidRPr="00371F1F">
              <w:rPr>
                <w:sz w:val="20"/>
                <w:szCs w:val="20"/>
              </w:rPr>
              <w:t>likvorrör</w:t>
            </w:r>
            <w:proofErr w:type="spellEnd"/>
            <w:r w:rsidRPr="00371F1F">
              <w:rPr>
                <w:sz w:val="20"/>
                <w:szCs w:val="20"/>
              </w:rPr>
              <w:t>)</w:t>
            </w:r>
            <w:r w:rsidR="0099757E" w:rsidRPr="00371F1F">
              <w:rPr>
                <w:sz w:val="20"/>
                <w:szCs w:val="20"/>
              </w:rPr>
              <w:t xml:space="preserve"> </w:t>
            </w:r>
            <w:proofErr w:type="spellStart"/>
            <w:r w:rsidR="00877605" w:rsidRPr="00371F1F">
              <w:rPr>
                <w:sz w:val="20"/>
                <w:szCs w:val="20"/>
              </w:rPr>
              <w:t>Csv</w:t>
            </w:r>
            <w:proofErr w:type="spellEnd"/>
            <w:r w:rsidR="00877605" w:rsidRPr="00371F1F">
              <w:rPr>
                <w:sz w:val="20"/>
                <w:szCs w:val="20"/>
              </w:rPr>
              <w:t>-Odling</w:t>
            </w:r>
          </w:p>
        </w:tc>
        <w:tc>
          <w:tcPr>
            <w:tcW w:w="904" w:type="dxa"/>
            <w:tcBorders>
              <w:top w:val="single" w:sz="4" w:space="0" w:color="auto"/>
              <w:left w:val="single" w:sz="4" w:space="0" w:color="auto"/>
              <w:bottom w:val="single" w:sz="4" w:space="0" w:color="auto"/>
              <w:right w:val="single" w:sz="4" w:space="0" w:color="auto"/>
            </w:tcBorders>
            <w:hideMark/>
          </w:tcPr>
          <w:p w14:paraId="7629B3BD" w14:textId="36FAFC6A" w:rsidR="009B4450" w:rsidRPr="001349A6" w:rsidRDefault="567A9ED1" w:rsidP="0099757E">
            <w:pPr>
              <w:spacing w:after="0" w:line="240" w:lineRule="auto"/>
              <w:ind w:left="0" w:right="0"/>
              <w:rPr>
                <w:sz w:val="20"/>
                <w:szCs w:val="20"/>
              </w:rPr>
            </w:pPr>
            <w:r w:rsidRPr="0F875F26">
              <w:rPr>
                <w:sz w:val="20"/>
                <w:szCs w:val="20"/>
              </w:rPr>
              <w:t>2</w:t>
            </w:r>
            <w:r w:rsidR="054D92A6" w:rsidRPr="0F875F26">
              <w:rPr>
                <w:sz w:val="20"/>
                <w:szCs w:val="20"/>
              </w:rPr>
              <w:t xml:space="preserve"> ml</w:t>
            </w:r>
          </w:p>
        </w:tc>
        <w:tc>
          <w:tcPr>
            <w:tcW w:w="904" w:type="dxa"/>
            <w:tcBorders>
              <w:top w:val="single" w:sz="4" w:space="0" w:color="auto"/>
              <w:left w:val="single" w:sz="4" w:space="0" w:color="auto"/>
              <w:bottom w:val="single" w:sz="4" w:space="0" w:color="auto"/>
              <w:right w:val="single" w:sz="4" w:space="0" w:color="auto"/>
            </w:tcBorders>
          </w:tcPr>
          <w:p w14:paraId="38E15A17"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849E4B8"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05D841D0"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5461694E" w14:textId="77777777" w:rsidR="009B4450" w:rsidRPr="009B4450" w:rsidRDefault="009B4450" w:rsidP="009B4450">
            <w:pPr>
              <w:spacing w:after="0" w:line="240" w:lineRule="auto"/>
              <w:ind w:left="0" w:right="0"/>
              <w:rPr>
                <w:sz w:val="20"/>
                <w:szCs w:val="20"/>
              </w:rPr>
            </w:pPr>
          </w:p>
        </w:tc>
      </w:tr>
      <w:tr w:rsidR="009B4450" w:rsidRPr="009B4450" w14:paraId="4AC3CD41"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1BA4EA10" w14:textId="12FD8596" w:rsidR="009B4450" w:rsidRPr="0099757E" w:rsidRDefault="009B4450" w:rsidP="0099757E">
            <w:pPr>
              <w:spacing w:after="0" w:line="240" w:lineRule="auto"/>
              <w:ind w:left="-57" w:right="0"/>
              <w:rPr>
                <w:sz w:val="16"/>
                <w:szCs w:val="20"/>
              </w:rPr>
            </w:pPr>
            <w:r w:rsidRPr="001349A6">
              <w:rPr>
                <w:b/>
                <w:sz w:val="20"/>
                <w:szCs w:val="20"/>
              </w:rPr>
              <w:t xml:space="preserve">Svampodling </w:t>
            </w:r>
            <w:proofErr w:type="spellStart"/>
            <w:r w:rsidRPr="001349A6">
              <w:rPr>
                <w:b/>
                <w:sz w:val="20"/>
                <w:szCs w:val="20"/>
              </w:rPr>
              <w:t>likvor</w:t>
            </w:r>
            <w:proofErr w:type="spellEnd"/>
            <w:r w:rsidRPr="001349A6">
              <w:rPr>
                <w:b/>
                <w:sz w:val="20"/>
                <w:szCs w:val="20"/>
              </w:rPr>
              <w:t xml:space="preserve"> </w:t>
            </w:r>
            <w:r w:rsidRPr="00371F1F">
              <w:rPr>
                <w:sz w:val="20"/>
                <w:szCs w:val="20"/>
              </w:rPr>
              <w:t xml:space="preserve">(i </w:t>
            </w:r>
            <w:proofErr w:type="spellStart"/>
            <w:r w:rsidRPr="00371F1F">
              <w:rPr>
                <w:sz w:val="20"/>
                <w:szCs w:val="20"/>
              </w:rPr>
              <w:t>likvorrör</w:t>
            </w:r>
            <w:proofErr w:type="spellEnd"/>
            <w:r w:rsidRPr="00371F1F">
              <w:rPr>
                <w:sz w:val="20"/>
                <w:szCs w:val="20"/>
              </w:rPr>
              <w:t>)</w:t>
            </w:r>
            <w:r w:rsidR="0099757E" w:rsidRPr="00371F1F">
              <w:rPr>
                <w:sz w:val="20"/>
                <w:szCs w:val="20"/>
              </w:rPr>
              <w:t xml:space="preserve"> </w:t>
            </w:r>
            <w:proofErr w:type="spellStart"/>
            <w:r w:rsidR="00877605" w:rsidRPr="00371F1F">
              <w:rPr>
                <w:sz w:val="20"/>
                <w:szCs w:val="20"/>
              </w:rPr>
              <w:t>Csv</w:t>
            </w:r>
            <w:proofErr w:type="spellEnd"/>
            <w:r w:rsidR="00877605" w:rsidRPr="00371F1F">
              <w:rPr>
                <w:sz w:val="20"/>
                <w:szCs w:val="20"/>
              </w:rPr>
              <w:t>-Svampodling</w:t>
            </w:r>
          </w:p>
        </w:tc>
        <w:tc>
          <w:tcPr>
            <w:tcW w:w="904" w:type="dxa"/>
            <w:tcBorders>
              <w:top w:val="single" w:sz="4" w:space="0" w:color="auto"/>
              <w:left w:val="single" w:sz="4" w:space="0" w:color="auto"/>
              <w:bottom w:val="single" w:sz="4" w:space="0" w:color="auto"/>
              <w:right w:val="single" w:sz="4" w:space="0" w:color="auto"/>
            </w:tcBorders>
            <w:hideMark/>
          </w:tcPr>
          <w:p w14:paraId="20B4251B" w14:textId="29E3D366" w:rsidR="009B4450" w:rsidRPr="001349A6" w:rsidRDefault="33A5A5F0" w:rsidP="0099757E">
            <w:pPr>
              <w:spacing w:after="0" w:line="240" w:lineRule="auto"/>
              <w:ind w:left="0" w:right="0"/>
              <w:rPr>
                <w:color w:val="FF0000"/>
                <w:sz w:val="20"/>
                <w:szCs w:val="20"/>
              </w:rPr>
            </w:pPr>
            <w:r w:rsidRPr="0F875F26">
              <w:rPr>
                <w:sz w:val="20"/>
                <w:szCs w:val="20"/>
              </w:rPr>
              <w:t>2</w:t>
            </w:r>
            <w:r w:rsidR="054D92A6" w:rsidRPr="0F875F26">
              <w:rPr>
                <w:sz w:val="20"/>
                <w:szCs w:val="20"/>
              </w:rPr>
              <w:t xml:space="preserve"> ml</w:t>
            </w:r>
          </w:p>
        </w:tc>
        <w:tc>
          <w:tcPr>
            <w:tcW w:w="904" w:type="dxa"/>
            <w:tcBorders>
              <w:top w:val="single" w:sz="4" w:space="0" w:color="auto"/>
              <w:left w:val="single" w:sz="4" w:space="0" w:color="auto"/>
              <w:bottom w:val="single" w:sz="4" w:space="0" w:color="auto"/>
              <w:right w:val="single" w:sz="4" w:space="0" w:color="auto"/>
            </w:tcBorders>
          </w:tcPr>
          <w:p w14:paraId="3A00469D"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37A1CBA7"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550E9E9B"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2CE79174" w14:textId="77777777" w:rsidR="009B4450" w:rsidRPr="009B4450" w:rsidRDefault="009B4450" w:rsidP="009B4450">
            <w:pPr>
              <w:spacing w:after="0" w:line="240" w:lineRule="auto"/>
              <w:ind w:left="0" w:right="0"/>
              <w:rPr>
                <w:sz w:val="20"/>
                <w:szCs w:val="20"/>
              </w:rPr>
            </w:pPr>
          </w:p>
        </w:tc>
      </w:tr>
      <w:tr w:rsidR="009B4450" w:rsidRPr="009B4450" w14:paraId="50779755"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54A626B4" w14:textId="17C18B71" w:rsidR="009B4450" w:rsidRPr="001349A6" w:rsidRDefault="009B4450" w:rsidP="0099757E">
            <w:pPr>
              <w:spacing w:after="0" w:line="240" w:lineRule="auto"/>
              <w:ind w:left="-57" w:right="0"/>
              <w:rPr>
                <w:b/>
                <w:sz w:val="20"/>
                <w:szCs w:val="20"/>
              </w:rPr>
            </w:pPr>
            <w:r w:rsidRPr="001349A6">
              <w:rPr>
                <w:b/>
                <w:sz w:val="20"/>
                <w:szCs w:val="20"/>
              </w:rPr>
              <w:t>TBC odling (direktmikroskopi ingår)</w:t>
            </w:r>
            <w:r w:rsidR="00877605">
              <w:rPr>
                <w:b/>
                <w:sz w:val="20"/>
                <w:szCs w:val="20"/>
              </w:rPr>
              <w:t xml:space="preserve"> </w:t>
            </w:r>
            <w:proofErr w:type="spellStart"/>
            <w:r w:rsidR="00877605">
              <w:rPr>
                <w:b/>
                <w:sz w:val="20"/>
                <w:szCs w:val="20"/>
              </w:rPr>
              <w:t>likvor</w:t>
            </w:r>
            <w:proofErr w:type="spellEnd"/>
          </w:p>
          <w:p w14:paraId="0527BD68" w14:textId="5C7A549D" w:rsidR="009B4450" w:rsidRPr="001349A6" w:rsidRDefault="054D92A6" w:rsidP="0F875F26">
            <w:pPr>
              <w:tabs>
                <w:tab w:val="left" w:pos="0"/>
              </w:tabs>
              <w:spacing w:after="0" w:line="240" w:lineRule="auto"/>
              <w:ind w:left="-57" w:right="0"/>
              <w:rPr>
                <w:sz w:val="16"/>
                <w:szCs w:val="16"/>
              </w:rPr>
            </w:pPr>
            <w:r w:rsidRPr="0F875F26">
              <w:rPr>
                <w:sz w:val="16"/>
                <w:szCs w:val="16"/>
              </w:rPr>
              <w:t xml:space="preserve">Odling (lång tid), samt direktmikroskopi (snabb). </w:t>
            </w:r>
          </w:p>
        </w:tc>
        <w:tc>
          <w:tcPr>
            <w:tcW w:w="904" w:type="dxa"/>
            <w:tcBorders>
              <w:top w:val="single" w:sz="4" w:space="0" w:color="auto"/>
              <w:left w:val="single" w:sz="4" w:space="0" w:color="auto"/>
              <w:bottom w:val="single" w:sz="4" w:space="0" w:color="auto"/>
              <w:right w:val="single" w:sz="4" w:space="0" w:color="auto"/>
            </w:tcBorders>
          </w:tcPr>
          <w:p w14:paraId="6099F57A" w14:textId="1F1F88DB" w:rsidR="009B4450" w:rsidRPr="001349A6" w:rsidRDefault="09A330B1" w:rsidP="0099757E">
            <w:pPr>
              <w:spacing w:after="0" w:line="240" w:lineRule="auto"/>
              <w:ind w:left="0" w:right="0"/>
              <w:rPr>
                <w:sz w:val="20"/>
                <w:szCs w:val="20"/>
              </w:rPr>
            </w:pPr>
            <w:r w:rsidRPr="0F875F26">
              <w:rPr>
                <w:sz w:val="20"/>
                <w:szCs w:val="20"/>
              </w:rPr>
              <w:t>2</w:t>
            </w:r>
            <w:r w:rsidR="054D92A6" w:rsidRPr="0F875F26">
              <w:rPr>
                <w:sz w:val="20"/>
                <w:szCs w:val="20"/>
              </w:rPr>
              <w:t xml:space="preserve"> ml</w:t>
            </w:r>
          </w:p>
          <w:p w14:paraId="0D6B3A17" w14:textId="77777777" w:rsidR="009B4450" w:rsidRPr="001349A6" w:rsidRDefault="009B4450" w:rsidP="0099757E">
            <w:pPr>
              <w:spacing w:after="0" w:line="240" w:lineRule="auto"/>
              <w:ind w:left="0" w:right="0"/>
              <w:rPr>
                <w:sz w:val="20"/>
                <w:szCs w:val="20"/>
              </w:rPr>
            </w:pPr>
          </w:p>
        </w:tc>
        <w:tc>
          <w:tcPr>
            <w:tcW w:w="904" w:type="dxa"/>
            <w:tcBorders>
              <w:top w:val="single" w:sz="4" w:space="0" w:color="auto"/>
              <w:left w:val="single" w:sz="4" w:space="0" w:color="auto"/>
              <w:bottom w:val="single" w:sz="4" w:space="0" w:color="auto"/>
              <w:right w:val="single" w:sz="4" w:space="0" w:color="auto"/>
            </w:tcBorders>
          </w:tcPr>
          <w:p w14:paraId="65A045FE"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0A9FF9C"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24BFD173"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6DD2F115" w14:textId="77777777" w:rsidR="009B4450" w:rsidRPr="009B4450" w:rsidRDefault="009B4450" w:rsidP="009B4450">
            <w:pPr>
              <w:spacing w:after="0" w:line="240" w:lineRule="auto"/>
              <w:ind w:left="0" w:right="0"/>
              <w:rPr>
                <w:sz w:val="20"/>
                <w:szCs w:val="20"/>
              </w:rPr>
            </w:pPr>
          </w:p>
        </w:tc>
      </w:tr>
      <w:tr w:rsidR="009B4450" w:rsidRPr="009B4450" w14:paraId="121584A8"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16F57684" w14:textId="77777777" w:rsidR="009B4450" w:rsidRPr="001349A6" w:rsidRDefault="009B4450" w:rsidP="0099757E">
            <w:pPr>
              <w:spacing w:after="0" w:line="240" w:lineRule="auto"/>
              <w:ind w:left="-57" w:right="0"/>
              <w:rPr>
                <w:b/>
                <w:sz w:val="20"/>
                <w:szCs w:val="20"/>
              </w:rPr>
            </w:pPr>
            <w:proofErr w:type="spellStart"/>
            <w:r w:rsidRPr="001349A6">
              <w:rPr>
                <w:b/>
                <w:sz w:val="20"/>
                <w:szCs w:val="20"/>
              </w:rPr>
              <w:t>HBsAg</w:t>
            </w:r>
            <w:proofErr w:type="spellEnd"/>
            <w:r w:rsidRPr="001349A6">
              <w:rPr>
                <w:b/>
                <w:sz w:val="20"/>
                <w:szCs w:val="20"/>
              </w:rPr>
              <w:t xml:space="preserve"> + HCV-ak</w:t>
            </w:r>
            <w:r w:rsidRPr="001349A6">
              <w:rPr>
                <w:rFonts w:eastAsia="Calibri"/>
                <w:sz w:val="16"/>
                <w:szCs w:val="20"/>
              </w:rPr>
              <w:t xml:space="preserve"> </w:t>
            </w:r>
            <w:r w:rsidRPr="00371F1F">
              <w:rPr>
                <w:rFonts w:eastAsia="Calibri"/>
                <w:sz w:val="20"/>
                <w:szCs w:val="20"/>
              </w:rPr>
              <w:t>i</w:t>
            </w:r>
            <w:r w:rsidRPr="00371F1F">
              <w:rPr>
                <w:sz w:val="20"/>
                <w:szCs w:val="20"/>
              </w:rPr>
              <w:t xml:space="preserve"> serum</w:t>
            </w:r>
          </w:p>
        </w:tc>
        <w:tc>
          <w:tcPr>
            <w:tcW w:w="904" w:type="dxa"/>
            <w:tcBorders>
              <w:top w:val="single" w:sz="4" w:space="0" w:color="auto"/>
              <w:left w:val="single" w:sz="4" w:space="0" w:color="auto"/>
              <w:bottom w:val="single" w:sz="4" w:space="0" w:color="auto"/>
              <w:right w:val="single" w:sz="4" w:space="0" w:color="auto"/>
            </w:tcBorders>
          </w:tcPr>
          <w:p w14:paraId="61D0693D" w14:textId="77777777" w:rsidR="009B4450" w:rsidRPr="001349A6" w:rsidRDefault="009B4450" w:rsidP="0099757E">
            <w:pPr>
              <w:spacing w:after="0" w:line="240" w:lineRule="auto"/>
              <w:ind w:left="0" w:right="0"/>
              <w:rPr>
                <w:sz w:val="20"/>
                <w:szCs w:val="20"/>
              </w:rPr>
            </w:pPr>
          </w:p>
        </w:tc>
        <w:tc>
          <w:tcPr>
            <w:tcW w:w="904" w:type="dxa"/>
            <w:vMerge w:val="restart"/>
            <w:tcBorders>
              <w:top w:val="single" w:sz="4" w:space="0" w:color="auto"/>
              <w:left w:val="single" w:sz="4" w:space="0" w:color="auto"/>
              <w:bottom w:val="single" w:sz="4" w:space="0" w:color="auto"/>
              <w:right w:val="single" w:sz="4" w:space="0" w:color="auto"/>
            </w:tcBorders>
            <w:vAlign w:val="center"/>
            <w:hideMark/>
          </w:tcPr>
          <w:p w14:paraId="10353D37" w14:textId="1282940F" w:rsidR="18095D4A" w:rsidRDefault="18095D4A" w:rsidP="0F875F26">
            <w:pPr>
              <w:spacing w:before="60" w:after="60" w:line="240" w:lineRule="auto"/>
              <w:ind w:left="0" w:right="0"/>
              <w:jc w:val="center"/>
              <w:rPr>
                <w:sz w:val="20"/>
                <w:szCs w:val="20"/>
              </w:rPr>
            </w:pPr>
            <w:r w:rsidRPr="0F875F26">
              <w:rPr>
                <w:sz w:val="20"/>
                <w:szCs w:val="20"/>
              </w:rPr>
              <w:t>Serum</w:t>
            </w:r>
          </w:p>
        </w:tc>
        <w:tc>
          <w:tcPr>
            <w:tcW w:w="678" w:type="dxa"/>
            <w:tcBorders>
              <w:top w:val="single" w:sz="4" w:space="0" w:color="auto"/>
              <w:left w:val="single" w:sz="4" w:space="0" w:color="auto"/>
              <w:bottom w:val="single" w:sz="4" w:space="0" w:color="auto"/>
              <w:right w:val="single" w:sz="4" w:space="0" w:color="auto"/>
            </w:tcBorders>
          </w:tcPr>
          <w:p w14:paraId="378C412C" w14:textId="77777777" w:rsidR="009B4450" w:rsidRPr="001349A6" w:rsidRDefault="009B4450" w:rsidP="0099757E">
            <w:pPr>
              <w:spacing w:after="0" w:line="240" w:lineRule="auto"/>
              <w:ind w:left="0" w:right="0"/>
              <w:rPr>
                <w:sz w:val="20"/>
                <w:szCs w:val="20"/>
              </w:rPr>
            </w:pPr>
          </w:p>
        </w:tc>
        <w:tc>
          <w:tcPr>
            <w:tcW w:w="1017" w:type="dxa"/>
            <w:vMerge w:val="restart"/>
            <w:tcBorders>
              <w:top w:val="single" w:sz="4" w:space="0" w:color="auto"/>
              <w:left w:val="single" w:sz="4" w:space="0" w:color="auto"/>
              <w:bottom w:val="single" w:sz="4" w:space="0" w:color="auto"/>
              <w:right w:val="single" w:sz="4" w:space="0" w:color="auto"/>
            </w:tcBorders>
            <w:vAlign w:val="center"/>
          </w:tcPr>
          <w:p w14:paraId="7ABA165B" w14:textId="4E0FFE8B" w:rsidR="009B4450" w:rsidRPr="009B4450" w:rsidRDefault="054D92A6" w:rsidP="0F875F26">
            <w:pPr>
              <w:spacing w:after="0" w:line="240" w:lineRule="auto"/>
              <w:ind w:left="0" w:right="0"/>
              <w:jc w:val="center"/>
              <w:rPr>
                <w:sz w:val="20"/>
                <w:szCs w:val="20"/>
              </w:rPr>
            </w:pPr>
            <w:r w:rsidRPr="0F875F26">
              <w:rPr>
                <w:sz w:val="20"/>
                <w:szCs w:val="20"/>
              </w:rPr>
              <w:t>Virol</w:t>
            </w:r>
            <w:r w:rsidR="36645CC1" w:rsidRPr="0F875F26">
              <w:rPr>
                <w:sz w:val="20"/>
                <w:szCs w:val="20"/>
              </w:rPr>
              <w:t>ogi</w:t>
            </w:r>
          </w:p>
        </w:tc>
        <w:tc>
          <w:tcPr>
            <w:tcW w:w="900" w:type="dxa"/>
            <w:vMerge w:val="restart"/>
            <w:tcBorders>
              <w:top w:val="single" w:sz="4" w:space="0" w:color="auto"/>
              <w:left w:val="single" w:sz="4" w:space="0" w:color="auto"/>
              <w:bottom w:val="single" w:sz="4" w:space="0" w:color="auto"/>
              <w:right w:val="single" w:sz="4" w:space="0" w:color="auto"/>
            </w:tcBorders>
            <w:vAlign w:val="center"/>
            <w:hideMark/>
          </w:tcPr>
          <w:p w14:paraId="4FF8AD19" w14:textId="77777777" w:rsidR="009B4450" w:rsidRPr="009B4450" w:rsidRDefault="054D92A6" w:rsidP="0F875F26">
            <w:pPr>
              <w:spacing w:after="0" w:line="240" w:lineRule="auto"/>
              <w:ind w:left="-57" w:right="0"/>
              <w:jc w:val="center"/>
              <w:rPr>
                <w:sz w:val="20"/>
                <w:szCs w:val="20"/>
              </w:rPr>
            </w:pPr>
            <w:r w:rsidRPr="0F875F26">
              <w:rPr>
                <w:sz w:val="20"/>
                <w:szCs w:val="20"/>
              </w:rPr>
              <w:t>Virologi</w:t>
            </w:r>
          </w:p>
        </w:tc>
      </w:tr>
      <w:tr w:rsidR="009B4450" w:rsidRPr="009B4450" w14:paraId="0329388C" w14:textId="77777777" w:rsidTr="49B52185">
        <w:trPr>
          <w:trHeight w:val="410"/>
        </w:trPr>
        <w:tc>
          <w:tcPr>
            <w:tcW w:w="4518" w:type="dxa"/>
            <w:tcBorders>
              <w:top w:val="single" w:sz="4" w:space="0" w:color="auto"/>
              <w:left w:val="single" w:sz="4" w:space="0" w:color="auto"/>
              <w:bottom w:val="single" w:sz="4" w:space="0" w:color="auto"/>
              <w:right w:val="single" w:sz="4" w:space="0" w:color="auto"/>
            </w:tcBorders>
            <w:vAlign w:val="center"/>
            <w:hideMark/>
          </w:tcPr>
          <w:p w14:paraId="5E8EDC13" w14:textId="77777777" w:rsidR="009B4450" w:rsidRPr="001349A6" w:rsidRDefault="009B4450" w:rsidP="0099757E">
            <w:pPr>
              <w:spacing w:after="0" w:line="240" w:lineRule="auto"/>
              <w:ind w:left="-57" w:right="0"/>
              <w:rPr>
                <w:b/>
                <w:sz w:val="20"/>
                <w:szCs w:val="20"/>
              </w:rPr>
            </w:pPr>
            <w:r w:rsidRPr="001349A6">
              <w:rPr>
                <w:b/>
                <w:sz w:val="20"/>
                <w:szCs w:val="20"/>
              </w:rPr>
              <w:t>HIV-serologi HIV</w:t>
            </w:r>
            <w:r w:rsidRPr="001349A6">
              <w:rPr>
                <w:sz w:val="16"/>
                <w:szCs w:val="20"/>
              </w:rPr>
              <w:t xml:space="preserve"> </w:t>
            </w:r>
            <w:r w:rsidRPr="00371F1F">
              <w:rPr>
                <w:sz w:val="20"/>
                <w:szCs w:val="20"/>
              </w:rPr>
              <w:t xml:space="preserve">1+2 </w:t>
            </w:r>
            <w:proofErr w:type="spellStart"/>
            <w:r w:rsidRPr="00371F1F">
              <w:rPr>
                <w:sz w:val="20"/>
                <w:szCs w:val="20"/>
              </w:rPr>
              <w:t>ak+ag</w:t>
            </w:r>
            <w:proofErr w:type="spellEnd"/>
          </w:p>
        </w:tc>
        <w:tc>
          <w:tcPr>
            <w:tcW w:w="904" w:type="dxa"/>
            <w:tcBorders>
              <w:top w:val="single" w:sz="4" w:space="0" w:color="auto"/>
              <w:left w:val="single" w:sz="4" w:space="0" w:color="auto"/>
              <w:bottom w:val="single" w:sz="4" w:space="0" w:color="auto"/>
              <w:right w:val="single" w:sz="4" w:space="0" w:color="auto"/>
            </w:tcBorders>
            <w:vAlign w:val="center"/>
          </w:tcPr>
          <w:p w14:paraId="299DA3D7" w14:textId="77777777" w:rsidR="009B4450" w:rsidRPr="001349A6" w:rsidRDefault="009B4450" w:rsidP="0099757E">
            <w:pPr>
              <w:spacing w:after="0" w:line="240" w:lineRule="auto"/>
              <w:ind w:left="0" w:right="0"/>
              <w:rPr>
                <w:sz w:val="20"/>
                <w:szCs w:val="20"/>
              </w:rPr>
            </w:pPr>
          </w:p>
        </w:tc>
        <w:tc>
          <w:tcPr>
            <w:tcW w:w="904" w:type="dxa"/>
            <w:vMerge/>
            <w:vAlign w:val="center"/>
            <w:hideMark/>
          </w:tcPr>
          <w:p w14:paraId="1FA327E7" w14:textId="77777777" w:rsidR="009B4450" w:rsidRPr="001349A6" w:rsidRDefault="009B4450" w:rsidP="009B4450">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13E969E"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69251319"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4E5A8EE8" w14:textId="77777777" w:rsidR="009B4450" w:rsidRPr="009B4450" w:rsidRDefault="009B4450" w:rsidP="009B4450">
            <w:pPr>
              <w:spacing w:after="0" w:line="240" w:lineRule="auto"/>
              <w:ind w:left="0" w:right="0"/>
              <w:rPr>
                <w:sz w:val="20"/>
                <w:szCs w:val="20"/>
              </w:rPr>
            </w:pPr>
          </w:p>
        </w:tc>
      </w:tr>
      <w:tr w:rsidR="0F875F26" w14:paraId="3B2E2732" w14:textId="77777777" w:rsidTr="49B52185">
        <w:trPr>
          <w:trHeight w:val="300"/>
        </w:trPr>
        <w:tc>
          <w:tcPr>
            <w:tcW w:w="4518" w:type="dxa"/>
            <w:tcBorders>
              <w:top w:val="single" w:sz="4" w:space="0" w:color="auto"/>
              <w:left w:val="single" w:sz="4" w:space="0" w:color="auto"/>
              <w:bottom w:val="single" w:sz="4" w:space="0" w:color="auto"/>
              <w:right w:val="single" w:sz="4" w:space="0" w:color="auto"/>
            </w:tcBorders>
            <w:vAlign w:val="center"/>
            <w:hideMark/>
          </w:tcPr>
          <w:p w14:paraId="42DF48E6" w14:textId="66C3D2FD" w:rsidR="0F875F26" w:rsidRDefault="0F875F26" w:rsidP="0F875F26">
            <w:pPr>
              <w:spacing w:after="0" w:line="240" w:lineRule="auto"/>
              <w:ind w:left="-57" w:right="0"/>
              <w:rPr>
                <w:b/>
                <w:bCs/>
                <w:sz w:val="20"/>
                <w:szCs w:val="20"/>
              </w:rPr>
            </w:pPr>
            <w:r w:rsidRPr="0F875F26">
              <w:rPr>
                <w:b/>
                <w:bCs/>
                <w:sz w:val="20"/>
                <w:szCs w:val="20"/>
              </w:rPr>
              <w:t xml:space="preserve">TBE </w:t>
            </w:r>
            <w:proofErr w:type="spellStart"/>
            <w:r w:rsidRPr="0F875F26">
              <w:rPr>
                <w:b/>
                <w:bCs/>
                <w:sz w:val="20"/>
                <w:szCs w:val="20"/>
              </w:rPr>
              <w:t>sjukdomsutredning</w:t>
            </w:r>
            <w:proofErr w:type="spellEnd"/>
            <w:r w:rsidRPr="0F875F26">
              <w:rPr>
                <w:b/>
                <w:bCs/>
                <w:sz w:val="20"/>
                <w:szCs w:val="20"/>
              </w:rPr>
              <w:t xml:space="preserve"> serologi</w:t>
            </w:r>
          </w:p>
        </w:tc>
        <w:tc>
          <w:tcPr>
            <w:tcW w:w="904" w:type="dxa"/>
            <w:tcBorders>
              <w:top w:val="single" w:sz="4" w:space="0" w:color="auto"/>
              <w:left w:val="single" w:sz="4" w:space="0" w:color="auto"/>
              <w:bottom w:val="single" w:sz="4" w:space="0" w:color="auto"/>
              <w:right w:val="single" w:sz="4" w:space="0" w:color="auto"/>
            </w:tcBorders>
            <w:vAlign w:val="center"/>
          </w:tcPr>
          <w:p w14:paraId="5A0EA823" w14:textId="3B1A98AA" w:rsidR="0F875F26" w:rsidRDefault="0F875F26" w:rsidP="0F875F26">
            <w:pPr>
              <w:spacing w:after="0" w:line="240" w:lineRule="auto"/>
              <w:ind w:left="0" w:right="0"/>
              <w:rPr>
                <w:sz w:val="20"/>
                <w:szCs w:val="20"/>
              </w:rPr>
            </w:pPr>
          </w:p>
        </w:tc>
        <w:tc>
          <w:tcPr>
            <w:tcW w:w="904" w:type="dxa"/>
            <w:vMerge/>
            <w:vAlign w:val="center"/>
            <w:hideMark/>
          </w:tcPr>
          <w:p w14:paraId="53AD00C1" w14:textId="77777777" w:rsidR="00EA4E7F" w:rsidRDefault="00EA4E7F"/>
        </w:tc>
        <w:tc>
          <w:tcPr>
            <w:tcW w:w="678" w:type="dxa"/>
            <w:tcBorders>
              <w:top w:val="single" w:sz="4" w:space="0" w:color="auto"/>
              <w:left w:val="single" w:sz="4" w:space="0" w:color="auto"/>
              <w:bottom w:val="single" w:sz="4" w:space="0" w:color="auto"/>
              <w:right w:val="single" w:sz="4" w:space="0" w:color="auto"/>
            </w:tcBorders>
          </w:tcPr>
          <w:p w14:paraId="3B10A010" w14:textId="0D471654" w:rsidR="0F875F26" w:rsidRDefault="0F875F26" w:rsidP="0F875F26">
            <w:pPr>
              <w:spacing w:line="240" w:lineRule="auto"/>
              <w:rPr>
                <w:sz w:val="20"/>
                <w:szCs w:val="20"/>
              </w:rPr>
            </w:pPr>
          </w:p>
        </w:tc>
        <w:tc>
          <w:tcPr>
            <w:tcW w:w="1017" w:type="dxa"/>
            <w:vMerge/>
            <w:vAlign w:val="center"/>
          </w:tcPr>
          <w:p w14:paraId="4ECB2115" w14:textId="77777777" w:rsidR="00EA4E7F" w:rsidRDefault="00EA4E7F"/>
        </w:tc>
        <w:tc>
          <w:tcPr>
            <w:tcW w:w="900" w:type="dxa"/>
            <w:vMerge/>
            <w:vAlign w:val="center"/>
            <w:hideMark/>
          </w:tcPr>
          <w:p w14:paraId="473B0EEE" w14:textId="77777777" w:rsidR="00EA4E7F" w:rsidRDefault="00EA4E7F"/>
        </w:tc>
      </w:tr>
      <w:tr w:rsidR="0F875F26" w14:paraId="040345DE" w14:textId="77777777" w:rsidTr="49B52185">
        <w:trPr>
          <w:trHeight w:val="300"/>
        </w:trPr>
        <w:tc>
          <w:tcPr>
            <w:tcW w:w="4518" w:type="dxa"/>
            <w:tcBorders>
              <w:top w:val="single" w:sz="4" w:space="0" w:color="auto"/>
              <w:left w:val="single" w:sz="4" w:space="0" w:color="auto"/>
              <w:bottom w:val="single" w:sz="4" w:space="0" w:color="auto"/>
              <w:right w:val="single" w:sz="4" w:space="0" w:color="auto"/>
            </w:tcBorders>
            <w:vAlign w:val="center"/>
            <w:hideMark/>
          </w:tcPr>
          <w:p w14:paraId="51BF3CDD" w14:textId="3EB7863B" w:rsidR="0F875F26" w:rsidRDefault="0F875F26" w:rsidP="0F875F26">
            <w:pPr>
              <w:spacing w:after="0" w:line="240" w:lineRule="auto"/>
              <w:ind w:left="-57" w:right="0"/>
              <w:rPr>
                <w:b/>
                <w:bCs/>
                <w:sz w:val="20"/>
                <w:szCs w:val="20"/>
              </w:rPr>
            </w:pPr>
            <w:proofErr w:type="spellStart"/>
            <w:r w:rsidRPr="0F875F26">
              <w:rPr>
                <w:b/>
                <w:bCs/>
                <w:sz w:val="20"/>
                <w:szCs w:val="20"/>
              </w:rPr>
              <w:t>Toxoplasma</w:t>
            </w:r>
            <w:proofErr w:type="spellEnd"/>
            <w:r w:rsidRPr="0F875F26">
              <w:rPr>
                <w:b/>
                <w:bCs/>
                <w:sz w:val="20"/>
                <w:szCs w:val="20"/>
              </w:rPr>
              <w:t xml:space="preserve"> </w:t>
            </w:r>
            <w:proofErr w:type="spellStart"/>
            <w:r w:rsidRPr="0F875F26">
              <w:rPr>
                <w:b/>
                <w:bCs/>
                <w:sz w:val="20"/>
                <w:szCs w:val="20"/>
              </w:rPr>
              <w:t>IgM</w:t>
            </w:r>
            <w:proofErr w:type="spellEnd"/>
          </w:p>
        </w:tc>
        <w:tc>
          <w:tcPr>
            <w:tcW w:w="904" w:type="dxa"/>
            <w:tcBorders>
              <w:top w:val="single" w:sz="4" w:space="0" w:color="auto"/>
              <w:left w:val="single" w:sz="4" w:space="0" w:color="auto"/>
              <w:bottom w:val="single" w:sz="4" w:space="0" w:color="auto"/>
              <w:right w:val="single" w:sz="4" w:space="0" w:color="auto"/>
            </w:tcBorders>
            <w:vAlign w:val="center"/>
          </w:tcPr>
          <w:p w14:paraId="21EE6520" w14:textId="568A607A" w:rsidR="0F875F26" w:rsidRDefault="0F875F26" w:rsidP="0F875F26">
            <w:pPr>
              <w:spacing w:after="0" w:line="240" w:lineRule="auto"/>
              <w:ind w:left="0" w:right="0"/>
              <w:rPr>
                <w:sz w:val="20"/>
                <w:szCs w:val="20"/>
              </w:rPr>
            </w:pPr>
          </w:p>
        </w:tc>
        <w:tc>
          <w:tcPr>
            <w:tcW w:w="904" w:type="dxa"/>
            <w:vMerge/>
            <w:vAlign w:val="center"/>
            <w:hideMark/>
          </w:tcPr>
          <w:p w14:paraId="6B191DC1" w14:textId="77777777" w:rsidR="00EA4E7F" w:rsidRDefault="00EA4E7F"/>
        </w:tc>
        <w:tc>
          <w:tcPr>
            <w:tcW w:w="678" w:type="dxa"/>
            <w:tcBorders>
              <w:top w:val="single" w:sz="4" w:space="0" w:color="auto"/>
              <w:left w:val="single" w:sz="4" w:space="0" w:color="auto"/>
              <w:bottom w:val="single" w:sz="4" w:space="0" w:color="auto"/>
              <w:right w:val="single" w:sz="4" w:space="0" w:color="auto"/>
            </w:tcBorders>
          </w:tcPr>
          <w:p w14:paraId="084BB317" w14:textId="58985CF7" w:rsidR="0F875F26" w:rsidRDefault="0F875F26" w:rsidP="0F875F26">
            <w:pPr>
              <w:spacing w:after="0" w:line="240" w:lineRule="auto"/>
              <w:ind w:left="0" w:right="0"/>
              <w:rPr>
                <w:sz w:val="20"/>
                <w:szCs w:val="20"/>
              </w:rPr>
            </w:pPr>
          </w:p>
        </w:tc>
        <w:tc>
          <w:tcPr>
            <w:tcW w:w="1017" w:type="dxa"/>
            <w:vMerge/>
            <w:vAlign w:val="center"/>
          </w:tcPr>
          <w:p w14:paraId="6BB199B0" w14:textId="77777777" w:rsidR="00EA4E7F" w:rsidRDefault="00EA4E7F"/>
        </w:tc>
        <w:tc>
          <w:tcPr>
            <w:tcW w:w="900" w:type="dxa"/>
            <w:vMerge/>
            <w:vAlign w:val="center"/>
            <w:hideMark/>
          </w:tcPr>
          <w:p w14:paraId="62341188" w14:textId="77777777" w:rsidR="00EA4E7F" w:rsidRDefault="00EA4E7F"/>
        </w:tc>
      </w:tr>
      <w:tr w:rsidR="0F875F26" w14:paraId="02BD9537" w14:textId="77777777" w:rsidTr="49B52185">
        <w:trPr>
          <w:trHeight w:val="300"/>
        </w:trPr>
        <w:tc>
          <w:tcPr>
            <w:tcW w:w="4518" w:type="dxa"/>
            <w:tcBorders>
              <w:top w:val="single" w:sz="4" w:space="0" w:color="auto"/>
              <w:left w:val="single" w:sz="4" w:space="0" w:color="auto"/>
              <w:bottom w:val="single" w:sz="4" w:space="0" w:color="auto"/>
              <w:right w:val="single" w:sz="4" w:space="0" w:color="auto"/>
            </w:tcBorders>
            <w:vAlign w:val="center"/>
            <w:hideMark/>
          </w:tcPr>
          <w:p w14:paraId="15534ECB" w14:textId="1A0FF473" w:rsidR="13531A3A" w:rsidRDefault="13531A3A" w:rsidP="0F875F26">
            <w:pPr>
              <w:spacing w:after="0" w:line="240" w:lineRule="auto"/>
              <w:ind w:left="-57" w:right="0"/>
            </w:pPr>
            <w:r w:rsidRPr="0F875F26">
              <w:rPr>
                <w:b/>
                <w:bCs/>
                <w:sz w:val="20"/>
                <w:szCs w:val="20"/>
              </w:rPr>
              <w:t>Antikroppskvot HSV och VZV</w:t>
            </w:r>
          </w:p>
        </w:tc>
        <w:tc>
          <w:tcPr>
            <w:tcW w:w="904" w:type="dxa"/>
            <w:tcBorders>
              <w:top w:val="single" w:sz="4" w:space="0" w:color="auto"/>
              <w:left w:val="single" w:sz="4" w:space="0" w:color="auto"/>
              <w:bottom w:val="single" w:sz="4" w:space="0" w:color="auto"/>
              <w:right w:val="single" w:sz="4" w:space="0" w:color="auto"/>
            </w:tcBorders>
            <w:vAlign w:val="center"/>
          </w:tcPr>
          <w:p w14:paraId="54D41AB2" w14:textId="79AEB5B1" w:rsidR="13531A3A" w:rsidRDefault="13531A3A" w:rsidP="0F875F26">
            <w:pPr>
              <w:spacing w:after="0" w:line="240" w:lineRule="auto"/>
              <w:ind w:left="0" w:right="0"/>
              <w:rPr>
                <w:sz w:val="20"/>
                <w:szCs w:val="20"/>
              </w:rPr>
            </w:pPr>
            <w:r w:rsidRPr="0F875F26">
              <w:rPr>
                <w:sz w:val="20"/>
                <w:szCs w:val="20"/>
              </w:rPr>
              <w:t>1 ml</w:t>
            </w:r>
          </w:p>
        </w:tc>
        <w:tc>
          <w:tcPr>
            <w:tcW w:w="904" w:type="dxa"/>
            <w:vMerge/>
            <w:vAlign w:val="center"/>
            <w:hideMark/>
          </w:tcPr>
          <w:p w14:paraId="2F452275" w14:textId="77777777" w:rsidR="00EA4E7F" w:rsidRDefault="00EA4E7F"/>
        </w:tc>
        <w:tc>
          <w:tcPr>
            <w:tcW w:w="678" w:type="dxa"/>
            <w:tcBorders>
              <w:top w:val="single" w:sz="4" w:space="0" w:color="auto"/>
              <w:left w:val="single" w:sz="4" w:space="0" w:color="auto"/>
              <w:bottom w:val="single" w:sz="4" w:space="0" w:color="auto"/>
              <w:right w:val="single" w:sz="4" w:space="0" w:color="auto"/>
            </w:tcBorders>
          </w:tcPr>
          <w:p w14:paraId="543D1BF9" w14:textId="22CF6657" w:rsidR="0F875F26" w:rsidRDefault="0F875F26" w:rsidP="0F875F26">
            <w:pPr>
              <w:spacing w:after="0" w:line="240" w:lineRule="auto"/>
              <w:ind w:left="0" w:right="0"/>
              <w:rPr>
                <w:sz w:val="20"/>
                <w:szCs w:val="20"/>
              </w:rPr>
            </w:pPr>
          </w:p>
        </w:tc>
        <w:tc>
          <w:tcPr>
            <w:tcW w:w="1017" w:type="dxa"/>
            <w:vMerge/>
            <w:vAlign w:val="center"/>
          </w:tcPr>
          <w:p w14:paraId="33CCE540" w14:textId="77777777" w:rsidR="00EA4E7F" w:rsidRDefault="00EA4E7F"/>
        </w:tc>
        <w:tc>
          <w:tcPr>
            <w:tcW w:w="900" w:type="dxa"/>
            <w:vMerge/>
            <w:vAlign w:val="center"/>
            <w:hideMark/>
          </w:tcPr>
          <w:p w14:paraId="0038962A" w14:textId="77777777" w:rsidR="00EA4E7F" w:rsidRDefault="00EA4E7F"/>
        </w:tc>
      </w:tr>
      <w:tr w:rsidR="0F875F26" w14:paraId="4483970F" w14:textId="77777777" w:rsidTr="49B52185">
        <w:trPr>
          <w:trHeight w:val="300"/>
        </w:trPr>
        <w:tc>
          <w:tcPr>
            <w:tcW w:w="4518" w:type="dxa"/>
            <w:tcBorders>
              <w:top w:val="single" w:sz="4" w:space="0" w:color="auto"/>
              <w:left w:val="single" w:sz="4" w:space="0" w:color="auto"/>
              <w:bottom w:val="single" w:sz="4" w:space="0" w:color="auto"/>
              <w:right w:val="single" w:sz="4" w:space="0" w:color="auto"/>
            </w:tcBorders>
            <w:vAlign w:val="center"/>
            <w:hideMark/>
          </w:tcPr>
          <w:p w14:paraId="3955F464" w14:textId="52DBD059" w:rsidR="13531A3A" w:rsidRDefault="13531A3A" w:rsidP="0F875F26">
            <w:pPr>
              <w:spacing w:after="0" w:line="240" w:lineRule="auto"/>
              <w:ind w:left="-57" w:right="0"/>
              <w:rPr>
                <w:b/>
                <w:bCs/>
                <w:sz w:val="20"/>
                <w:szCs w:val="20"/>
              </w:rPr>
            </w:pPr>
            <w:r w:rsidRPr="0F875F26">
              <w:rPr>
                <w:b/>
                <w:bCs/>
                <w:sz w:val="20"/>
                <w:szCs w:val="20"/>
              </w:rPr>
              <w:t>EBV DNA (PCR)</w:t>
            </w:r>
          </w:p>
        </w:tc>
        <w:tc>
          <w:tcPr>
            <w:tcW w:w="904" w:type="dxa"/>
            <w:tcBorders>
              <w:top w:val="single" w:sz="4" w:space="0" w:color="auto"/>
              <w:left w:val="single" w:sz="4" w:space="0" w:color="auto"/>
              <w:bottom w:val="single" w:sz="4" w:space="0" w:color="auto"/>
              <w:right w:val="single" w:sz="4" w:space="0" w:color="auto"/>
            </w:tcBorders>
            <w:vAlign w:val="center"/>
            <w:hideMark/>
          </w:tcPr>
          <w:p w14:paraId="1152FDC3" w14:textId="14F7ECBE" w:rsidR="13531A3A" w:rsidRDefault="13531A3A" w:rsidP="0F875F26">
            <w:pPr>
              <w:spacing w:after="0" w:line="240" w:lineRule="auto"/>
              <w:ind w:left="0" w:right="0"/>
              <w:rPr>
                <w:sz w:val="20"/>
                <w:szCs w:val="20"/>
              </w:rPr>
            </w:pPr>
            <w:r w:rsidRPr="0F875F26">
              <w:rPr>
                <w:sz w:val="20"/>
                <w:szCs w:val="20"/>
              </w:rPr>
              <w:t>0,5 ml</w:t>
            </w:r>
          </w:p>
        </w:tc>
        <w:tc>
          <w:tcPr>
            <w:tcW w:w="904" w:type="dxa"/>
            <w:tcBorders>
              <w:top w:val="single" w:sz="4" w:space="0" w:color="auto"/>
              <w:left w:val="single" w:sz="4" w:space="0" w:color="auto"/>
              <w:bottom w:val="single" w:sz="4" w:space="0" w:color="auto"/>
              <w:right w:val="single" w:sz="4" w:space="0" w:color="auto"/>
            </w:tcBorders>
            <w:vAlign w:val="center"/>
            <w:hideMark/>
          </w:tcPr>
          <w:p w14:paraId="586A4885" w14:textId="5FD3B1A8" w:rsidR="0F875F26" w:rsidRDefault="0F875F26" w:rsidP="0F875F26">
            <w:pPr>
              <w:spacing w:line="240" w:lineRule="auto"/>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A0C50A5" w14:textId="104EE03B" w:rsidR="0F875F26" w:rsidRDefault="0F875F26" w:rsidP="0F875F26">
            <w:pPr>
              <w:spacing w:line="240" w:lineRule="auto"/>
              <w:rPr>
                <w:sz w:val="20"/>
                <w:szCs w:val="20"/>
              </w:rPr>
            </w:pPr>
          </w:p>
        </w:tc>
        <w:tc>
          <w:tcPr>
            <w:tcW w:w="1017" w:type="dxa"/>
            <w:vMerge/>
            <w:vAlign w:val="center"/>
          </w:tcPr>
          <w:p w14:paraId="4038CC40" w14:textId="77777777" w:rsidR="00EA4E7F" w:rsidRDefault="00EA4E7F"/>
        </w:tc>
        <w:tc>
          <w:tcPr>
            <w:tcW w:w="900" w:type="dxa"/>
            <w:vMerge/>
            <w:vAlign w:val="center"/>
            <w:hideMark/>
          </w:tcPr>
          <w:p w14:paraId="26571839" w14:textId="77777777" w:rsidR="00EA4E7F" w:rsidRDefault="00EA4E7F"/>
        </w:tc>
      </w:tr>
      <w:tr w:rsidR="009B4450" w:rsidRPr="009B4450" w14:paraId="4ADF7DCA" w14:textId="77777777" w:rsidTr="49B52185">
        <w:tc>
          <w:tcPr>
            <w:tcW w:w="4518" w:type="dxa"/>
            <w:tcBorders>
              <w:top w:val="single" w:sz="4" w:space="0" w:color="auto"/>
              <w:left w:val="single" w:sz="4" w:space="0" w:color="auto"/>
              <w:bottom w:val="single" w:sz="4" w:space="0" w:color="auto"/>
              <w:right w:val="single" w:sz="4" w:space="0" w:color="auto"/>
            </w:tcBorders>
            <w:vAlign w:val="center"/>
            <w:hideMark/>
          </w:tcPr>
          <w:p w14:paraId="494EBF48" w14:textId="77777777" w:rsidR="009B4450" w:rsidRPr="001349A6" w:rsidRDefault="009B4450" w:rsidP="0099757E">
            <w:pPr>
              <w:spacing w:after="0" w:line="240" w:lineRule="auto"/>
              <w:ind w:left="-57" w:right="0"/>
              <w:rPr>
                <w:b/>
                <w:sz w:val="20"/>
                <w:szCs w:val="20"/>
              </w:rPr>
            </w:pPr>
            <w:r w:rsidRPr="001349A6">
              <w:rPr>
                <w:b/>
                <w:sz w:val="20"/>
                <w:szCs w:val="20"/>
              </w:rPr>
              <w:t xml:space="preserve">CNS-infektioner PCR </w:t>
            </w:r>
            <w:proofErr w:type="spellStart"/>
            <w:r w:rsidRPr="001349A6">
              <w:rPr>
                <w:b/>
                <w:sz w:val="20"/>
                <w:szCs w:val="20"/>
              </w:rPr>
              <w:t>likvor</w:t>
            </w:r>
            <w:proofErr w:type="spellEnd"/>
          </w:p>
          <w:p w14:paraId="6D0CFB4E" w14:textId="77777777" w:rsidR="009B4450" w:rsidRPr="001349A6" w:rsidRDefault="009B4450" w:rsidP="0099757E">
            <w:pPr>
              <w:spacing w:after="0" w:line="240" w:lineRule="auto"/>
              <w:ind w:left="-57" w:right="0"/>
              <w:rPr>
                <w:sz w:val="16"/>
                <w:szCs w:val="20"/>
              </w:rPr>
            </w:pPr>
            <w:r w:rsidRPr="001349A6">
              <w:rPr>
                <w:sz w:val="16"/>
                <w:szCs w:val="20"/>
              </w:rPr>
              <w:t xml:space="preserve">S.k. Film </w:t>
            </w:r>
            <w:proofErr w:type="spellStart"/>
            <w:r w:rsidRPr="001349A6">
              <w:rPr>
                <w:sz w:val="16"/>
                <w:szCs w:val="20"/>
              </w:rPr>
              <w:t>array</w:t>
            </w:r>
            <w:proofErr w:type="spellEnd"/>
            <w:r w:rsidRPr="001349A6">
              <w:rPr>
                <w:sz w:val="16"/>
                <w:szCs w:val="20"/>
              </w:rPr>
              <w:t xml:space="preserve"> PCR för 14 olika agens: HSV-1, HSV-2, VZV, Enterovirus, HHV-6, Human </w:t>
            </w:r>
            <w:proofErr w:type="spellStart"/>
            <w:r w:rsidRPr="001349A6">
              <w:rPr>
                <w:sz w:val="16"/>
                <w:szCs w:val="20"/>
              </w:rPr>
              <w:t>parechovirus</w:t>
            </w:r>
            <w:proofErr w:type="spellEnd"/>
            <w:r w:rsidRPr="001349A6">
              <w:rPr>
                <w:sz w:val="16"/>
                <w:szCs w:val="20"/>
              </w:rPr>
              <w:t xml:space="preserve">, CMV, Pneumokocker, </w:t>
            </w:r>
            <w:proofErr w:type="spellStart"/>
            <w:r w:rsidRPr="001349A6">
              <w:rPr>
                <w:sz w:val="16"/>
                <w:szCs w:val="20"/>
              </w:rPr>
              <w:t>Haemophilus</w:t>
            </w:r>
            <w:proofErr w:type="spellEnd"/>
            <w:r w:rsidRPr="001349A6">
              <w:rPr>
                <w:sz w:val="16"/>
                <w:szCs w:val="20"/>
              </w:rPr>
              <w:t xml:space="preserve"> </w:t>
            </w:r>
            <w:proofErr w:type="spellStart"/>
            <w:r w:rsidRPr="001349A6">
              <w:rPr>
                <w:sz w:val="16"/>
                <w:szCs w:val="20"/>
              </w:rPr>
              <w:t>infl</w:t>
            </w:r>
            <w:proofErr w:type="spellEnd"/>
            <w:r w:rsidRPr="001349A6">
              <w:rPr>
                <w:sz w:val="16"/>
                <w:szCs w:val="20"/>
              </w:rPr>
              <w:t xml:space="preserve">., </w:t>
            </w:r>
            <w:proofErr w:type="spellStart"/>
            <w:r w:rsidRPr="001349A6">
              <w:rPr>
                <w:sz w:val="16"/>
                <w:szCs w:val="20"/>
              </w:rPr>
              <w:t>Meningokocker</w:t>
            </w:r>
            <w:proofErr w:type="spellEnd"/>
            <w:r w:rsidRPr="001349A6">
              <w:rPr>
                <w:sz w:val="16"/>
                <w:szCs w:val="20"/>
              </w:rPr>
              <w:t xml:space="preserve">, </w:t>
            </w:r>
            <w:proofErr w:type="spellStart"/>
            <w:r w:rsidRPr="001349A6">
              <w:rPr>
                <w:sz w:val="16"/>
                <w:szCs w:val="20"/>
              </w:rPr>
              <w:t>Listeria</w:t>
            </w:r>
            <w:proofErr w:type="spellEnd"/>
            <w:r w:rsidRPr="001349A6">
              <w:rPr>
                <w:sz w:val="16"/>
                <w:szCs w:val="20"/>
              </w:rPr>
              <w:t xml:space="preserve"> </w:t>
            </w:r>
            <w:proofErr w:type="spellStart"/>
            <w:r w:rsidRPr="001349A6">
              <w:rPr>
                <w:sz w:val="16"/>
                <w:szCs w:val="20"/>
              </w:rPr>
              <w:t>monoc</w:t>
            </w:r>
            <w:proofErr w:type="spellEnd"/>
            <w:r w:rsidRPr="001349A6">
              <w:rPr>
                <w:sz w:val="16"/>
                <w:szCs w:val="20"/>
              </w:rPr>
              <w:t xml:space="preserve">., Grupp B </w:t>
            </w:r>
            <w:proofErr w:type="spellStart"/>
            <w:r w:rsidRPr="001349A6">
              <w:rPr>
                <w:sz w:val="16"/>
                <w:szCs w:val="20"/>
              </w:rPr>
              <w:t>strep</w:t>
            </w:r>
            <w:proofErr w:type="spellEnd"/>
            <w:r w:rsidRPr="001349A6">
              <w:rPr>
                <w:sz w:val="16"/>
                <w:szCs w:val="20"/>
              </w:rPr>
              <w:t xml:space="preserve">, E </w:t>
            </w:r>
            <w:proofErr w:type="spellStart"/>
            <w:r w:rsidRPr="001349A6">
              <w:rPr>
                <w:sz w:val="16"/>
                <w:szCs w:val="20"/>
              </w:rPr>
              <w:t>coli</w:t>
            </w:r>
            <w:proofErr w:type="spellEnd"/>
            <w:r w:rsidRPr="001349A6">
              <w:rPr>
                <w:sz w:val="16"/>
                <w:szCs w:val="20"/>
              </w:rPr>
              <w:t xml:space="preserve"> (typ K1), Kryptokocker</w:t>
            </w:r>
          </w:p>
        </w:tc>
        <w:tc>
          <w:tcPr>
            <w:tcW w:w="904" w:type="dxa"/>
            <w:tcBorders>
              <w:top w:val="single" w:sz="4" w:space="0" w:color="auto"/>
              <w:left w:val="single" w:sz="4" w:space="0" w:color="auto"/>
              <w:bottom w:val="single" w:sz="4" w:space="0" w:color="auto"/>
              <w:right w:val="single" w:sz="4" w:space="0" w:color="auto"/>
            </w:tcBorders>
            <w:hideMark/>
          </w:tcPr>
          <w:p w14:paraId="2611CA7C" w14:textId="77777777" w:rsidR="009B4450" w:rsidRPr="001349A6" w:rsidRDefault="009B4450" w:rsidP="0099757E">
            <w:pPr>
              <w:spacing w:after="0" w:line="240" w:lineRule="auto"/>
              <w:ind w:left="0" w:right="0"/>
              <w:rPr>
                <w:sz w:val="20"/>
                <w:szCs w:val="20"/>
              </w:rPr>
            </w:pPr>
            <w:r w:rsidRPr="001349A6">
              <w:rPr>
                <w:sz w:val="20"/>
                <w:szCs w:val="20"/>
              </w:rPr>
              <w:t>1 ml</w:t>
            </w:r>
          </w:p>
        </w:tc>
        <w:tc>
          <w:tcPr>
            <w:tcW w:w="904" w:type="dxa"/>
            <w:tcBorders>
              <w:top w:val="single" w:sz="4" w:space="0" w:color="auto"/>
              <w:left w:val="single" w:sz="4" w:space="0" w:color="auto"/>
              <w:bottom w:val="single" w:sz="4" w:space="0" w:color="auto"/>
              <w:right w:val="single" w:sz="4" w:space="0" w:color="auto"/>
            </w:tcBorders>
          </w:tcPr>
          <w:p w14:paraId="1391C74C" w14:textId="77777777" w:rsidR="009B4450" w:rsidRPr="001349A6" w:rsidRDefault="009B4450" w:rsidP="0099757E">
            <w:pPr>
              <w:spacing w:after="0" w:line="240" w:lineRule="auto"/>
              <w:ind w:left="0" w:right="0"/>
              <w:rPr>
                <w:sz w:val="20"/>
                <w:szCs w:val="20"/>
              </w:rPr>
            </w:pPr>
          </w:p>
        </w:tc>
        <w:tc>
          <w:tcPr>
            <w:tcW w:w="678" w:type="dxa"/>
            <w:tcBorders>
              <w:top w:val="single" w:sz="4" w:space="0" w:color="auto"/>
              <w:left w:val="single" w:sz="4" w:space="0" w:color="auto"/>
              <w:bottom w:val="single" w:sz="4" w:space="0" w:color="auto"/>
              <w:right w:val="single" w:sz="4" w:space="0" w:color="auto"/>
            </w:tcBorders>
          </w:tcPr>
          <w:p w14:paraId="5A9776B0" w14:textId="77777777" w:rsidR="009B4450" w:rsidRPr="001349A6" w:rsidRDefault="009B4450" w:rsidP="0099757E">
            <w:pPr>
              <w:spacing w:after="0" w:line="240" w:lineRule="auto"/>
              <w:ind w:left="0" w:right="0"/>
              <w:rPr>
                <w:sz w:val="20"/>
                <w:szCs w:val="20"/>
              </w:rPr>
            </w:pPr>
          </w:p>
        </w:tc>
        <w:tc>
          <w:tcPr>
            <w:tcW w:w="1017" w:type="dxa"/>
            <w:vMerge/>
            <w:vAlign w:val="center"/>
            <w:hideMark/>
          </w:tcPr>
          <w:p w14:paraId="7FB13419" w14:textId="77777777" w:rsidR="009B4450" w:rsidRPr="009B4450" w:rsidRDefault="009B4450" w:rsidP="009B4450">
            <w:pPr>
              <w:spacing w:after="0" w:line="240" w:lineRule="auto"/>
              <w:ind w:left="0" w:right="0"/>
              <w:rPr>
                <w:sz w:val="20"/>
                <w:szCs w:val="20"/>
              </w:rPr>
            </w:pPr>
          </w:p>
        </w:tc>
        <w:tc>
          <w:tcPr>
            <w:tcW w:w="900" w:type="dxa"/>
            <w:vMerge/>
            <w:vAlign w:val="center"/>
            <w:hideMark/>
          </w:tcPr>
          <w:p w14:paraId="4C288E14" w14:textId="77777777" w:rsidR="009B4450" w:rsidRPr="009B4450" w:rsidRDefault="009B4450" w:rsidP="009B4450">
            <w:pPr>
              <w:spacing w:after="0" w:line="240" w:lineRule="auto"/>
              <w:ind w:left="0" w:right="0"/>
              <w:rPr>
                <w:sz w:val="20"/>
                <w:szCs w:val="20"/>
              </w:rPr>
            </w:pPr>
          </w:p>
        </w:tc>
      </w:tr>
    </w:tbl>
    <w:p w14:paraId="756A7261" w14:textId="37D48D0E" w:rsidR="2F98B8BA" w:rsidRDefault="2F98B8BA" w:rsidP="05A96294">
      <w:pPr>
        <w:spacing w:after="0" w:line="240" w:lineRule="auto"/>
        <w:ind w:left="0" w:right="0"/>
        <w:rPr>
          <w:i/>
          <w:iCs/>
        </w:rPr>
      </w:pPr>
    </w:p>
    <w:p w14:paraId="3C331294" w14:textId="4EC20C53" w:rsidR="2F98B8BA" w:rsidRDefault="2F98B8BA" w:rsidP="2F98B8BA">
      <w:pPr>
        <w:spacing w:after="0" w:line="240" w:lineRule="auto"/>
        <w:ind w:left="0" w:right="0"/>
        <w:rPr>
          <w:i/>
          <w:iCs/>
        </w:rPr>
      </w:pPr>
    </w:p>
    <w:p w14:paraId="53FB2C32" w14:textId="5BC892BA" w:rsidR="009B4450" w:rsidRPr="00D961CE" w:rsidRDefault="009B4450" w:rsidP="009B4450">
      <w:pPr>
        <w:spacing w:after="0" w:line="240" w:lineRule="auto"/>
        <w:ind w:left="0" w:right="0"/>
        <w:rPr>
          <w:i/>
        </w:rPr>
      </w:pPr>
      <w:r>
        <w:rPr>
          <w:i/>
        </w:rPr>
        <w:t>T</w:t>
      </w:r>
      <w:r w:rsidRPr="00913813">
        <w:rPr>
          <w:i/>
        </w:rPr>
        <w:t>illägg vid misstanke CNS-</w:t>
      </w:r>
      <w:proofErr w:type="spellStart"/>
      <w:r w:rsidRPr="00913813">
        <w:rPr>
          <w:i/>
        </w:rPr>
        <w:t>sarkoidos</w:t>
      </w:r>
      <w:proofErr w:type="spellEnd"/>
      <w:r w:rsidR="00A71506" w:rsidRPr="00913813">
        <w:rPr>
          <w:i/>
        </w:rPr>
        <w:t xml:space="preserve"> </w:t>
      </w:r>
      <w:r w:rsidR="00D961CE">
        <w:rPr>
          <w:i/>
        </w:rPr>
        <w:tab/>
      </w:r>
      <w:r w:rsidR="00A71506" w:rsidRPr="00913813">
        <w:rPr>
          <w:i/>
        </w:rPr>
        <w:t xml:space="preserve">- </w:t>
      </w:r>
      <w:r>
        <w:rPr>
          <w:i/>
        </w:rPr>
        <w:tab/>
      </w:r>
      <w:r>
        <w:rPr>
          <w:i/>
        </w:rPr>
        <w:tab/>
      </w:r>
      <w:r w:rsidRPr="00913813">
        <w:rPr>
          <w:i/>
        </w:rPr>
        <w:t>Instruktion 5.2</w:t>
      </w:r>
    </w:p>
    <w:tbl>
      <w:tblPr>
        <w:tblW w:w="8814"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4"/>
        <w:gridCol w:w="992"/>
        <w:gridCol w:w="4111"/>
        <w:gridCol w:w="1697"/>
      </w:tblGrid>
      <w:tr w:rsidR="009B4450" w:rsidRPr="009B4450" w14:paraId="28F1F147" w14:textId="77777777" w:rsidTr="0F875F26">
        <w:trPr>
          <w:trHeight w:val="425"/>
        </w:trPr>
        <w:tc>
          <w:tcPr>
            <w:tcW w:w="2014" w:type="dxa"/>
            <w:tcBorders>
              <w:top w:val="single" w:sz="4" w:space="0" w:color="auto"/>
              <w:left w:val="single" w:sz="4" w:space="0" w:color="auto"/>
              <w:bottom w:val="single" w:sz="4" w:space="0" w:color="auto"/>
              <w:right w:val="single" w:sz="4" w:space="0" w:color="auto"/>
            </w:tcBorders>
            <w:hideMark/>
          </w:tcPr>
          <w:p w14:paraId="65DB5700" w14:textId="77777777" w:rsidR="009B4450" w:rsidRPr="009B4450" w:rsidRDefault="009B4450" w:rsidP="009B4450">
            <w:pPr>
              <w:spacing w:before="60" w:after="60" w:line="240" w:lineRule="auto"/>
              <w:ind w:left="0" w:right="0"/>
              <w:jc w:val="center"/>
              <w:rPr>
                <w:b/>
              </w:rPr>
            </w:pPr>
            <w:r w:rsidRPr="009B4450">
              <w:rPr>
                <w:b/>
              </w:rPr>
              <w:t>Analys</w:t>
            </w:r>
          </w:p>
        </w:tc>
        <w:tc>
          <w:tcPr>
            <w:tcW w:w="992" w:type="dxa"/>
            <w:tcBorders>
              <w:top w:val="single" w:sz="4" w:space="0" w:color="auto"/>
              <w:left w:val="single" w:sz="4" w:space="0" w:color="auto"/>
              <w:bottom w:val="single" w:sz="4" w:space="0" w:color="auto"/>
              <w:right w:val="single" w:sz="4" w:space="0" w:color="auto"/>
            </w:tcBorders>
            <w:hideMark/>
          </w:tcPr>
          <w:p w14:paraId="2AA576DD" w14:textId="77777777" w:rsidR="009B4450" w:rsidRPr="009B4450" w:rsidRDefault="009B4450" w:rsidP="009B4450">
            <w:pPr>
              <w:spacing w:before="60" w:after="60" w:line="240" w:lineRule="auto"/>
              <w:ind w:left="0" w:right="0"/>
              <w:jc w:val="center"/>
              <w:rPr>
                <w:b/>
              </w:rPr>
            </w:pPr>
            <w:proofErr w:type="spellStart"/>
            <w:r w:rsidRPr="009B4450">
              <w:rPr>
                <w:b/>
              </w:rPr>
              <w:t>Likvor</w:t>
            </w:r>
            <w:proofErr w:type="spellEnd"/>
          </w:p>
        </w:tc>
        <w:tc>
          <w:tcPr>
            <w:tcW w:w="4111" w:type="dxa"/>
            <w:tcBorders>
              <w:top w:val="single" w:sz="4" w:space="0" w:color="auto"/>
              <w:left w:val="single" w:sz="4" w:space="0" w:color="auto"/>
              <w:bottom w:val="single" w:sz="4" w:space="0" w:color="auto"/>
              <w:right w:val="single" w:sz="4" w:space="0" w:color="auto"/>
            </w:tcBorders>
            <w:hideMark/>
          </w:tcPr>
          <w:p w14:paraId="28CDCA4A" w14:textId="77777777" w:rsidR="009B4450" w:rsidRPr="009B4450" w:rsidRDefault="009B4450" w:rsidP="009B4450">
            <w:pPr>
              <w:spacing w:before="60" w:after="60" w:line="240" w:lineRule="auto"/>
              <w:ind w:left="0" w:right="0"/>
              <w:jc w:val="center"/>
              <w:rPr>
                <w:b/>
              </w:rPr>
            </w:pPr>
            <w:r w:rsidRPr="009B4450">
              <w:rPr>
                <w:b/>
              </w:rPr>
              <w:t xml:space="preserve">Till </w:t>
            </w:r>
            <w:proofErr w:type="spellStart"/>
            <w:r w:rsidRPr="009B4450">
              <w:rPr>
                <w:b/>
              </w:rPr>
              <w:t>lab</w:t>
            </w:r>
            <w:proofErr w:type="spellEnd"/>
          </w:p>
        </w:tc>
        <w:tc>
          <w:tcPr>
            <w:tcW w:w="1697" w:type="dxa"/>
            <w:tcBorders>
              <w:top w:val="single" w:sz="4" w:space="0" w:color="auto"/>
              <w:left w:val="single" w:sz="4" w:space="0" w:color="auto"/>
              <w:bottom w:val="single" w:sz="4" w:space="0" w:color="auto"/>
              <w:right w:val="single" w:sz="4" w:space="0" w:color="auto"/>
            </w:tcBorders>
            <w:hideMark/>
          </w:tcPr>
          <w:p w14:paraId="79D62FBA" w14:textId="77777777" w:rsidR="009B4450" w:rsidRPr="009B4450" w:rsidRDefault="009B4450" w:rsidP="009B4450">
            <w:pPr>
              <w:spacing w:before="60" w:after="60" w:line="240" w:lineRule="auto"/>
              <w:ind w:left="0" w:right="0"/>
              <w:jc w:val="center"/>
              <w:rPr>
                <w:b/>
              </w:rPr>
            </w:pPr>
            <w:r w:rsidRPr="009B4450">
              <w:rPr>
                <w:b/>
              </w:rPr>
              <w:t>Remiss</w:t>
            </w:r>
          </w:p>
        </w:tc>
      </w:tr>
      <w:tr w:rsidR="009B4450" w:rsidRPr="009B4450" w14:paraId="42A0474A" w14:textId="77777777" w:rsidTr="0F875F26">
        <w:trPr>
          <w:trHeight w:val="425"/>
        </w:trPr>
        <w:tc>
          <w:tcPr>
            <w:tcW w:w="2014" w:type="dxa"/>
            <w:tcBorders>
              <w:top w:val="single" w:sz="4" w:space="0" w:color="auto"/>
              <w:left w:val="single" w:sz="4" w:space="0" w:color="auto"/>
              <w:bottom w:val="single" w:sz="4" w:space="0" w:color="auto"/>
              <w:right w:val="single" w:sz="4" w:space="0" w:color="auto"/>
            </w:tcBorders>
            <w:vAlign w:val="center"/>
            <w:hideMark/>
          </w:tcPr>
          <w:p w14:paraId="64C1EA43" w14:textId="77777777" w:rsidR="009B4450" w:rsidRPr="00F97050" w:rsidRDefault="009B4450" w:rsidP="00502B41">
            <w:pPr>
              <w:tabs>
                <w:tab w:val="left" w:pos="0"/>
              </w:tabs>
              <w:spacing w:before="20" w:after="0" w:line="240" w:lineRule="auto"/>
              <w:ind w:left="0" w:right="0"/>
              <w:rPr>
                <w:rFonts w:eastAsia="Calibri"/>
                <w:b/>
                <w:sz w:val="20"/>
                <w:szCs w:val="20"/>
                <w:lang w:val="en-US"/>
              </w:rPr>
            </w:pPr>
            <w:proofErr w:type="gramStart"/>
            <w:r w:rsidRPr="00F97050">
              <w:rPr>
                <w:rFonts w:eastAsia="Calibri"/>
                <w:b/>
                <w:sz w:val="20"/>
                <w:szCs w:val="20"/>
                <w:lang w:val="en-US"/>
              </w:rPr>
              <w:t>ACE i</w:t>
            </w:r>
            <w:proofErr w:type="gramEnd"/>
            <w:r w:rsidRPr="00F97050">
              <w:rPr>
                <w:rFonts w:eastAsia="Calibri"/>
                <w:b/>
                <w:sz w:val="20"/>
                <w:szCs w:val="20"/>
                <w:lang w:val="en-US"/>
              </w:rPr>
              <w:t xml:space="preserve"> </w:t>
            </w:r>
            <w:proofErr w:type="spellStart"/>
            <w:r w:rsidRPr="00F97050">
              <w:rPr>
                <w:rFonts w:eastAsia="Calibri"/>
                <w:b/>
                <w:sz w:val="20"/>
                <w:szCs w:val="20"/>
                <w:lang w:val="en-US"/>
              </w:rPr>
              <w:t>likvor</w:t>
            </w:r>
            <w:proofErr w:type="spellEnd"/>
          </w:p>
        </w:tc>
        <w:tc>
          <w:tcPr>
            <w:tcW w:w="992" w:type="dxa"/>
            <w:tcBorders>
              <w:top w:val="single" w:sz="4" w:space="0" w:color="auto"/>
              <w:left w:val="single" w:sz="4" w:space="0" w:color="auto"/>
              <w:bottom w:val="single" w:sz="4" w:space="0" w:color="auto"/>
              <w:right w:val="single" w:sz="4" w:space="0" w:color="auto"/>
            </w:tcBorders>
            <w:hideMark/>
          </w:tcPr>
          <w:p w14:paraId="7E44F264" w14:textId="6EA2A89D" w:rsidR="009B4450" w:rsidRPr="00F97050" w:rsidRDefault="009B4450" w:rsidP="00502B41">
            <w:pPr>
              <w:spacing w:before="60" w:after="0" w:line="240" w:lineRule="auto"/>
              <w:ind w:left="0" w:right="0"/>
              <w:rPr>
                <w:sz w:val="20"/>
                <w:szCs w:val="20"/>
              </w:rPr>
            </w:pPr>
            <w:r w:rsidRPr="00F97050">
              <w:rPr>
                <w:sz w:val="20"/>
                <w:szCs w:val="20"/>
              </w:rPr>
              <w:t>1</w:t>
            </w:r>
            <w:r w:rsidR="004E6525">
              <w:rPr>
                <w:sz w:val="20"/>
                <w:szCs w:val="20"/>
              </w:rPr>
              <w:t xml:space="preserve"> </w:t>
            </w:r>
            <w:r w:rsidRPr="00F97050">
              <w:rPr>
                <w:sz w:val="20"/>
                <w:szCs w:val="20"/>
              </w:rPr>
              <w:t>ml</w:t>
            </w:r>
          </w:p>
        </w:tc>
        <w:tc>
          <w:tcPr>
            <w:tcW w:w="4111" w:type="dxa"/>
            <w:tcBorders>
              <w:top w:val="single" w:sz="4" w:space="0" w:color="auto"/>
              <w:left w:val="single" w:sz="4" w:space="0" w:color="auto"/>
              <w:bottom w:val="single" w:sz="4" w:space="0" w:color="auto"/>
              <w:right w:val="single" w:sz="4" w:space="0" w:color="auto"/>
            </w:tcBorders>
            <w:hideMark/>
          </w:tcPr>
          <w:p w14:paraId="3613CF4E" w14:textId="77777777" w:rsidR="009B4450" w:rsidRPr="00F97050" w:rsidRDefault="009B4450" w:rsidP="00502B41">
            <w:pPr>
              <w:spacing w:before="60" w:after="0" w:line="240" w:lineRule="auto"/>
              <w:ind w:left="0" w:right="0"/>
              <w:rPr>
                <w:sz w:val="20"/>
                <w:szCs w:val="20"/>
              </w:rPr>
            </w:pPr>
            <w:r w:rsidRPr="00F97050">
              <w:rPr>
                <w:sz w:val="20"/>
                <w:szCs w:val="20"/>
              </w:rPr>
              <w:t>Lämnas till C-</w:t>
            </w:r>
            <w:proofErr w:type="spellStart"/>
            <w:r w:rsidRPr="00F97050">
              <w:rPr>
                <w:sz w:val="20"/>
                <w:szCs w:val="20"/>
              </w:rPr>
              <w:t>lab</w:t>
            </w:r>
            <w:proofErr w:type="spellEnd"/>
            <w:r w:rsidRPr="00F97050">
              <w:rPr>
                <w:sz w:val="20"/>
                <w:szCs w:val="20"/>
              </w:rPr>
              <w:t xml:space="preserve"> med remiss ”klinisk kemi allmän”, markera provmaterial ”</w:t>
            </w:r>
            <w:proofErr w:type="spellStart"/>
            <w:r w:rsidRPr="00F97050">
              <w:rPr>
                <w:sz w:val="20"/>
                <w:szCs w:val="20"/>
              </w:rPr>
              <w:t>likvor</w:t>
            </w:r>
            <w:proofErr w:type="spellEnd"/>
            <w:r w:rsidRPr="00F97050">
              <w:rPr>
                <w:sz w:val="20"/>
                <w:szCs w:val="20"/>
              </w:rPr>
              <w:t>” och kryssa i ”annan undersökning”, skriv: ”ACE”. Fyll i ”kombikod”. (skickas till Sthlm Karolinska för analys (analys görs var 3e vecka)</w:t>
            </w:r>
          </w:p>
        </w:tc>
        <w:tc>
          <w:tcPr>
            <w:tcW w:w="1697" w:type="dxa"/>
            <w:tcBorders>
              <w:top w:val="single" w:sz="4" w:space="0" w:color="auto"/>
              <w:left w:val="single" w:sz="4" w:space="0" w:color="auto"/>
              <w:bottom w:val="single" w:sz="4" w:space="0" w:color="auto"/>
              <w:right w:val="single" w:sz="4" w:space="0" w:color="auto"/>
            </w:tcBorders>
            <w:hideMark/>
          </w:tcPr>
          <w:p w14:paraId="3104A93F" w14:textId="77777777" w:rsidR="009B4450" w:rsidRPr="00F97050" w:rsidRDefault="009B4450" w:rsidP="00502B41">
            <w:pPr>
              <w:spacing w:before="60" w:after="0" w:line="240" w:lineRule="auto"/>
              <w:ind w:left="0" w:right="0"/>
              <w:rPr>
                <w:sz w:val="20"/>
                <w:szCs w:val="20"/>
              </w:rPr>
            </w:pPr>
            <w:r w:rsidRPr="00F97050">
              <w:rPr>
                <w:sz w:val="20"/>
                <w:szCs w:val="20"/>
              </w:rPr>
              <w:t>Se till vänster</w:t>
            </w:r>
          </w:p>
          <w:p w14:paraId="1ADD9B6C" w14:textId="77777777" w:rsidR="009B4450" w:rsidRPr="00F97050" w:rsidRDefault="009B4450" w:rsidP="00502B41">
            <w:pPr>
              <w:spacing w:before="60" w:after="0" w:line="240" w:lineRule="auto"/>
              <w:ind w:left="0" w:right="0"/>
              <w:rPr>
                <w:sz w:val="20"/>
                <w:szCs w:val="20"/>
              </w:rPr>
            </w:pPr>
            <w:r w:rsidRPr="00F97050">
              <w:rPr>
                <w:sz w:val="20"/>
                <w:szCs w:val="20"/>
              </w:rPr>
              <w:t xml:space="preserve">Tom etikett – </w:t>
            </w:r>
            <w:r w:rsidRPr="00F97050">
              <w:rPr>
                <w:sz w:val="18"/>
                <w:szCs w:val="18"/>
              </w:rPr>
              <w:t xml:space="preserve">skriv på etikett ”ACE i </w:t>
            </w:r>
            <w:proofErr w:type="spellStart"/>
            <w:r w:rsidRPr="00F97050">
              <w:rPr>
                <w:sz w:val="18"/>
                <w:szCs w:val="18"/>
              </w:rPr>
              <w:t>likvor</w:t>
            </w:r>
            <w:proofErr w:type="spellEnd"/>
            <w:r w:rsidRPr="00F97050">
              <w:rPr>
                <w:sz w:val="18"/>
                <w:szCs w:val="18"/>
              </w:rPr>
              <w:t>”</w:t>
            </w:r>
          </w:p>
        </w:tc>
      </w:tr>
      <w:tr w:rsidR="009B4450" w:rsidRPr="009B4450" w14:paraId="56B4CA96" w14:textId="77777777" w:rsidTr="0F875F26">
        <w:trPr>
          <w:trHeight w:val="464"/>
        </w:trPr>
        <w:tc>
          <w:tcPr>
            <w:tcW w:w="2014" w:type="dxa"/>
            <w:tcBorders>
              <w:top w:val="single" w:sz="4" w:space="0" w:color="auto"/>
              <w:left w:val="single" w:sz="4" w:space="0" w:color="auto"/>
              <w:bottom w:val="single" w:sz="4" w:space="0" w:color="auto"/>
              <w:right w:val="single" w:sz="4" w:space="0" w:color="auto"/>
            </w:tcBorders>
            <w:vAlign w:val="center"/>
            <w:hideMark/>
          </w:tcPr>
          <w:p w14:paraId="19DBBF8C" w14:textId="77777777" w:rsidR="009B4450" w:rsidRPr="00F97050" w:rsidRDefault="009B4450" w:rsidP="00502B41">
            <w:pPr>
              <w:tabs>
                <w:tab w:val="left" w:pos="0"/>
              </w:tabs>
              <w:spacing w:before="20" w:after="0" w:line="240" w:lineRule="auto"/>
              <w:ind w:left="0" w:right="0"/>
              <w:rPr>
                <w:rFonts w:eastAsia="Calibri"/>
                <w:b/>
                <w:sz w:val="20"/>
                <w:szCs w:val="20"/>
              </w:rPr>
            </w:pPr>
            <w:r w:rsidRPr="00F97050">
              <w:rPr>
                <w:rFonts w:eastAsia="Calibri"/>
                <w:b/>
                <w:sz w:val="20"/>
                <w:szCs w:val="20"/>
              </w:rPr>
              <w:t xml:space="preserve">CD4/CD8-kvot i </w:t>
            </w:r>
            <w:proofErr w:type="spellStart"/>
            <w:r w:rsidRPr="00F97050">
              <w:rPr>
                <w:rFonts w:eastAsia="Calibri"/>
                <w:b/>
                <w:sz w:val="20"/>
                <w:szCs w:val="20"/>
              </w:rPr>
              <w:t>likvor</w:t>
            </w:r>
            <w:proofErr w:type="spellEnd"/>
          </w:p>
        </w:tc>
        <w:tc>
          <w:tcPr>
            <w:tcW w:w="992" w:type="dxa"/>
            <w:tcBorders>
              <w:top w:val="single" w:sz="4" w:space="0" w:color="auto"/>
              <w:left w:val="single" w:sz="4" w:space="0" w:color="auto"/>
              <w:bottom w:val="single" w:sz="4" w:space="0" w:color="auto"/>
              <w:right w:val="single" w:sz="4" w:space="0" w:color="auto"/>
            </w:tcBorders>
            <w:hideMark/>
          </w:tcPr>
          <w:p w14:paraId="1E501349" w14:textId="15BDBAB4" w:rsidR="009B4450" w:rsidRPr="00F97050" w:rsidRDefault="18B926BE" w:rsidP="00502B41">
            <w:pPr>
              <w:spacing w:before="60" w:after="0" w:line="240" w:lineRule="auto"/>
              <w:ind w:left="0" w:right="0"/>
              <w:rPr>
                <w:sz w:val="20"/>
                <w:szCs w:val="20"/>
              </w:rPr>
            </w:pPr>
            <w:r w:rsidRPr="0F875F26">
              <w:rPr>
                <w:sz w:val="20"/>
                <w:szCs w:val="20"/>
              </w:rPr>
              <w:t>5</w:t>
            </w:r>
            <w:r w:rsidR="36444548" w:rsidRPr="0F875F26">
              <w:rPr>
                <w:sz w:val="20"/>
                <w:szCs w:val="20"/>
              </w:rPr>
              <w:t xml:space="preserve"> </w:t>
            </w:r>
            <w:r w:rsidR="054D92A6" w:rsidRPr="0F875F26">
              <w:rPr>
                <w:sz w:val="20"/>
                <w:szCs w:val="20"/>
              </w:rPr>
              <w:t>ml</w:t>
            </w:r>
          </w:p>
        </w:tc>
        <w:tc>
          <w:tcPr>
            <w:tcW w:w="4111" w:type="dxa"/>
            <w:tcBorders>
              <w:top w:val="single" w:sz="4" w:space="0" w:color="auto"/>
              <w:left w:val="single" w:sz="4" w:space="0" w:color="auto"/>
              <w:bottom w:val="single" w:sz="4" w:space="0" w:color="auto"/>
              <w:right w:val="single" w:sz="4" w:space="0" w:color="auto"/>
            </w:tcBorders>
          </w:tcPr>
          <w:p w14:paraId="01009E8E" w14:textId="5383FC5F" w:rsidR="009B4450" w:rsidRPr="00F97050" w:rsidRDefault="009B4450" w:rsidP="00502B41">
            <w:pPr>
              <w:spacing w:before="60" w:after="0" w:line="240" w:lineRule="auto"/>
              <w:ind w:left="0" w:right="0"/>
              <w:rPr>
                <w:sz w:val="20"/>
                <w:szCs w:val="20"/>
              </w:rPr>
            </w:pPr>
            <w:r w:rsidRPr="00F97050">
              <w:rPr>
                <w:sz w:val="20"/>
                <w:szCs w:val="20"/>
              </w:rPr>
              <w:t xml:space="preserve">Immunologi lab. </w:t>
            </w:r>
            <w:r w:rsidR="00380A54">
              <w:rPr>
                <w:sz w:val="20"/>
                <w:szCs w:val="20"/>
              </w:rPr>
              <w:t>Blodprov behövs inte.</w:t>
            </w:r>
          </w:p>
          <w:p w14:paraId="0FCF688F" w14:textId="77777777" w:rsidR="009B4450" w:rsidRPr="00F97050" w:rsidRDefault="009B4450" w:rsidP="00502B41">
            <w:pPr>
              <w:spacing w:before="60" w:after="0" w:line="240" w:lineRule="auto"/>
              <w:ind w:left="0" w:right="0"/>
              <w:rPr>
                <w:sz w:val="20"/>
                <w:szCs w:val="20"/>
              </w:rPr>
            </w:pPr>
            <w:r w:rsidRPr="00F97050">
              <w:rPr>
                <w:sz w:val="20"/>
                <w:szCs w:val="20"/>
              </w:rPr>
              <w:t>Ska förbeställas 031-342 47 03</w:t>
            </w:r>
          </w:p>
          <w:p w14:paraId="22EAE78E" w14:textId="77777777" w:rsidR="009B4450" w:rsidRDefault="009B4450" w:rsidP="00502B41">
            <w:pPr>
              <w:spacing w:before="60" w:after="0" w:line="240" w:lineRule="auto"/>
              <w:ind w:left="0" w:right="0"/>
              <w:rPr>
                <w:sz w:val="20"/>
                <w:szCs w:val="20"/>
              </w:rPr>
            </w:pPr>
            <w:r w:rsidRPr="00F97050">
              <w:rPr>
                <w:sz w:val="20"/>
                <w:szCs w:val="20"/>
              </w:rPr>
              <w:t>Endast vardagar.</w:t>
            </w:r>
          </w:p>
          <w:p w14:paraId="28C1FB02" w14:textId="00EB074E" w:rsidR="009B4450" w:rsidRPr="00F97050" w:rsidRDefault="009B4450" w:rsidP="00502B41">
            <w:pPr>
              <w:spacing w:before="60" w:after="0" w:line="240" w:lineRule="auto"/>
              <w:ind w:left="0" w:right="0"/>
              <w:rPr>
                <w:sz w:val="20"/>
                <w:szCs w:val="20"/>
              </w:rPr>
            </w:pPr>
          </w:p>
        </w:tc>
        <w:tc>
          <w:tcPr>
            <w:tcW w:w="1697" w:type="dxa"/>
            <w:tcBorders>
              <w:top w:val="single" w:sz="4" w:space="0" w:color="auto"/>
              <w:left w:val="single" w:sz="4" w:space="0" w:color="auto"/>
              <w:bottom w:val="single" w:sz="4" w:space="0" w:color="auto"/>
              <w:right w:val="single" w:sz="4" w:space="0" w:color="auto"/>
            </w:tcBorders>
            <w:hideMark/>
          </w:tcPr>
          <w:p w14:paraId="34C73157" w14:textId="77777777" w:rsidR="009B4450" w:rsidRPr="00F97050" w:rsidRDefault="009B4450" w:rsidP="00502B41">
            <w:pPr>
              <w:spacing w:before="60" w:after="0" w:line="240" w:lineRule="auto"/>
              <w:ind w:left="0" w:right="0"/>
              <w:rPr>
                <w:sz w:val="20"/>
                <w:szCs w:val="20"/>
              </w:rPr>
            </w:pPr>
            <w:r w:rsidRPr="00F97050">
              <w:rPr>
                <w:sz w:val="20"/>
                <w:szCs w:val="20"/>
              </w:rPr>
              <w:t>Immun.2</w:t>
            </w:r>
          </w:p>
          <w:p w14:paraId="58BC9BE0" w14:textId="0C7BCFBB" w:rsidR="009B4450" w:rsidRPr="00F97050" w:rsidRDefault="00502B41" w:rsidP="00502B41">
            <w:pPr>
              <w:spacing w:before="60" w:after="0" w:line="240" w:lineRule="auto"/>
              <w:ind w:left="0" w:right="0"/>
              <w:rPr>
                <w:sz w:val="20"/>
                <w:szCs w:val="20"/>
              </w:rPr>
            </w:pPr>
            <w:r>
              <w:rPr>
                <w:sz w:val="18"/>
                <w:szCs w:val="18"/>
              </w:rPr>
              <w:t>S</w:t>
            </w:r>
            <w:r w:rsidR="009B4450" w:rsidRPr="00F97050">
              <w:rPr>
                <w:sz w:val="18"/>
                <w:szCs w:val="18"/>
              </w:rPr>
              <w:t xml:space="preserve">kriv på etikett ”CD4/CD8 kvot i </w:t>
            </w:r>
            <w:proofErr w:type="spellStart"/>
            <w:r w:rsidR="009B4450" w:rsidRPr="00F97050">
              <w:rPr>
                <w:sz w:val="18"/>
                <w:szCs w:val="18"/>
              </w:rPr>
              <w:t>likvor</w:t>
            </w:r>
            <w:proofErr w:type="spellEnd"/>
            <w:r w:rsidR="009B4450" w:rsidRPr="00F97050">
              <w:rPr>
                <w:sz w:val="18"/>
                <w:szCs w:val="18"/>
              </w:rPr>
              <w:t>”</w:t>
            </w:r>
          </w:p>
        </w:tc>
      </w:tr>
      <w:tr w:rsidR="0F875F26" w14:paraId="2F7278B1" w14:textId="77777777" w:rsidTr="0F875F26">
        <w:trPr>
          <w:trHeight w:val="464"/>
        </w:trPr>
        <w:tc>
          <w:tcPr>
            <w:tcW w:w="2014" w:type="dxa"/>
            <w:tcBorders>
              <w:top w:val="single" w:sz="4" w:space="0" w:color="auto"/>
              <w:left w:val="single" w:sz="4" w:space="0" w:color="auto"/>
              <w:bottom w:val="single" w:sz="4" w:space="0" w:color="auto"/>
              <w:right w:val="single" w:sz="4" w:space="0" w:color="auto"/>
            </w:tcBorders>
            <w:vAlign w:val="center"/>
            <w:hideMark/>
          </w:tcPr>
          <w:p w14:paraId="085401B9" w14:textId="09C0C302" w:rsidR="7B2547F1" w:rsidRDefault="7B2547F1" w:rsidP="0F875F26">
            <w:pPr>
              <w:spacing w:before="20" w:after="0" w:line="240" w:lineRule="auto"/>
              <w:ind w:left="0" w:right="0"/>
              <w:rPr>
                <w:rFonts w:eastAsia="Calibri"/>
                <w:b/>
                <w:bCs/>
                <w:sz w:val="20"/>
                <w:szCs w:val="20"/>
              </w:rPr>
            </w:pPr>
            <w:r w:rsidRPr="0F875F26">
              <w:rPr>
                <w:rFonts w:eastAsia="Calibri"/>
                <w:b/>
                <w:bCs/>
                <w:sz w:val="20"/>
                <w:szCs w:val="20"/>
              </w:rPr>
              <w:t>Löslig IL2-receptor</w:t>
            </w:r>
          </w:p>
        </w:tc>
        <w:tc>
          <w:tcPr>
            <w:tcW w:w="992" w:type="dxa"/>
            <w:tcBorders>
              <w:top w:val="single" w:sz="4" w:space="0" w:color="auto"/>
              <w:left w:val="single" w:sz="4" w:space="0" w:color="auto"/>
              <w:bottom w:val="single" w:sz="4" w:space="0" w:color="auto"/>
              <w:right w:val="single" w:sz="4" w:space="0" w:color="auto"/>
            </w:tcBorders>
            <w:hideMark/>
          </w:tcPr>
          <w:p w14:paraId="33474F0F" w14:textId="256E79A0" w:rsidR="7B2547F1" w:rsidRDefault="7B2547F1" w:rsidP="0F875F26">
            <w:pPr>
              <w:spacing w:before="60" w:after="0" w:line="240" w:lineRule="auto"/>
              <w:ind w:left="0" w:right="0"/>
              <w:rPr>
                <w:sz w:val="20"/>
                <w:szCs w:val="20"/>
              </w:rPr>
            </w:pPr>
            <w:r w:rsidRPr="0F875F26">
              <w:rPr>
                <w:sz w:val="20"/>
                <w:szCs w:val="20"/>
              </w:rPr>
              <w:t>0,5 ml</w:t>
            </w:r>
          </w:p>
        </w:tc>
        <w:tc>
          <w:tcPr>
            <w:tcW w:w="4111" w:type="dxa"/>
            <w:tcBorders>
              <w:top w:val="single" w:sz="4" w:space="0" w:color="auto"/>
              <w:left w:val="single" w:sz="4" w:space="0" w:color="auto"/>
              <w:bottom w:val="single" w:sz="4" w:space="0" w:color="auto"/>
              <w:right w:val="single" w:sz="4" w:space="0" w:color="auto"/>
            </w:tcBorders>
          </w:tcPr>
          <w:p w14:paraId="6B026B5B" w14:textId="3CF3AF5B" w:rsidR="7B2547F1" w:rsidRDefault="7B2547F1" w:rsidP="0F875F26">
            <w:pPr>
              <w:spacing w:before="60" w:after="0" w:line="240" w:lineRule="auto"/>
              <w:ind w:left="0" w:right="0"/>
              <w:rPr>
                <w:sz w:val="20"/>
                <w:szCs w:val="20"/>
              </w:rPr>
            </w:pPr>
            <w:r w:rsidRPr="0F875F26">
              <w:rPr>
                <w:sz w:val="20"/>
                <w:szCs w:val="20"/>
              </w:rPr>
              <w:t xml:space="preserve">Immunologi </w:t>
            </w:r>
            <w:proofErr w:type="spellStart"/>
            <w:r w:rsidRPr="0F875F26">
              <w:rPr>
                <w:sz w:val="20"/>
                <w:szCs w:val="20"/>
              </w:rPr>
              <w:t>lab</w:t>
            </w:r>
            <w:proofErr w:type="spellEnd"/>
          </w:p>
        </w:tc>
        <w:tc>
          <w:tcPr>
            <w:tcW w:w="1697" w:type="dxa"/>
            <w:tcBorders>
              <w:top w:val="single" w:sz="4" w:space="0" w:color="auto"/>
              <w:left w:val="single" w:sz="4" w:space="0" w:color="auto"/>
              <w:bottom w:val="single" w:sz="4" w:space="0" w:color="auto"/>
              <w:right w:val="single" w:sz="4" w:space="0" w:color="auto"/>
            </w:tcBorders>
            <w:hideMark/>
          </w:tcPr>
          <w:p w14:paraId="1CB2B4FB" w14:textId="403FF1D1" w:rsidR="7B2547F1" w:rsidRDefault="7B2547F1" w:rsidP="0F875F26">
            <w:pPr>
              <w:spacing w:before="60" w:after="0" w:line="240" w:lineRule="auto"/>
              <w:ind w:left="0" w:right="0"/>
              <w:rPr>
                <w:sz w:val="18"/>
                <w:szCs w:val="18"/>
              </w:rPr>
            </w:pPr>
            <w:r w:rsidRPr="0F875F26">
              <w:rPr>
                <w:sz w:val="18"/>
                <w:szCs w:val="18"/>
              </w:rPr>
              <w:t>Immun 2</w:t>
            </w:r>
          </w:p>
        </w:tc>
      </w:tr>
    </w:tbl>
    <w:p w14:paraId="70CCB55B" w14:textId="77777777" w:rsidR="009B4450" w:rsidRPr="009B4450" w:rsidRDefault="009B4450" w:rsidP="009B4450">
      <w:pPr>
        <w:spacing w:after="0" w:line="240" w:lineRule="auto"/>
        <w:ind w:left="0" w:right="0"/>
        <w:rPr>
          <w:u w:val="single"/>
        </w:rPr>
      </w:pPr>
    </w:p>
    <w:p w14:paraId="09099041" w14:textId="0750111C" w:rsidR="2F98B8BA" w:rsidRDefault="2F98B8BA" w:rsidP="2F98B8BA">
      <w:pPr>
        <w:spacing w:after="0" w:line="240" w:lineRule="auto"/>
        <w:ind w:left="0" w:right="0"/>
        <w:rPr>
          <w:u w:val="single"/>
        </w:rPr>
      </w:pPr>
    </w:p>
    <w:p w14:paraId="26F897D9" w14:textId="6ADEF7B9" w:rsidR="2F98B8BA" w:rsidRDefault="2F98B8BA" w:rsidP="2F98B8BA">
      <w:pPr>
        <w:spacing w:after="0" w:line="240" w:lineRule="auto"/>
        <w:ind w:left="0" w:right="0"/>
        <w:rPr>
          <w:u w:val="single"/>
        </w:rPr>
      </w:pPr>
    </w:p>
    <w:p w14:paraId="3B2883EB" w14:textId="2DF4BCC2" w:rsidR="2F98B8BA" w:rsidRDefault="2F98B8BA" w:rsidP="2F98B8BA">
      <w:pPr>
        <w:spacing w:after="0" w:line="240" w:lineRule="auto"/>
        <w:ind w:left="0" w:right="0"/>
        <w:rPr>
          <w:u w:val="single"/>
        </w:rPr>
      </w:pPr>
    </w:p>
    <w:p w14:paraId="3C785E23" w14:textId="08029304" w:rsidR="2F98B8BA" w:rsidRDefault="2F98B8BA" w:rsidP="2F98B8BA">
      <w:pPr>
        <w:spacing w:after="0" w:line="240" w:lineRule="auto"/>
        <w:ind w:left="0" w:right="0"/>
        <w:rPr>
          <w:u w:val="single"/>
        </w:rPr>
      </w:pPr>
    </w:p>
    <w:p w14:paraId="78564E3B" w14:textId="77777777" w:rsidR="009B4450" w:rsidRPr="009B4450" w:rsidRDefault="009B4450" w:rsidP="009B4450">
      <w:pPr>
        <w:spacing w:after="0" w:line="240" w:lineRule="auto"/>
        <w:ind w:left="0" w:right="0"/>
        <w:rPr>
          <w:rFonts w:ascii="Arial" w:hAnsi="Arial" w:cs="Arial"/>
          <w:sz w:val="20"/>
          <w:szCs w:val="20"/>
          <w:u w:val="single"/>
        </w:rPr>
      </w:pPr>
    </w:p>
    <w:p w14:paraId="29A26CD7" w14:textId="77777777" w:rsidR="00B768AF" w:rsidRDefault="00B768AF">
      <w:pPr>
        <w:spacing w:after="0" w:line="240" w:lineRule="auto"/>
        <w:ind w:left="0" w:right="0"/>
        <w:rPr>
          <w:i/>
        </w:rPr>
      </w:pPr>
      <w:r>
        <w:rPr>
          <w:i/>
        </w:rPr>
        <w:br w:type="page"/>
      </w:r>
    </w:p>
    <w:p w14:paraId="7E189F51" w14:textId="77777777" w:rsidR="008631EB" w:rsidRDefault="008631EB" w:rsidP="009B4450">
      <w:pPr>
        <w:spacing w:after="0" w:line="240" w:lineRule="auto"/>
        <w:ind w:left="0" w:right="0"/>
        <w:rPr>
          <w:i/>
        </w:rPr>
      </w:pPr>
    </w:p>
    <w:p w14:paraId="2204161C" w14:textId="091B79B4" w:rsidR="009B4450" w:rsidRPr="00913813" w:rsidRDefault="009B4450" w:rsidP="009B4450">
      <w:pPr>
        <w:spacing w:after="0" w:line="240" w:lineRule="auto"/>
        <w:ind w:left="0" w:right="0"/>
        <w:rPr>
          <w:i/>
        </w:rPr>
      </w:pPr>
      <w:r w:rsidRPr="00913813">
        <w:rPr>
          <w:i/>
        </w:rPr>
        <w:t xml:space="preserve">Tillägg vid misstanke autoimmun encefalit; antikroppar </w:t>
      </w:r>
      <w:r w:rsidRPr="00913813">
        <w:rPr>
          <w:i/>
        </w:rPr>
        <w:tab/>
        <w:t>Instruktion 5.3</w:t>
      </w:r>
    </w:p>
    <w:tbl>
      <w:tblPr>
        <w:tblW w:w="8814" w:type="dxa"/>
        <w:tblInd w:w="221" w:type="dxa"/>
        <w:tblBorders>
          <w:top w:val="single" w:sz="4" w:space="0" w:color="auto"/>
          <w:left w:val="single" w:sz="4" w:space="0" w:color="auto"/>
          <w:right w:val="single" w:sz="4" w:space="0" w:color="auto"/>
        </w:tblBorders>
        <w:tblLook w:val="04A0" w:firstRow="1" w:lastRow="0" w:firstColumn="1" w:lastColumn="0" w:noHBand="0" w:noVBand="1"/>
      </w:tblPr>
      <w:tblGrid>
        <w:gridCol w:w="8814"/>
      </w:tblGrid>
      <w:tr w:rsidR="009B4450" w:rsidRPr="009B4450" w14:paraId="67EE8201" w14:textId="77777777" w:rsidTr="00502B41">
        <w:trPr>
          <w:trHeight w:val="594"/>
        </w:trPr>
        <w:tc>
          <w:tcPr>
            <w:tcW w:w="8814" w:type="dxa"/>
            <w:tcBorders>
              <w:top w:val="single" w:sz="4" w:space="0" w:color="auto"/>
              <w:left w:val="single" w:sz="4" w:space="0" w:color="auto"/>
              <w:bottom w:val="nil"/>
              <w:right w:val="single" w:sz="4" w:space="0" w:color="auto"/>
            </w:tcBorders>
            <w:hideMark/>
          </w:tcPr>
          <w:p w14:paraId="1A0FB70F" w14:textId="3859B6CE" w:rsidR="009B4450" w:rsidRPr="00205F36" w:rsidRDefault="009B4450" w:rsidP="00205F36">
            <w:pPr>
              <w:spacing w:before="240" w:after="0" w:line="240" w:lineRule="auto"/>
              <w:ind w:left="0" w:right="0"/>
              <w:contextualSpacing/>
              <w:rPr>
                <w:rFonts w:ascii="Arial" w:hAnsi="Arial" w:cs="Arial"/>
                <w:sz w:val="16"/>
                <w:szCs w:val="16"/>
              </w:rPr>
            </w:pPr>
            <w:r w:rsidRPr="009B4450">
              <w:rPr>
                <w:rFonts w:ascii="Arial" w:hAnsi="Arial" w:cs="Arial"/>
                <w:sz w:val="16"/>
                <w:szCs w:val="16"/>
              </w:rPr>
              <w:t>Överväg vid behov att ta fler antikroppar genom att fylla i immunologiremiss, alternativt om det rör komplettering efter provtagning; kontakta immunologi-</w:t>
            </w:r>
            <w:proofErr w:type="spellStart"/>
            <w:r w:rsidRPr="009B4450">
              <w:rPr>
                <w:rFonts w:ascii="Arial" w:hAnsi="Arial" w:cs="Arial"/>
                <w:sz w:val="16"/>
                <w:szCs w:val="16"/>
              </w:rPr>
              <w:t>lab</w:t>
            </w:r>
            <w:proofErr w:type="spellEnd"/>
            <w:r w:rsidRPr="009B4450">
              <w:rPr>
                <w:rFonts w:ascii="Arial" w:hAnsi="Arial" w:cs="Arial"/>
                <w:sz w:val="16"/>
                <w:szCs w:val="16"/>
              </w:rPr>
              <w:t xml:space="preserve">, som vid akuta behov oftast kan komplettera provtagning inom några dagar. I regel sparas serum och </w:t>
            </w:r>
            <w:proofErr w:type="spellStart"/>
            <w:r w:rsidRPr="009B4450">
              <w:rPr>
                <w:rFonts w:ascii="Arial" w:hAnsi="Arial" w:cs="Arial"/>
                <w:sz w:val="16"/>
                <w:szCs w:val="16"/>
              </w:rPr>
              <w:t>likvor</w:t>
            </w:r>
            <w:proofErr w:type="spellEnd"/>
            <w:r w:rsidRPr="009B4450">
              <w:rPr>
                <w:rFonts w:ascii="Arial" w:hAnsi="Arial" w:cs="Arial"/>
                <w:sz w:val="16"/>
                <w:szCs w:val="16"/>
              </w:rPr>
              <w:t xml:space="preserve"> ca 2 månader på </w:t>
            </w:r>
            <w:proofErr w:type="spellStart"/>
            <w:r w:rsidRPr="009B4450">
              <w:rPr>
                <w:rFonts w:ascii="Arial" w:hAnsi="Arial" w:cs="Arial"/>
                <w:sz w:val="16"/>
                <w:szCs w:val="16"/>
              </w:rPr>
              <w:t>immunologilab</w:t>
            </w:r>
            <w:proofErr w:type="spellEnd"/>
            <w:r w:rsidRPr="009B4450">
              <w:rPr>
                <w:rFonts w:ascii="Arial" w:hAnsi="Arial" w:cs="Arial"/>
                <w:sz w:val="16"/>
                <w:szCs w:val="16"/>
              </w:rPr>
              <w:t xml:space="preserve">. </w:t>
            </w:r>
          </w:p>
        </w:tc>
      </w:tr>
    </w:tbl>
    <w:p w14:paraId="43FE4C1C" w14:textId="77777777" w:rsidR="009B4450" w:rsidRPr="009B4450" w:rsidRDefault="009B4450" w:rsidP="009B4450">
      <w:pPr>
        <w:spacing w:after="0" w:line="240" w:lineRule="auto"/>
        <w:ind w:left="0" w:right="0"/>
        <w:rPr>
          <w:vanish/>
        </w:rPr>
      </w:pPr>
    </w:p>
    <w:tbl>
      <w:tblPr>
        <w:tblW w:w="8820"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5"/>
        <w:gridCol w:w="1140"/>
        <w:gridCol w:w="1556"/>
        <w:gridCol w:w="2411"/>
        <w:gridCol w:w="1698"/>
      </w:tblGrid>
      <w:tr w:rsidR="009B4450" w:rsidRPr="009B4450" w14:paraId="74545C3C" w14:textId="77777777" w:rsidTr="2ED278B3">
        <w:trPr>
          <w:trHeight w:val="375"/>
        </w:trPr>
        <w:tc>
          <w:tcPr>
            <w:tcW w:w="2015" w:type="dxa"/>
            <w:tcBorders>
              <w:top w:val="single" w:sz="4" w:space="0" w:color="auto"/>
              <w:left w:val="single" w:sz="4" w:space="0" w:color="auto"/>
              <w:bottom w:val="single" w:sz="4" w:space="0" w:color="auto"/>
              <w:right w:val="single" w:sz="4" w:space="0" w:color="auto"/>
            </w:tcBorders>
            <w:hideMark/>
          </w:tcPr>
          <w:p w14:paraId="0DBAAFA8" w14:textId="77777777" w:rsidR="009B4450" w:rsidRPr="009B4450" w:rsidRDefault="009B4450" w:rsidP="009B4450">
            <w:pPr>
              <w:spacing w:before="60" w:after="60" w:line="240" w:lineRule="auto"/>
              <w:ind w:left="0" w:right="0"/>
              <w:jc w:val="center"/>
              <w:rPr>
                <w:b/>
              </w:rPr>
            </w:pPr>
            <w:r w:rsidRPr="009B4450">
              <w:rPr>
                <w:b/>
              </w:rPr>
              <w:t>Analys</w:t>
            </w:r>
          </w:p>
        </w:tc>
        <w:tc>
          <w:tcPr>
            <w:tcW w:w="1140" w:type="dxa"/>
            <w:tcBorders>
              <w:top w:val="single" w:sz="4" w:space="0" w:color="auto"/>
              <w:left w:val="single" w:sz="4" w:space="0" w:color="auto"/>
              <w:bottom w:val="single" w:sz="4" w:space="0" w:color="auto"/>
              <w:right w:val="single" w:sz="4" w:space="0" w:color="auto"/>
            </w:tcBorders>
            <w:hideMark/>
          </w:tcPr>
          <w:p w14:paraId="4DF17F92" w14:textId="18159BE0" w:rsidR="009B4450" w:rsidRPr="009B4450" w:rsidRDefault="009B4450" w:rsidP="2ED278B3">
            <w:pPr>
              <w:spacing w:before="60" w:after="60" w:line="240" w:lineRule="auto"/>
              <w:ind w:left="0" w:right="0"/>
              <w:jc w:val="center"/>
              <w:rPr>
                <w:b/>
                <w:bCs/>
              </w:rPr>
            </w:pPr>
            <w:r w:rsidRPr="2ED278B3">
              <w:rPr>
                <w:b/>
                <w:bCs/>
              </w:rPr>
              <w:t>Likvo</w:t>
            </w:r>
            <w:r w:rsidR="7B7E0739" w:rsidRPr="2ED278B3">
              <w:rPr>
                <w:b/>
                <w:bCs/>
              </w:rPr>
              <w:t>r</w:t>
            </w:r>
          </w:p>
        </w:tc>
        <w:tc>
          <w:tcPr>
            <w:tcW w:w="1556" w:type="dxa"/>
            <w:tcBorders>
              <w:top w:val="single" w:sz="4" w:space="0" w:color="auto"/>
              <w:left w:val="single" w:sz="4" w:space="0" w:color="auto"/>
              <w:bottom w:val="single" w:sz="4" w:space="0" w:color="auto"/>
              <w:right w:val="single" w:sz="4" w:space="0" w:color="auto"/>
            </w:tcBorders>
            <w:hideMark/>
          </w:tcPr>
          <w:p w14:paraId="44B7DF14" w14:textId="77777777" w:rsidR="009B4450" w:rsidRPr="009B4450" w:rsidRDefault="009B4450" w:rsidP="009B4450">
            <w:pPr>
              <w:spacing w:before="60" w:after="60" w:line="240" w:lineRule="auto"/>
              <w:ind w:left="0" w:right="0"/>
              <w:jc w:val="center"/>
              <w:rPr>
                <w:b/>
              </w:rPr>
            </w:pPr>
            <w:r w:rsidRPr="009B4450">
              <w:rPr>
                <w:b/>
              </w:rPr>
              <w:t xml:space="preserve">Blod </w:t>
            </w:r>
          </w:p>
        </w:tc>
        <w:tc>
          <w:tcPr>
            <w:tcW w:w="2411" w:type="dxa"/>
            <w:tcBorders>
              <w:top w:val="single" w:sz="4" w:space="0" w:color="auto"/>
              <w:left w:val="single" w:sz="4" w:space="0" w:color="auto"/>
              <w:bottom w:val="single" w:sz="4" w:space="0" w:color="auto"/>
              <w:right w:val="single" w:sz="4" w:space="0" w:color="auto"/>
            </w:tcBorders>
            <w:hideMark/>
          </w:tcPr>
          <w:p w14:paraId="5CF5D057" w14:textId="77777777" w:rsidR="009B4450" w:rsidRPr="009B4450" w:rsidRDefault="009B4450" w:rsidP="009B4450">
            <w:pPr>
              <w:spacing w:before="60" w:after="60" w:line="240" w:lineRule="auto"/>
              <w:ind w:left="0" w:right="0"/>
              <w:jc w:val="center"/>
              <w:rPr>
                <w:b/>
              </w:rPr>
            </w:pPr>
            <w:r w:rsidRPr="009B4450">
              <w:rPr>
                <w:b/>
              </w:rPr>
              <w:t xml:space="preserve">Till </w:t>
            </w:r>
            <w:proofErr w:type="spellStart"/>
            <w:r w:rsidRPr="009B4450">
              <w:rPr>
                <w:b/>
              </w:rPr>
              <w:t>lab</w:t>
            </w:r>
            <w:proofErr w:type="spellEnd"/>
          </w:p>
        </w:tc>
        <w:tc>
          <w:tcPr>
            <w:tcW w:w="1698" w:type="dxa"/>
            <w:tcBorders>
              <w:top w:val="single" w:sz="4" w:space="0" w:color="auto"/>
              <w:left w:val="single" w:sz="4" w:space="0" w:color="auto"/>
              <w:bottom w:val="single" w:sz="4" w:space="0" w:color="auto"/>
              <w:right w:val="single" w:sz="4" w:space="0" w:color="auto"/>
            </w:tcBorders>
            <w:hideMark/>
          </w:tcPr>
          <w:p w14:paraId="5D467DC8" w14:textId="77777777" w:rsidR="009B4450" w:rsidRPr="009B4450" w:rsidRDefault="009B4450" w:rsidP="009B4450">
            <w:pPr>
              <w:spacing w:before="60" w:after="60" w:line="240" w:lineRule="auto"/>
              <w:ind w:left="0" w:right="0"/>
              <w:jc w:val="center"/>
              <w:rPr>
                <w:b/>
              </w:rPr>
            </w:pPr>
            <w:r w:rsidRPr="009B4450">
              <w:rPr>
                <w:b/>
              </w:rPr>
              <w:t>Remiss</w:t>
            </w:r>
          </w:p>
        </w:tc>
      </w:tr>
      <w:tr w:rsidR="009B4450" w:rsidRPr="009B4450" w14:paraId="6A765288" w14:textId="77777777" w:rsidTr="2ED278B3">
        <w:trPr>
          <w:trHeight w:val="274"/>
        </w:trPr>
        <w:tc>
          <w:tcPr>
            <w:tcW w:w="2015" w:type="dxa"/>
            <w:tcBorders>
              <w:top w:val="single" w:sz="4" w:space="0" w:color="auto"/>
              <w:left w:val="single" w:sz="4" w:space="0" w:color="auto"/>
              <w:bottom w:val="single" w:sz="4" w:space="0" w:color="auto"/>
              <w:right w:val="single" w:sz="4" w:space="0" w:color="auto"/>
            </w:tcBorders>
            <w:vAlign w:val="center"/>
            <w:hideMark/>
          </w:tcPr>
          <w:p w14:paraId="6363704B" w14:textId="60DD5406"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NMDAR</w:t>
            </w:r>
            <w:r w:rsidR="00F5286D">
              <w:rPr>
                <w:rFonts w:ascii="Calibri" w:eastAsia="Calibri" w:hAnsi="Calibri"/>
                <w:b/>
                <w:sz w:val="20"/>
                <w:szCs w:val="20"/>
                <w:lang w:val="en-US"/>
              </w:rPr>
              <w:t>1</w:t>
            </w:r>
          </w:p>
        </w:tc>
        <w:tc>
          <w:tcPr>
            <w:tcW w:w="1140" w:type="dxa"/>
            <w:tcBorders>
              <w:top w:val="single" w:sz="4" w:space="0" w:color="auto"/>
              <w:left w:val="single" w:sz="4" w:space="0" w:color="auto"/>
              <w:bottom w:val="single" w:sz="4" w:space="0" w:color="auto"/>
              <w:right w:val="single" w:sz="4" w:space="0" w:color="auto"/>
            </w:tcBorders>
            <w:vAlign w:val="center"/>
            <w:hideMark/>
          </w:tcPr>
          <w:p w14:paraId="78D7C8E1"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hideMark/>
          </w:tcPr>
          <w:p w14:paraId="09426590"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2411" w:type="dxa"/>
            <w:vMerge w:val="restart"/>
            <w:tcBorders>
              <w:top w:val="single" w:sz="4" w:space="0" w:color="auto"/>
              <w:left w:val="single" w:sz="4" w:space="0" w:color="auto"/>
              <w:bottom w:val="single" w:sz="4" w:space="0" w:color="auto"/>
              <w:right w:val="single" w:sz="4" w:space="0" w:color="auto"/>
            </w:tcBorders>
            <w:vAlign w:val="center"/>
            <w:hideMark/>
          </w:tcPr>
          <w:p w14:paraId="533F08AC" w14:textId="77777777" w:rsidR="009B4450" w:rsidRPr="009B4450" w:rsidRDefault="009B4450" w:rsidP="2F98B8BA">
            <w:pPr>
              <w:spacing w:before="60" w:after="60" w:line="240" w:lineRule="auto"/>
              <w:ind w:left="0" w:right="0"/>
              <w:jc w:val="center"/>
              <w:rPr>
                <w:sz w:val="20"/>
                <w:szCs w:val="20"/>
              </w:rPr>
            </w:pPr>
            <w:r w:rsidRPr="2F98B8BA">
              <w:rPr>
                <w:sz w:val="20"/>
                <w:szCs w:val="20"/>
              </w:rPr>
              <w:t xml:space="preserve">Immunologi </w:t>
            </w:r>
          </w:p>
          <w:p w14:paraId="343C93A3" w14:textId="77777777" w:rsidR="009B4450" w:rsidRPr="009B4450" w:rsidRDefault="009B4450" w:rsidP="2F98B8BA">
            <w:pPr>
              <w:spacing w:before="60" w:after="60" w:line="240" w:lineRule="auto"/>
              <w:ind w:left="0" w:right="0"/>
              <w:jc w:val="center"/>
              <w:rPr>
                <w:sz w:val="20"/>
                <w:szCs w:val="20"/>
              </w:rPr>
            </w:pPr>
            <w:proofErr w:type="spellStart"/>
            <w:r w:rsidRPr="2F98B8BA">
              <w:rPr>
                <w:sz w:val="20"/>
                <w:szCs w:val="20"/>
              </w:rPr>
              <w:t>lab</w:t>
            </w:r>
            <w:proofErr w:type="spellEnd"/>
          </w:p>
        </w:tc>
        <w:tc>
          <w:tcPr>
            <w:tcW w:w="1698" w:type="dxa"/>
            <w:vMerge w:val="restart"/>
            <w:tcBorders>
              <w:top w:val="single" w:sz="4" w:space="0" w:color="auto"/>
              <w:left w:val="single" w:sz="4" w:space="0" w:color="auto"/>
              <w:bottom w:val="single" w:sz="4" w:space="0" w:color="auto"/>
              <w:right w:val="single" w:sz="4" w:space="0" w:color="auto"/>
            </w:tcBorders>
            <w:vAlign w:val="center"/>
            <w:hideMark/>
          </w:tcPr>
          <w:p w14:paraId="12F8B64D" w14:textId="77777777" w:rsidR="009B4450" w:rsidRPr="009B4450" w:rsidRDefault="009B4450" w:rsidP="2F98B8BA">
            <w:pPr>
              <w:spacing w:before="60" w:after="60" w:line="240" w:lineRule="auto"/>
              <w:ind w:left="0" w:right="0"/>
              <w:jc w:val="center"/>
              <w:rPr>
                <w:sz w:val="20"/>
                <w:szCs w:val="20"/>
              </w:rPr>
            </w:pPr>
            <w:r w:rsidRPr="2F98B8BA">
              <w:rPr>
                <w:sz w:val="20"/>
                <w:szCs w:val="20"/>
              </w:rPr>
              <w:t xml:space="preserve">Immun. 1 </w:t>
            </w:r>
            <w:r w:rsidRPr="2F98B8BA">
              <w:rPr>
                <w:sz w:val="14"/>
                <w:szCs w:val="14"/>
              </w:rPr>
              <w:t>Autoimmunitet</w:t>
            </w:r>
          </w:p>
        </w:tc>
      </w:tr>
      <w:tr w:rsidR="009B4450" w:rsidRPr="009B4450" w14:paraId="2BC91419" w14:textId="77777777" w:rsidTr="2ED278B3">
        <w:trPr>
          <w:trHeight w:val="202"/>
        </w:trPr>
        <w:tc>
          <w:tcPr>
            <w:tcW w:w="2015" w:type="dxa"/>
            <w:tcBorders>
              <w:top w:val="single" w:sz="4" w:space="0" w:color="auto"/>
              <w:left w:val="single" w:sz="4" w:space="0" w:color="auto"/>
              <w:bottom w:val="single" w:sz="4" w:space="0" w:color="auto"/>
              <w:right w:val="single" w:sz="4" w:space="0" w:color="auto"/>
            </w:tcBorders>
            <w:vAlign w:val="center"/>
            <w:hideMark/>
          </w:tcPr>
          <w:p w14:paraId="58490BD6" w14:textId="345F0918"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LGI1</w:t>
            </w:r>
          </w:p>
        </w:tc>
        <w:tc>
          <w:tcPr>
            <w:tcW w:w="1140" w:type="dxa"/>
            <w:tcBorders>
              <w:top w:val="single" w:sz="4" w:space="0" w:color="auto"/>
              <w:left w:val="single" w:sz="4" w:space="0" w:color="auto"/>
              <w:bottom w:val="single" w:sz="4" w:space="0" w:color="auto"/>
              <w:right w:val="single" w:sz="4" w:space="0" w:color="auto"/>
            </w:tcBorders>
            <w:vAlign w:val="center"/>
            <w:hideMark/>
          </w:tcPr>
          <w:p w14:paraId="0558082F"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1D3E94B8"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04DC1FAE"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0BB7F89B" w14:textId="77777777" w:rsidR="009B4450" w:rsidRPr="009B4450" w:rsidRDefault="009B4450" w:rsidP="009B4450">
            <w:pPr>
              <w:spacing w:after="0" w:line="240" w:lineRule="auto"/>
              <w:ind w:left="0" w:right="0"/>
              <w:rPr>
                <w:sz w:val="20"/>
                <w:szCs w:val="20"/>
              </w:rPr>
            </w:pPr>
          </w:p>
        </w:tc>
      </w:tr>
      <w:tr w:rsidR="009B4450" w:rsidRPr="009B4450" w14:paraId="49104660"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5C14C8FD" w14:textId="4B883350" w:rsidR="009B4450" w:rsidRPr="009B4450" w:rsidRDefault="054D92A6" w:rsidP="0F875F26">
            <w:pPr>
              <w:tabs>
                <w:tab w:val="left" w:pos="0"/>
              </w:tabs>
              <w:spacing w:after="0" w:line="240" w:lineRule="auto"/>
              <w:ind w:left="0" w:right="0"/>
              <w:rPr>
                <w:rFonts w:ascii="Calibri" w:eastAsia="Calibri" w:hAnsi="Calibri"/>
                <w:sz w:val="16"/>
                <w:szCs w:val="16"/>
                <w:lang w:val="en-US"/>
              </w:rPr>
            </w:pPr>
            <w:r w:rsidRPr="0F875F26">
              <w:rPr>
                <w:rFonts w:ascii="Calibri" w:eastAsia="Calibri" w:hAnsi="Calibri"/>
                <w:b/>
                <w:bCs/>
                <w:sz w:val="20"/>
                <w:szCs w:val="20"/>
                <w:lang w:val="en-US"/>
              </w:rPr>
              <w:t>AMPA</w:t>
            </w:r>
            <w:r w:rsidR="771E3AFE" w:rsidRPr="0F875F26">
              <w:rPr>
                <w:rFonts w:ascii="Calibri" w:eastAsia="Calibri" w:hAnsi="Calibri"/>
                <w:b/>
                <w:bCs/>
                <w:sz w:val="20"/>
                <w:szCs w:val="20"/>
                <w:lang w:val="en-US"/>
              </w:rPr>
              <w:t>R</w:t>
            </w:r>
            <w:r w:rsidRPr="0F875F26">
              <w:rPr>
                <w:rFonts w:ascii="Calibri" w:eastAsia="Calibri" w:hAnsi="Calibri"/>
                <w:b/>
                <w:bCs/>
                <w:sz w:val="20"/>
                <w:szCs w:val="20"/>
                <w:lang w:val="en-US"/>
              </w:rPr>
              <w:t>1+2</w:t>
            </w:r>
            <w:r w:rsidRPr="0F875F26">
              <w:rPr>
                <w:rFonts w:ascii="Calibri" w:eastAsia="Calibri" w:hAnsi="Calibri"/>
                <w:sz w:val="16"/>
                <w:szCs w:val="16"/>
                <w:lang w:val="en-US"/>
              </w:rPr>
              <w:t xml:space="preserve"> </w:t>
            </w:r>
            <w:r w:rsidR="3CBDDD14" w:rsidRPr="0F875F26">
              <w:rPr>
                <w:rFonts w:ascii="Calibri" w:eastAsia="Calibri" w:hAnsi="Calibri"/>
                <w:sz w:val="16"/>
                <w:szCs w:val="16"/>
                <w:lang w:val="en-US"/>
              </w:rPr>
              <w:t>(</w:t>
            </w:r>
            <w:proofErr w:type="spellStart"/>
            <w:r w:rsidR="3CBDDD14" w:rsidRPr="0F875F26">
              <w:rPr>
                <w:rFonts w:ascii="Calibri" w:eastAsia="Calibri" w:hAnsi="Calibri"/>
                <w:sz w:val="16"/>
                <w:szCs w:val="16"/>
                <w:lang w:val="en-US"/>
              </w:rPr>
              <w:t>utgår</w:t>
            </w:r>
            <w:proofErr w:type="spellEnd"/>
            <w:r w:rsidR="3CBDDD14" w:rsidRPr="0F875F26">
              <w:rPr>
                <w:rFonts w:ascii="Calibri" w:eastAsia="Calibri" w:hAnsi="Calibri"/>
                <w:sz w:val="16"/>
                <w:szCs w:val="16"/>
                <w:lang w:val="en-US"/>
              </w:rPr>
              <w:t>)</w:t>
            </w:r>
          </w:p>
        </w:tc>
        <w:tc>
          <w:tcPr>
            <w:tcW w:w="1140" w:type="dxa"/>
            <w:tcBorders>
              <w:top w:val="single" w:sz="4" w:space="0" w:color="auto"/>
              <w:left w:val="single" w:sz="4" w:space="0" w:color="auto"/>
              <w:bottom w:val="single" w:sz="4" w:space="0" w:color="auto"/>
              <w:right w:val="single" w:sz="4" w:space="0" w:color="auto"/>
            </w:tcBorders>
            <w:vAlign w:val="center"/>
            <w:hideMark/>
          </w:tcPr>
          <w:p w14:paraId="246F7DCF"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643A374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28669647"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029FD739" w14:textId="77777777" w:rsidR="009B4450" w:rsidRPr="009B4450" w:rsidRDefault="009B4450" w:rsidP="009B4450">
            <w:pPr>
              <w:spacing w:after="0" w:line="240" w:lineRule="auto"/>
              <w:ind w:left="0" w:right="0"/>
              <w:rPr>
                <w:sz w:val="20"/>
                <w:szCs w:val="20"/>
              </w:rPr>
            </w:pPr>
          </w:p>
        </w:tc>
      </w:tr>
      <w:tr w:rsidR="009B4450" w:rsidRPr="009B4450" w14:paraId="25D6CD5A"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1068B236" w14:textId="78622B6A"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GABA</w:t>
            </w:r>
            <w:r w:rsidR="007B3F10">
              <w:rPr>
                <w:rFonts w:ascii="Calibri" w:eastAsia="Calibri" w:hAnsi="Calibri"/>
                <w:b/>
                <w:sz w:val="20"/>
                <w:szCs w:val="20"/>
                <w:lang w:val="en-US"/>
              </w:rPr>
              <w:t>B</w:t>
            </w:r>
            <w:r w:rsidR="00ED098A">
              <w:rPr>
                <w:rFonts w:ascii="Calibri" w:eastAsia="Calibri" w:hAnsi="Calibri"/>
                <w:b/>
                <w:sz w:val="20"/>
                <w:szCs w:val="20"/>
                <w:lang w:val="en-US"/>
              </w:rPr>
              <w:t>R</w:t>
            </w:r>
          </w:p>
        </w:tc>
        <w:tc>
          <w:tcPr>
            <w:tcW w:w="1140" w:type="dxa"/>
            <w:tcBorders>
              <w:top w:val="single" w:sz="4" w:space="0" w:color="auto"/>
              <w:left w:val="single" w:sz="4" w:space="0" w:color="auto"/>
              <w:bottom w:val="single" w:sz="4" w:space="0" w:color="auto"/>
              <w:right w:val="single" w:sz="4" w:space="0" w:color="auto"/>
            </w:tcBorders>
            <w:vAlign w:val="center"/>
            <w:hideMark/>
          </w:tcPr>
          <w:p w14:paraId="1B898A3A"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068886ED"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3EACD9E3"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082F9E41" w14:textId="77777777" w:rsidR="009B4450" w:rsidRPr="009B4450" w:rsidRDefault="009B4450" w:rsidP="009B4450">
            <w:pPr>
              <w:spacing w:after="0" w:line="240" w:lineRule="auto"/>
              <w:ind w:left="0" w:right="0"/>
              <w:rPr>
                <w:sz w:val="20"/>
                <w:szCs w:val="20"/>
              </w:rPr>
            </w:pPr>
          </w:p>
        </w:tc>
      </w:tr>
      <w:tr w:rsidR="009B4450" w:rsidRPr="009B4450" w14:paraId="7EFA2569"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3C90AFD7"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CASPR2 </w:t>
            </w:r>
          </w:p>
        </w:tc>
        <w:tc>
          <w:tcPr>
            <w:tcW w:w="1140" w:type="dxa"/>
            <w:tcBorders>
              <w:top w:val="single" w:sz="4" w:space="0" w:color="auto"/>
              <w:left w:val="single" w:sz="4" w:space="0" w:color="auto"/>
              <w:bottom w:val="single" w:sz="4" w:space="0" w:color="auto"/>
              <w:right w:val="single" w:sz="4" w:space="0" w:color="auto"/>
            </w:tcBorders>
            <w:vAlign w:val="center"/>
          </w:tcPr>
          <w:p w14:paraId="15B6A326"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1A9DACB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2DF6CB82"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6FE9FF75" w14:textId="77777777" w:rsidR="009B4450" w:rsidRPr="009B4450" w:rsidRDefault="009B4450" w:rsidP="009B4450">
            <w:pPr>
              <w:spacing w:after="0" w:line="240" w:lineRule="auto"/>
              <w:ind w:left="0" w:right="0"/>
              <w:rPr>
                <w:sz w:val="20"/>
                <w:szCs w:val="20"/>
              </w:rPr>
            </w:pPr>
          </w:p>
        </w:tc>
      </w:tr>
      <w:tr w:rsidR="009B4450" w:rsidRPr="009B4450" w14:paraId="33056A3A"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5D7A1B5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DPPX </w:t>
            </w:r>
          </w:p>
        </w:tc>
        <w:tc>
          <w:tcPr>
            <w:tcW w:w="1140" w:type="dxa"/>
            <w:tcBorders>
              <w:top w:val="single" w:sz="4" w:space="0" w:color="auto"/>
              <w:left w:val="single" w:sz="4" w:space="0" w:color="auto"/>
              <w:bottom w:val="single" w:sz="4" w:space="0" w:color="auto"/>
              <w:right w:val="single" w:sz="4" w:space="0" w:color="auto"/>
            </w:tcBorders>
            <w:vAlign w:val="center"/>
          </w:tcPr>
          <w:p w14:paraId="3078A01E"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1EA376DE"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0013DF92"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15748B01" w14:textId="77777777" w:rsidR="009B4450" w:rsidRPr="009B4450" w:rsidRDefault="009B4450" w:rsidP="009B4450">
            <w:pPr>
              <w:spacing w:after="0" w:line="240" w:lineRule="auto"/>
              <w:ind w:left="0" w:right="0"/>
              <w:rPr>
                <w:sz w:val="20"/>
                <w:szCs w:val="20"/>
              </w:rPr>
            </w:pPr>
          </w:p>
        </w:tc>
      </w:tr>
      <w:tr w:rsidR="009B4450" w:rsidRPr="009B4450" w14:paraId="15C6156A"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71C8F16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VGCC PQ-</w:t>
            </w:r>
            <w:proofErr w:type="spellStart"/>
            <w:r w:rsidRPr="009B4450">
              <w:rPr>
                <w:rFonts w:ascii="Calibri" w:eastAsia="Calibri" w:hAnsi="Calibri"/>
                <w:b/>
                <w:sz w:val="20"/>
                <w:szCs w:val="20"/>
                <w:lang w:val="en-US"/>
              </w:rPr>
              <w:t>typ</w:t>
            </w:r>
            <w:proofErr w:type="spellEnd"/>
          </w:p>
        </w:tc>
        <w:tc>
          <w:tcPr>
            <w:tcW w:w="1140" w:type="dxa"/>
            <w:tcBorders>
              <w:top w:val="single" w:sz="4" w:space="0" w:color="auto"/>
              <w:left w:val="single" w:sz="4" w:space="0" w:color="auto"/>
              <w:bottom w:val="single" w:sz="4" w:space="0" w:color="auto"/>
              <w:right w:val="single" w:sz="4" w:space="0" w:color="auto"/>
            </w:tcBorders>
            <w:vAlign w:val="center"/>
          </w:tcPr>
          <w:p w14:paraId="44E2DFBA"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4EADC999"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7C1BC30D"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5016CD12" w14:textId="77777777" w:rsidR="009B4450" w:rsidRPr="009B4450" w:rsidRDefault="009B4450" w:rsidP="009B4450">
            <w:pPr>
              <w:spacing w:after="0" w:line="240" w:lineRule="auto"/>
              <w:ind w:left="0" w:right="0"/>
              <w:rPr>
                <w:sz w:val="20"/>
                <w:szCs w:val="20"/>
              </w:rPr>
            </w:pPr>
          </w:p>
        </w:tc>
      </w:tr>
      <w:tr w:rsidR="009B4450" w:rsidRPr="009B4450" w14:paraId="2E924FFA"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6B30503B" w14:textId="195CEC59"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GAD</w:t>
            </w:r>
            <w:r w:rsidR="008C1EC1">
              <w:rPr>
                <w:rFonts w:ascii="Calibri" w:eastAsia="Calibri" w:hAnsi="Calibri"/>
                <w:b/>
                <w:sz w:val="20"/>
                <w:szCs w:val="20"/>
                <w:lang w:val="en-US"/>
              </w:rPr>
              <w:t xml:space="preserve"> / </w:t>
            </w:r>
            <w:r w:rsidRPr="009B4450">
              <w:rPr>
                <w:rFonts w:ascii="Calibri" w:eastAsia="Calibri" w:hAnsi="Calibri"/>
                <w:b/>
                <w:sz w:val="20"/>
                <w:szCs w:val="20"/>
                <w:lang w:val="en-US"/>
              </w:rPr>
              <w:t>GAD65</w:t>
            </w:r>
          </w:p>
        </w:tc>
        <w:tc>
          <w:tcPr>
            <w:tcW w:w="1140" w:type="dxa"/>
            <w:tcBorders>
              <w:top w:val="single" w:sz="4" w:space="0" w:color="auto"/>
              <w:left w:val="single" w:sz="4" w:space="0" w:color="auto"/>
              <w:bottom w:val="single" w:sz="4" w:space="0" w:color="auto"/>
              <w:right w:val="single" w:sz="4" w:space="0" w:color="auto"/>
            </w:tcBorders>
            <w:vAlign w:val="center"/>
            <w:hideMark/>
          </w:tcPr>
          <w:p w14:paraId="3782E7A3"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33FD29F6"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123FA2BA"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2E5283AD" w14:textId="77777777" w:rsidR="009B4450" w:rsidRPr="009B4450" w:rsidRDefault="009B4450" w:rsidP="009B4450">
            <w:pPr>
              <w:spacing w:after="0" w:line="240" w:lineRule="auto"/>
              <w:ind w:left="0" w:right="0"/>
              <w:rPr>
                <w:sz w:val="20"/>
                <w:szCs w:val="20"/>
              </w:rPr>
            </w:pPr>
          </w:p>
        </w:tc>
      </w:tr>
      <w:tr w:rsidR="009B4450" w:rsidRPr="009B4450" w14:paraId="031E3C10"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3E12F247"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proofErr w:type="spellStart"/>
            <w:r w:rsidRPr="009B4450">
              <w:rPr>
                <w:rFonts w:ascii="Calibri" w:eastAsia="Calibri" w:hAnsi="Calibri"/>
                <w:b/>
                <w:sz w:val="20"/>
                <w:szCs w:val="20"/>
                <w:lang w:val="en-US"/>
              </w:rPr>
              <w:t>Amfifysin</w:t>
            </w:r>
            <w:proofErr w:type="spellEnd"/>
            <w:r w:rsidRPr="009B4450">
              <w:rPr>
                <w:rFonts w:ascii="Calibri" w:eastAsia="Calibri" w:hAnsi="Calibri"/>
                <w:b/>
                <w:sz w:val="20"/>
                <w:szCs w:val="20"/>
                <w:lang w:val="en-US"/>
              </w:rPr>
              <w:t xml:space="preserve"> </w:t>
            </w:r>
          </w:p>
        </w:tc>
        <w:tc>
          <w:tcPr>
            <w:tcW w:w="1140" w:type="dxa"/>
            <w:tcBorders>
              <w:top w:val="single" w:sz="4" w:space="0" w:color="auto"/>
              <w:left w:val="single" w:sz="4" w:space="0" w:color="auto"/>
              <w:bottom w:val="single" w:sz="4" w:space="0" w:color="auto"/>
              <w:right w:val="single" w:sz="4" w:space="0" w:color="auto"/>
            </w:tcBorders>
            <w:vAlign w:val="center"/>
            <w:hideMark/>
          </w:tcPr>
          <w:p w14:paraId="77E55A11"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34BD3AEF"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5A8AA6EF"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1432FCF0" w14:textId="77777777" w:rsidR="009B4450" w:rsidRPr="009B4450" w:rsidRDefault="009B4450" w:rsidP="009B4450">
            <w:pPr>
              <w:spacing w:after="0" w:line="240" w:lineRule="auto"/>
              <w:ind w:left="0" w:right="0"/>
              <w:rPr>
                <w:sz w:val="20"/>
                <w:szCs w:val="20"/>
              </w:rPr>
            </w:pPr>
          </w:p>
        </w:tc>
      </w:tr>
      <w:tr w:rsidR="009B4450" w:rsidRPr="009B4450" w14:paraId="76E277F5"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39F2E01E"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 xml:space="preserve">Hu Ri </w:t>
            </w:r>
            <w:proofErr w:type="spellStart"/>
            <w:r w:rsidRPr="009B4450">
              <w:rPr>
                <w:rFonts w:ascii="Calibri" w:eastAsia="Calibri" w:hAnsi="Calibri"/>
                <w:b/>
                <w:sz w:val="20"/>
                <w:szCs w:val="20"/>
                <w:lang w:val="en-US"/>
              </w:rPr>
              <w:t>Yo</w:t>
            </w:r>
            <w:proofErr w:type="spellEnd"/>
          </w:p>
        </w:tc>
        <w:tc>
          <w:tcPr>
            <w:tcW w:w="1140" w:type="dxa"/>
            <w:tcBorders>
              <w:top w:val="single" w:sz="4" w:space="0" w:color="auto"/>
              <w:left w:val="single" w:sz="4" w:space="0" w:color="auto"/>
              <w:bottom w:val="single" w:sz="4" w:space="0" w:color="auto"/>
              <w:right w:val="single" w:sz="4" w:space="0" w:color="auto"/>
            </w:tcBorders>
            <w:vAlign w:val="center"/>
            <w:hideMark/>
          </w:tcPr>
          <w:p w14:paraId="358CC27B"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740DC285"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4EEC605A"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5D39363C" w14:textId="77777777" w:rsidR="009B4450" w:rsidRPr="009B4450" w:rsidRDefault="009B4450" w:rsidP="009B4450">
            <w:pPr>
              <w:spacing w:after="0" w:line="240" w:lineRule="auto"/>
              <w:ind w:left="0" w:right="0"/>
              <w:rPr>
                <w:sz w:val="20"/>
                <w:szCs w:val="20"/>
              </w:rPr>
            </w:pPr>
          </w:p>
        </w:tc>
      </w:tr>
      <w:tr w:rsidR="009B4450" w:rsidRPr="009B4450" w14:paraId="37581152"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6920DBE0" w14:textId="1CE3C789"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Ma</w:t>
            </w:r>
            <w:r w:rsidR="008C1EC1">
              <w:rPr>
                <w:rFonts w:ascii="Calibri" w:eastAsia="Calibri" w:hAnsi="Calibri"/>
                <w:b/>
                <w:sz w:val="20"/>
                <w:szCs w:val="20"/>
                <w:lang w:val="en-US"/>
              </w:rPr>
              <w:t>2</w:t>
            </w:r>
            <w:r w:rsidRPr="009B4450">
              <w:rPr>
                <w:rFonts w:ascii="Calibri" w:eastAsia="Calibri" w:hAnsi="Calibri"/>
                <w:b/>
                <w:sz w:val="20"/>
                <w:szCs w:val="20"/>
                <w:lang w:val="en-US"/>
              </w:rPr>
              <w:t>/Ta</w:t>
            </w:r>
          </w:p>
        </w:tc>
        <w:tc>
          <w:tcPr>
            <w:tcW w:w="1140" w:type="dxa"/>
            <w:tcBorders>
              <w:top w:val="single" w:sz="4" w:space="0" w:color="auto"/>
              <w:left w:val="single" w:sz="4" w:space="0" w:color="auto"/>
              <w:bottom w:val="single" w:sz="4" w:space="0" w:color="auto"/>
              <w:right w:val="single" w:sz="4" w:space="0" w:color="auto"/>
            </w:tcBorders>
            <w:vAlign w:val="center"/>
          </w:tcPr>
          <w:p w14:paraId="2CA0138B"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141A75F1"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562B6C1A"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5ADEFB35" w14:textId="77777777" w:rsidR="009B4450" w:rsidRPr="009B4450" w:rsidRDefault="009B4450" w:rsidP="009B4450">
            <w:pPr>
              <w:spacing w:after="0" w:line="240" w:lineRule="auto"/>
              <w:ind w:left="0" w:right="0"/>
              <w:rPr>
                <w:sz w:val="20"/>
                <w:szCs w:val="20"/>
              </w:rPr>
            </w:pPr>
          </w:p>
        </w:tc>
      </w:tr>
      <w:tr w:rsidR="009B4450" w:rsidRPr="009B4450" w14:paraId="2836A479"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489D544D" w14:textId="5631CD16"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CV2</w:t>
            </w:r>
            <w:r w:rsidR="008C1EC1">
              <w:rPr>
                <w:rFonts w:ascii="Calibri" w:eastAsia="Calibri" w:hAnsi="Calibri"/>
                <w:b/>
                <w:sz w:val="20"/>
                <w:szCs w:val="20"/>
                <w:lang w:val="en-US"/>
              </w:rPr>
              <w:t>/CRMP5</w:t>
            </w:r>
          </w:p>
        </w:tc>
        <w:tc>
          <w:tcPr>
            <w:tcW w:w="1140" w:type="dxa"/>
            <w:tcBorders>
              <w:top w:val="single" w:sz="4" w:space="0" w:color="auto"/>
              <w:left w:val="single" w:sz="4" w:space="0" w:color="auto"/>
              <w:bottom w:val="single" w:sz="4" w:space="0" w:color="auto"/>
              <w:right w:val="single" w:sz="4" w:space="0" w:color="auto"/>
            </w:tcBorders>
            <w:vAlign w:val="center"/>
          </w:tcPr>
          <w:p w14:paraId="56B7DBD2"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6678FCED"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4A8BF0AE"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759D2238" w14:textId="77777777" w:rsidR="009B4450" w:rsidRPr="009B4450" w:rsidRDefault="009B4450" w:rsidP="009B4450">
            <w:pPr>
              <w:spacing w:after="0" w:line="240" w:lineRule="auto"/>
              <w:ind w:left="0" w:right="0"/>
              <w:rPr>
                <w:sz w:val="20"/>
                <w:szCs w:val="20"/>
              </w:rPr>
            </w:pPr>
          </w:p>
        </w:tc>
      </w:tr>
      <w:tr w:rsidR="009B4450" w:rsidRPr="009B4450" w14:paraId="7580E91D"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2F00B1F5" w14:textId="7BF42878"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Tr</w:t>
            </w:r>
            <w:r w:rsidR="008C1EC1">
              <w:rPr>
                <w:rFonts w:ascii="Calibri" w:eastAsia="Calibri" w:hAnsi="Calibri"/>
                <w:b/>
                <w:sz w:val="20"/>
                <w:szCs w:val="20"/>
                <w:lang w:val="en-US"/>
              </w:rPr>
              <w:t>/DNER</w:t>
            </w:r>
          </w:p>
        </w:tc>
        <w:tc>
          <w:tcPr>
            <w:tcW w:w="1140" w:type="dxa"/>
            <w:tcBorders>
              <w:top w:val="single" w:sz="4" w:space="0" w:color="auto"/>
              <w:left w:val="single" w:sz="4" w:space="0" w:color="auto"/>
              <w:bottom w:val="single" w:sz="4" w:space="0" w:color="auto"/>
              <w:right w:val="single" w:sz="4" w:space="0" w:color="auto"/>
            </w:tcBorders>
            <w:vAlign w:val="center"/>
          </w:tcPr>
          <w:p w14:paraId="48B7C57E"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4D20432C"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69BDC500"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303B7EEC" w14:textId="77777777" w:rsidR="009B4450" w:rsidRPr="009B4450" w:rsidRDefault="009B4450" w:rsidP="009B4450">
            <w:pPr>
              <w:spacing w:after="0" w:line="240" w:lineRule="auto"/>
              <w:ind w:left="0" w:right="0"/>
              <w:rPr>
                <w:sz w:val="20"/>
                <w:szCs w:val="20"/>
              </w:rPr>
            </w:pPr>
          </w:p>
        </w:tc>
      </w:tr>
      <w:tr w:rsidR="009B4450" w:rsidRPr="009B4450" w14:paraId="1D9E7902"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6D7C0561"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Sox1</w:t>
            </w:r>
          </w:p>
        </w:tc>
        <w:tc>
          <w:tcPr>
            <w:tcW w:w="1140" w:type="dxa"/>
            <w:tcBorders>
              <w:top w:val="single" w:sz="4" w:space="0" w:color="auto"/>
              <w:left w:val="single" w:sz="4" w:space="0" w:color="auto"/>
              <w:bottom w:val="single" w:sz="4" w:space="0" w:color="auto"/>
              <w:right w:val="single" w:sz="4" w:space="0" w:color="auto"/>
            </w:tcBorders>
            <w:vAlign w:val="center"/>
          </w:tcPr>
          <w:p w14:paraId="49E74037"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47976010" w14:textId="77777777" w:rsidR="009B4450" w:rsidRPr="009B4450" w:rsidRDefault="009B4450" w:rsidP="009B4450">
            <w:pPr>
              <w:spacing w:after="0" w:line="240" w:lineRule="auto"/>
              <w:ind w:left="0" w:right="0"/>
              <w:jc w:val="center"/>
              <w:rPr>
                <w:sz w:val="20"/>
                <w:szCs w:val="20"/>
              </w:rPr>
            </w:pPr>
            <w:r w:rsidRPr="009B4450">
              <w:rPr>
                <w:sz w:val="20"/>
                <w:szCs w:val="20"/>
              </w:rPr>
              <w:t>X</w:t>
            </w:r>
          </w:p>
        </w:tc>
        <w:tc>
          <w:tcPr>
            <w:tcW w:w="2411" w:type="dxa"/>
            <w:vMerge/>
            <w:vAlign w:val="center"/>
            <w:hideMark/>
          </w:tcPr>
          <w:p w14:paraId="154D16BD"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496E0ABB" w14:textId="77777777" w:rsidR="009B4450" w:rsidRPr="009B4450" w:rsidRDefault="009B4450" w:rsidP="009B4450">
            <w:pPr>
              <w:spacing w:after="0" w:line="240" w:lineRule="auto"/>
              <w:ind w:left="0" w:right="0"/>
              <w:rPr>
                <w:sz w:val="20"/>
                <w:szCs w:val="20"/>
              </w:rPr>
            </w:pPr>
          </w:p>
        </w:tc>
      </w:tr>
      <w:tr w:rsidR="009B4450" w:rsidRPr="009B4450" w14:paraId="4D268240"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hideMark/>
          </w:tcPr>
          <w:p w14:paraId="639509BB"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r w:rsidRPr="009B4450">
              <w:rPr>
                <w:rFonts w:ascii="Calibri" w:eastAsia="Calibri" w:hAnsi="Calibri"/>
                <w:b/>
                <w:sz w:val="20"/>
                <w:szCs w:val="20"/>
                <w:lang w:val="en-US"/>
              </w:rPr>
              <w:t>TPO-</w:t>
            </w:r>
            <w:proofErr w:type="spellStart"/>
            <w:r w:rsidRPr="009B4450">
              <w:rPr>
                <w:rFonts w:ascii="Calibri" w:eastAsia="Calibri" w:hAnsi="Calibri"/>
                <w:b/>
                <w:sz w:val="20"/>
                <w:szCs w:val="20"/>
                <w:lang w:val="en-US"/>
              </w:rPr>
              <w:t>ak</w:t>
            </w:r>
            <w:proofErr w:type="spellEnd"/>
          </w:p>
        </w:tc>
        <w:tc>
          <w:tcPr>
            <w:tcW w:w="1140" w:type="dxa"/>
            <w:tcBorders>
              <w:top w:val="single" w:sz="4" w:space="0" w:color="auto"/>
              <w:left w:val="single" w:sz="4" w:space="0" w:color="auto"/>
              <w:bottom w:val="single" w:sz="4" w:space="0" w:color="auto"/>
              <w:right w:val="single" w:sz="4" w:space="0" w:color="auto"/>
            </w:tcBorders>
            <w:vAlign w:val="center"/>
          </w:tcPr>
          <w:p w14:paraId="67A33A20" w14:textId="77777777" w:rsidR="009B4450" w:rsidRPr="009B4450" w:rsidRDefault="009B4450" w:rsidP="009B4450">
            <w:pPr>
              <w:spacing w:after="0" w:line="240" w:lineRule="auto"/>
              <w:ind w:left="0" w:right="0"/>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7BF9CCBE" w14:textId="77777777" w:rsidR="009B4450" w:rsidRPr="009B4450" w:rsidRDefault="009B4450" w:rsidP="009B4450">
            <w:pPr>
              <w:spacing w:after="0" w:line="240" w:lineRule="auto"/>
              <w:ind w:left="0" w:right="0"/>
              <w:jc w:val="center"/>
              <w:rPr>
                <w:color w:val="FF0000"/>
                <w:sz w:val="20"/>
                <w:szCs w:val="20"/>
              </w:rPr>
            </w:pPr>
            <w:r w:rsidRPr="009B4450">
              <w:rPr>
                <w:sz w:val="20"/>
                <w:szCs w:val="20"/>
              </w:rPr>
              <w:t>X</w:t>
            </w:r>
          </w:p>
        </w:tc>
        <w:tc>
          <w:tcPr>
            <w:tcW w:w="2411" w:type="dxa"/>
            <w:vMerge/>
            <w:vAlign w:val="center"/>
            <w:hideMark/>
          </w:tcPr>
          <w:p w14:paraId="39307D2D" w14:textId="77777777" w:rsidR="009B4450" w:rsidRPr="009B4450" w:rsidRDefault="009B4450" w:rsidP="009B4450">
            <w:pPr>
              <w:spacing w:after="0" w:line="240" w:lineRule="auto"/>
              <w:ind w:left="0" w:right="0"/>
              <w:rPr>
                <w:sz w:val="20"/>
                <w:szCs w:val="20"/>
              </w:rPr>
            </w:pPr>
          </w:p>
        </w:tc>
        <w:tc>
          <w:tcPr>
            <w:tcW w:w="1698" w:type="dxa"/>
            <w:vMerge/>
            <w:vAlign w:val="center"/>
            <w:hideMark/>
          </w:tcPr>
          <w:p w14:paraId="143EED69" w14:textId="77777777" w:rsidR="009B4450" w:rsidRPr="009B4450" w:rsidRDefault="009B4450" w:rsidP="009B4450">
            <w:pPr>
              <w:spacing w:after="0" w:line="240" w:lineRule="auto"/>
              <w:ind w:left="0" w:right="0"/>
              <w:rPr>
                <w:sz w:val="20"/>
                <w:szCs w:val="20"/>
              </w:rPr>
            </w:pPr>
          </w:p>
        </w:tc>
      </w:tr>
      <w:tr w:rsidR="0F875F26" w14:paraId="692F5BC2" w14:textId="77777777" w:rsidTr="2ED278B3">
        <w:trPr>
          <w:trHeight w:val="300"/>
        </w:trPr>
        <w:tc>
          <w:tcPr>
            <w:tcW w:w="2015" w:type="dxa"/>
            <w:tcBorders>
              <w:top w:val="single" w:sz="4" w:space="0" w:color="auto"/>
              <w:left w:val="single" w:sz="4" w:space="0" w:color="auto"/>
              <w:bottom w:val="single" w:sz="4" w:space="0" w:color="auto"/>
              <w:right w:val="single" w:sz="4" w:space="0" w:color="auto"/>
            </w:tcBorders>
            <w:vAlign w:val="center"/>
            <w:hideMark/>
          </w:tcPr>
          <w:p w14:paraId="0EF335A7" w14:textId="296130CE" w:rsidR="700D605C" w:rsidRDefault="700D605C" w:rsidP="0F875F26">
            <w:pPr>
              <w:spacing w:after="0" w:line="240" w:lineRule="auto"/>
              <w:ind w:left="0" w:right="0"/>
              <w:rPr>
                <w:rFonts w:ascii="Calibri" w:eastAsia="Calibri" w:hAnsi="Calibri"/>
                <w:b/>
                <w:bCs/>
                <w:sz w:val="20"/>
                <w:szCs w:val="20"/>
                <w:lang w:val="en-US"/>
              </w:rPr>
            </w:pPr>
            <w:r w:rsidRPr="0F875F26">
              <w:rPr>
                <w:rFonts w:ascii="Calibri" w:eastAsia="Calibri" w:hAnsi="Calibri"/>
                <w:b/>
                <w:bCs/>
                <w:sz w:val="20"/>
                <w:szCs w:val="20"/>
                <w:lang w:val="en-US"/>
              </w:rPr>
              <w:t>MOG</w:t>
            </w:r>
          </w:p>
        </w:tc>
        <w:tc>
          <w:tcPr>
            <w:tcW w:w="1140" w:type="dxa"/>
            <w:tcBorders>
              <w:top w:val="single" w:sz="4" w:space="0" w:color="auto"/>
              <w:left w:val="single" w:sz="4" w:space="0" w:color="auto"/>
              <w:bottom w:val="single" w:sz="4" w:space="0" w:color="auto"/>
              <w:right w:val="single" w:sz="4" w:space="0" w:color="auto"/>
            </w:tcBorders>
            <w:vAlign w:val="center"/>
          </w:tcPr>
          <w:p w14:paraId="50492F91" w14:textId="0B6B6797" w:rsidR="700D605C" w:rsidRDefault="700D605C" w:rsidP="0F875F26">
            <w:pPr>
              <w:spacing w:after="0" w:line="240" w:lineRule="auto"/>
              <w:ind w:left="0" w:right="0"/>
              <w:jc w:val="center"/>
              <w:rPr>
                <w:sz w:val="20"/>
                <w:szCs w:val="20"/>
              </w:rPr>
            </w:pPr>
            <w:r w:rsidRPr="0F875F26">
              <w:rPr>
                <w:sz w:val="20"/>
                <w:szCs w:val="20"/>
              </w:rPr>
              <w:t>X</w:t>
            </w:r>
          </w:p>
        </w:tc>
        <w:tc>
          <w:tcPr>
            <w:tcW w:w="1556" w:type="dxa"/>
            <w:tcBorders>
              <w:top w:val="single" w:sz="4" w:space="0" w:color="auto"/>
              <w:left w:val="single" w:sz="4" w:space="0" w:color="auto"/>
              <w:bottom w:val="single" w:sz="4" w:space="0" w:color="auto"/>
              <w:right w:val="single" w:sz="4" w:space="0" w:color="auto"/>
            </w:tcBorders>
            <w:vAlign w:val="center"/>
            <w:hideMark/>
          </w:tcPr>
          <w:p w14:paraId="2BC49FC3" w14:textId="77777777" w:rsidR="0F875F26" w:rsidRDefault="0F875F26" w:rsidP="0F875F26">
            <w:pPr>
              <w:spacing w:after="0" w:line="240" w:lineRule="auto"/>
              <w:ind w:left="0" w:right="0"/>
              <w:jc w:val="center"/>
              <w:rPr>
                <w:sz w:val="20"/>
                <w:szCs w:val="20"/>
              </w:rPr>
            </w:pPr>
            <w:r w:rsidRPr="0F875F26">
              <w:rPr>
                <w:sz w:val="20"/>
                <w:szCs w:val="20"/>
              </w:rPr>
              <w:t>X</w:t>
            </w:r>
          </w:p>
        </w:tc>
        <w:tc>
          <w:tcPr>
            <w:tcW w:w="2411" w:type="dxa"/>
            <w:vMerge/>
            <w:hideMark/>
          </w:tcPr>
          <w:p w14:paraId="0B6A0896" w14:textId="77777777" w:rsidR="00EA4E7F" w:rsidRDefault="00EA4E7F"/>
        </w:tc>
        <w:tc>
          <w:tcPr>
            <w:tcW w:w="1698" w:type="dxa"/>
            <w:vMerge/>
            <w:hideMark/>
          </w:tcPr>
          <w:p w14:paraId="5FDCEFA4" w14:textId="77777777" w:rsidR="00EA4E7F" w:rsidRDefault="00EA4E7F"/>
        </w:tc>
      </w:tr>
      <w:tr w:rsidR="0F875F26" w14:paraId="58C771FE" w14:textId="77777777" w:rsidTr="2ED278B3">
        <w:trPr>
          <w:trHeight w:val="300"/>
        </w:trPr>
        <w:tc>
          <w:tcPr>
            <w:tcW w:w="2015" w:type="dxa"/>
            <w:tcBorders>
              <w:top w:val="single" w:sz="4" w:space="0" w:color="auto"/>
              <w:left w:val="single" w:sz="4" w:space="0" w:color="auto"/>
              <w:bottom w:val="single" w:sz="4" w:space="0" w:color="auto"/>
              <w:right w:val="single" w:sz="4" w:space="0" w:color="auto"/>
            </w:tcBorders>
            <w:vAlign w:val="center"/>
            <w:hideMark/>
          </w:tcPr>
          <w:p w14:paraId="7BF1B6AB" w14:textId="0996BBD2" w:rsidR="700D605C" w:rsidRDefault="700D605C" w:rsidP="0F875F26">
            <w:pPr>
              <w:spacing w:after="0" w:line="240" w:lineRule="auto"/>
              <w:ind w:left="0" w:right="0"/>
              <w:rPr>
                <w:rFonts w:ascii="Calibri" w:eastAsia="Calibri" w:hAnsi="Calibri"/>
                <w:b/>
                <w:bCs/>
                <w:sz w:val="20"/>
                <w:szCs w:val="20"/>
                <w:lang w:val="en-US"/>
              </w:rPr>
            </w:pPr>
            <w:r w:rsidRPr="0F875F26">
              <w:rPr>
                <w:rFonts w:ascii="Calibri" w:eastAsia="Calibri" w:hAnsi="Calibri"/>
                <w:b/>
                <w:bCs/>
                <w:sz w:val="20"/>
                <w:szCs w:val="20"/>
                <w:lang w:val="en-US"/>
              </w:rPr>
              <w:t>AQP4</w:t>
            </w:r>
          </w:p>
        </w:tc>
        <w:tc>
          <w:tcPr>
            <w:tcW w:w="1140" w:type="dxa"/>
            <w:tcBorders>
              <w:top w:val="single" w:sz="4" w:space="0" w:color="auto"/>
              <w:left w:val="single" w:sz="4" w:space="0" w:color="auto"/>
              <w:bottom w:val="single" w:sz="4" w:space="0" w:color="auto"/>
              <w:right w:val="single" w:sz="4" w:space="0" w:color="auto"/>
            </w:tcBorders>
            <w:vAlign w:val="center"/>
          </w:tcPr>
          <w:p w14:paraId="62DDECFE" w14:textId="0ADD8D66" w:rsidR="0F875F26" w:rsidRDefault="0F875F26" w:rsidP="0F875F26">
            <w:pPr>
              <w:spacing w:line="240" w:lineRule="auto"/>
              <w:jc w:val="center"/>
              <w:rPr>
                <w:sz w:val="20"/>
                <w:szCs w:val="20"/>
              </w:rPr>
            </w:pPr>
          </w:p>
        </w:tc>
        <w:tc>
          <w:tcPr>
            <w:tcW w:w="1556" w:type="dxa"/>
            <w:tcBorders>
              <w:top w:val="single" w:sz="4" w:space="0" w:color="auto"/>
              <w:left w:val="single" w:sz="4" w:space="0" w:color="auto"/>
              <w:bottom w:val="single" w:sz="4" w:space="0" w:color="auto"/>
              <w:right w:val="single" w:sz="4" w:space="0" w:color="auto"/>
            </w:tcBorders>
            <w:vAlign w:val="center"/>
            <w:hideMark/>
          </w:tcPr>
          <w:p w14:paraId="4DD676EE" w14:textId="77777777" w:rsidR="0F875F26" w:rsidRDefault="0F875F26" w:rsidP="0F875F26">
            <w:pPr>
              <w:spacing w:after="0" w:line="240" w:lineRule="auto"/>
              <w:ind w:left="0" w:right="0"/>
              <w:jc w:val="center"/>
              <w:rPr>
                <w:color w:val="FF0000"/>
                <w:sz w:val="20"/>
                <w:szCs w:val="20"/>
              </w:rPr>
            </w:pPr>
            <w:r w:rsidRPr="0F875F26">
              <w:rPr>
                <w:sz w:val="20"/>
                <w:szCs w:val="20"/>
              </w:rPr>
              <w:t>X</w:t>
            </w:r>
          </w:p>
        </w:tc>
        <w:tc>
          <w:tcPr>
            <w:tcW w:w="2411" w:type="dxa"/>
            <w:vMerge/>
            <w:hideMark/>
          </w:tcPr>
          <w:p w14:paraId="49DF8782" w14:textId="77777777" w:rsidR="00EA4E7F" w:rsidRDefault="00EA4E7F"/>
        </w:tc>
        <w:tc>
          <w:tcPr>
            <w:tcW w:w="1698" w:type="dxa"/>
            <w:vMerge/>
            <w:hideMark/>
          </w:tcPr>
          <w:p w14:paraId="4544F727" w14:textId="77777777" w:rsidR="00EA4E7F" w:rsidRDefault="00EA4E7F"/>
        </w:tc>
      </w:tr>
      <w:tr w:rsidR="009B4450" w:rsidRPr="009B4450" w14:paraId="544EC2A5" w14:textId="77777777" w:rsidTr="2ED278B3">
        <w:trPr>
          <w:trHeight w:val="20"/>
        </w:trPr>
        <w:tc>
          <w:tcPr>
            <w:tcW w:w="2015" w:type="dxa"/>
            <w:tcBorders>
              <w:top w:val="single" w:sz="4" w:space="0" w:color="auto"/>
              <w:left w:val="single" w:sz="4" w:space="0" w:color="auto"/>
              <w:bottom w:val="single" w:sz="4" w:space="0" w:color="auto"/>
              <w:right w:val="single" w:sz="4" w:space="0" w:color="auto"/>
            </w:tcBorders>
            <w:vAlign w:val="center"/>
          </w:tcPr>
          <w:p w14:paraId="595FB86D" w14:textId="77777777" w:rsidR="009B4450" w:rsidRPr="009B4450" w:rsidRDefault="009B4450" w:rsidP="009B4450">
            <w:pPr>
              <w:tabs>
                <w:tab w:val="left" w:pos="0"/>
              </w:tabs>
              <w:spacing w:after="0" w:line="240" w:lineRule="auto"/>
              <w:ind w:left="0" w:right="0"/>
              <w:rPr>
                <w:rFonts w:ascii="Calibri" w:eastAsia="Calibri" w:hAnsi="Calibri"/>
                <w:b/>
                <w:sz w:val="20"/>
                <w:szCs w:val="20"/>
                <w:lang w:val="en-US"/>
              </w:rPr>
            </w:pPr>
          </w:p>
        </w:tc>
        <w:tc>
          <w:tcPr>
            <w:tcW w:w="1140" w:type="dxa"/>
            <w:tcBorders>
              <w:top w:val="single" w:sz="4" w:space="0" w:color="auto"/>
              <w:left w:val="single" w:sz="4" w:space="0" w:color="auto"/>
              <w:bottom w:val="single" w:sz="4" w:space="0" w:color="auto"/>
              <w:right w:val="single" w:sz="4" w:space="0" w:color="auto"/>
            </w:tcBorders>
            <w:vAlign w:val="center"/>
            <w:hideMark/>
          </w:tcPr>
          <w:p w14:paraId="48330C02" w14:textId="5F2BC84F" w:rsidR="009B4450" w:rsidRPr="009B4450" w:rsidRDefault="054D92A6" w:rsidP="009B4450">
            <w:pPr>
              <w:spacing w:after="0" w:line="240" w:lineRule="auto"/>
              <w:ind w:left="0" w:right="0"/>
              <w:jc w:val="center"/>
              <w:rPr>
                <w:sz w:val="20"/>
                <w:szCs w:val="20"/>
              </w:rPr>
            </w:pPr>
            <w:r w:rsidRPr="0F875F26">
              <w:rPr>
                <w:sz w:val="20"/>
                <w:szCs w:val="20"/>
              </w:rPr>
              <w:t xml:space="preserve">= </w:t>
            </w:r>
            <w:r w:rsidR="050C3FE2" w:rsidRPr="0F875F26">
              <w:rPr>
                <w:sz w:val="20"/>
                <w:szCs w:val="20"/>
              </w:rPr>
              <w:t>1</w:t>
            </w:r>
            <w:r w:rsidRPr="0F875F26">
              <w:rPr>
                <w:sz w:val="20"/>
                <w:szCs w:val="20"/>
              </w:rPr>
              <w:t>ml</w:t>
            </w:r>
          </w:p>
        </w:tc>
        <w:tc>
          <w:tcPr>
            <w:tcW w:w="1556" w:type="dxa"/>
            <w:tcBorders>
              <w:top w:val="single" w:sz="4" w:space="0" w:color="auto"/>
              <w:left w:val="single" w:sz="4" w:space="0" w:color="auto"/>
              <w:bottom w:val="single" w:sz="4" w:space="0" w:color="auto"/>
              <w:right w:val="single" w:sz="4" w:space="0" w:color="auto"/>
            </w:tcBorders>
            <w:vAlign w:val="center"/>
            <w:hideMark/>
          </w:tcPr>
          <w:p w14:paraId="69607D78" w14:textId="77777777" w:rsidR="009B4450" w:rsidRPr="009B4450" w:rsidRDefault="009B4450" w:rsidP="009B4450">
            <w:pPr>
              <w:spacing w:after="0" w:line="240" w:lineRule="auto"/>
              <w:ind w:left="0" w:right="0"/>
              <w:jc w:val="center"/>
              <w:rPr>
                <w:sz w:val="20"/>
                <w:szCs w:val="20"/>
              </w:rPr>
            </w:pPr>
            <w:r w:rsidRPr="009B4450">
              <w:rPr>
                <w:sz w:val="20"/>
                <w:szCs w:val="20"/>
              </w:rPr>
              <w:t>= Serum-rör (gel-rör)</w:t>
            </w:r>
          </w:p>
        </w:tc>
        <w:tc>
          <w:tcPr>
            <w:tcW w:w="2411" w:type="dxa"/>
            <w:tcBorders>
              <w:top w:val="single" w:sz="4" w:space="0" w:color="auto"/>
              <w:left w:val="single" w:sz="4" w:space="0" w:color="auto"/>
              <w:bottom w:val="single" w:sz="4" w:space="0" w:color="auto"/>
              <w:right w:val="single" w:sz="4" w:space="0" w:color="auto"/>
            </w:tcBorders>
          </w:tcPr>
          <w:p w14:paraId="35BA4F25" w14:textId="77777777" w:rsidR="009B4450" w:rsidRPr="009B4450" w:rsidRDefault="009B4450" w:rsidP="009B4450">
            <w:pPr>
              <w:spacing w:after="0" w:line="240" w:lineRule="auto"/>
              <w:ind w:left="0" w:right="0"/>
              <w:rPr>
                <w:sz w:val="20"/>
                <w:szCs w:val="20"/>
              </w:rPr>
            </w:pPr>
          </w:p>
        </w:tc>
        <w:tc>
          <w:tcPr>
            <w:tcW w:w="1698" w:type="dxa"/>
            <w:tcBorders>
              <w:top w:val="single" w:sz="4" w:space="0" w:color="auto"/>
              <w:left w:val="single" w:sz="4" w:space="0" w:color="auto"/>
              <w:bottom w:val="single" w:sz="4" w:space="0" w:color="auto"/>
              <w:right w:val="single" w:sz="4" w:space="0" w:color="auto"/>
            </w:tcBorders>
          </w:tcPr>
          <w:p w14:paraId="477AFD28" w14:textId="77777777" w:rsidR="009B4450" w:rsidRPr="009B4450" w:rsidRDefault="009B4450" w:rsidP="009B4450">
            <w:pPr>
              <w:spacing w:after="0" w:line="240" w:lineRule="auto"/>
              <w:ind w:left="0" w:right="0"/>
              <w:rPr>
                <w:sz w:val="20"/>
                <w:szCs w:val="20"/>
              </w:rPr>
            </w:pPr>
          </w:p>
        </w:tc>
      </w:tr>
    </w:tbl>
    <w:p w14:paraId="775CA603" w14:textId="5169A8B8" w:rsidR="00502B41" w:rsidRDefault="00502B41" w:rsidP="49B52185">
      <w:pPr>
        <w:spacing w:after="240" w:line="240" w:lineRule="auto"/>
        <w:ind w:left="0" w:right="0"/>
        <w:contextualSpacing/>
        <w:rPr>
          <w:rFonts w:ascii="Arial" w:hAnsi="Arial" w:cs="Arial"/>
          <w:i/>
          <w:iCs/>
          <w:sz w:val="20"/>
          <w:szCs w:val="20"/>
        </w:rPr>
      </w:pPr>
    </w:p>
    <w:p w14:paraId="5EFE4ACD" w14:textId="63E7EAFD" w:rsidR="005655FD" w:rsidRPr="005655FD" w:rsidRDefault="054D92A6" w:rsidP="0F875F26">
      <w:pPr>
        <w:rPr>
          <w:b/>
          <w:bCs/>
          <w:lang w:val="en-US"/>
        </w:rPr>
      </w:pPr>
      <w:proofErr w:type="spellStart"/>
      <w:r w:rsidRPr="0F875F26">
        <w:rPr>
          <w:b/>
          <w:bCs/>
          <w:lang w:val="en-US"/>
        </w:rPr>
        <w:t>Tillägg</w:t>
      </w:r>
      <w:proofErr w:type="spellEnd"/>
      <w:r w:rsidRPr="0F875F26">
        <w:rPr>
          <w:b/>
          <w:bCs/>
          <w:lang w:val="en-US"/>
        </w:rPr>
        <w:t xml:space="preserve"> </w:t>
      </w:r>
      <w:r w:rsidR="6583DCD8" w:rsidRPr="0F875F26">
        <w:rPr>
          <w:b/>
          <w:bCs/>
          <w:lang w:val="en-US"/>
        </w:rPr>
        <w:t xml:space="preserve">MS </w:t>
      </w:r>
      <w:proofErr w:type="spellStart"/>
      <w:r w:rsidR="6583DCD8" w:rsidRPr="0F875F26">
        <w:rPr>
          <w:b/>
          <w:bCs/>
          <w:lang w:val="en-US"/>
        </w:rPr>
        <w:t>utredning</w:t>
      </w:r>
      <w:proofErr w:type="spellEnd"/>
    </w:p>
    <w:p w14:paraId="7E1BC21B" w14:textId="4FA89D23" w:rsidR="005655FD" w:rsidRDefault="4A901007" w:rsidP="0F875F26">
      <w:pPr>
        <w:spacing w:before="20" w:after="20" w:line="240" w:lineRule="auto"/>
        <w:ind w:right="0"/>
        <w:contextualSpacing/>
      </w:pPr>
      <w:r>
        <w:t>V</w:t>
      </w:r>
      <w:r w:rsidR="3A810CE1">
        <w:t xml:space="preserve">id </w:t>
      </w:r>
      <w:r w:rsidR="2318BC44">
        <w:t xml:space="preserve">stark misstanke om </w:t>
      </w:r>
      <w:proofErr w:type="spellStart"/>
      <w:r w:rsidR="3A810CE1">
        <w:t>demyeliniserande</w:t>
      </w:r>
      <w:proofErr w:type="spellEnd"/>
      <w:r w:rsidR="3A810CE1">
        <w:t xml:space="preserve"> </w:t>
      </w:r>
      <w:r w:rsidR="1759D5AA">
        <w:t>inflammatorisk CNS-sjukdom.</w:t>
      </w:r>
    </w:p>
    <w:p w14:paraId="235B6BE9" w14:textId="77777777" w:rsidR="00302B40" w:rsidRDefault="00302B40" w:rsidP="00502B41">
      <w:pPr>
        <w:spacing w:before="20" w:after="20" w:line="240" w:lineRule="auto"/>
        <w:ind w:right="0"/>
        <w:contextualSpacing/>
        <w:rPr>
          <w:i/>
          <w:sz w:val="20"/>
          <w:szCs w:val="20"/>
        </w:rPr>
      </w:pPr>
    </w:p>
    <w:p w14:paraId="09F27694" w14:textId="1C11EC58" w:rsidR="005655FD" w:rsidRPr="00913813" w:rsidRDefault="3A810CE1" w:rsidP="005655FD">
      <w:pPr>
        <w:spacing w:after="0" w:line="240" w:lineRule="auto"/>
        <w:ind w:left="0" w:right="0"/>
        <w:rPr>
          <w:u w:val="single"/>
        </w:rPr>
      </w:pPr>
      <w:r w:rsidRPr="0F875F26">
        <w:rPr>
          <w:i/>
          <w:iCs/>
        </w:rPr>
        <w:t xml:space="preserve">Tillägg </w:t>
      </w:r>
      <w:r w:rsidR="6C718072" w:rsidRPr="0F875F26">
        <w:rPr>
          <w:i/>
          <w:iCs/>
        </w:rPr>
        <w:t>MS-utredning</w:t>
      </w:r>
      <w:r w:rsidR="3BDB6856" w:rsidRPr="0F875F26">
        <w:rPr>
          <w:i/>
          <w:iCs/>
        </w:rPr>
        <w:t xml:space="preserve">   </w:t>
      </w:r>
      <w:r>
        <w:t xml:space="preserve"> -</w:t>
      </w:r>
      <w:r w:rsidR="005655FD">
        <w:tab/>
      </w:r>
      <w:r w:rsidR="3BDB6856">
        <w:t xml:space="preserve"> </w:t>
      </w:r>
      <w:r w:rsidR="0E1003AF">
        <w:t xml:space="preserve">                                                        </w:t>
      </w:r>
      <w:r w:rsidR="3BDB6856">
        <w:t xml:space="preserve">     </w:t>
      </w:r>
      <w:r w:rsidRPr="0F875F26">
        <w:rPr>
          <w:i/>
          <w:iCs/>
        </w:rPr>
        <w:t>Instruktion 7</w:t>
      </w:r>
      <w:r w:rsidR="4B332F71" w:rsidRPr="0F875F26">
        <w:rPr>
          <w:i/>
          <w:iCs/>
        </w:rPr>
        <w:t>.1</w:t>
      </w:r>
    </w:p>
    <w:tbl>
      <w:tblPr>
        <w:tblW w:w="94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960"/>
        <w:gridCol w:w="930"/>
        <w:gridCol w:w="1479"/>
        <w:gridCol w:w="1183"/>
      </w:tblGrid>
      <w:tr w:rsidR="0F875F26" w14:paraId="6DB01B8D" w14:textId="77777777" w:rsidTr="2ED278B3">
        <w:trPr>
          <w:trHeight w:val="390"/>
        </w:trPr>
        <w:tc>
          <w:tcPr>
            <w:tcW w:w="4890" w:type="dxa"/>
            <w:tcBorders>
              <w:top w:val="single" w:sz="4" w:space="0" w:color="auto"/>
              <w:left w:val="single" w:sz="4" w:space="0" w:color="auto"/>
              <w:bottom w:val="single" w:sz="4" w:space="0" w:color="auto"/>
              <w:right w:val="single" w:sz="4" w:space="0" w:color="auto"/>
            </w:tcBorders>
          </w:tcPr>
          <w:p w14:paraId="673B2DCD" w14:textId="77777777" w:rsidR="0F875F26" w:rsidRDefault="0F875F26" w:rsidP="0F875F26">
            <w:pPr>
              <w:spacing w:before="60" w:after="60" w:line="240" w:lineRule="auto"/>
              <w:ind w:left="0" w:right="0"/>
              <w:jc w:val="center"/>
              <w:rPr>
                <w:b/>
                <w:bCs/>
                <w:sz w:val="20"/>
                <w:szCs w:val="20"/>
              </w:rPr>
            </w:pPr>
            <w:r w:rsidRPr="0F875F26">
              <w:rPr>
                <w:b/>
                <w:bCs/>
                <w:sz w:val="20"/>
                <w:szCs w:val="20"/>
              </w:rPr>
              <w:t>Analys och kommentar</w:t>
            </w:r>
          </w:p>
        </w:tc>
        <w:tc>
          <w:tcPr>
            <w:tcW w:w="960" w:type="dxa"/>
            <w:tcBorders>
              <w:top w:val="single" w:sz="4" w:space="0" w:color="auto"/>
              <w:left w:val="single" w:sz="4" w:space="0" w:color="auto"/>
              <w:bottom w:val="single" w:sz="4" w:space="0" w:color="auto"/>
              <w:right w:val="single" w:sz="4" w:space="0" w:color="auto"/>
            </w:tcBorders>
          </w:tcPr>
          <w:p w14:paraId="33A7B131" w14:textId="49A07CD8" w:rsidR="0F875F26" w:rsidRDefault="332B8FFA" w:rsidP="0F875F26">
            <w:pPr>
              <w:spacing w:before="60" w:after="60" w:line="240" w:lineRule="auto"/>
              <w:ind w:left="0" w:right="0"/>
              <w:jc w:val="center"/>
              <w:rPr>
                <w:b/>
                <w:bCs/>
                <w:sz w:val="20"/>
                <w:szCs w:val="20"/>
              </w:rPr>
            </w:pPr>
            <w:r w:rsidRPr="49B52185">
              <w:rPr>
                <w:b/>
                <w:bCs/>
                <w:sz w:val="20"/>
                <w:szCs w:val="20"/>
              </w:rPr>
              <w:t>Likvo</w:t>
            </w:r>
            <w:r w:rsidR="2E085CB6" w:rsidRPr="49B52185">
              <w:rPr>
                <w:b/>
                <w:bCs/>
                <w:sz w:val="20"/>
                <w:szCs w:val="20"/>
              </w:rPr>
              <w:t>r</w:t>
            </w:r>
          </w:p>
        </w:tc>
        <w:tc>
          <w:tcPr>
            <w:tcW w:w="930" w:type="dxa"/>
            <w:tcBorders>
              <w:top w:val="single" w:sz="4" w:space="0" w:color="auto"/>
              <w:left w:val="single" w:sz="4" w:space="0" w:color="auto"/>
              <w:bottom w:val="single" w:sz="4" w:space="0" w:color="auto"/>
              <w:right w:val="single" w:sz="4" w:space="0" w:color="auto"/>
            </w:tcBorders>
          </w:tcPr>
          <w:p w14:paraId="175F3EB7" w14:textId="77777777" w:rsidR="0F875F26" w:rsidRDefault="0F875F26" w:rsidP="0F875F26">
            <w:pPr>
              <w:spacing w:before="60" w:after="60" w:line="240" w:lineRule="auto"/>
              <w:ind w:left="0" w:right="0"/>
              <w:jc w:val="center"/>
              <w:rPr>
                <w:b/>
                <w:bCs/>
                <w:sz w:val="20"/>
                <w:szCs w:val="20"/>
              </w:rPr>
            </w:pPr>
            <w:r w:rsidRPr="0F875F26">
              <w:rPr>
                <w:b/>
                <w:bCs/>
                <w:sz w:val="20"/>
                <w:szCs w:val="20"/>
              </w:rPr>
              <w:t>Blod</w:t>
            </w:r>
          </w:p>
        </w:tc>
        <w:tc>
          <w:tcPr>
            <w:tcW w:w="1479" w:type="dxa"/>
            <w:tcBorders>
              <w:top w:val="single" w:sz="4" w:space="0" w:color="auto"/>
              <w:left w:val="single" w:sz="4" w:space="0" w:color="auto"/>
              <w:bottom w:val="single" w:sz="4" w:space="0" w:color="auto"/>
              <w:right w:val="single" w:sz="4" w:space="0" w:color="auto"/>
            </w:tcBorders>
          </w:tcPr>
          <w:p w14:paraId="3ADAA5C0" w14:textId="47E36939" w:rsidR="0F875F26" w:rsidRDefault="0F875F26" w:rsidP="0F875F26">
            <w:pPr>
              <w:spacing w:before="60" w:after="60" w:line="240" w:lineRule="auto"/>
              <w:ind w:left="0" w:right="0"/>
              <w:jc w:val="center"/>
              <w:rPr>
                <w:b/>
                <w:bCs/>
                <w:sz w:val="20"/>
                <w:szCs w:val="20"/>
              </w:rPr>
            </w:pPr>
            <w:r w:rsidRPr="0F875F26">
              <w:rPr>
                <w:b/>
                <w:bCs/>
                <w:sz w:val="20"/>
                <w:szCs w:val="20"/>
              </w:rPr>
              <w:t>Till</w:t>
            </w:r>
          </w:p>
        </w:tc>
        <w:tc>
          <w:tcPr>
            <w:tcW w:w="1183" w:type="dxa"/>
            <w:tcBorders>
              <w:top w:val="single" w:sz="4" w:space="0" w:color="auto"/>
              <w:left w:val="single" w:sz="4" w:space="0" w:color="auto"/>
              <w:bottom w:val="single" w:sz="4" w:space="0" w:color="auto"/>
              <w:right w:val="single" w:sz="4" w:space="0" w:color="auto"/>
            </w:tcBorders>
          </w:tcPr>
          <w:p w14:paraId="6F48E30D" w14:textId="18967E7F" w:rsidR="0F875F26" w:rsidRDefault="0F875F26" w:rsidP="0F875F26">
            <w:pPr>
              <w:spacing w:before="60" w:after="60" w:line="240" w:lineRule="auto"/>
              <w:ind w:left="0" w:right="0"/>
              <w:jc w:val="center"/>
              <w:rPr>
                <w:b/>
                <w:bCs/>
                <w:sz w:val="20"/>
                <w:szCs w:val="20"/>
              </w:rPr>
            </w:pPr>
            <w:r w:rsidRPr="0F875F26">
              <w:rPr>
                <w:b/>
                <w:bCs/>
                <w:sz w:val="20"/>
                <w:szCs w:val="20"/>
              </w:rPr>
              <w:t>Remiss</w:t>
            </w:r>
          </w:p>
        </w:tc>
      </w:tr>
      <w:tr w:rsidR="0F875F26" w14:paraId="29FFB3A2" w14:textId="77777777" w:rsidTr="2ED278B3">
        <w:trPr>
          <w:trHeight w:val="334"/>
        </w:trPr>
        <w:tc>
          <w:tcPr>
            <w:tcW w:w="4890" w:type="dxa"/>
            <w:tcBorders>
              <w:top w:val="single" w:sz="4" w:space="0" w:color="auto"/>
              <w:left w:val="single" w:sz="4" w:space="0" w:color="auto"/>
              <w:bottom w:val="single" w:sz="4" w:space="0" w:color="auto"/>
              <w:right w:val="single" w:sz="4" w:space="0" w:color="auto"/>
            </w:tcBorders>
          </w:tcPr>
          <w:p w14:paraId="52F8FB38" w14:textId="77777777" w:rsidR="6E800566" w:rsidRDefault="6E800566" w:rsidP="0F875F26">
            <w:pPr>
              <w:spacing w:after="0" w:line="240" w:lineRule="auto"/>
              <w:ind w:left="-57" w:right="0"/>
              <w:rPr>
                <w:b/>
                <w:bCs/>
                <w:sz w:val="20"/>
                <w:szCs w:val="20"/>
                <w:lang w:val="en-GB"/>
              </w:rPr>
            </w:pPr>
            <w:r w:rsidRPr="0F875F26">
              <w:rPr>
                <w:b/>
                <w:bCs/>
                <w:sz w:val="20"/>
                <w:szCs w:val="20"/>
                <w:lang w:val="en-GB"/>
              </w:rPr>
              <w:t xml:space="preserve">Hb, LPK, TPK, B-Diff </w:t>
            </w:r>
          </w:p>
          <w:p w14:paraId="0D6C6551" w14:textId="0E53213F" w:rsidR="6E800566" w:rsidRDefault="0AC05231" w:rsidP="2F98B8BA">
            <w:pPr>
              <w:spacing w:after="0" w:line="240" w:lineRule="auto"/>
              <w:ind w:left="-57" w:right="0"/>
              <w:rPr>
                <w:b/>
                <w:bCs/>
                <w:sz w:val="20"/>
                <w:szCs w:val="20"/>
                <w:lang w:val="en-GB"/>
              </w:rPr>
            </w:pPr>
            <w:proofErr w:type="spellStart"/>
            <w:r w:rsidRPr="2F98B8BA">
              <w:rPr>
                <w:b/>
                <w:bCs/>
                <w:sz w:val="20"/>
                <w:szCs w:val="20"/>
                <w:lang w:val="en-GB"/>
              </w:rPr>
              <w:t>Kreatinin</w:t>
            </w:r>
            <w:proofErr w:type="spellEnd"/>
            <w:r w:rsidRPr="2F98B8BA">
              <w:rPr>
                <w:b/>
                <w:bCs/>
                <w:sz w:val="20"/>
                <w:szCs w:val="20"/>
                <w:lang w:val="en-GB"/>
              </w:rPr>
              <w:t xml:space="preserve"> + Na + K + Ca</w:t>
            </w:r>
          </w:p>
          <w:p w14:paraId="08D4734A" w14:textId="0C28CFD2" w:rsidR="6E800566" w:rsidRPr="00B07640" w:rsidRDefault="4A62F449" w:rsidP="0F875F26">
            <w:pPr>
              <w:spacing w:after="0" w:line="240" w:lineRule="auto"/>
              <w:ind w:left="-57" w:right="0"/>
              <w:rPr>
                <w:b/>
                <w:bCs/>
                <w:sz w:val="20"/>
                <w:szCs w:val="20"/>
              </w:rPr>
            </w:pPr>
            <w:r w:rsidRPr="00B07640">
              <w:rPr>
                <w:b/>
                <w:bCs/>
                <w:sz w:val="20"/>
                <w:szCs w:val="20"/>
              </w:rPr>
              <w:t>Leverstatus</w:t>
            </w:r>
          </w:p>
          <w:p w14:paraId="1B409691" w14:textId="6857377E" w:rsidR="6E800566" w:rsidRPr="00B07640" w:rsidRDefault="6E800566" w:rsidP="0F875F26">
            <w:pPr>
              <w:spacing w:after="0" w:line="240" w:lineRule="auto"/>
              <w:ind w:left="-57" w:right="0"/>
              <w:rPr>
                <w:b/>
                <w:bCs/>
                <w:sz w:val="20"/>
                <w:szCs w:val="20"/>
              </w:rPr>
            </w:pPr>
            <w:r w:rsidRPr="00B07640">
              <w:rPr>
                <w:b/>
                <w:bCs/>
                <w:sz w:val="20"/>
                <w:szCs w:val="20"/>
              </w:rPr>
              <w:t xml:space="preserve">Glukos, </w:t>
            </w:r>
            <w:proofErr w:type="spellStart"/>
            <w:r w:rsidRPr="00B07640">
              <w:rPr>
                <w:b/>
                <w:bCs/>
                <w:sz w:val="20"/>
                <w:szCs w:val="20"/>
              </w:rPr>
              <w:t>Homocystein</w:t>
            </w:r>
            <w:proofErr w:type="spellEnd"/>
          </w:p>
          <w:p w14:paraId="3A6D2446" w14:textId="0C7FE9F3" w:rsidR="6E800566" w:rsidRPr="00B07640" w:rsidRDefault="6E800566" w:rsidP="0F875F26">
            <w:pPr>
              <w:spacing w:after="0" w:line="240" w:lineRule="auto"/>
              <w:ind w:left="-57" w:right="0"/>
              <w:rPr>
                <w:b/>
                <w:bCs/>
                <w:sz w:val="20"/>
                <w:szCs w:val="20"/>
              </w:rPr>
            </w:pPr>
            <w:r w:rsidRPr="00B07640">
              <w:rPr>
                <w:b/>
                <w:bCs/>
                <w:sz w:val="20"/>
                <w:szCs w:val="20"/>
              </w:rPr>
              <w:t>TSH, fritt T4</w:t>
            </w:r>
          </w:p>
          <w:p w14:paraId="7657E614" w14:textId="6283402E" w:rsidR="6E800566" w:rsidRDefault="6E800566" w:rsidP="0F875F26">
            <w:pPr>
              <w:spacing w:after="0" w:line="240" w:lineRule="auto"/>
              <w:ind w:left="-57" w:right="0"/>
              <w:rPr>
                <w:rFonts w:eastAsia="Calibri"/>
                <w:sz w:val="20"/>
                <w:szCs w:val="20"/>
                <w:lang w:val="en-GB"/>
              </w:rPr>
            </w:pPr>
            <w:r w:rsidRPr="0F875F26">
              <w:rPr>
                <w:b/>
                <w:bCs/>
                <w:sz w:val="20"/>
                <w:szCs w:val="20"/>
                <w:lang w:val="en-GB"/>
              </w:rPr>
              <w:t>CRP, SR</w:t>
            </w:r>
          </w:p>
        </w:tc>
        <w:tc>
          <w:tcPr>
            <w:tcW w:w="960" w:type="dxa"/>
            <w:tcBorders>
              <w:top w:val="single" w:sz="4" w:space="0" w:color="auto"/>
              <w:left w:val="single" w:sz="4" w:space="0" w:color="auto"/>
              <w:bottom w:val="single" w:sz="4" w:space="0" w:color="auto"/>
              <w:right w:val="single" w:sz="4" w:space="0" w:color="auto"/>
            </w:tcBorders>
          </w:tcPr>
          <w:p w14:paraId="3FECA5B1" w14:textId="159E2695" w:rsidR="0F875F26" w:rsidRDefault="0F875F26" w:rsidP="0F875F26">
            <w:pPr>
              <w:spacing w:before="60" w:after="60" w:line="240" w:lineRule="auto"/>
              <w:ind w:left="0" w:right="0"/>
              <w:rPr>
                <w:sz w:val="20"/>
                <w:szCs w:val="20"/>
              </w:rPr>
            </w:pPr>
          </w:p>
        </w:tc>
        <w:tc>
          <w:tcPr>
            <w:tcW w:w="930" w:type="dxa"/>
            <w:tcBorders>
              <w:top w:val="single" w:sz="4" w:space="0" w:color="auto"/>
              <w:left w:val="single" w:sz="4" w:space="0" w:color="auto"/>
              <w:bottom w:val="single" w:sz="4" w:space="0" w:color="auto"/>
              <w:right w:val="single" w:sz="4" w:space="0" w:color="auto"/>
            </w:tcBorders>
            <w:vAlign w:val="center"/>
          </w:tcPr>
          <w:p w14:paraId="5CCE9621" w14:textId="71F7EDA3" w:rsidR="6E800566" w:rsidRDefault="6E800566" w:rsidP="0F875F26">
            <w:pPr>
              <w:spacing w:before="60" w:after="60" w:line="240" w:lineRule="auto"/>
              <w:ind w:left="0" w:right="0"/>
              <w:jc w:val="center"/>
              <w:rPr>
                <w:sz w:val="20"/>
                <w:szCs w:val="20"/>
              </w:rPr>
            </w:pPr>
            <w:r w:rsidRPr="0F875F26">
              <w:rPr>
                <w:sz w:val="20"/>
                <w:szCs w:val="20"/>
              </w:rPr>
              <w:t>Olika rör</w:t>
            </w:r>
          </w:p>
        </w:tc>
        <w:tc>
          <w:tcPr>
            <w:tcW w:w="1479" w:type="dxa"/>
            <w:vMerge w:val="restart"/>
            <w:tcBorders>
              <w:top w:val="single" w:sz="4" w:space="0" w:color="auto"/>
              <w:left w:val="single" w:sz="4" w:space="0" w:color="auto"/>
              <w:bottom w:val="single" w:sz="4" w:space="0" w:color="auto"/>
              <w:right w:val="single" w:sz="4" w:space="0" w:color="auto"/>
            </w:tcBorders>
            <w:vAlign w:val="center"/>
          </w:tcPr>
          <w:p w14:paraId="49BA2AF2" w14:textId="4302CFAE" w:rsidR="0F875F26" w:rsidRDefault="0F875F26" w:rsidP="0F875F26">
            <w:pPr>
              <w:spacing w:before="60" w:after="60" w:line="240" w:lineRule="auto"/>
              <w:ind w:left="0" w:right="0"/>
              <w:jc w:val="center"/>
              <w:rPr>
                <w:sz w:val="20"/>
                <w:szCs w:val="20"/>
              </w:rPr>
            </w:pPr>
            <w:r w:rsidRPr="0F875F26">
              <w:rPr>
                <w:sz w:val="20"/>
                <w:szCs w:val="20"/>
              </w:rPr>
              <w:t xml:space="preserve">Klinisk kemi </w:t>
            </w:r>
          </w:p>
        </w:tc>
        <w:tc>
          <w:tcPr>
            <w:tcW w:w="1183" w:type="dxa"/>
            <w:vMerge w:val="restart"/>
            <w:tcBorders>
              <w:top w:val="single" w:sz="4" w:space="0" w:color="auto"/>
              <w:left w:val="single" w:sz="4" w:space="0" w:color="auto"/>
              <w:bottom w:val="single" w:sz="4" w:space="0" w:color="auto"/>
              <w:right w:val="single" w:sz="4" w:space="0" w:color="auto"/>
            </w:tcBorders>
            <w:vAlign w:val="center"/>
          </w:tcPr>
          <w:p w14:paraId="04A5A788" w14:textId="08371F6E" w:rsidR="62523109" w:rsidRDefault="7CEA3118" w:rsidP="2F98B8BA">
            <w:pPr>
              <w:spacing w:before="60" w:after="60" w:line="240" w:lineRule="auto"/>
              <w:ind w:left="0" w:right="0"/>
              <w:jc w:val="center"/>
              <w:rPr>
                <w:sz w:val="20"/>
                <w:szCs w:val="20"/>
              </w:rPr>
            </w:pPr>
            <w:r w:rsidRPr="49B52185">
              <w:rPr>
                <w:sz w:val="20"/>
                <w:szCs w:val="20"/>
              </w:rPr>
              <w:t>Etikette</w:t>
            </w:r>
            <w:r w:rsidR="6DFAA67D" w:rsidRPr="49B52185">
              <w:rPr>
                <w:sz w:val="20"/>
                <w:szCs w:val="20"/>
              </w:rPr>
              <w:t>r</w:t>
            </w:r>
          </w:p>
        </w:tc>
      </w:tr>
      <w:tr w:rsidR="0F875F26" w14:paraId="03303ED0" w14:textId="77777777" w:rsidTr="2ED278B3">
        <w:trPr>
          <w:trHeight w:val="334"/>
        </w:trPr>
        <w:tc>
          <w:tcPr>
            <w:tcW w:w="4890" w:type="dxa"/>
            <w:tcBorders>
              <w:top w:val="single" w:sz="4" w:space="0" w:color="auto"/>
              <w:left w:val="single" w:sz="4" w:space="0" w:color="auto"/>
              <w:bottom w:val="single" w:sz="4" w:space="0" w:color="auto"/>
              <w:right w:val="single" w:sz="4" w:space="0" w:color="auto"/>
            </w:tcBorders>
            <w:vAlign w:val="center"/>
          </w:tcPr>
          <w:p w14:paraId="3E6D82E2" w14:textId="026121CF" w:rsidR="42E71AC6" w:rsidRDefault="62523109" w:rsidP="0F875F26">
            <w:pPr>
              <w:spacing w:before="20" w:after="20" w:line="240" w:lineRule="auto"/>
              <w:ind w:left="0" w:right="0"/>
              <w:rPr>
                <w:b/>
                <w:bCs/>
                <w:sz w:val="20"/>
                <w:szCs w:val="20"/>
              </w:rPr>
            </w:pPr>
            <w:r w:rsidRPr="2F98B8BA">
              <w:rPr>
                <w:b/>
                <w:bCs/>
                <w:sz w:val="20"/>
                <w:szCs w:val="20"/>
              </w:rPr>
              <w:t>CXCL13</w:t>
            </w:r>
            <w:r w:rsidR="3EA0EEAD" w:rsidRPr="2F98B8BA">
              <w:rPr>
                <w:b/>
                <w:bCs/>
                <w:sz w:val="20"/>
                <w:szCs w:val="20"/>
              </w:rPr>
              <w:t xml:space="preserve"> i </w:t>
            </w:r>
            <w:proofErr w:type="spellStart"/>
            <w:r w:rsidR="3EA0EEAD" w:rsidRPr="2F98B8BA">
              <w:rPr>
                <w:b/>
                <w:bCs/>
                <w:sz w:val="20"/>
                <w:szCs w:val="20"/>
              </w:rPr>
              <w:t>likvor</w:t>
            </w:r>
            <w:proofErr w:type="spellEnd"/>
          </w:p>
        </w:tc>
        <w:tc>
          <w:tcPr>
            <w:tcW w:w="960" w:type="dxa"/>
            <w:tcBorders>
              <w:top w:val="single" w:sz="4" w:space="0" w:color="auto"/>
              <w:left w:val="single" w:sz="4" w:space="0" w:color="auto"/>
              <w:bottom w:val="single" w:sz="4" w:space="0" w:color="auto"/>
              <w:right w:val="single" w:sz="4" w:space="0" w:color="auto"/>
            </w:tcBorders>
          </w:tcPr>
          <w:p w14:paraId="24C5AC78" w14:textId="253AE73C" w:rsidR="42E71AC6" w:rsidRDefault="62523109" w:rsidP="0F875F26">
            <w:pPr>
              <w:spacing w:before="60" w:after="60" w:line="240" w:lineRule="auto"/>
              <w:ind w:left="0" w:right="0"/>
              <w:rPr>
                <w:sz w:val="20"/>
                <w:szCs w:val="20"/>
              </w:rPr>
            </w:pPr>
            <w:r w:rsidRPr="2F98B8BA">
              <w:rPr>
                <w:sz w:val="20"/>
                <w:szCs w:val="20"/>
              </w:rPr>
              <w:t>0,5</w:t>
            </w:r>
            <w:r w:rsidR="3E81116F" w:rsidRPr="2F98B8BA">
              <w:rPr>
                <w:sz w:val="20"/>
                <w:szCs w:val="20"/>
              </w:rPr>
              <w:t>ml</w:t>
            </w:r>
          </w:p>
        </w:tc>
        <w:tc>
          <w:tcPr>
            <w:tcW w:w="930" w:type="dxa"/>
            <w:tcBorders>
              <w:top w:val="single" w:sz="4" w:space="0" w:color="auto"/>
              <w:left w:val="single" w:sz="4" w:space="0" w:color="auto"/>
              <w:bottom w:val="single" w:sz="4" w:space="0" w:color="auto"/>
              <w:right w:val="single" w:sz="4" w:space="0" w:color="auto"/>
            </w:tcBorders>
            <w:vAlign w:val="center"/>
          </w:tcPr>
          <w:p w14:paraId="3917FB32" w14:textId="02EA7139" w:rsidR="0F875F26" w:rsidRDefault="0F875F26" w:rsidP="0F875F26">
            <w:pPr>
              <w:spacing w:before="60" w:after="60" w:line="240" w:lineRule="auto"/>
              <w:ind w:left="0" w:right="0"/>
              <w:rPr>
                <w:sz w:val="20"/>
                <w:szCs w:val="20"/>
              </w:rPr>
            </w:pPr>
          </w:p>
        </w:tc>
        <w:tc>
          <w:tcPr>
            <w:tcW w:w="1479" w:type="dxa"/>
            <w:vMerge/>
            <w:vAlign w:val="center"/>
          </w:tcPr>
          <w:p w14:paraId="3EA8353A" w14:textId="77777777" w:rsidR="00EA4E7F" w:rsidRDefault="00EA4E7F"/>
        </w:tc>
        <w:tc>
          <w:tcPr>
            <w:tcW w:w="1183" w:type="dxa"/>
            <w:vMerge/>
            <w:vAlign w:val="center"/>
          </w:tcPr>
          <w:p w14:paraId="0A3E73D6" w14:textId="2F39FC7C" w:rsidR="1BCC8C4A" w:rsidRDefault="1BCC8C4A" w:rsidP="0F875F26">
            <w:pPr>
              <w:spacing w:before="60" w:after="60" w:line="240" w:lineRule="auto"/>
              <w:ind w:left="0" w:right="0"/>
              <w:jc w:val="center"/>
              <w:rPr>
                <w:sz w:val="20"/>
                <w:szCs w:val="20"/>
              </w:rPr>
            </w:pPr>
            <w:r w:rsidRPr="0F875F26">
              <w:rPr>
                <w:sz w:val="20"/>
                <w:szCs w:val="20"/>
              </w:rPr>
              <w:t>7</w:t>
            </w:r>
          </w:p>
        </w:tc>
      </w:tr>
      <w:tr w:rsidR="0F875F26" w14:paraId="6D89B0B0" w14:textId="77777777" w:rsidTr="2ED278B3">
        <w:trPr>
          <w:trHeight w:val="334"/>
        </w:trPr>
        <w:tc>
          <w:tcPr>
            <w:tcW w:w="4890" w:type="dxa"/>
            <w:tcBorders>
              <w:top w:val="single" w:sz="4" w:space="0" w:color="auto"/>
              <w:left w:val="single" w:sz="4" w:space="0" w:color="auto"/>
              <w:bottom w:val="single" w:sz="4" w:space="0" w:color="auto"/>
              <w:right w:val="single" w:sz="4" w:space="0" w:color="auto"/>
            </w:tcBorders>
            <w:vAlign w:val="center"/>
          </w:tcPr>
          <w:p w14:paraId="587B620B" w14:textId="5FA0EE64" w:rsidR="2F98B8BA" w:rsidRDefault="2F98B8BA" w:rsidP="2F98B8BA">
            <w:pPr>
              <w:spacing w:before="20" w:after="20" w:line="240" w:lineRule="auto"/>
              <w:ind w:left="0" w:right="0"/>
              <w:rPr>
                <w:b/>
                <w:bCs/>
                <w:sz w:val="20"/>
                <w:szCs w:val="20"/>
              </w:rPr>
            </w:pPr>
            <w:r w:rsidRPr="2F98B8BA">
              <w:rPr>
                <w:b/>
                <w:bCs/>
                <w:sz w:val="20"/>
                <w:szCs w:val="20"/>
              </w:rPr>
              <w:t>P-NFL</w:t>
            </w:r>
          </w:p>
          <w:p w14:paraId="4FD1F9FE" w14:textId="7E3659C8" w:rsidR="2F98B8BA" w:rsidRDefault="2F98B8BA" w:rsidP="2F98B8BA">
            <w:pPr>
              <w:spacing w:before="20" w:after="20" w:line="240" w:lineRule="auto"/>
              <w:ind w:left="0" w:right="0"/>
              <w:rPr>
                <w:b/>
                <w:bCs/>
                <w:sz w:val="20"/>
                <w:szCs w:val="20"/>
              </w:rPr>
            </w:pPr>
            <w:r w:rsidRPr="2F98B8BA">
              <w:rPr>
                <w:b/>
                <w:bCs/>
                <w:sz w:val="20"/>
                <w:szCs w:val="20"/>
              </w:rPr>
              <w:t>P-</w:t>
            </w:r>
            <w:proofErr w:type="spellStart"/>
            <w:r w:rsidRPr="2F98B8BA">
              <w:rPr>
                <w:b/>
                <w:bCs/>
                <w:sz w:val="20"/>
                <w:szCs w:val="20"/>
              </w:rPr>
              <w:t>GFAp</w:t>
            </w:r>
            <w:proofErr w:type="spellEnd"/>
          </w:p>
        </w:tc>
        <w:tc>
          <w:tcPr>
            <w:tcW w:w="960" w:type="dxa"/>
            <w:tcBorders>
              <w:top w:val="single" w:sz="4" w:space="0" w:color="auto"/>
              <w:left w:val="single" w:sz="4" w:space="0" w:color="auto"/>
              <w:bottom w:val="single" w:sz="4" w:space="0" w:color="auto"/>
              <w:right w:val="single" w:sz="4" w:space="0" w:color="auto"/>
            </w:tcBorders>
          </w:tcPr>
          <w:p w14:paraId="29A1BC67" w14:textId="0AF57F70" w:rsidR="2F98B8BA" w:rsidRDefault="2F98B8BA" w:rsidP="2F98B8BA">
            <w:pPr>
              <w:spacing w:before="60" w:after="60" w:line="240" w:lineRule="auto"/>
              <w:ind w:left="0" w:right="0"/>
              <w:rPr>
                <w:sz w:val="20"/>
                <w:szCs w:val="20"/>
              </w:rPr>
            </w:pPr>
          </w:p>
        </w:tc>
        <w:tc>
          <w:tcPr>
            <w:tcW w:w="930" w:type="dxa"/>
            <w:tcBorders>
              <w:top w:val="single" w:sz="4" w:space="0" w:color="auto"/>
              <w:left w:val="single" w:sz="4" w:space="0" w:color="auto"/>
              <w:bottom w:val="single" w:sz="4" w:space="0" w:color="auto"/>
              <w:right w:val="single" w:sz="4" w:space="0" w:color="auto"/>
            </w:tcBorders>
            <w:vAlign w:val="center"/>
          </w:tcPr>
          <w:p w14:paraId="3B499391" w14:textId="1A241214" w:rsidR="2F98B8BA" w:rsidRDefault="2F98B8BA" w:rsidP="2F98B8BA">
            <w:pPr>
              <w:spacing w:before="60" w:after="60" w:line="240" w:lineRule="auto"/>
              <w:ind w:left="0" w:right="0"/>
              <w:jc w:val="center"/>
              <w:rPr>
                <w:sz w:val="20"/>
                <w:szCs w:val="20"/>
              </w:rPr>
            </w:pPr>
            <w:r w:rsidRPr="2F98B8BA">
              <w:rPr>
                <w:sz w:val="20"/>
                <w:szCs w:val="20"/>
              </w:rPr>
              <w:t>Plasma</w:t>
            </w:r>
          </w:p>
        </w:tc>
        <w:tc>
          <w:tcPr>
            <w:tcW w:w="1479" w:type="dxa"/>
            <w:tcBorders>
              <w:top w:val="single" w:sz="4" w:space="0" w:color="auto"/>
              <w:left w:val="single" w:sz="4" w:space="0" w:color="auto"/>
              <w:bottom w:val="single" w:sz="4" w:space="0" w:color="auto"/>
              <w:right w:val="single" w:sz="4" w:space="0" w:color="auto"/>
            </w:tcBorders>
            <w:vAlign w:val="center"/>
          </w:tcPr>
          <w:p w14:paraId="6E9272F1" w14:textId="725445A4" w:rsidR="26EA0357" w:rsidRDefault="300A230D" w:rsidP="49B52185">
            <w:pPr>
              <w:spacing w:before="60" w:after="60" w:line="240" w:lineRule="auto"/>
              <w:ind w:left="0" w:right="0"/>
              <w:jc w:val="center"/>
              <w:rPr>
                <w:sz w:val="20"/>
                <w:szCs w:val="20"/>
              </w:rPr>
            </w:pPr>
            <w:r w:rsidRPr="49B52185">
              <w:rPr>
                <w:sz w:val="20"/>
                <w:szCs w:val="20"/>
              </w:rPr>
              <w:t>Neurokemi</w:t>
            </w:r>
          </w:p>
        </w:tc>
        <w:tc>
          <w:tcPr>
            <w:tcW w:w="1183" w:type="dxa"/>
            <w:tcBorders>
              <w:top w:val="single" w:sz="4" w:space="0" w:color="auto"/>
              <w:left w:val="single" w:sz="4" w:space="0" w:color="auto"/>
              <w:bottom w:val="single" w:sz="4" w:space="0" w:color="auto"/>
              <w:right w:val="single" w:sz="4" w:space="0" w:color="auto"/>
            </w:tcBorders>
            <w:vAlign w:val="center"/>
          </w:tcPr>
          <w:p w14:paraId="28775D4E" w14:textId="11DA864A" w:rsidR="26EA0357" w:rsidRDefault="300A230D" w:rsidP="49B52185">
            <w:pPr>
              <w:spacing w:before="60" w:after="60" w:line="240" w:lineRule="auto"/>
              <w:ind w:left="0" w:right="0"/>
              <w:jc w:val="center"/>
              <w:rPr>
                <w:sz w:val="20"/>
                <w:szCs w:val="20"/>
              </w:rPr>
            </w:pPr>
            <w:r w:rsidRPr="49B52185">
              <w:rPr>
                <w:sz w:val="20"/>
                <w:szCs w:val="20"/>
              </w:rPr>
              <w:t>7</w:t>
            </w:r>
          </w:p>
        </w:tc>
      </w:tr>
      <w:tr w:rsidR="0F875F26" w14:paraId="702D3340" w14:textId="77777777" w:rsidTr="2ED278B3">
        <w:trPr>
          <w:trHeight w:val="284"/>
        </w:trPr>
        <w:tc>
          <w:tcPr>
            <w:tcW w:w="4890" w:type="dxa"/>
            <w:tcBorders>
              <w:top w:val="single" w:sz="4" w:space="0" w:color="auto"/>
              <w:left w:val="single" w:sz="4" w:space="0" w:color="auto"/>
              <w:bottom w:val="single" w:sz="4" w:space="0" w:color="auto"/>
              <w:right w:val="single" w:sz="4" w:space="0" w:color="auto"/>
            </w:tcBorders>
          </w:tcPr>
          <w:p w14:paraId="67B21364" w14:textId="446136AA" w:rsidR="0F875F26" w:rsidRDefault="02A33205" w:rsidP="0F875F26">
            <w:pPr>
              <w:spacing w:before="20" w:after="20" w:line="240" w:lineRule="auto"/>
              <w:ind w:left="0" w:right="0"/>
              <w:rPr>
                <w:b/>
                <w:bCs/>
                <w:sz w:val="20"/>
                <w:szCs w:val="20"/>
              </w:rPr>
            </w:pPr>
            <w:r w:rsidRPr="2F98B8BA">
              <w:rPr>
                <w:b/>
                <w:bCs/>
                <w:sz w:val="20"/>
                <w:szCs w:val="20"/>
              </w:rPr>
              <w:t>MOG antikroppar</w:t>
            </w:r>
            <w:r w:rsidR="64DB73F3" w:rsidRPr="2F98B8BA">
              <w:rPr>
                <w:b/>
                <w:bCs/>
                <w:sz w:val="20"/>
                <w:szCs w:val="20"/>
              </w:rPr>
              <w:t xml:space="preserve"> i </w:t>
            </w:r>
            <w:proofErr w:type="spellStart"/>
            <w:r w:rsidR="64DB73F3" w:rsidRPr="2F98B8BA">
              <w:rPr>
                <w:b/>
                <w:bCs/>
                <w:sz w:val="20"/>
                <w:szCs w:val="20"/>
              </w:rPr>
              <w:t>likvor</w:t>
            </w:r>
            <w:proofErr w:type="spellEnd"/>
            <w:r w:rsidR="64DB73F3" w:rsidRPr="2F98B8BA">
              <w:rPr>
                <w:b/>
                <w:bCs/>
                <w:sz w:val="20"/>
                <w:szCs w:val="20"/>
              </w:rPr>
              <w:t xml:space="preserve"> och serum</w:t>
            </w:r>
          </w:p>
        </w:tc>
        <w:tc>
          <w:tcPr>
            <w:tcW w:w="960" w:type="dxa"/>
            <w:tcBorders>
              <w:top w:val="single" w:sz="4" w:space="0" w:color="auto"/>
              <w:left w:val="single" w:sz="4" w:space="0" w:color="auto"/>
              <w:bottom w:val="single" w:sz="4" w:space="0" w:color="auto"/>
              <w:right w:val="single" w:sz="4" w:space="0" w:color="auto"/>
            </w:tcBorders>
          </w:tcPr>
          <w:p w14:paraId="5F9BC87E" w14:textId="29DC3A73" w:rsidR="3C71C544" w:rsidRDefault="7DAA418C" w:rsidP="0F875F26">
            <w:pPr>
              <w:spacing w:before="60" w:after="60" w:line="240" w:lineRule="auto"/>
              <w:ind w:left="0" w:right="0"/>
              <w:rPr>
                <w:sz w:val="20"/>
                <w:szCs w:val="20"/>
              </w:rPr>
            </w:pPr>
            <w:r w:rsidRPr="2F98B8BA">
              <w:rPr>
                <w:sz w:val="20"/>
                <w:szCs w:val="20"/>
              </w:rPr>
              <w:t>0,5</w:t>
            </w:r>
            <w:r w:rsidR="269A321E" w:rsidRPr="2F98B8BA">
              <w:rPr>
                <w:sz w:val="20"/>
                <w:szCs w:val="20"/>
              </w:rPr>
              <w:t>ml</w:t>
            </w:r>
          </w:p>
        </w:tc>
        <w:tc>
          <w:tcPr>
            <w:tcW w:w="930" w:type="dxa"/>
            <w:vMerge w:val="restart"/>
            <w:tcBorders>
              <w:top w:val="single" w:sz="4" w:space="0" w:color="auto"/>
              <w:left w:val="single" w:sz="4" w:space="0" w:color="auto"/>
              <w:bottom w:val="single" w:sz="4" w:space="0" w:color="auto"/>
              <w:right w:val="single" w:sz="4" w:space="0" w:color="auto"/>
            </w:tcBorders>
            <w:vAlign w:val="center"/>
          </w:tcPr>
          <w:p w14:paraId="61CA002C" w14:textId="5A8F1247" w:rsidR="116DA4DB" w:rsidRDefault="116DA4DB" w:rsidP="0F875F26">
            <w:pPr>
              <w:spacing w:before="60" w:after="60" w:line="240" w:lineRule="auto"/>
              <w:ind w:left="0" w:right="0"/>
              <w:jc w:val="center"/>
              <w:rPr>
                <w:sz w:val="20"/>
                <w:szCs w:val="20"/>
              </w:rPr>
            </w:pPr>
            <w:r w:rsidRPr="0F875F26">
              <w:rPr>
                <w:sz w:val="20"/>
                <w:szCs w:val="20"/>
              </w:rPr>
              <w:t>Serum</w:t>
            </w:r>
          </w:p>
        </w:tc>
        <w:tc>
          <w:tcPr>
            <w:tcW w:w="1479" w:type="dxa"/>
            <w:vMerge w:val="restart"/>
            <w:tcBorders>
              <w:top w:val="single" w:sz="4" w:space="0" w:color="auto"/>
              <w:left w:val="single" w:sz="4" w:space="0" w:color="auto"/>
              <w:bottom w:val="single" w:sz="4" w:space="0" w:color="auto"/>
              <w:right w:val="single" w:sz="4" w:space="0" w:color="auto"/>
            </w:tcBorders>
            <w:vAlign w:val="center"/>
          </w:tcPr>
          <w:p w14:paraId="42DAACEA" w14:textId="6F967194" w:rsidR="4C159152" w:rsidRDefault="4C159152" w:rsidP="2F98B8BA">
            <w:pPr>
              <w:spacing w:before="60" w:after="60" w:line="240" w:lineRule="auto"/>
              <w:ind w:left="0" w:right="0"/>
              <w:jc w:val="center"/>
              <w:rPr>
                <w:sz w:val="20"/>
                <w:szCs w:val="20"/>
              </w:rPr>
            </w:pPr>
            <w:r w:rsidRPr="2F98B8BA">
              <w:rPr>
                <w:sz w:val="20"/>
                <w:szCs w:val="20"/>
              </w:rPr>
              <w:t>Immunologen</w:t>
            </w:r>
          </w:p>
        </w:tc>
        <w:tc>
          <w:tcPr>
            <w:tcW w:w="1183" w:type="dxa"/>
            <w:vMerge w:val="restart"/>
            <w:tcBorders>
              <w:top w:val="single" w:sz="4" w:space="0" w:color="auto"/>
              <w:left w:val="single" w:sz="4" w:space="0" w:color="auto"/>
              <w:bottom w:val="single" w:sz="4" w:space="0" w:color="auto"/>
              <w:right w:val="single" w:sz="4" w:space="0" w:color="auto"/>
            </w:tcBorders>
            <w:vAlign w:val="center"/>
          </w:tcPr>
          <w:p w14:paraId="1410A575" w14:textId="1418696C" w:rsidR="2F98B8BA" w:rsidRDefault="1BF193DB" w:rsidP="2ED278B3">
            <w:pPr>
              <w:spacing w:before="60" w:after="60" w:line="240" w:lineRule="auto"/>
              <w:ind w:left="0" w:right="0"/>
              <w:jc w:val="center"/>
              <w:rPr>
                <w:sz w:val="20"/>
                <w:szCs w:val="20"/>
              </w:rPr>
            </w:pPr>
            <w:r w:rsidRPr="2ED278B3">
              <w:rPr>
                <w:sz w:val="20"/>
                <w:szCs w:val="20"/>
              </w:rPr>
              <w:t>Autoimm</w:t>
            </w:r>
            <w:r w:rsidR="38D10867" w:rsidRPr="2ED278B3">
              <w:rPr>
                <w:sz w:val="20"/>
                <w:szCs w:val="20"/>
              </w:rPr>
              <w:t>.</w:t>
            </w:r>
            <w:r w:rsidRPr="2ED278B3">
              <w:rPr>
                <w:sz w:val="20"/>
                <w:szCs w:val="20"/>
              </w:rPr>
              <w:t xml:space="preserve"> 1</w:t>
            </w:r>
          </w:p>
        </w:tc>
      </w:tr>
      <w:tr w:rsidR="0F875F26" w14:paraId="1A7D4B7A" w14:textId="77777777" w:rsidTr="2ED278B3">
        <w:trPr>
          <w:trHeight w:val="284"/>
        </w:trPr>
        <w:tc>
          <w:tcPr>
            <w:tcW w:w="4890" w:type="dxa"/>
            <w:tcBorders>
              <w:top w:val="single" w:sz="4" w:space="0" w:color="auto"/>
              <w:left w:val="single" w:sz="4" w:space="0" w:color="auto"/>
              <w:bottom w:val="single" w:sz="4" w:space="0" w:color="auto"/>
              <w:right w:val="single" w:sz="4" w:space="0" w:color="auto"/>
            </w:tcBorders>
          </w:tcPr>
          <w:p w14:paraId="2B3BF96D" w14:textId="7DE29449" w:rsidR="0F875F26" w:rsidRDefault="02A33205" w:rsidP="0F875F26">
            <w:pPr>
              <w:spacing w:before="20" w:after="20" w:line="240" w:lineRule="auto"/>
              <w:ind w:left="0" w:right="0"/>
              <w:rPr>
                <w:b/>
                <w:bCs/>
                <w:sz w:val="20"/>
                <w:szCs w:val="20"/>
              </w:rPr>
            </w:pPr>
            <w:r w:rsidRPr="2F98B8BA">
              <w:rPr>
                <w:b/>
                <w:bCs/>
                <w:sz w:val="20"/>
                <w:szCs w:val="20"/>
              </w:rPr>
              <w:t>AQP4 antikroppar</w:t>
            </w:r>
            <w:r w:rsidR="44D24461" w:rsidRPr="2F98B8BA">
              <w:rPr>
                <w:b/>
                <w:bCs/>
                <w:sz w:val="20"/>
                <w:szCs w:val="20"/>
              </w:rPr>
              <w:t xml:space="preserve"> i serum</w:t>
            </w:r>
          </w:p>
        </w:tc>
        <w:tc>
          <w:tcPr>
            <w:tcW w:w="960" w:type="dxa"/>
            <w:tcBorders>
              <w:top w:val="single" w:sz="4" w:space="0" w:color="auto"/>
              <w:left w:val="single" w:sz="4" w:space="0" w:color="auto"/>
              <w:bottom w:val="single" w:sz="4" w:space="0" w:color="auto"/>
              <w:right w:val="single" w:sz="4" w:space="0" w:color="auto"/>
            </w:tcBorders>
          </w:tcPr>
          <w:p w14:paraId="4A732520" w14:textId="52C9B028" w:rsidR="0F875F26" w:rsidRDefault="0F875F26" w:rsidP="0F875F26">
            <w:pPr>
              <w:spacing w:before="60" w:after="60" w:line="240" w:lineRule="auto"/>
              <w:ind w:left="0" w:right="0"/>
              <w:rPr>
                <w:sz w:val="20"/>
                <w:szCs w:val="20"/>
              </w:rPr>
            </w:pPr>
          </w:p>
        </w:tc>
        <w:tc>
          <w:tcPr>
            <w:tcW w:w="930" w:type="dxa"/>
            <w:vMerge/>
            <w:tcBorders>
              <w:left w:val="single" w:sz="4" w:space="0" w:color="auto"/>
              <w:right w:val="single" w:sz="4" w:space="0" w:color="auto"/>
            </w:tcBorders>
            <w:vAlign w:val="center"/>
          </w:tcPr>
          <w:p w14:paraId="18AC5AB2" w14:textId="77777777" w:rsidR="00EA4E7F" w:rsidRDefault="00EA4E7F"/>
        </w:tc>
        <w:tc>
          <w:tcPr>
            <w:tcW w:w="1479" w:type="dxa"/>
            <w:vMerge/>
            <w:tcBorders>
              <w:left w:val="single" w:sz="4" w:space="0" w:color="auto"/>
              <w:right w:val="single" w:sz="4" w:space="0" w:color="auto"/>
            </w:tcBorders>
            <w:vAlign w:val="center"/>
          </w:tcPr>
          <w:p w14:paraId="57111CD5" w14:textId="77777777" w:rsidR="00EA4E7F" w:rsidRDefault="00EA4E7F"/>
        </w:tc>
        <w:tc>
          <w:tcPr>
            <w:tcW w:w="1183" w:type="dxa"/>
            <w:vMerge/>
            <w:vAlign w:val="center"/>
          </w:tcPr>
          <w:p w14:paraId="0D9A27B2" w14:textId="77777777" w:rsidR="00EA4E7F" w:rsidRDefault="00EA4E7F"/>
        </w:tc>
      </w:tr>
      <w:tr w:rsidR="0F875F26" w14:paraId="715B4FA2" w14:textId="77777777" w:rsidTr="2ED278B3">
        <w:trPr>
          <w:trHeight w:val="284"/>
        </w:trPr>
        <w:tc>
          <w:tcPr>
            <w:tcW w:w="4890" w:type="dxa"/>
            <w:tcBorders>
              <w:top w:val="single" w:sz="4" w:space="0" w:color="auto"/>
              <w:left w:val="single" w:sz="4" w:space="0" w:color="auto"/>
              <w:bottom w:val="single" w:sz="4" w:space="0" w:color="auto"/>
              <w:right w:val="single" w:sz="4" w:space="0" w:color="auto"/>
            </w:tcBorders>
          </w:tcPr>
          <w:p w14:paraId="6C403F33" w14:textId="29E967E5" w:rsidR="0F875F26" w:rsidRDefault="02A33205" w:rsidP="0F875F26">
            <w:pPr>
              <w:spacing w:before="20" w:after="20" w:line="240" w:lineRule="auto"/>
              <w:ind w:left="0" w:right="0"/>
              <w:rPr>
                <w:b/>
                <w:bCs/>
                <w:sz w:val="20"/>
                <w:szCs w:val="20"/>
              </w:rPr>
            </w:pPr>
            <w:r w:rsidRPr="2F98B8BA">
              <w:rPr>
                <w:b/>
                <w:bCs/>
                <w:sz w:val="20"/>
                <w:szCs w:val="20"/>
              </w:rPr>
              <w:t>ANA-</w:t>
            </w:r>
            <w:proofErr w:type="spellStart"/>
            <w:r w:rsidRPr="2F98B8BA">
              <w:rPr>
                <w:b/>
                <w:bCs/>
                <w:sz w:val="20"/>
                <w:szCs w:val="20"/>
              </w:rPr>
              <w:t>screen</w:t>
            </w:r>
            <w:proofErr w:type="spellEnd"/>
            <w:r w:rsidR="4C67835C" w:rsidRPr="2F98B8BA">
              <w:rPr>
                <w:b/>
                <w:bCs/>
                <w:sz w:val="20"/>
                <w:szCs w:val="20"/>
              </w:rPr>
              <w:t xml:space="preserve"> i serum</w:t>
            </w:r>
          </w:p>
        </w:tc>
        <w:tc>
          <w:tcPr>
            <w:tcW w:w="960" w:type="dxa"/>
            <w:tcBorders>
              <w:top w:val="single" w:sz="4" w:space="0" w:color="auto"/>
              <w:left w:val="single" w:sz="4" w:space="0" w:color="auto"/>
              <w:bottom w:val="single" w:sz="4" w:space="0" w:color="auto"/>
              <w:right w:val="single" w:sz="4" w:space="0" w:color="auto"/>
            </w:tcBorders>
          </w:tcPr>
          <w:p w14:paraId="17783715" w14:textId="2741C75D" w:rsidR="0F875F26" w:rsidRDefault="0F875F26" w:rsidP="0F875F26">
            <w:pPr>
              <w:spacing w:before="60" w:after="60" w:line="240" w:lineRule="auto"/>
              <w:ind w:left="0" w:right="0"/>
              <w:rPr>
                <w:sz w:val="20"/>
                <w:szCs w:val="20"/>
              </w:rPr>
            </w:pPr>
          </w:p>
        </w:tc>
        <w:tc>
          <w:tcPr>
            <w:tcW w:w="930" w:type="dxa"/>
            <w:vMerge/>
            <w:tcBorders>
              <w:left w:val="single" w:sz="4" w:space="0" w:color="auto"/>
              <w:right w:val="single" w:sz="4" w:space="0" w:color="auto"/>
            </w:tcBorders>
            <w:vAlign w:val="center"/>
          </w:tcPr>
          <w:p w14:paraId="337AC426" w14:textId="77777777" w:rsidR="00EA4E7F" w:rsidRDefault="00EA4E7F"/>
        </w:tc>
        <w:tc>
          <w:tcPr>
            <w:tcW w:w="1479" w:type="dxa"/>
            <w:vMerge/>
            <w:tcBorders>
              <w:left w:val="single" w:sz="4" w:space="0" w:color="auto"/>
              <w:right w:val="single" w:sz="4" w:space="0" w:color="auto"/>
            </w:tcBorders>
            <w:vAlign w:val="center"/>
          </w:tcPr>
          <w:p w14:paraId="654666C4" w14:textId="77777777" w:rsidR="00EA4E7F" w:rsidRDefault="00EA4E7F"/>
        </w:tc>
        <w:tc>
          <w:tcPr>
            <w:tcW w:w="1183" w:type="dxa"/>
            <w:vMerge/>
            <w:vAlign w:val="center"/>
          </w:tcPr>
          <w:p w14:paraId="762E11C8" w14:textId="77777777" w:rsidR="00EA4E7F" w:rsidRDefault="00EA4E7F"/>
        </w:tc>
      </w:tr>
      <w:tr w:rsidR="0F875F26" w14:paraId="17EC4130" w14:textId="77777777" w:rsidTr="2ED278B3">
        <w:trPr>
          <w:trHeight w:val="284"/>
        </w:trPr>
        <w:tc>
          <w:tcPr>
            <w:tcW w:w="4890" w:type="dxa"/>
            <w:tcBorders>
              <w:top w:val="single" w:sz="4" w:space="0" w:color="auto"/>
              <w:left w:val="single" w:sz="4" w:space="0" w:color="auto"/>
              <w:bottom w:val="single" w:sz="4" w:space="0" w:color="auto"/>
              <w:right w:val="single" w:sz="4" w:space="0" w:color="auto"/>
            </w:tcBorders>
          </w:tcPr>
          <w:p w14:paraId="458A5793" w14:textId="235053F6" w:rsidR="32E1468A" w:rsidRDefault="0F32411B" w:rsidP="0F875F26">
            <w:pPr>
              <w:spacing w:before="20" w:after="20" w:line="240" w:lineRule="auto"/>
              <w:ind w:left="0" w:right="0"/>
              <w:rPr>
                <w:b/>
                <w:bCs/>
                <w:sz w:val="20"/>
                <w:szCs w:val="20"/>
              </w:rPr>
            </w:pPr>
            <w:proofErr w:type="spellStart"/>
            <w:r w:rsidRPr="2F98B8BA">
              <w:rPr>
                <w:b/>
                <w:bCs/>
                <w:sz w:val="20"/>
                <w:szCs w:val="20"/>
              </w:rPr>
              <w:t>IgG</w:t>
            </w:r>
            <w:proofErr w:type="spellEnd"/>
            <w:r w:rsidRPr="2F98B8BA">
              <w:rPr>
                <w:b/>
                <w:bCs/>
                <w:sz w:val="20"/>
                <w:szCs w:val="20"/>
              </w:rPr>
              <w:t xml:space="preserve"> </w:t>
            </w:r>
            <w:proofErr w:type="spellStart"/>
            <w:r w:rsidRPr="2F98B8BA">
              <w:rPr>
                <w:b/>
                <w:bCs/>
                <w:sz w:val="20"/>
                <w:szCs w:val="20"/>
              </w:rPr>
              <w:t>IgA</w:t>
            </w:r>
            <w:proofErr w:type="spellEnd"/>
            <w:r w:rsidRPr="2F98B8BA">
              <w:rPr>
                <w:b/>
                <w:bCs/>
                <w:sz w:val="20"/>
                <w:szCs w:val="20"/>
              </w:rPr>
              <w:t xml:space="preserve"> </w:t>
            </w:r>
            <w:proofErr w:type="spellStart"/>
            <w:r w:rsidRPr="2F98B8BA">
              <w:rPr>
                <w:b/>
                <w:bCs/>
                <w:sz w:val="20"/>
                <w:szCs w:val="20"/>
              </w:rPr>
              <w:t>IgM</w:t>
            </w:r>
            <w:proofErr w:type="spellEnd"/>
            <w:r w:rsidR="513C0B5D" w:rsidRPr="2F98B8BA">
              <w:rPr>
                <w:b/>
                <w:bCs/>
                <w:sz w:val="20"/>
                <w:szCs w:val="20"/>
              </w:rPr>
              <w:t xml:space="preserve"> </w:t>
            </w:r>
          </w:p>
        </w:tc>
        <w:tc>
          <w:tcPr>
            <w:tcW w:w="960" w:type="dxa"/>
            <w:tcBorders>
              <w:top w:val="single" w:sz="4" w:space="0" w:color="auto"/>
              <w:left w:val="single" w:sz="4" w:space="0" w:color="auto"/>
              <w:bottom w:val="single" w:sz="4" w:space="0" w:color="auto"/>
              <w:right w:val="single" w:sz="4" w:space="0" w:color="auto"/>
            </w:tcBorders>
          </w:tcPr>
          <w:p w14:paraId="6BA99C3C" w14:textId="6B48E7D3" w:rsidR="0F875F26" w:rsidRDefault="0F875F26" w:rsidP="0F875F26">
            <w:pPr>
              <w:spacing w:before="20" w:after="20" w:line="240" w:lineRule="auto"/>
              <w:ind w:left="0" w:right="0"/>
              <w:rPr>
                <w:b/>
                <w:bCs/>
                <w:sz w:val="20"/>
                <w:szCs w:val="20"/>
              </w:rPr>
            </w:pPr>
          </w:p>
        </w:tc>
        <w:tc>
          <w:tcPr>
            <w:tcW w:w="930" w:type="dxa"/>
            <w:vMerge/>
            <w:tcBorders>
              <w:left w:val="single" w:sz="4" w:space="0" w:color="auto"/>
              <w:right w:val="single" w:sz="4" w:space="0" w:color="auto"/>
            </w:tcBorders>
            <w:vAlign w:val="center"/>
          </w:tcPr>
          <w:p w14:paraId="44E36435" w14:textId="77777777" w:rsidR="00EA4E7F" w:rsidRDefault="00EA4E7F"/>
        </w:tc>
        <w:tc>
          <w:tcPr>
            <w:tcW w:w="1479" w:type="dxa"/>
            <w:vMerge/>
            <w:tcBorders>
              <w:left w:val="single" w:sz="4" w:space="0" w:color="auto"/>
              <w:right w:val="single" w:sz="4" w:space="0" w:color="auto"/>
            </w:tcBorders>
            <w:vAlign w:val="center"/>
          </w:tcPr>
          <w:p w14:paraId="45145746" w14:textId="77777777" w:rsidR="00EA4E7F" w:rsidRDefault="00EA4E7F"/>
        </w:tc>
        <w:tc>
          <w:tcPr>
            <w:tcW w:w="1183" w:type="dxa"/>
            <w:vMerge w:val="restart"/>
            <w:tcBorders>
              <w:top w:val="single" w:sz="4" w:space="0" w:color="auto"/>
              <w:left w:val="single" w:sz="4" w:space="0" w:color="auto"/>
              <w:bottom w:val="single" w:sz="4" w:space="0" w:color="auto"/>
              <w:right w:val="single" w:sz="4" w:space="0" w:color="auto"/>
            </w:tcBorders>
            <w:vAlign w:val="center"/>
          </w:tcPr>
          <w:p w14:paraId="3976FC1F" w14:textId="53B56659" w:rsidR="32E1468A" w:rsidRDefault="32E1468A" w:rsidP="0F875F26">
            <w:pPr>
              <w:spacing w:before="60" w:after="60" w:line="240" w:lineRule="auto"/>
              <w:ind w:left="0" w:right="0"/>
              <w:jc w:val="center"/>
              <w:rPr>
                <w:sz w:val="20"/>
                <w:szCs w:val="20"/>
              </w:rPr>
            </w:pPr>
            <w:r w:rsidRPr="0F875F26">
              <w:rPr>
                <w:sz w:val="20"/>
                <w:szCs w:val="20"/>
              </w:rPr>
              <w:t>Immun2</w:t>
            </w:r>
          </w:p>
        </w:tc>
      </w:tr>
      <w:tr w:rsidR="2ED278B3" w14:paraId="1FD2FAF6" w14:textId="77777777" w:rsidTr="2ED278B3">
        <w:trPr>
          <w:trHeight w:val="284"/>
        </w:trPr>
        <w:tc>
          <w:tcPr>
            <w:tcW w:w="4890" w:type="dxa"/>
            <w:tcBorders>
              <w:top w:val="single" w:sz="4" w:space="0" w:color="auto"/>
              <w:left w:val="single" w:sz="4" w:space="0" w:color="auto"/>
              <w:bottom w:val="single" w:sz="4" w:space="0" w:color="auto"/>
              <w:right w:val="single" w:sz="4" w:space="0" w:color="auto"/>
            </w:tcBorders>
          </w:tcPr>
          <w:p w14:paraId="4584B46A" w14:textId="37DC3B5A" w:rsidR="01183073" w:rsidRDefault="01183073" w:rsidP="2ED278B3">
            <w:pPr>
              <w:spacing w:before="20" w:after="20" w:line="240" w:lineRule="auto"/>
              <w:ind w:left="0" w:right="0"/>
              <w:rPr>
                <w:b/>
                <w:bCs/>
                <w:sz w:val="20"/>
                <w:szCs w:val="20"/>
              </w:rPr>
            </w:pPr>
            <w:r w:rsidRPr="2ED278B3">
              <w:rPr>
                <w:b/>
                <w:bCs/>
                <w:sz w:val="20"/>
                <w:szCs w:val="20"/>
              </w:rPr>
              <w:t>B-lymfocytsubpopulation</w:t>
            </w:r>
          </w:p>
        </w:tc>
        <w:tc>
          <w:tcPr>
            <w:tcW w:w="960" w:type="dxa"/>
            <w:tcBorders>
              <w:top w:val="single" w:sz="4" w:space="0" w:color="auto"/>
              <w:left w:val="single" w:sz="4" w:space="0" w:color="auto"/>
              <w:bottom w:val="single" w:sz="4" w:space="0" w:color="auto"/>
              <w:right w:val="single" w:sz="4" w:space="0" w:color="auto"/>
            </w:tcBorders>
          </w:tcPr>
          <w:p w14:paraId="065B5C10" w14:textId="0C42AF74" w:rsidR="2ED278B3" w:rsidRDefault="2ED278B3" w:rsidP="2ED278B3">
            <w:pPr>
              <w:spacing w:line="240" w:lineRule="auto"/>
              <w:rPr>
                <w:b/>
                <w:bCs/>
                <w:sz w:val="20"/>
                <w:szCs w:val="20"/>
              </w:rPr>
            </w:pPr>
          </w:p>
        </w:tc>
        <w:tc>
          <w:tcPr>
            <w:tcW w:w="930" w:type="dxa"/>
            <w:vMerge/>
            <w:tcBorders>
              <w:left w:val="single" w:sz="4" w:space="0" w:color="auto"/>
              <w:bottom w:val="single" w:sz="4" w:space="0" w:color="auto"/>
              <w:right w:val="single" w:sz="4" w:space="0" w:color="auto"/>
            </w:tcBorders>
            <w:vAlign w:val="center"/>
          </w:tcPr>
          <w:p w14:paraId="46339E7A" w14:textId="77777777" w:rsidR="00DD0BB1" w:rsidRDefault="00DD0BB1"/>
        </w:tc>
        <w:tc>
          <w:tcPr>
            <w:tcW w:w="1479" w:type="dxa"/>
            <w:vMerge/>
            <w:tcBorders>
              <w:left w:val="single" w:sz="4" w:space="0" w:color="auto"/>
              <w:bottom w:val="single" w:sz="4" w:space="0" w:color="auto"/>
              <w:right w:val="single" w:sz="4" w:space="0" w:color="auto"/>
            </w:tcBorders>
            <w:vAlign w:val="center"/>
          </w:tcPr>
          <w:p w14:paraId="511DE985" w14:textId="77777777" w:rsidR="00DD0BB1" w:rsidRDefault="00DD0BB1"/>
        </w:tc>
        <w:tc>
          <w:tcPr>
            <w:tcW w:w="1183" w:type="dxa"/>
            <w:vMerge/>
            <w:tcBorders>
              <w:left w:val="single" w:sz="4" w:space="0" w:color="auto"/>
              <w:bottom w:val="single" w:sz="4" w:space="0" w:color="auto"/>
              <w:right w:val="single" w:sz="4" w:space="0" w:color="auto"/>
            </w:tcBorders>
            <w:vAlign w:val="center"/>
          </w:tcPr>
          <w:p w14:paraId="135FBEBF" w14:textId="77777777" w:rsidR="00DD0BB1" w:rsidRDefault="00DD0BB1"/>
        </w:tc>
      </w:tr>
      <w:tr w:rsidR="0F875F26" w14:paraId="117E3D28" w14:textId="77777777" w:rsidTr="2ED278B3">
        <w:trPr>
          <w:trHeight w:val="300"/>
        </w:trPr>
        <w:tc>
          <w:tcPr>
            <w:tcW w:w="4890" w:type="dxa"/>
            <w:tcBorders>
              <w:top w:val="single" w:sz="4" w:space="0" w:color="auto"/>
              <w:left w:val="single" w:sz="4" w:space="0" w:color="auto"/>
              <w:bottom w:val="single" w:sz="4" w:space="0" w:color="auto"/>
              <w:right w:val="single" w:sz="4" w:space="0" w:color="auto"/>
            </w:tcBorders>
          </w:tcPr>
          <w:p w14:paraId="17C39C69" w14:textId="7D97EF2C" w:rsidR="0F875F26" w:rsidRDefault="0F875F26" w:rsidP="0F875F26">
            <w:pPr>
              <w:spacing w:before="20" w:after="20" w:line="240" w:lineRule="auto"/>
              <w:ind w:left="0" w:right="0"/>
              <w:rPr>
                <w:b/>
                <w:bCs/>
                <w:sz w:val="20"/>
                <w:szCs w:val="20"/>
              </w:rPr>
            </w:pPr>
            <w:r w:rsidRPr="0F875F26">
              <w:rPr>
                <w:b/>
                <w:bCs/>
                <w:sz w:val="20"/>
                <w:szCs w:val="20"/>
              </w:rPr>
              <w:t xml:space="preserve">Borrelia ak </w:t>
            </w:r>
            <w:r w:rsidRPr="0F875F26">
              <w:rPr>
                <w:sz w:val="20"/>
                <w:szCs w:val="20"/>
              </w:rPr>
              <w:t xml:space="preserve">Serologi i serum och </w:t>
            </w:r>
            <w:proofErr w:type="spellStart"/>
            <w:r w:rsidRPr="0F875F26">
              <w:rPr>
                <w:sz w:val="20"/>
                <w:szCs w:val="20"/>
              </w:rPr>
              <w:t>likvor</w:t>
            </w:r>
            <w:proofErr w:type="spellEnd"/>
            <w:r w:rsidRPr="0F875F26">
              <w:rPr>
                <w:sz w:val="20"/>
                <w:szCs w:val="20"/>
              </w:rPr>
              <w:t xml:space="preserve"> med index</w:t>
            </w:r>
          </w:p>
        </w:tc>
        <w:tc>
          <w:tcPr>
            <w:tcW w:w="960" w:type="dxa"/>
            <w:tcBorders>
              <w:top w:val="single" w:sz="4" w:space="0" w:color="auto"/>
              <w:left w:val="single" w:sz="4" w:space="0" w:color="auto"/>
              <w:bottom w:val="single" w:sz="4" w:space="0" w:color="auto"/>
              <w:right w:val="single" w:sz="4" w:space="0" w:color="auto"/>
            </w:tcBorders>
          </w:tcPr>
          <w:p w14:paraId="7FBA8D8B" w14:textId="3050C4B8" w:rsidR="0F875F26" w:rsidRDefault="3051CF3A" w:rsidP="0F875F26">
            <w:pPr>
              <w:spacing w:before="60" w:after="60" w:line="240" w:lineRule="auto"/>
              <w:ind w:left="0" w:right="0"/>
              <w:rPr>
                <w:sz w:val="20"/>
                <w:szCs w:val="20"/>
              </w:rPr>
            </w:pPr>
            <w:r w:rsidRPr="05A96294">
              <w:rPr>
                <w:sz w:val="20"/>
                <w:szCs w:val="20"/>
              </w:rPr>
              <w:t>1</w:t>
            </w:r>
            <w:r w:rsidR="76C99088" w:rsidRPr="05A96294">
              <w:rPr>
                <w:sz w:val="20"/>
                <w:szCs w:val="20"/>
              </w:rPr>
              <w:t>,5</w:t>
            </w:r>
            <w:r w:rsidRPr="05A96294">
              <w:rPr>
                <w:sz w:val="20"/>
                <w:szCs w:val="20"/>
              </w:rPr>
              <w:t>ml</w:t>
            </w:r>
          </w:p>
        </w:tc>
        <w:tc>
          <w:tcPr>
            <w:tcW w:w="930" w:type="dxa"/>
            <w:vMerge w:val="restart"/>
            <w:tcBorders>
              <w:top w:val="single" w:sz="4" w:space="0" w:color="auto"/>
              <w:left w:val="single" w:sz="4" w:space="0" w:color="auto"/>
              <w:bottom w:val="single" w:sz="4" w:space="0" w:color="auto"/>
              <w:right w:val="single" w:sz="4" w:space="0" w:color="auto"/>
            </w:tcBorders>
          </w:tcPr>
          <w:p w14:paraId="5EB52C30" w14:textId="05CDC815" w:rsidR="0F875F26" w:rsidRDefault="0F875F26" w:rsidP="0F875F26">
            <w:pPr>
              <w:spacing w:before="60" w:after="60" w:line="240" w:lineRule="auto"/>
              <w:ind w:left="0" w:right="0"/>
              <w:jc w:val="center"/>
              <w:rPr>
                <w:sz w:val="20"/>
                <w:szCs w:val="20"/>
              </w:rPr>
            </w:pPr>
            <w:r w:rsidRPr="0F875F26">
              <w:rPr>
                <w:sz w:val="20"/>
                <w:szCs w:val="20"/>
              </w:rPr>
              <w:t>Serum</w:t>
            </w:r>
          </w:p>
        </w:tc>
        <w:tc>
          <w:tcPr>
            <w:tcW w:w="1479" w:type="dxa"/>
            <w:vMerge w:val="restart"/>
            <w:tcBorders>
              <w:top w:val="single" w:sz="4" w:space="0" w:color="auto"/>
              <w:left w:val="single" w:sz="4" w:space="0" w:color="auto"/>
              <w:bottom w:val="single" w:sz="4" w:space="0" w:color="auto"/>
              <w:right w:val="single" w:sz="4" w:space="0" w:color="auto"/>
            </w:tcBorders>
            <w:vAlign w:val="center"/>
          </w:tcPr>
          <w:p w14:paraId="7EAC5AD2" w14:textId="52BBA190" w:rsidR="0F875F26" w:rsidRDefault="02A33205" w:rsidP="2F98B8BA">
            <w:pPr>
              <w:spacing w:before="60" w:after="60" w:line="240" w:lineRule="auto"/>
              <w:ind w:left="0" w:right="0"/>
              <w:jc w:val="center"/>
              <w:rPr>
                <w:sz w:val="20"/>
                <w:szCs w:val="20"/>
              </w:rPr>
            </w:pPr>
            <w:proofErr w:type="spellStart"/>
            <w:r w:rsidRPr="2F98B8BA">
              <w:rPr>
                <w:sz w:val="20"/>
                <w:szCs w:val="20"/>
              </w:rPr>
              <w:t>Bakt</w:t>
            </w:r>
            <w:proofErr w:type="spellEnd"/>
            <w:r w:rsidRPr="2F98B8BA">
              <w:rPr>
                <w:sz w:val="20"/>
                <w:szCs w:val="20"/>
              </w:rPr>
              <w:t xml:space="preserve"> </w:t>
            </w:r>
            <w:proofErr w:type="spellStart"/>
            <w:r w:rsidRPr="2F98B8BA">
              <w:rPr>
                <w:sz w:val="20"/>
                <w:szCs w:val="20"/>
              </w:rPr>
              <w:t>lab</w:t>
            </w:r>
            <w:proofErr w:type="spellEnd"/>
          </w:p>
        </w:tc>
        <w:tc>
          <w:tcPr>
            <w:tcW w:w="1183" w:type="dxa"/>
            <w:vMerge w:val="restart"/>
            <w:tcBorders>
              <w:top w:val="single" w:sz="4" w:space="0" w:color="auto"/>
              <w:left w:val="single" w:sz="4" w:space="0" w:color="auto"/>
              <w:bottom w:val="single" w:sz="4" w:space="0" w:color="auto"/>
              <w:right w:val="single" w:sz="4" w:space="0" w:color="auto"/>
            </w:tcBorders>
            <w:vAlign w:val="center"/>
          </w:tcPr>
          <w:p w14:paraId="5C7A3C14" w14:textId="12C1D2CD" w:rsidR="0F875F26" w:rsidRDefault="0F875F26" w:rsidP="0F875F26">
            <w:pPr>
              <w:spacing w:before="20" w:after="20" w:line="240" w:lineRule="auto"/>
              <w:ind w:left="0" w:right="0"/>
              <w:jc w:val="center"/>
              <w:rPr>
                <w:sz w:val="20"/>
                <w:szCs w:val="20"/>
              </w:rPr>
            </w:pPr>
            <w:proofErr w:type="spellStart"/>
            <w:r w:rsidRPr="0F875F26">
              <w:rPr>
                <w:sz w:val="20"/>
                <w:szCs w:val="20"/>
              </w:rPr>
              <w:t>Bakt</w:t>
            </w:r>
            <w:proofErr w:type="spellEnd"/>
          </w:p>
        </w:tc>
      </w:tr>
      <w:tr w:rsidR="0F875F26" w14:paraId="7938F811" w14:textId="77777777" w:rsidTr="2ED278B3">
        <w:trPr>
          <w:trHeight w:val="300"/>
        </w:trPr>
        <w:tc>
          <w:tcPr>
            <w:tcW w:w="4890" w:type="dxa"/>
            <w:tcBorders>
              <w:top w:val="single" w:sz="4" w:space="0" w:color="auto"/>
              <w:left w:val="single" w:sz="4" w:space="0" w:color="auto"/>
              <w:bottom w:val="single" w:sz="4" w:space="0" w:color="auto"/>
              <w:right w:val="single" w:sz="4" w:space="0" w:color="auto"/>
            </w:tcBorders>
          </w:tcPr>
          <w:p w14:paraId="50A93079" w14:textId="144126B5" w:rsidR="2D97146C" w:rsidRDefault="2D97146C" w:rsidP="0F875F26">
            <w:pPr>
              <w:spacing w:before="20" w:after="20" w:line="240" w:lineRule="auto"/>
              <w:ind w:left="0" w:right="0"/>
              <w:rPr>
                <w:b/>
                <w:bCs/>
                <w:sz w:val="20"/>
                <w:szCs w:val="20"/>
              </w:rPr>
            </w:pPr>
            <w:r w:rsidRPr="0F875F26">
              <w:rPr>
                <w:b/>
                <w:bCs/>
                <w:sz w:val="20"/>
                <w:szCs w:val="20"/>
              </w:rPr>
              <w:t>Serologi bakterier</w:t>
            </w:r>
          </w:p>
          <w:p w14:paraId="4D392070" w14:textId="15B21527" w:rsidR="2D97146C" w:rsidRDefault="0773788E" w:rsidP="49B52185">
            <w:pPr>
              <w:spacing w:before="20" w:after="20" w:line="240" w:lineRule="auto"/>
              <w:ind w:left="0" w:right="0"/>
              <w:rPr>
                <w:sz w:val="20"/>
                <w:szCs w:val="20"/>
              </w:rPr>
            </w:pPr>
            <w:r w:rsidRPr="49B52185">
              <w:rPr>
                <w:sz w:val="20"/>
                <w:szCs w:val="20"/>
              </w:rPr>
              <w:t xml:space="preserve">Tetanus </w:t>
            </w:r>
            <w:proofErr w:type="spellStart"/>
            <w:r w:rsidRPr="49B52185">
              <w:rPr>
                <w:sz w:val="20"/>
                <w:szCs w:val="20"/>
              </w:rPr>
              <w:t>IgG</w:t>
            </w:r>
            <w:proofErr w:type="spellEnd"/>
            <w:r w:rsidR="7F29346A" w:rsidRPr="49B52185">
              <w:rPr>
                <w:sz w:val="20"/>
                <w:szCs w:val="20"/>
              </w:rPr>
              <w:t xml:space="preserve">, </w:t>
            </w:r>
            <w:r w:rsidRPr="49B52185">
              <w:rPr>
                <w:sz w:val="20"/>
                <w:szCs w:val="20"/>
              </w:rPr>
              <w:t xml:space="preserve">Difteri </w:t>
            </w:r>
            <w:proofErr w:type="spellStart"/>
            <w:r w:rsidRPr="49B52185">
              <w:rPr>
                <w:sz w:val="20"/>
                <w:szCs w:val="20"/>
              </w:rPr>
              <w:t>IgG</w:t>
            </w:r>
            <w:proofErr w:type="spellEnd"/>
          </w:p>
        </w:tc>
        <w:tc>
          <w:tcPr>
            <w:tcW w:w="960" w:type="dxa"/>
            <w:tcBorders>
              <w:top w:val="single" w:sz="4" w:space="0" w:color="auto"/>
              <w:left w:val="single" w:sz="4" w:space="0" w:color="auto"/>
              <w:bottom w:val="single" w:sz="4" w:space="0" w:color="auto"/>
              <w:right w:val="single" w:sz="4" w:space="0" w:color="auto"/>
            </w:tcBorders>
          </w:tcPr>
          <w:p w14:paraId="409010F1" w14:textId="256D3BA5" w:rsidR="0F875F26" w:rsidRDefault="0F875F26" w:rsidP="0F875F26">
            <w:pPr>
              <w:spacing w:before="20" w:after="20" w:line="240" w:lineRule="auto"/>
              <w:ind w:left="0" w:right="0"/>
              <w:rPr>
                <w:b/>
                <w:bCs/>
                <w:sz w:val="20"/>
                <w:szCs w:val="20"/>
              </w:rPr>
            </w:pPr>
          </w:p>
        </w:tc>
        <w:tc>
          <w:tcPr>
            <w:tcW w:w="930" w:type="dxa"/>
            <w:vMerge/>
          </w:tcPr>
          <w:p w14:paraId="7C936F3B" w14:textId="77777777" w:rsidR="00EA4E7F" w:rsidRDefault="00EA4E7F"/>
        </w:tc>
        <w:tc>
          <w:tcPr>
            <w:tcW w:w="1479" w:type="dxa"/>
            <w:vMerge/>
          </w:tcPr>
          <w:p w14:paraId="69C35742" w14:textId="77777777" w:rsidR="00EA4E7F" w:rsidRDefault="00EA4E7F"/>
        </w:tc>
        <w:tc>
          <w:tcPr>
            <w:tcW w:w="1183" w:type="dxa"/>
            <w:vMerge/>
            <w:vAlign w:val="center"/>
          </w:tcPr>
          <w:p w14:paraId="09324687" w14:textId="77777777" w:rsidR="00EA4E7F" w:rsidRDefault="00EA4E7F"/>
        </w:tc>
      </w:tr>
      <w:tr w:rsidR="0F875F26" w14:paraId="7A7EC45E" w14:textId="77777777" w:rsidTr="2ED278B3">
        <w:trPr>
          <w:trHeight w:val="300"/>
        </w:trPr>
        <w:tc>
          <w:tcPr>
            <w:tcW w:w="4890" w:type="dxa"/>
            <w:tcBorders>
              <w:top w:val="single" w:sz="4" w:space="0" w:color="auto"/>
              <w:left w:val="single" w:sz="4" w:space="0" w:color="auto"/>
              <w:bottom w:val="single" w:sz="4" w:space="0" w:color="auto"/>
              <w:right w:val="single" w:sz="4" w:space="0" w:color="auto"/>
            </w:tcBorders>
          </w:tcPr>
          <w:p w14:paraId="5A158A65" w14:textId="2671F247" w:rsidR="5221FEEF" w:rsidRDefault="4A19191F" w:rsidP="49B52185">
            <w:pPr>
              <w:spacing w:before="20" w:after="20" w:line="240" w:lineRule="auto"/>
              <w:ind w:left="0" w:right="0"/>
              <w:rPr>
                <w:sz w:val="20"/>
                <w:szCs w:val="20"/>
              </w:rPr>
            </w:pPr>
            <w:r w:rsidRPr="49B52185">
              <w:rPr>
                <w:b/>
                <w:bCs/>
                <w:sz w:val="20"/>
                <w:szCs w:val="20"/>
              </w:rPr>
              <w:t>Serologi virologi</w:t>
            </w:r>
            <w:r w:rsidR="6B186080" w:rsidRPr="49B52185">
              <w:rPr>
                <w:b/>
                <w:bCs/>
                <w:sz w:val="20"/>
                <w:szCs w:val="20"/>
              </w:rPr>
              <w:t xml:space="preserve"> </w:t>
            </w:r>
          </w:p>
          <w:p w14:paraId="75F5177F" w14:textId="62562C60" w:rsidR="778702EB" w:rsidRDefault="4A19191F" w:rsidP="49B52185">
            <w:pPr>
              <w:spacing w:before="20" w:after="20" w:line="240" w:lineRule="auto"/>
              <w:ind w:left="0" w:right="0"/>
              <w:rPr>
                <w:b/>
                <w:bCs/>
                <w:sz w:val="20"/>
                <w:szCs w:val="20"/>
              </w:rPr>
            </w:pPr>
            <w:r w:rsidRPr="00B07640">
              <w:rPr>
                <w:sz w:val="20"/>
                <w:szCs w:val="20"/>
              </w:rPr>
              <w:t>HIV</w:t>
            </w:r>
            <w:r w:rsidR="321F07C3" w:rsidRPr="00B07640">
              <w:rPr>
                <w:sz w:val="20"/>
                <w:szCs w:val="20"/>
              </w:rPr>
              <w:t xml:space="preserve">, </w:t>
            </w:r>
            <w:r w:rsidR="2EC2B5C0" w:rsidRPr="00B07640">
              <w:rPr>
                <w:sz w:val="20"/>
                <w:szCs w:val="20"/>
              </w:rPr>
              <w:t xml:space="preserve">Hepatit </w:t>
            </w:r>
            <w:r w:rsidR="5D86B911" w:rsidRPr="00B07640">
              <w:rPr>
                <w:sz w:val="20"/>
                <w:szCs w:val="20"/>
              </w:rPr>
              <w:t>A B C block</w:t>
            </w:r>
            <w:r w:rsidR="4CDB662C" w:rsidRPr="00B07640">
              <w:rPr>
                <w:sz w:val="20"/>
                <w:szCs w:val="20"/>
              </w:rPr>
              <w:t xml:space="preserve">, </w:t>
            </w:r>
            <w:r w:rsidR="2EC2B5C0" w:rsidRPr="00B07640">
              <w:rPr>
                <w:sz w:val="20"/>
                <w:szCs w:val="20"/>
              </w:rPr>
              <w:t>VZV</w:t>
            </w:r>
            <w:r w:rsidR="4B44F989" w:rsidRPr="00B07640">
              <w:rPr>
                <w:sz w:val="20"/>
                <w:szCs w:val="20"/>
              </w:rPr>
              <w:t xml:space="preserve"> </w:t>
            </w:r>
            <w:proofErr w:type="spellStart"/>
            <w:r w:rsidR="4B44F989" w:rsidRPr="00B07640">
              <w:rPr>
                <w:sz w:val="20"/>
                <w:szCs w:val="20"/>
              </w:rPr>
              <w:t>IgG</w:t>
            </w:r>
            <w:proofErr w:type="spellEnd"/>
            <w:r w:rsidR="3B14A542" w:rsidRPr="00B07640">
              <w:rPr>
                <w:sz w:val="20"/>
                <w:szCs w:val="20"/>
              </w:rPr>
              <w:t xml:space="preserve">, </w:t>
            </w:r>
            <w:r w:rsidRPr="00B07640">
              <w:rPr>
                <w:sz w:val="20"/>
                <w:szCs w:val="20"/>
              </w:rPr>
              <w:t>TBE</w:t>
            </w:r>
            <w:r w:rsidR="1007C043" w:rsidRPr="00B07640">
              <w:rPr>
                <w:sz w:val="20"/>
                <w:szCs w:val="20"/>
              </w:rPr>
              <w:t xml:space="preserve"> </w:t>
            </w:r>
            <w:proofErr w:type="spellStart"/>
            <w:r w:rsidR="1007C043" w:rsidRPr="00B07640">
              <w:rPr>
                <w:sz w:val="20"/>
                <w:szCs w:val="20"/>
              </w:rPr>
              <w:t>IgG</w:t>
            </w:r>
            <w:proofErr w:type="spellEnd"/>
            <w:r w:rsidR="1C003835" w:rsidRPr="00B07640">
              <w:rPr>
                <w:sz w:val="20"/>
                <w:szCs w:val="20"/>
              </w:rPr>
              <w:t xml:space="preserve">, </w:t>
            </w:r>
            <w:proofErr w:type="spellStart"/>
            <w:r w:rsidRPr="00B07640">
              <w:rPr>
                <w:sz w:val="20"/>
                <w:szCs w:val="20"/>
              </w:rPr>
              <w:t>Rubella</w:t>
            </w:r>
            <w:proofErr w:type="spellEnd"/>
            <w:r w:rsidRPr="00B07640">
              <w:rPr>
                <w:sz w:val="20"/>
                <w:szCs w:val="20"/>
              </w:rPr>
              <w:t xml:space="preserve"> </w:t>
            </w:r>
            <w:proofErr w:type="spellStart"/>
            <w:r w:rsidRPr="00B07640">
              <w:rPr>
                <w:sz w:val="20"/>
                <w:szCs w:val="20"/>
              </w:rPr>
              <w:t>IgG</w:t>
            </w:r>
            <w:proofErr w:type="spellEnd"/>
            <w:r w:rsidR="07084317" w:rsidRPr="00B07640">
              <w:rPr>
                <w:sz w:val="20"/>
                <w:szCs w:val="20"/>
              </w:rPr>
              <w:t xml:space="preserve">, </w:t>
            </w:r>
            <w:proofErr w:type="spellStart"/>
            <w:r w:rsidRPr="49B52185">
              <w:rPr>
                <w:sz w:val="20"/>
                <w:szCs w:val="20"/>
              </w:rPr>
              <w:t>Morbilli</w:t>
            </w:r>
            <w:proofErr w:type="spellEnd"/>
            <w:r w:rsidRPr="49B52185">
              <w:rPr>
                <w:sz w:val="20"/>
                <w:szCs w:val="20"/>
              </w:rPr>
              <w:t xml:space="preserve"> </w:t>
            </w:r>
            <w:proofErr w:type="spellStart"/>
            <w:r w:rsidRPr="49B52185">
              <w:rPr>
                <w:sz w:val="20"/>
                <w:szCs w:val="20"/>
              </w:rPr>
              <w:t>IgG</w:t>
            </w:r>
            <w:proofErr w:type="spellEnd"/>
            <w:r w:rsidR="4A940C5F" w:rsidRPr="49B52185">
              <w:rPr>
                <w:sz w:val="20"/>
                <w:szCs w:val="20"/>
              </w:rPr>
              <w:t xml:space="preserve">, </w:t>
            </w:r>
            <w:r w:rsidR="27F591A8" w:rsidRPr="49B52185">
              <w:rPr>
                <w:sz w:val="20"/>
                <w:szCs w:val="20"/>
              </w:rPr>
              <w:t xml:space="preserve">Polio </w:t>
            </w:r>
            <w:proofErr w:type="spellStart"/>
            <w:r w:rsidR="27F591A8" w:rsidRPr="49B52185">
              <w:rPr>
                <w:sz w:val="20"/>
                <w:szCs w:val="20"/>
              </w:rPr>
              <w:t>IgG</w:t>
            </w:r>
            <w:proofErr w:type="spellEnd"/>
            <w:r w:rsidR="065FC194" w:rsidRPr="49B52185">
              <w:rPr>
                <w:sz w:val="20"/>
                <w:szCs w:val="20"/>
              </w:rPr>
              <w:t xml:space="preserve">, </w:t>
            </w:r>
            <w:r w:rsidR="49AD5985" w:rsidRPr="49B52185">
              <w:rPr>
                <w:sz w:val="20"/>
                <w:szCs w:val="20"/>
              </w:rPr>
              <w:t xml:space="preserve">SARS CoV2 </w:t>
            </w:r>
            <w:proofErr w:type="spellStart"/>
            <w:r w:rsidR="49AD5985" w:rsidRPr="49B52185">
              <w:rPr>
                <w:sz w:val="20"/>
                <w:szCs w:val="20"/>
              </w:rPr>
              <w:t>IgG</w:t>
            </w:r>
            <w:proofErr w:type="spellEnd"/>
          </w:p>
        </w:tc>
        <w:tc>
          <w:tcPr>
            <w:tcW w:w="960" w:type="dxa"/>
            <w:tcBorders>
              <w:top w:val="single" w:sz="4" w:space="0" w:color="auto"/>
              <w:left w:val="single" w:sz="4" w:space="0" w:color="auto"/>
              <w:bottom w:val="single" w:sz="4" w:space="0" w:color="auto"/>
              <w:right w:val="single" w:sz="4" w:space="0" w:color="auto"/>
            </w:tcBorders>
          </w:tcPr>
          <w:p w14:paraId="1BB2126F" w14:textId="0AF57F70" w:rsidR="0F875F26" w:rsidRDefault="0F875F26" w:rsidP="0F875F26">
            <w:pPr>
              <w:spacing w:before="60" w:after="60" w:line="240" w:lineRule="auto"/>
              <w:ind w:left="0" w:right="0"/>
              <w:rPr>
                <w:sz w:val="20"/>
                <w:szCs w:val="20"/>
              </w:rPr>
            </w:pPr>
          </w:p>
        </w:tc>
        <w:tc>
          <w:tcPr>
            <w:tcW w:w="930" w:type="dxa"/>
            <w:tcBorders>
              <w:top w:val="single" w:sz="4" w:space="0" w:color="auto"/>
              <w:left w:val="single" w:sz="4" w:space="0" w:color="auto"/>
              <w:bottom w:val="single" w:sz="4" w:space="0" w:color="auto"/>
              <w:right w:val="single" w:sz="4" w:space="0" w:color="auto"/>
            </w:tcBorders>
            <w:vAlign w:val="center"/>
          </w:tcPr>
          <w:p w14:paraId="5824A198" w14:textId="2ABAC875" w:rsidR="5221FEEF" w:rsidRDefault="5221FEEF" w:rsidP="0F875F26">
            <w:pPr>
              <w:spacing w:before="60" w:after="60" w:line="240" w:lineRule="auto"/>
              <w:ind w:left="0" w:right="0"/>
              <w:jc w:val="center"/>
              <w:rPr>
                <w:sz w:val="20"/>
                <w:szCs w:val="20"/>
              </w:rPr>
            </w:pPr>
            <w:r w:rsidRPr="0F875F26">
              <w:rPr>
                <w:sz w:val="20"/>
                <w:szCs w:val="20"/>
              </w:rPr>
              <w:t>Serum</w:t>
            </w:r>
          </w:p>
        </w:tc>
        <w:tc>
          <w:tcPr>
            <w:tcW w:w="1479" w:type="dxa"/>
            <w:tcBorders>
              <w:top w:val="single" w:sz="4" w:space="0" w:color="auto"/>
              <w:left w:val="single" w:sz="4" w:space="0" w:color="auto"/>
              <w:bottom w:val="single" w:sz="4" w:space="0" w:color="auto"/>
              <w:right w:val="single" w:sz="4" w:space="0" w:color="auto"/>
            </w:tcBorders>
            <w:vAlign w:val="center"/>
          </w:tcPr>
          <w:p w14:paraId="10401AE6" w14:textId="447F29EB" w:rsidR="5221FEEF" w:rsidRDefault="5221FEEF" w:rsidP="0F875F26">
            <w:pPr>
              <w:spacing w:before="60" w:after="60" w:line="240" w:lineRule="auto"/>
              <w:ind w:left="0" w:right="0"/>
              <w:jc w:val="center"/>
              <w:rPr>
                <w:sz w:val="20"/>
                <w:szCs w:val="20"/>
              </w:rPr>
            </w:pPr>
            <w:r w:rsidRPr="0F875F26">
              <w:rPr>
                <w:sz w:val="20"/>
                <w:szCs w:val="20"/>
              </w:rPr>
              <w:t>Virologi</w:t>
            </w:r>
          </w:p>
        </w:tc>
        <w:tc>
          <w:tcPr>
            <w:tcW w:w="1183" w:type="dxa"/>
            <w:tcBorders>
              <w:top w:val="single" w:sz="4" w:space="0" w:color="auto"/>
              <w:left w:val="single" w:sz="4" w:space="0" w:color="auto"/>
              <w:bottom w:val="single" w:sz="4" w:space="0" w:color="auto"/>
              <w:right w:val="single" w:sz="4" w:space="0" w:color="auto"/>
            </w:tcBorders>
            <w:vAlign w:val="center"/>
          </w:tcPr>
          <w:p w14:paraId="10423182" w14:textId="007B3204" w:rsidR="1BF506BB" w:rsidRDefault="1CEDBFB0" w:rsidP="0F875F26">
            <w:pPr>
              <w:spacing w:before="60" w:after="60" w:line="240" w:lineRule="auto"/>
              <w:ind w:left="0" w:right="0"/>
              <w:jc w:val="center"/>
              <w:rPr>
                <w:sz w:val="20"/>
                <w:szCs w:val="20"/>
              </w:rPr>
            </w:pPr>
            <w:r w:rsidRPr="2F98B8BA">
              <w:rPr>
                <w:sz w:val="20"/>
                <w:szCs w:val="20"/>
              </w:rPr>
              <w:t>Virolog</w:t>
            </w:r>
          </w:p>
        </w:tc>
      </w:tr>
    </w:tbl>
    <w:p w14:paraId="36372EE0" w14:textId="2021CA9B" w:rsidR="00D961CE" w:rsidRDefault="00D961CE" w:rsidP="009730EE">
      <w:pPr>
        <w:rPr>
          <w:b/>
          <w:bCs/>
        </w:rPr>
      </w:pPr>
    </w:p>
    <w:p w14:paraId="7CB3C575" w14:textId="11A4D7B8" w:rsidR="00FD529F" w:rsidRDefault="00FD529F">
      <w:pPr>
        <w:spacing w:after="0" w:line="240" w:lineRule="auto"/>
        <w:ind w:left="0" w:right="0"/>
        <w:rPr>
          <w:b/>
          <w:bCs/>
        </w:rPr>
      </w:pPr>
    </w:p>
    <w:p w14:paraId="5751FABC" w14:textId="5EA50B6A" w:rsidR="009730EE" w:rsidRDefault="009730EE" w:rsidP="009730EE">
      <w:pPr>
        <w:rPr>
          <w:rFonts w:ascii="Arial" w:hAnsi="Arial" w:cs="Arial"/>
          <w:b/>
          <w:sz w:val="20"/>
          <w:szCs w:val="20"/>
        </w:rPr>
      </w:pPr>
      <w:r w:rsidRPr="001600AB">
        <w:rPr>
          <w:b/>
          <w:bCs/>
        </w:rPr>
        <w:t xml:space="preserve">Tillägg </w:t>
      </w:r>
      <w:r>
        <w:rPr>
          <w:b/>
          <w:bCs/>
        </w:rPr>
        <w:t xml:space="preserve">vid misstanke om lymfom; FACS / </w:t>
      </w:r>
      <w:proofErr w:type="spellStart"/>
      <w:r>
        <w:rPr>
          <w:b/>
          <w:bCs/>
        </w:rPr>
        <w:t>Immunfenotypning</w:t>
      </w:r>
      <w:proofErr w:type="spellEnd"/>
      <w:r>
        <w:rPr>
          <w:b/>
          <w:bCs/>
        </w:rPr>
        <w:t xml:space="preserve"> </w:t>
      </w:r>
    </w:p>
    <w:p w14:paraId="6C8E08FC" w14:textId="13261F48" w:rsidR="009B4450" w:rsidRPr="00913813" w:rsidRDefault="009B4450" w:rsidP="009B4450">
      <w:pPr>
        <w:spacing w:after="240" w:line="240" w:lineRule="auto"/>
        <w:ind w:left="0" w:right="0"/>
        <w:contextualSpacing/>
        <w:rPr>
          <w:i/>
        </w:rPr>
      </w:pPr>
      <w:r w:rsidRPr="00913813">
        <w:rPr>
          <w:i/>
        </w:rPr>
        <w:t>Tillägg vid misstanke</w:t>
      </w:r>
      <w:r w:rsidR="002B34AF">
        <w:rPr>
          <w:i/>
        </w:rPr>
        <w:t xml:space="preserve"> om</w:t>
      </w:r>
      <w:r w:rsidRPr="00913813">
        <w:rPr>
          <w:i/>
        </w:rPr>
        <w:t xml:space="preserve"> lymfom i CNS; FACS/</w:t>
      </w:r>
      <w:proofErr w:type="spellStart"/>
      <w:r w:rsidRPr="00913813">
        <w:rPr>
          <w:i/>
        </w:rPr>
        <w:t>Immunofenotypning</w:t>
      </w:r>
      <w:proofErr w:type="spellEnd"/>
      <w:r w:rsidRPr="00913813">
        <w:rPr>
          <w:i/>
        </w:rPr>
        <w:tab/>
      </w:r>
      <w:r w:rsidR="002B34AF">
        <w:rPr>
          <w:i/>
        </w:rPr>
        <w:t xml:space="preserve">     - </w:t>
      </w:r>
      <w:r w:rsidRPr="00913813">
        <w:rPr>
          <w:i/>
        </w:rPr>
        <w:t>Instruktion 8.1</w:t>
      </w:r>
    </w:p>
    <w:tbl>
      <w:tblPr>
        <w:tblW w:w="89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7"/>
      </w:tblGrid>
      <w:tr w:rsidR="009B4450" w:rsidRPr="009B4450" w14:paraId="10278E0E" w14:textId="77777777" w:rsidTr="05A96294">
        <w:trPr>
          <w:trHeight w:val="394"/>
        </w:trPr>
        <w:tc>
          <w:tcPr>
            <w:tcW w:w="8927" w:type="dxa"/>
            <w:tcBorders>
              <w:top w:val="single" w:sz="4" w:space="0" w:color="auto"/>
              <w:left w:val="single" w:sz="4" w:space="0" w:color="auto"/>
              <w:bottom w:val="single" w:sz="4" w:space="0" w:color="auto"/>
              <w:right w:val="single" w:sz="4" w:space="0" w:color="auto"/>
            </w:tcBorders>
            <w:hideMark/>
          </w:tcPr>
          <w:p w14:paraId="08CCC484" w14:textId="0426A0E8" w:rsidR="00427407" w:rsidRDefault="008C5E23" w:rsidP="008C5E23">
            <w:pPr>
              <w:spacing w:after="0" w:line="240" w:lineRule="auto"/>
              <w:ind w:left="0" w:right="0"/>
            </w:pPr>
            <w:r>
              <w:t>Förbeställs på klin kem (</w:t>
            </w:r>
            <w:r w:rsidR="00427407">
              <w:t xml:space="preserve">se </w:t>
            </w:r>
            <w:r>
              <w:t>remiss 4)</w:t>
            </w:r>
            <w:r w:rsidR="1035C4EC">
              <w:t xml:space="preserve"> - ring alltid innan! (</w:t>
            </w:r>
            <w:proofErr w:type="gramStart"/>
            <w:r w:rsidR="1035C4EC">
              <w:t>24090</w:t>
            </w:r>
            <w:proofErr w:type="gramEnd"/>
            <w:r w:rsidR="1035C4EC">
              <w:t>)</w:t>
            </w:r>
            <w:r>
              <w:t xml:space="preserve">. </w:t>
            </w:r>
          </w:p>
          <w:p w14:paraId="3C607D11" w14:textId="421DB59B" w:rsidR="008C5E23" w:rsidRPr="008C5E23" w:rsidRDefault="009B4450" w:rsidP="008C5E23">
            <w:pPr>
              <w:spacing w:after="0" w:line="240" w:lineRule="auto"/>
              <w:ind w:left="0" w:right="0"/>
            </w:pPr>
            <w:r w:rsidRPr="008C5E23">
              <w:t xml:space="preserve">Ange </w:t>
            </w:r>
            <w:r w:rsidR="008C5E23" w:rsidRPr="008C5E23">
              <w:t xml:space="preserve">alltid </w:t>
            </w:r>
            <w:r w:rsidRPr="008C5E23">
              <w:t xml:space="preserve">frågeställning </w:t>
            </w:r>
            <w:r w:rsidR="008C5E23" w:rsidRPr="008C5E23">
              <w:t xml:space="preserve">(oftast lymfom). </w:t>
            </w:r>
          </w:p>
          <w:p w14:paraId="5CAABD68" w14:textId="7F743B7D" w:rsidR="008C5E23" w:rsidRPr="008C5E23" w:rsidRDefault="7E60E339" w:rsidP="008C5E23">
            <w:pPr>
              <w:spacing w:after="0" w:line="240" w:lineRule="auto"/>
              <w:ind w:left="0" w:right="0"/>
            </w:pPr>
            <w:r>
              <w:t>5</w:t>
            </w:r>
            <w:r w:rsidR="61785240">
              <w:t xml:space="preserve"> ml </w:t>
            </w:r>
            <w:proofErr w:type="spellStart"/>
            <w:r w:rsidR="61785240">
              <w:t>likvor</w:t>
            </w:r>
            <w:proofErr w:type="spellEnd"/>
            <w:r w:rsidR="61785240">
              <w:t xml:space="preserve"> + 1 rör EDTA </w:t>
            </w:r>
          </w:p>
          <w:p w14:paraId="1FFB8B9B" w14:textId="7B713C28" w:rsidR="009B4450" w:rsidRPr="00913813" w:rsidRDefault="008C5E23" w:rsidP="009B4450">
            <w:pPr>
              <w:spacing w:before="240" w:after="240" w:line="240" w:lineRule="auto"/>
              <w:ind w:left="0" w:right="0"/>
              <w:contextualSpacing/>
            </w:pPr>
            <w:proofErr w:type="spellStart"/>
            <w:r w:rsidRPr="008C5E23">
              <w:t>Likvor</w:t>
            </w:r>
            <w:proofErr w:type="spellEnd"/>
            <w:r w:rsidRPr="008C5E23">
              <w:t xml:space="preserve"> senast </w:t>
            </w:r>
            <w:proofErr w:type="spellStart"/>
            <w:r w:rsidRPr="008C5E23">
              <w:t>kl</w:t>
            </w:r>
            <w:proofErr w:type="spellEnd"/>
            <w:r w:rsidRPr="008C5E23">
              <w:t xml:space="preserve"> 14 på </w:t>
            </w:r>
            <w:proofErr w:type="spellStart"/>
            <w:proofErr w:type="gramStart"/>
            <w:r w:rsidRPr="008C5E23">
              <w:t>lab</w:t>
            </w:r>
            <w:proofErr w:type="spellEnd"/>
            <w:r w:rsidRPr="008C5E23">
              <w:t>!,</w:t>
            </w:r>
            <w:proofErr w:type="gramEnd"/>
            <w:r w:rsidRPr="008C5E23">
              <w:t xml:space="preserve"> (</w:t>
            </w:r>
            <w:proofErr w:type="spellStart"/>
            <w:r w:rsidRPr="008C5E23">
              <w:t>kl</w:t>
            </w:r>
            <w:proofErr w:type="spellEnd"/>
            <w:r w:rsidRPr="008C5E23">
              <w:t xml:space="preserve"> 12 fredagar)</w:t>
            </w:r>
          </w:p>
        </w:tc>
      </w:tr>
    </w:tbl>
    <w:p w14:paraId="5BA61A7D" w14:textId="047F39CD" w:rsidR="009B4450" w:rsidRDefault="009B4450" w:rsidP="49B52185">
      <w:pPr>
        <w:spacing w:after="0" w:line="240" w:lineRule="auto"/>
        <w:ind w:left="0" w:right="0"/>
        <w:rPr>
          <w:rFonts w:ascii="Arial" w:hAnsi="Arial" w:cs="Arial"/>
          <w:sz w:val="20"/>
          <w:szCs w:val="20"/>
          <w:u w:val="single"/>
        </w:rPr>
      </w:pPr>
    </w:p>
    <w:p w14:paraId="3410B580" w14:textId="3BFE5805" w:rsidR="1A96EDBC" w:rsidRDefault="1A96EDBC" w:rsidP="0F875F26">
      <w:pPr>
        <w:rPr>
          <w:i/>
          <w:iCs/>
        </w:rPr>
      </w:pPr>
      <w:r w:rsidRPr="0F875F26">
        <w:rPr>
          <w:b/>
          <w:bCs/>
        </w:rPr>
        <w:t>JC-virus</w:t>
      </w:r>
      <w:r w:rsidR="7C7AEA83" w:rsidRPr="0F875F26">
        <w:rPr>
          <w:b/>
          <w:bCs/>
        </w:rPr>
        <w:t xml:space="preserve"> DNA</w:t>
      </w:r>
      <w:r w:rsidR="62D72CBC" w:rsidRPr="0F875F26">
        <w:rPr>
          <w:b/>
          <w:bCs/>
        </w:rPr>
        <w:t xml:space="preserve"> </w:t>
      </w:r>
      <w:r>
        <w:tab/>
      </w:r>
      <w:r>
        <w:tab/>
      </w:r>
    </w:p>
    <w:p w14:paraId="56576DE3" w14:textId="6133F24A" w:rsidR="0977D768" w:rsidRDefault="0977D768" w:rsidP="0F875F26">
      <w:pPr>
        <w:ind w:left="0"/>
        <w:rPr>
          <w:b/>
          <w:bCs/>
        </w:rPr>
      </w:pPr>
      <w:r w:rsidRPr="0F875F26">
        <w:rPr>
          <w:i/>
          <w:iCs/>
        </w:rPr>
        <w:t>Tillägg vid misstanke PML</w:t>
      </w:r>
      <w:r>
        <w:tab/>
      </w:r>
      <w:r>
        <w:tab/>
      </w:r>
      <w:r>
        <w:tab/>
      </w:r>
      <w:r w:rsidRPr="0F875F26">
        <w:rPr>
          <w:b/>
          <w:bCs/>
        </w:rPr>
        <w:t xml:space="preserve">- </w:t>
      </w:r>
      <w:r>
        <w:tab/>
      </w:r>
      <w:r w:rsidRPr="0F875F26">
        <w:rPr>
          <w:b/>
          <w:bCs/>
        </w:rPr>
        <w:t xml:space="preserve"> </w:t>
      </w:r>
      <w:r w:rsidRPr="0F875F26">
        <w:rPr>
          <w:i/>
          <w:iCs/>
        </w:rPr>
        <w:t>Instruktion 9.1</w:t>
      </w:r>
    </w:p>
    <w:tbl>
      <w:tblPr>
        <w:tblStyle w:val="Tabellrutnt"/>
        <w:tblW w:w="0" w:type="auto"/>
        <w:tblLook w:val="06A0" w:firstRow="1" w:lastRow="0" w:firstColumn="1" w:lastColumn="0" w:noHBand="1" w:noVBand="1"/>
      </w:tblPr>
      <w:tblGrid>
        <w:gridCol w:w="8925"/>
      </w:tblGrid>
      <w:tr w:rsidR="0F875F26" w14:paraId="123B95D2" w14:textId="77777777" w:rsidTr="49B52185">
        <w:trPr>
          <w:trHeight w:val="300"/>
        </w:trPr>
        <w:tc>
          <w:tcPr>
            <w:tcW w:w="8925" w:type="dxa"/>
          </w:tcPr>
          <w:p w14:paraId="7DF831EF" w14:textId="77777777" w:rsidR="0977D768" w:rsidRDefault="0977D768" w:rsidP="0F875F26">
            <w:pPr>
              <w:spacing w:after="0" w:line="240" w:lineRule="auto"/>
              <w:ind w:left="0" w:right="0"/>
            </w:pPr>
            <w:r>
              <w:t xml:space="preserve">Indicerat vid misstanke om PML (Progressiv multifokal </w:t>
            </w:r>
            <w:proofErr w:type="spellStart"/>
            <w:r>
              <w:t>leukoencefalopati</w:t>
            </w:r>
            <w:proofErr w:type="spellEnd"/>
            <w:r>
              <w:t xml:space="preserve">). </w:t>
            </w:r>
          </w:p>
          <w:p w14:paraId="59CBBE47" w14:textId="629B3552" w:rsidR="0F875F26" w:rsidRDefault="0977D768" w:rsidP="49B52185">
            <w:pPr>
              <w:spacing w:after="0" w:line="240" w:lineRule="auto"/>
              <w:ind w:left="0" w:right="0"/>
            </w:pPr>
            <w:r>
              <w:t>0,5ml likvor.</w:t>
            </w:r>
          </w:p>
          <w:p w14:paraId="4EE7E6E1" w14:textId="25A9E438" w:rsidR="0F875F26" w:rsidRDefault="0977D768" w:rsidP="49B52185">
            <w:pPr>
              <w:spacing w:after="0" w:line="240" w:lineRule="auto"/>
              <w:ind w:left="0" w:right="0"/>
            </w:pPr>
            <w:r>
              <w:t>Csv- JC-virus till klinisk mikrobiologi / virologen</w:t>
            </w:r>
          </w:p>
          <w:p w14:paraId="0262B635" w14:textId="73F2AE66" w:rsidR="0F875F26" w:rsidRDefault="0977D768" w:rsidP="49B52185">
            <w:pPr>
              <w:spacing w:after="0" w:line="240" w:lineRule="auto"/>
              <w:ind w:left="0" w:right="0"/>
              <w:rPr>
                <w:sz w:val="20"/>
                <w:szCs w:val="20"/>
              </w:rPr>
            </w:pPr>
            <w:r w:rsidRPr="49B52185">
              <w:rPr>
                <w:sz w:val="20"/>
                <w:szCs w:val="20"/>
              </w:rPr>
              <w:t>(observera att detta inte är det s.k. JC-index, vilket är ett prov som tas ibland i samband med MS-utredning och hanteras via MS-mottagningen)</w:t>
            </w:r>
          </w:p>
        </w:tc>
      </w:tr>
    </w:tbl>
    <w:p w14:paraId="34B13F40" w14:textId="21F3ECB8" w:rsidR="00DE165F" w:rsidRDefault="00DE165F" w:rsidP="49B52185">
      <w:pPr>
        <w:spacing w:after="0" w:line="240" w:lineRule="auto"/>
        <w:ind w:left="0" w:right="0" w:firstLine="992"/>
      </w:pPr>
    </w:p>
    <w:p w14:paraId="039C3D2B" w14:textId="77777777" w:rsidR="00DE165F" w:rsidRDefault="00DE165F" w:rsidP="00DE165F">
      <w:pPr>
        <w:spacing w:after="0" w:line="240" w:lineRule="auto"/>
        <w:ind w:right="0"/>
        <w:rPr>
          <w:sz w:val="20"/>
          <w:szCs w:val="20"/>
        </w:rPr>
      </w:pPr>
    </w:p>
    <w:p w14:paraId="45DEA683" w14:textId="3ABF62DC" w:rsidR="00DE165F" w:rsidRDefault="661E2C76" w:rsidP="00DE165F">
      <w:pPr>
        <w:spacing w:after="0" w:line="240" w:lineRule="auto"/>
        <w:ind w:right="0"/>
        <w:rPr>
          <w:b/>
          <w:bCs/>
        </w:rPr>
      </w:pPr>
      <w:r w:rsidRPr="49B52185">
        <w:rPr>
          <w:b/>
          <w:bCs/>
        </w:rPr>
        <w:t>LP vid frågeställning hjärnblödning</w:t>
      </w:r>
      <w:r w:rsidR="5EF84E2B" w:rsidRPr="49B52185">
        <w:rPr>
          <w:b/>
          <w:bCs/>
        </w:rPr>
        <w:t>, inkl. subarachblödning</w:t>
      </w:r>
      <w:r w:rsidRPr="49B52185">
        <w:rPr>
          <w:b/>
          <w:bCs/>
        </w:rPr>
        <w:t xml:space="preserve"> </w:t>
      </w:r>
    </w:p>
    <w:tbl>
      <w:tblPr>
        <w:tblStyle w:val="Tabellrutnt"/>
        <w:tblW w:w="0" w:type="auto"/>
        <w:tblLook w:val="06A0" w:firstRow="1" w:lastRow="0" w:firstColumn="1" w:lastColumn="0" w:noHBand="1" w:noVBand="1"/>
      </w:tblPr>
      <w:tblGrid>
        <w:gridCol w:w="8925"/>
      </w:tblGrid>
      <w:tr w:rsidR="0F875F26" w14:paraId="43B50CD4" w14:textId="77777777" w:rsidTr="49B52185">
        <w:trPr>
          <w:trHeight w:val="300"/>
        </w:trPr>
        <w:tc>
          <w:tcPr>
            <w:tcW w:w="8925" w:type="dxa"/>
          </w:tcPr>
          <w:p w14:paraId="24993B6A" w14:textId="7CBD182A" w:rsidR="6FACF665" w:rsidRPr="00B07640" w:rsidRDefault="42956A89" w:rsidP="49B52185">
            <w:pPr>
              <w:spacing w:after="0" w:line="240" w:lineRule="auto"/>
              <w:ind w:left="0" w:right="0"/>
            </w:pPr>
            <w:r w:rsidRPr="00B07640">
              <w:t xml:space="preserve">LP bör utföras tidigast 12 timmar efter symtomdebut, och </w:t>
            </w:r>
            <w:proofErr w:type="spellStart"/>
            <w:r w:rsidRPr="00B07640">
              <w:t>likvor</w:t>
            </w:r>
            <w:proofErr w:type="spellEnd"/>
            <w:r w:rsidRPr="00B07640">
              <w:t xml:space="preserve"> </w:t>
            </w:r>
            <w:r w:rsidR="6A59421D" w:rsidRPr="00B07640">
              <w:t xml:space="preserve">ska </w:t>
            </w:r>
            <w:r w:rsidRPr="00B07640">
              <w:t xml:space="preserve">lämnas till laboratoriet inom 10min för att undvika </w:t>
            </w:r>
            <w:proofErr w:type="spellStart"/>
            <w:r w:rsidRPr="00B07640">
              <w:t>hemolys</w:t>
            </w:r>
            <w:proofErr w:type="spellEnd"/>
            <w:r w:rsidRPr="00B07640">
              <w:t xml:space="preserve">. </w:t>
            </w:r>
            <w:r w:rsidR="51B07B34" w:rsidRPr="00B07640">
              <w:t>Vid stickblödning, kassera första fraktionen, alt</w:t>
            </w:r>
            <w:r w:rsidR="6E4FC8C1" w:rsidRPr="00B07640">
              <w:t>ernativt</w:t>
            </w:r>
            <w:r w:rsidR="51B07B34" w:rsidRPr="00B07640">
              <w:t xml:space="preserve"> ta tre konsekutiva rör och</w:t>
            </w:r>
            <w:r w:rsidR="647810EE" w:rsidRPr="00B07640">
              <w:t xml:space="preserve"> m</w:t>
            </w:r>
            <w:r w:rsidR="51B07B34" w:rsidRPr="00B07640">
              <w:t>ärk rören.</w:t>
            </w:r>
          </w:p>
          <w:p w14:paraId="6BE44C7E" w14:textId="69E2B0D9" w:rsidR="6FACF665" w:rsidRPr="00B07640" w:rsidRDefault="6FACF665" w:rsidP="49B52185">
            <w:pPr>
              <w:spacing w:after="0" w:line="240" w:lineRule="auto"/>
              <w:ind w:left="0" w:right="0"/>
            </w:pPr>
          </w:p>
          <w:p w14:paraId="1890C971" w14:textId="5AED6483" w:rsidR="6FACF665" w:rsidRPr="00B07640" w:rsidRDefault="6BE71E8D" w:rsidP="49B52185">
            <w:pPr>
              <w:spacing w:after="0" w:line="240" w:lineRule="auto"/>
              <w:ind w:left="0" w:right="0"/>
            </w:pPr>
            <w:r w:rsidRPr="00B07640">
              <w:t>V</w:t>
            </w:r>
            <w:r w:rsidR="3BF2720A" w:rsidRPr="00B07640">
              <w:t xml:space="preserve">id frågeställning </w:t>
            </w:r>
            <w:proofErr w:type="spellStart"/>
            <w:r w:rsidR="3BF2720A" w:rsidRPr="00B07640">
              <w:t>subarachnoidalblödning</w:t>
            </w:r>
            <w:proofErr w:type="spellEnd"/>
            <w:r w:rsidR="3BF2720A" w:rsidRPr="00B07640">
              <w:t xml:space="preserve"> </w:t>
            </w:r>
            <w:r w:rsidR="133E321A" w:rsidRPr="00B07640">
              <w:t>görs</w:t>
            </w:r>
            <w:r w:rsidR="3BF2720A" w:rsidRPr="00B07640">
              <w:t xml:space="preserve"> </w:t>
            </w:r>
            <w:proofErr w:type="spellStart"/>
            <w:r w:rsidR="3BF2720A" w:rsidRPr="00B07640">
              <w:rPr>
                <w:b/>
                <w:bCs/>
                <w:i/>
                <w:iCs/>
              </w:rPr>
              <w:t>spektrofotometri</w:t>
            </w:r>
            <w:proofErr w:type="spellEnd"/>
            <w:r w:rsidR="3BF2720A" w:rsidRPr="00B07640">
              <w:t xml:space="preserve"> </w:t>
            </w:r>
            <w:r w:rsidR="6DB5D7BC" w:rsidRPr="00B07640">
              <w:t>(</w:t>
            </w:r>
            <w:proofErr w:type="spellStart"/>
            <w:r w:rsidR="6DB5D7BC" w:rsidRPr="00B07640">
              <w:t>Csv-abs</w:t>
            </w:r>
            <w:proofErr w:type="spellEnd"/>
            <w:r w:rsidR="6DB5D7BC" w:rsidRPr="00B07640">
              <w:t xml:space="preserve"> 415nm) </w:t>
            </w:r>
            <w:r w:rsidR="3BF2720A" w:rsidRPr="00B07640">
              <w:t xml:space="preserve">där </w:t>
            </w:r>
            <w:r w:rsidR="5570258F" w:rsidRPr="00B07640">
              <w:t>ses</w:t>
            </w:r>
            <w:r w:rsidR="3BF2720A" w:rsidRPr="00B07640">
              <w:t xml:space="preserve"> en </w:t>
            </w:r>
            <w:proofErr w:type="spellStart"/>
            <w:r w:rsidR="3BF2720A" w:rsidRPr="00B07640">
              <w:t>absorbansökning</w:t>
            </w:r>
            <w:proofErr w:type="spellEnd"/>
            <w:r w:rsidR="3BF2720A" w:rsidRPr="00B07640">
              <w:t xml:space="preserve"> beroende av frisatt </w:t>
            </w:r>
            <w:proofErr w:type="spellStart"/>
            <w:r w:rsidR="3BF2720A" w:rsidRPr="00B07640">
              <w:t>oxyhemoglobin</w:t>
            </w:r>
            <w:proofErr w:type="spellEnd"/>
            <w:r w:rsidR="3BF2720A" w:rsidRPr="00B07640">
              <w:t xml:space="preserve"> från </w:t>
            </w:r>
            <w:proofErr w:type="spellStart"/>
            <w:r w:rsidR="3BF2720A" w:rsidRPr="00B07640">
              <w:t>lyserade</w:t>
            </w:r>
            <w:proofErr w:type="spellEnd"/>
            <w:r w:rsidR="3BF2720A" w:rsidRPr="00B07640">
              <w:t xml:space="preserve"> </w:t>
            </w:r>
            <w:proofErr w:type="spellStart"/>
            <w:r w:rsidR="3BF2720A" w:rsidRPr="00B07640">
              <w:t>erytrocyter</w:t>
            </w:r>
            <w:proofErr w:type="spellEnd"/>
            <w:r w:rsidR="3BF2720A" w:rsidRPr="00B07640">
              <w:t xml:space="preserve"> vid 415 </w:t>
            </w:r>
            <w:proofErr w:type="spellStart"/>
            <w:r w:rsidR="3BF2720A" w:rsidRPr="00B07640">
              <w:t>nm</w:t>
            </w:r>
            <w:proofErr w:type="spellEnd"/>
            <w:r w:rsidR="3BF2720A" w:rsidRPr="00B07640">
              <w:t xml:space="preserve"> några timmar till dagar efter blödningen</w:t>
            </w:r>
            <w:r w:rsidR="5259F2EF" w:rsidRPr="00B07640">
              <w:t>.</w:t>
            </w:r>
            <w:r w:rsidR="3BF2720A" w:rsidRPr="00B07640">
              <w:t xml:space="preserve"> </w:t>
            </w:r>
            <w:r w:rsidR="25F38A25" w:rsidRPr="00B07640">
              <w:t xml:space="preserve">Vid positivt </w:t>
            </w:r>
            <w:r w:rsidR="17C9BC93" w:rsidRPr="00B07640">
              <w:t>svar ska</w:t>
            </w:r>
            <w:r w:rsidR="25F38A25" w:rsidRPr="00B07640">
              <w:t xml:space="preserve"> </w:t>
            </w:r>
            <w:proofErr w:type="spellStart"/>
            <w:r w:rsidR="25F38A25" w:rsidRPr="00B07640">
              <w:t>klin</w:t>
            </w:r>
            <w:proofErr w:type="spellEnd"/>
            <w:r w:rsidR="25F38A25" w:rsidRPr="00B07640">
              <w:t xml:space="preserve"> </w:t>
            </w:r>
            <w:proofErr w:type="gramStart"/>
            <w:r w:rsidR="25F38A25" w:rsidRPr="00B07640">
              <w:t>kemi jourläkare</w:t>
            </w:r>
            <w:proofErr w:type="gramEnd"/>
            <w:r w:rsidR="25F38A25" w:rsidRPr="00B07640">
              <w:t xml:space="preserve"> kontaktas för ev</w:t>
            </w:r>
            <w:r w:rsidR="78DE13D2" w:rsidRPr="00B07640">
              <w:t>.</w:t>
            </w:r>
            <w:r w:rsidR="25F38A25" w:rsidRPr="00B07640">
              <w:t xml:space="preserve"> </w:t>
            </w:r>
            <w:proofErr w:type="spellStart"/>
            <w:r w:rsidR="568D0D09" w:rsidRPr="00C71E30">
              <w:rPr>
                <w:b/>
                <w:bCs/>
                <w:i/>
                <w:iCs/>
              </w:rPr>
              <w:t>A</w:t>
            </w:r>
            <w:r w:rsidR="25F38A25" w:rsidRPr="00C71E30">
              <w:rPr>
                <w:b/>
                <w:bCs/>
                <w:i/>
                <w:iCs/>
              </w:rPr>
              <w:t>bsorbanskurva</w:t>
            </w:r>
            <w:proofErr w:type="spellEnd"/>
            <w:r w:rsidR="26FECB11" w:rsidRPr="00C71E30">
              <w:t>.</w:t>
            </w:r>
            <w:r w:rsidR="581E444F" w:rsidRPr="00C71E30">
              <w:t xml:space="preserve"> </w:t>
            </w:r>
            <w:r w:rsidR="2C48BA5D" w:rsidRPr="00B07640">
              <w:t>E</w:t>
            </w:r>
            <w:r w:rsidR="3BF2720A" w:rsidRPr="00B07640">
              <w:t xml:space="preserve">fter </w:t>
            </w:r>
            <w:r w:rsidR="0730797E" w:rsidRPr="00B07640">
              <w:t xml:space="preserve">mer än </w:t>
            </w:r>
            <w:r w:rsidR="3BF2720A" w:rsidRPr="00B07640">
              <w:t>10 timmar</w:t>
            </w:r>
            <w:r w:rsidR="1F2152DE" w:rsidRPr="00B07640">
              <w:t xml:space="preserve"> ses positivt utslag vid 460 </w:t>
            </w:r>
            <w:proofErr w:type="spellStart"/>
            <w:r w:rsidR="1F2152DE" w:rsidRPr="00B07640">
              <w:t>nm</w:t>
            </w:r>
            <w:proofErr w:type="spellEnd"/>
            <w:r w:rsidR="3BF2720A" w:rsidRPr="00B07640">
              <w:t xml:space="preserve"> </w:t>
            </w:r>
            <w:proofErr w:type="spellStart"/>
            <w:r w:rsidR="3BF2720A" w:rsidRPr="00B07640">
              <w:t>pga</w:t>
            </w:r>
            <w:proofErr w:type="spellEnd"/>
            <w:r w:rsidR="3BF2720A" w:rsidRPr="00B07640">
              <w:t xml:space="preserve"> </w:t>
            </w:r>
            <w:proofErr w:type="spellStart"/>
            <w:r w:rsidR="3BF2720A" w:rsidRPr="00B07640">
              <w:t>bilirubin</w:t>
            </w:r>
            <w:proofErr w:type="spellEnd"/>
            <w:r w:rsidR="3BF2720A" w:rsidRPr="00B07640">
              <w:t xml:space="preserve"> från nedbrytning av hemoglobin i </w:t>
            </w:r>
            <w:proofErr w:type="spellStart"/>
            <w:r w:rsidR="3BF2720A" w:rsidRPr="00B07640">
              <w:t>siderofager</w:t>
            </w:r>
            <w:proofErr w:type="spellEnd"/>
            <w:r w:rsidR="3BF2720A" w:rsidRPr="00B07640">
              <w:t xml:space="preserve">. Denna </w:t>
            </w:r>
            <w:proofErr w:type="spellStart"/>
            <w:r w:rsidR="3BF2720A" w:rsidRPr="00B07640">
              <w:t>absorbans</w:t>
            </w:r>
            <w:proofErr w:type="spellEnd"/>
            <w:r w:rsidR="3BF2720A" w:rsidRPr="00B07640">
              <w:t xml:space="preserve"> ökar efter hand för att försvinna efter någon eller några veckor.</w:t>
            </w:r>
            <w:r w:rsidR="0DDDE2B3" w:rsidRPr="00B07640">
              <w:t xml:space="preserve"> </w:t>
            </w:r>
            <w:r w:rsidR="20A710EE" w:rsidRPr="00B07640">
              <w:t xml:space="preserve">Vid misstanke om äldre blödning (&gt;några veckor) kan </w:t>
            </w:r>
            <w:proofErr w:type="spellStart"/>
            <w:r w:rsidR="20A710EE" w:rsidRPr="00B07640">
              <w:rPr>
                <w:b/>
                <w:bCs/>
                <w:i/>
                <w:iCs/>
              </w:rPr>
              <w:t>likvorcytologi</w:t>
            </w:r>
            <w:proofErr w:type="spellEnd"/>
            <w:r w:rsidR="20A710EE" w:rsidRPr="00B07640">
              <w:t xml:space="preserve"> (</w:t>
            </w:r>
            <w:proofErr w:type="spellStart"/>
            <w:r w:rsidR="20A710EE" w:rsidRPr="00B07640">
              <w:t>Csv</w:t>
            </w:r>
            <w:proofErr w:type="spellEnd"/>
            <w:r w:rsidR="20A710EE" w:rsidRPr="00B07640">
              <w:t xml:space="preserve"> celler bedömnin</w:t>
            </w:r>
            <w:r w:rsidR="74B357FD" w:rsidRPr="00B07640">
              <w:t>g)</w:t>
            </w:r>
            <w:r w:rsidR="20A710EE" w:rsidRPr="00B07640">
              <w:t xml:space="preserve"> ge </w:t>
            </w:r>
            <w:r w:rsidR="53E57637" w:rsidRPr="00B07640">
              <w:t>ytterligare diagnostisk information.</w:t>
            </w:r>
            <w:r w:rsidR="4F8F1599" w:rsidRPr="00B07640">
              <w:t xml:space="preserve"> Fyll i remiss</w:t>
            </w:r>
            <w:r w:rsidR="4B081462" w:rsidRPr="00B07640">
              <w:t xml:space="preserve"> 7B!</w:t>
            </w:r>
            <w:r w:rsidR="7F914B01" w:rsidRPr="00B07640">
              <w:t xml:space="preserve"> </w:t>
            </w:r>
            <w:proofErr w:type="spellStart"/>
            <w:r w:rsidR="4F8F1599" w:rsidRPr="00B07640">
              <w:t>Erytrofager</w:t>
            </w:r>
            <w:proofErr w:type="spellEnd"/>
            <w:r w:rsidR="4F8F1599" w:rsidRPr="00B07640">
              <w:t xml:space="preserve"> ses 4–12 timmar efter blödning och omvandlas till </w:t>
            </w:r>
            <w:proofErr w:type="spellStart"/>
            <w:r w:rsidR="4F8F1599" w:rsidRPr="00B07640">
              <w:t>siderofager</w:t>
            </w:r>
            <w:proofErr w:type="spellEnd"/>
            <w:r w:rsidR="4F8F1599" w:rsidRPr="00B07640">
              <w:t xml:space="preserve"> efter 3–4 dagar; dessa </w:t>
            </w:r>
            <w:r w:rsidR="1F384856" w:rsidRPr="00B07640">
              <w:t xml:space="preserve">kan </w:t>
            </w:r>
            <w:r w:rsidR="4F8F1599" w:rsidRPr="00B07640">
              <w:t xml:space="preserve">kvarstå i månader och </w:t>
            </w:r>
            <w:r w:rsidR="1F5A9EA5" w:rsidRPr="00B07640">
              <w:t>ä</w:t>
            </w:r>
            <w:r w:rsidR="4F8F1599" w:rsidRPr="00B07640">
              <w:t>r en markör för äldre blödning.</w:t>
            </w:r>
            <w:r w:rsidR="039D783B" w:rsidRPr="00B07640">
              <w:t xml:space="preserve"> OBS e</w:t>
            </w:r>
            <w:r w:rsidR="492DF3B9" w:rsidRPr="00B07640">
              <w:t xml:space="preserve">tt </w:t>
            </w:r>
            <w:r w:rsidR="492DF3B9" w:rsidRPr="00B07640">
              <w:rPr>
                <w:b/>
                <w:bCs/>
              </w:rPr>
              <w:t>nytt system för automatisk cellräkning</w:t>
            </w:r>
            <w:r w:rsidR="492DF3B9" w:rsidRPr="00B07640">
              <w:t xml:space="preserve"> infördes i början av 2026. </w:t>
            </w:r>
            <w:r w:rsidR="32C604F1" w:rsidRPr="00B07640">
              <w:t xml:space="preserve">Det har </w:t>
            </w:r>
            <w:r w:rsidR="492DF3B9" w:rsidRPr="00B07640">
              <w:rPr>
                <w:b/>
                <w:bCs/>
              </w:rPr>
              <w:t xml:space="preserve">lägre sensitivitet </w:t>
            </w:r>
            <w:r w:rsidR="0D5C1807" w:rsidRPr="00B07640">
              <w:rPr>
                <w:b/>
                <w:bCs/>
              </w:rPr>
              <w:t xml:space="preserve">för </w:t>
            </w:r>
            <w:proofErr w:type="spellStart"/>
            <w:r w:rsidR="0D5C1807" w:rsidRPr="00B07640">
              <w:rPr>
                <w:b/>
                <w:bCs/>
              </w:rPr>
              <w:t>erytrocyter</w:t>
            </w:r>
            <w:proofErr w:type="spellEnd"/>
            <w:r w:rsidR="0D5C1807" w:rsidRPr="00B07640">
              <w:rPr>
                <w:b/>
                <w:bCs/>
              </w:rPr>
              <w:t xml:space="preserve"> (≥1000)</w:t>
            </w:r>
            <w:r w:rsidR="0D5C1807" w:rsidRPr="00B07640">
              <w:t xml:space="preserve"> </w:t>
            </w:r>
            <w:r w:rsidR="492DF3B9" w:rsidRPr="00B07640">
              <w:t xml:space="preserve">vilket medför att </w:t>
            </w:r>
            <w:r w:rsidR="6057D408" w:rsidRPr="00B07640">
              <w:t>patologiska värden kan missas</w:t>
            </w:r>
            <w:r w:rsidR="492DF3B9" w:rsidRPr="00B07640">
              <w:t xml:space="preserve"> (referensintervall &lt;1). Prover med </w:t>
            </w:r>
            <w:proofErr w:type="spellStart"/>
            <w:r w:rsidR="492DF3B9" w:rsidRPr="00B07640">
              <w:t>Csv-Erytrocyter</w:t>
            </w:r>
            <w:proofErr w:type="spellEnd"/>
            <w:r w:rsidR="492DF3B9" w:rsidRPr="00B07640">
              <w:t xml:space="preserve"> &lt;1000 kommer inte att bedömas cytologiskt per automatik som tidigare gjordes vid en nivå ≥50. Om remittenten </w:t>
            </w:r>
            <w:r w:rsidR="002D5C96" w:rsidRPr="00B07640">
              <w:t xml:space="preserve">önskar </w:t>
            </w:r>
            <w:r w:rsidR="6DE344A6" w:rsidRPr="00B07640">
              <w:t xml:space="preserve">att </w:t>
            </w:r>
            <w:r w:rsidR="002D5C96" w:rsidRPr="00B07640">
              <w:t>cytologi</w:t>
            </w:r>
            <w:r w:rsidR="492DF3B9" w:rsidRPr="00B07640">
              <w:t xml:space="preserve"> ska genomföras vid lägre nivåer (&lt;1000) så måste blödningsfrågeställningen skrivas in i anamnesen i cytologiremissen (Remiss 7b).</w:t>
            </w:r>
          </w:p>
          <w:p w14:paraId="7F86C20D" w14:textId="4F4565F1" w:rsidR="6FACF665" w:rsidRPr="00B07640" w:rsidRDefault="6FACF665" w:rsidP="49B52185">
            <w:pPr>
              <w:spacing w:after="0" w:line="240" w:lineRule="auto"/>
              <w:ind w:left="0" w:right="0"/>
            </w:pPr>
          </w:p>
          <w:p w14:paraId="1415E69F" w14:textId="4C8D53DE" w:rsidR="6FACF665" w:rsidRPr="00B07640" w:rsidRDefault="20F90F99" w:rsidP="49B52185">
            <w:pPr>
              <w:spacing w:after="0" w:line="240" w:lineRule="auto"/>
              <w:ind w:left="0" w:right="0"/>
            </w:pPr>
            <w:proofErr w:type="spellStart"/>
            <w:r w:rsidRPr="00B07640">
              <w:t>Likvorcytologi</w:t>
            </w:r>
            <w:proofErr w:type="spellEnd"/>
            <w:r w:rsidRPr="00B07640">
              <w:t xml:space="preserve"> kan </w:t>
            </w:r>
            <w:r w:rsidR="07E0C15B" w:rsidRPr="00B07640">
              <w:t xml:space="preserve">även </w:t>
            </w:r>
            <w:r w:rsidRPr="00B07640">
              <w:t xml:space="preserve">påvisa </w:t>
            </w:r>
            <w:proofErr w:type="spellStart"/>
            <w:r w:rsidRPr="00B07640">
              <w:t>intrakraniell</w:t>
            </w:r>
            <w:proofErr w:type="spellEnd"/>
            <w:r w:rsidRPr="00B07640">
              <w:t xml:space="preserve"> blödning efter såväl </w:t>
            </w:r>
            <w:proofErr w:type="spellStart"/>
            <w:r w:rsidRPr="00B07640">
              <w:t>subaraknoidal</w:t>
            </w:r>
            <w:proofErr w:type="spellEnd"/>
            <w:r w:rsidRPr="00B07640">
              <w:t xml:space="preserve">- som annan </w:t>
            </w:r>
            <w:proofErr w:type="spellStart"/>
            <w:r w:rsidRPr="00B07640">
              <w:t>intrakraniell</w:t>
            </w:r>
            <w:proofErr w:type="spellEnd"/>
            <w:r w:rsidRPr="00B07640">
              <w:t xml:space="preserve"> blödning. Vid </w:t>
            </w:r>
            <w:proofErr w:type="spellStart"/>
            <w:r w:rsidRPr="00B07640">
              <w:t>intraparenkymal</w:t>
            </w:r>
            <w:proofErr w:type="spellEnd"/>
            <w:r w:rsidRPr="00B07640">
              <w:t xml:space="preserve"> blödning utan kontakt med </w:t>
            </w:r>
            <w:proofErr w:type="spellStart"/>
            <w:r w:rsidRPr="00B07640">
              <w:t>subaraknoidalrummet</w:t>
            </w:r>
            <w:proofErr w:type="spellEnd"/>
            <w:r w:rsidRPr="00B07640">
              <w:t xml:space="preserve"> eller ventrikelsystemet är blodresorptionstecken färre och uppträder senare.</w:t>
            </w:r>
            <w:r w:rsidR="4D7BCCDA" w:rsidRPr="00B07640">
              <w:t xml:space="preserve"> </w:t>
            </w:r>
          </w:p>
        </w:tc>
      </w:tr>
    </w:tbl>
    <w:p w14:paraId="2B40CBE8" w14:textId="198E11A1" w:rsidR="0F875F26" w:rsidRDefault="0F875F26" w:rsidP="0F875F26">
      <w:pPr>
        <w:spacing w:after="0" w:line="240" w:lineRule="auto"/>
        <w:ind w:right="0"/>
        <w:rPr>
          <w:b/>
          <w:bCs/>
        </w:rPr>
      </w:pPr>
    </w:p>
    <w:p w14:paraId="613953B9" w14:textId="77777777" w:rsidR="00DE165F" w:rsidRDefault="00DE165F" w:rsidP="00DE165F">
      <w:pPr>
        <w:spacing w:after="0" w:line="240" w:lineRule="auto"/>
        <w:ind w:right="0"/>
        <w:rPr>
          <w:b/>
          <w:bCs/>
        </w:rPr>
      </w:pPr>
    </w:p>
    <w:p w14:paraId="5CCA9790" w14:textId="0908A4EE" w:rsidR="009B4450" w:rsidRPr="009B4450" w:rsidRDefault="009B4450" w:rsidP="2F98B8BA">
      <w:pPr>
        <w:pStyle w:val="Rubrik2"/>
        <w:rPr>
          <w:rFonts w:ascii="Arial" w:hAnsi="Arial" w:cs="Arial"/>
          <w:b/>
          <w:sz w:val="26"/>
        </w:rPr>
      </w:pPr>
      <w:r w:rsidRPr="2F98B8BA">
        <w:rPr>
          <w:rFonts w:ascii="Arial" w:hAnsi="Arial" w:cs="Arial"/>
          <w:b/>
          <w:sz w:val="26"/>
        </w:rPr>
        <w:br w:type="page"/>
      </w:r>
      <w:r w:rsidRPr="2F98B8BA">
        <w:rPr>
          <w:sz w:val="36"/>
          <w:szCs w:val="36"/>
        </w:rPr>
        <w:lastRenderedPageBreak/>
        <w:t>Ordinationsbeställning</w:t>
      </w:r>
    </w:p>
    <w:p w14:paraId="2AB314FA" w14:textId="17BFBF50" w:rsidR="009B4450" w:rsidRPr="009B4450" w:rsidRDefault="009B4450" w:rsidP="00BD0357">
      <w:pPr>
        <w:spacing w:after="0"/>
      </w:pPr>
      <w:r>
        <w:t>Pat</w:t>
      </w:r>
      <w:r w:rsidR="007A1342">
        <w:t>ient</w:t>
      </w:r>
      <w:r>
        <w:t xml:space="preserve"> </w:t>
      </w:r>
      <w:proofErr w:type="gramStart"/>
      <w:r>
        <w:t>ID:…</w:t>
      </w:r>
      <w:proofErr w:type="gramEnd"/>
      <w:r>
        <w:t>…………………………………</w:t>
      </w:r>
      <w:r w:rsidR="00412D8E">
        <w:t>………………………….</w:t>
      </w:r>
      <w:r>
        <w:t xml:space="preserve">            </w:t>
      </w:r>
    </w:p>
    <w:p w14:paraId="0C5F4246" w14:textId="2FFA9B75" w:rsidR="00A515D8" w:rsidRDefault="009B4450" w:rsidP="00BD0357">
      <w:pPr>
        <w:spacing w:after="0"/>
      </w:pPr>
      <w:r>
        <w:t>Läk</w:t>
      </w:r>
      <w:r w:rsidR="007A1342">
        <w:t>are NAMN:</w:t>
      </w:r>
      <w:r>
        <w:t xml:space="preserve"> </w:t>
      </w:r>
      <w:r w:rsidR="007A1342">
        <w:t>……………………</w:t>
      </w:r>
      <w:r w:rsidR="00A515D8">
        <w:t>……</w:t>
      </w:r>
      <w:proofErr w:type="gramStart"/>
      <w:r w:rsidR="00A515D8">
        <w:t>……</w:t>
      </w:r>
      <w:r w:rsidR="00412D8E">
        <w:t>.</w:t>
      </w:r>
      <w:proofErr w:type="gramEnd"/>
      <w:r w:rsidR="00412D8E">
        <w:t>.</w:t>
      </w:r>
      <w:r w:rsidR="003F33D6">
        <w:t>VGR-ID……………</w:t>
      </w:r>
      <w:r w:rsidR="00412D8E">
        <w:t>…</w:t>
      </w:r>
    </w:p>
    <w:p w14:paraId="203BFA57" w14:textId="28293C04" w:rsidR="009B4450" w:rsidRPr="00A515D8" w:rsidRDefault="009B4450" w:rsidP="00BD0357">
      <w:pPr>
        <w:spacing w:after="0"/>
      </w:pPr>
      <w:r>
        <w:t>Sjukdomsanamnes, frågeställning (mycket kortfattat):</w:t>
      </w:r>
    </w:p>
    <w:p w14:paraId="0E303F29" w14:textId="75534ABF" w:rsidR="00E05CD0" w:rsidRDefault="054D92A6" w:rsidP="2F98B8BA">
      <w:pPr>
        <w:spacing w:after="0"/>
      </w:pPr>
      <w:r>
        <w:t>……………………………………………………………</w:t>
      </w:r>
      <w:r w:rsidR="070334C1">
        <w:t>……………</w:t>
      </w:r>
    </w:p>
    <w:p w14:paraId="7F3F3D76" w14:textId="7BDE6318" w:rsidR="00536A5A" w:rsidRPr="00536A5A" w:rsidRDefault="55A17D37" w:rsidP="0F875F26">
      <w:pPr>
        <w:spacing w:after="0"/>
      </w:pPr>
      <w:r>
        <w:rPr>
          <w:noProof/>
        </w:rPr>
        <w:drawing>
          <wp:inline distT="0" distB="0" distL="0" distR="0" wp14:anchorId="1AD65A0E" wp14:editId="770A6646">
            <wp:extent cx="8043979" cy="5955083"/>
            <wp:effectExtent l="0" t="0" r="0" b="0"/>
            <wp:docPr id="18950513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051355" name="Picture 1895051355"/>
                    <pic:cNvPicPr/>
                  </pic:nvPicPr>
                  <pic:blipFill>
                    <a:blip r:embed="rId17">
                      <a:extLst>
                        <a:ext uri="{28A0092B-C50C-407E-A947-70E740481C1C}">
                          <a14:useLocalDpi xmlns:a14="http://schemas.microsoft.com/office/drawing/2010/main"/>
                        </a:ext>
                      </a:extLst>
                    </a:blip>
                    <a:stretch>
                      <a:fillRect/>
                    </a:stretch>
                  </pic:blipFill>
                  <pic:spPr>
                    <a:xfrm rot="5400000">
                      <a:off x="0" y="0"/>
                      <a:ext cx="8043979" cy="5955083"/>
                    </a:xfrm>
                    <a:prstGeom prst="rect">
                      <a:avLst/>
                    </a:prstGeom>
                  </pic:spPr>
                </pic:pic>
              </a:graphicData>
            </a:graphic>
          </wp:inline>
        </w:drawing>
      </w:r>
    </w:p>
    <w:sectPr w:rsidR="00536A5A" w:rsidRPr="00536A5A" w:rsidSect="009B4450">
      <w:type w:val="continuous"/>
      <w:pgSz w:w="11900" w:h="16840"/>
      <w:pgMar w:top="720" w:right="720" w:bottom="720" w:left="720"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D3941A" w14:textId="77777777" w:rsidR="00CB3918" w:rsidRDefault="00CB3918">
      <w:r>
        <w:separator/>
      </w:r>
    </w:p>
  </w:endnote>
  <w:endnote w:type="continuationSeparator" w:id="0">
    <w:p w14:paraId="1559C643" w14:textId="77777777" w:rsidR="00CB3918" w:rsidRDefault="00CB3918">
      <w:r>
        <w:continuationSeparator/>
      </w:r>
    </w:p>
  </w:endnote>
  <w:endnote w:type="continuationNotice" w:id="1">
    <w:p w14:paraId="16B167E7" w14:textId="77777777" w:rsidR="00CB3918" w:rsidRDefault="00CB39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70ADA5" w14:textId="77777777" w:rsidR="00CB3918" w:rsidRDefault="00CB3918"/>
  </w:footnote>
  <w:footnote w:type="continuationSeparator" w:id="0">
    <w:p w14:paraId="55ACA1B0" w14:textId="77777777" w:rsidR="00CB3918" w:rsidRDefault="00CB3918">
      <w:r>
        <w:continuationSeparator/>
      </w:r>
    </w:p>
  </w:footnote>
  <w:footnote w:type="continuationNotice" w:id="1">
    <w:p w14:paraId="22F9CE70" w14:textId="77777777" w:rsidR="00CB3918" w:rsidRDefault="00CB39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bookmark int2:bookmarkName="_Int_wng94yZ7" int2:invalidationBookmarkName="" int2:hashCode="0VAzA0TMhir9mU" int2:id="o7q7EwQu">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3950E"/>
    <w:multiLevelType w:val="multilevel"/>
    <w:tmpl w:val="20DACE2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 w15:restartNumberingAfterBreak="0">
    <w:nsid w:val="0F2B10E4"/>
    <w:multiLevelType w:val="hybridMultilevel"/>
    <w:tmpl w:val="3BDCE4F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5E1BD2B"/>
    <w:multiLevelType w:val="hybridMultilevel"/>
    <w:tmpl w:val="FFFFFFFF"/>
    <w:lvl w:ilvl="0" w:tplc="37123118">
      <w:start w:val="1"/>
      <w:numFmt w:val="bullet"/>
      <w:lvlText w:val=""/>
      <w:lvlJc w:val="left"/>
      <w:pPr>
        <w:ind w:left="720" w:hanging="360"/>
      </w:pPr>
      <w:rPr>
        <w:rFonts w:ascii="Symbol" w:hAnsi="Symbol" w:hint="default"/>
      </w:rPr>
    </w:lvl>
    <w:lvl w:ilvl="1" w:tplc="BDC27482">
      <w:start w:val="1"/>
      <w:numFmt w:val="bullet"/>
      <w:lvlText w:val=""/>
      <w:lvlJc w:val="left"/>
      <w:pPr>
        <w:ind w:left="1440" w:hanging="360"/>
      </w:pPr>
      <w:rPr>
        <w:rFonts w:ascii="Symbol" w:hAnsi="Symbol" w:hint="default"/>
      </w:rPr>
    </w:lvl>
    <w:lvl w:ilvl="2" w:tplc="4418991C">
      <w:start w:val="1"/>
      <w:numFmt w:val="bullet"/>
      <w:lvlText w:val=""/>
      <w:lvlJc w:val="left"/>
      <w:pPr>
        <w:ind w:left="2160" w:hanging="360"/>
      </w:pPr>
      <w:rPr>
        <w:rFonts w:ascii="Wingdings" w:hAnsi="Wingdings" w:hint="default"/>
      </w:rPr>
    </w:lvl>
    <w:lvl w:ilvl="3" w:tplc="5950E096">
      <w:start w:val="1"/>
      <w:numFmt w:val="bullet"/>
      <w:lvlText w:val=""/>
      <w:lvlJc w:val="left"/>
      <w:pPr>
        <w:ind w:left="2880" w:hanging="360"/>
      </w:pPr>
      <w:rPr>
        <w:rFonts w:ascii="Symbol" w:hAnsi="Symbol" w:hint="default"/>
      </w:rPr>
    </w:lvl>
    <w:lvl w:ilvl="4" w:tplc="90EC59AC">
      <w:start w:val="1"/>
      <w:numFmt w:val="bullet"/>
      <w:lvlText w:val="o"/>
      <w:lvlJc w:val="left"/>
      <w:pPr>
        <w:ind w:left="3600" w:hanging="360"/>
      </w:pPr>
      <w:rPr>
        <w:rFonts w:ascii="Courier New" w:hAnsi="Courier New" w:hint="default"/>
      </w:rPr>
    </w:lvl>
    <w:lvl w:ilvl="5" w:tplc="78F6E80C">
      <w:start w:val="1"/>
      <w:numFmt w:val="bullet"/>
      <w:lvlText w:val=""/>
      <w:lvlJc w:val="left"/>
      <w:pPr>
        <w:ind w:left="4320" w:hanging="360"/>
      </w:pPr>
      <w:rPr>
        <w:rFonts w:ascii="Wingdings" w:hAnsi="Wingdings" w:hint="default"/>
      </w:rPr>
    </w:lvl>
    <w:lvl w:ilvl="6" w:tplc="9F82DA80">
      <w:start w:val="1"/>
      <w:numFmt w:val="bullet"/>
      <w:lvlText w:val=""/>
      <w:lvlJc w:val="left"/>
      <w:pPr>
        <w:ind w:left="5040" w:hanging="360"/>
      </w:pPr>
      <w:rPr>
        <w:rFonts w:ascii="Symbol" w:hAnsi="Symbol" w:hint="default"/>
      </w:rPr>
    </w:lvl>
    <w:lvl w:ilvl="7" w:tplc="1D3CE496">
      <w:start w:val="1"/>
      <w:numFmt w:val="bullet"/>
      <w:lvlText w:val="o"/>
      <w:lvlJc w:val="left"/>
      <w:pPr>
        <w:ind w:left="5760" w:hanging="360"/>
      </w:pPr>
      <w:rPr>
        <w:rFonts w:ascii="Courier New" w:hAnsi="Courier New" w:hint="default"/>
      </w:rPr>
    </w:lvl>
    <w:lvl w:ilvl="8" w:tplc="0C405016">
      <w:start w:val="1"/>
      <w:numFmt w:val="bullet"/>
      <w:lvlText w:val=""/>
      <w:lvlJc w:val="left"/>
      <w:pPr>
        <w:ind w:left="6480"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20C46E2F"/>
    <w:multiLevelType w:val="hybridMultilevel"/>
    <w:tmpl w:val="F36066D0"/>
    <w:lvl w:ilvl="0" w:tplc="C20E2D6A">
      <w:start w:val="1"/>
      <w:numFmt w:val="bullet"/>
      <w:lvlText w:val="▫"/>
      <w:lvlJc w:val="left"/>
      <w:pPr>
        <w:ind w:left="720" w:hanging="360"/>
      </w:pPr>
      <w:rPr>
        <w:rFonts w:ascii="Courier New" w:hAnsi="Courier New" w:hint="default"/>
      </w:rPr>
    </w:lvl>
    <w:lvl w:ilvl="1" w:tplc="BF34E646">
      <w:start w:val="1"/>
      <w:numFmt w:val="bullet"/>
      <w:lvlText w:val="o"/>
      <w:lvlJc w:val="left"/>
      <w:pPr>
        <w:ind w:left="1440" w:hanging="360"/>
      </w:pPr>
      <w:rPr>
        <w:rFonts w:ascii="Courier New" w:hAnsi="Courier New" w:hint="default"/>
      </w:rPr>
    </w:lvl>
    <w:lvl w:ilvl="2" w:tplc="CF30EF2C">
      <w:start w:val="1"/>
      <w:numFmt w:val="bullet"/>
      <w:lvlText w:val=""/>
      <w:lvlJc w:val="left"/>
      <w:pPr>
        <w:ind w:left="2160" w:hanging="360"/>
      </w:pPr>
      <w:rPr>
        <w:rFonts w:ascii="Wingdings" w:hAnsi="Wingdings" w:hint="default"/>
      </w:rPr>
    </w:lvl>
    <w:lvl w:ilvl="3" w:tplc="11426466">
      <w:start w:val="1"/>
      <w:numFmt w:val="bullet"/>
      <w:lvlText w:val=""/>
      <w:lvlJc w:val="left"/>
      <w:pPr>
        <w:ind w:left="2880" w:hanging="360"/>
      </w:pPr>
      <w:rPr>
        <w:rFonts w:ascii="Symbol" w:hAnsi="Symbol" w:hint="default"/>
      </w:rPr>
    </w:lvl>
    <w:lvl w:ilvl="4" w:tplc="0BC83B76">
      <w:start w:val="1"/>
      <w:numFmt w:val="bullet"/>
      <w:lvlText w:val="o"/>
      <w:lvlJc w:val="left"/>
      <w:pPr>
        <w:ind w:left="3600" w:hanging="360"/>
      </w:pPr>
      <w:rPr>
        <w:rFonts w:ascii="Courier New" w:hAnsi="Courier New" w:hint="default"/>
      </w:rPr>
    </w:lvl>
    <w:lvl w:ilvl="5" w:tplc="73D8951A">
      <w:start w:val="1"/>
      <w:numFmt w:val="bullet"/>
      <w:lvlText w:val=""/>
      <w:lvlJc w:val="left"/>
      <w:pPr>
        <w:ind w:left="4320" w:hanging="360"/>
      </w:pPr>
      <w:rPr>
        <w:rFonts w:ascii="Wingdings" w:hAnsi="Wingdings" w:hint="default"/>
      </w:rPr>
    </w:lvl>
    <w:lvl w:ilvl="6" w:tplc="9370D362">
      <w:start w:val="1"/>
      <w:numFmt w:val="bullet"/>
      <w:lvlText w:val=""/>
      <w:lvlJc w:val="left"/>
      <w:pPr>
        <w:ind w:left="5040" w:hanging="360"/>
      </w:pPr>
      <w:rPr>
        <w:rFonts w:ascii="Symbol" w:hAnsi="Symbol" w:hint="default"/>
      </w:rPr>
    </w:lvl>
    <w:lvl w:ilvl="7" w:tplc="ECCA7F84">
      <w:start w:val="1"/>
      <w:numFmt w:val="bullet"/>
      <w:lvlText w:val="o"/>
      <w:lvlJc w:val="left"/>
      <w:pPr>
        <w:ind w:left="5760" w:hanging="360"/>
      </w:pPr>
      <w:rPr>
        <w:rFonts w:ascii="Courier New" w:hAnsi="Courier New" w:hint="default"/>
      </w:rPr>
    </w:lvl>
    <w:lvl w:ilvl="8" w:tplc="88B29F86">
      <w:start w:val="1"/>
      <w:numFmt w:val="bullet"/>
      <w:lvlText w:val=""/>
      <w:lvlJc w:val="left"/>
      <w:pPr>
        <w:ind w:left="6480" w:hanging="360"/>
      </w:pPr>
      <w:rPr>
        <w:rFonts w:ascii="Wingdings" w:hAnsi="Wingdings" w:hint="default"/>
      </w:rPr>
    </w:lvl>
  </w:abstractNum>
  <w:abstractNum w:abstractNumId="5" w15:restartNumberingAfterBreak="0">
    <w:nsid w:val="29BA0C54"/>
    <w:multiLevelType w:val="hybridMultilevel"/>
    <w:tmpl w:val="14DA5778"/>
    <w:lvl w:ilvl="0" w:tplc="F9ACFB86">
      <w:start w:val="1"/>
      <w:numFmt w:val="decimal"/>
      <w:lvlText w:val="%1."/>
      <w:lvlJc w:val="left"/>
      <w:pPr>
        <w:ind w:left="1080" w:hanging="360"/>
      </w:pPr>
    </w:lvl>
    <w:lvl w:ilvl="1" w:tplc="0AF267BA">
      <w:start w:val="1"/>
      <w:numFmt w:val="lowerLetter"/>
      <w:lvlText w:val="%2."/>
      <w:lvlJc w:val="left"/>
      <w:pPr>
        <w:ind w:left="1800" w:hanging="360"/>
      </w:pPr>
    </w:lvl>
    <w:lvl w:ilvl="2" w:tplc="B5AE47AA">
      <w:start w:val="1"/>
      <w:numFmt w:val="lowerRoman"/>
      <w:lvlText w:val="%3."/>
      <w:lvlJc w:val="right"/>
      <w:pPr>
        <w:ind w:left="2520" w:hanging="180"/>
      </w:pPr>
    </w:lvl>
    <w:lvl w:ilvl="3" w:tplc="C5FE4530">
      <w:start w:val="1"/>
      <w:numFmt w:val="decimal"/>
      <w:lvlText w:val="%4."/>
      <w:lvlJc w:val="left"/>
      <w:pPr>
        <w:ind w:left="3240" w:hanging="360"/>
      </w:pPr>
    </w:lvl>
    <w:lvl w:ilvl="4" w:tplc="A824128E">
      <w:start w:val="1"/>
      <w:numFmt w:val="lowerLetter"/>
      <w:lvlText w:val="%5."/>
      <w:lvlJc w:val="left"/>
      <w:pPr>
        <w:ind w:left="3960" w:hanging="360"/>
      </w:pPr>
    </w:lvl>
    <w:lvl w:ilvl="5" w:tplc="40AEC608">
      <w:start w:val="1"/>
      <w:numFmt w:val="lowerRoman"/>
      <w:lvlText w:val="%6."/>
      <w:lvlJc w:val="right"/>
      <w:pPr>
        <w:ind w:left="4680" w:hanging="180"/>
      </w:pPr>
    </w:lvl>
    <w:lvl w:ilvl="6" w:tplc="A2A6619C">
      <w:start w:val="1"/>
      <w:numFmt w:val="decimal"/>
      <w:lvlText w:val="%7."/>
      <w:lvlJc w:val="left"/>
      <w:pPr>
        <w:ind w:left="5400" w:hanging="360"/>
      </w:pPr>
    </w:lvl>
    <w:lvl w:ilvl="7" w:tplc="0228204A">
      <w:start w:val="1"/>
      <w:numFmt w:val="lowerLetter"/>
      <w:lvlText w:val="%8."/>
      <w:lvlJc w:val="left"/>
      <w:pPr>
        <w:ind w:left="6120" w:hanging="360"/>
      </w:pPr>
    </w:lvl>
    <w:lvl w:ilvl="8" w:tplc="1DD26480">
      <w:start w:val="1"/>
      <w:numFmt w:val="lowerRoman"/>
      <w:lvlText w:val="%9."/>
      <w:lvlJc w:val="right"/>
      <w:pPr>
        <w:ind w:left="6840" w:hanging="180"/>
      </w:pPr>
    </w:lvl>
  </w:abstractNum>
  <w:abstractNum w:abstractNumId="6" w15:restartNumberingAfterBreak="0">
    <w:nsid w:val="3557CCB1"/>
    <w:multiLevelType w:val="hybridMultilevel"/>
    <w:tmpl w:val="45E4D0C0"/>
    <w:lvl w:ilvl="0" w:tplc="D0E6C628">
      <w:start w:val="1"/>
      <w:numFmt w:val="decimal"/>
      <w:lvlText w:val="%1."/>
      <w:lvlJc w:val="left"/>
      <w:pPr>
        <w:ind w:left="720" w:hanging="360"/>
      </w:pPr>
    </w:lvl>
    <w:lvl w:ilvl="1" w:tplc="9186636C">
      <w:start w:val="1"/>
      <w:numFmt w:val="lowerLetter"/>
      <w:lvlText w:val="%2."/>
      <w:lvlJc w:val="left"/>
      <w:pPr>
        <w:ind w:left="1440" w:hanging="360"/>
      </w:pPr>
    </w:lvl>
    <w:lvl w:ilvl="2" w:tplc="7C16C866">
      <w:start w:val="1"/>
      <w:numFmt w:val="lowerRoman"/>
      <w:lvlText w:val="%3."/>
      <w:lvlJc w:val="right"/>
      <w:pPr>
        <w:ind w:left="2160" w:hanging="180"/>
      </w:pPr>
    </w:lvl>
    <w:lvl w:ilvl="3" w:tplc="A260C85A">
      <w:start w:val="1"/>
      <w:numFmt w:val="decimal"/>
      <w:lvlText w:val="%4."/>
      <w:lvlJc w:val="left"/>
      <w:pPr>
        <w:ind w:left="2880" w:hanging="360"/>
      </w:pPr>
    </w:lvl>
    <w:lvl w:ilvl="4" w:tplc="97B8D8EA">
      <w:start w:val="1"/>
      <w:numFmt w:val="lowerLetter"/>
      <w:lvlText w:val="%5."/>
      <w:lvlJc w:val="left"/>
      <w:pPr>
        <w:ind w:left="3600" w:hanging="360"/>
      </w:pPr>
    </w:lvl>
    <w:lvl w:ilvl="5" w:tplc="276CD4D6">
      <w:start w:val="1"/>
      <w:numFmt w:val="lowerRoman"/>
      <w:lvlText w:val="%6."/>
      <w:lvlJc w:val="right"/>
      <w:pPr>
        <w:ind w:left="4320" w:hanging="180"/>
      </w:pPr>
    </w:lvl>
    <w:lvl w:ilvl="6" w:tplc="C542ECA2">
      <w:start w:val="1"/>
      <w:numFmt w:val="decimal"/>
      <w:lvlText w:val="%7."/>
      <w:lvlJc w:val="left"/>
      <w:pPr>
        <w:ind w:left="5040" w:hanging="360"/>
      </w:pPr>
    </w:lvl>
    <w:lvl w:ilvl="7" w:tplc="B1629880">
      <w:start w:val="1"/>
      <w:numFmt w:val="lowerLetter"/>
      <w:lvlText w:val="%8."/>
      <w:lvlJc w:val="left"/>
      <w:pPr>
        <w:ind w:left="5760" w:hanging="360"/>
      </w:pPr>
    </w:lvl>
    <w:lvl w:ilvl="8" w:tplc="E7C87604">
      <w:start w:val="1"/>
      <w:numFmt w:val="lowerRoman"/>
      <w:lvlText w:val="%9."/>
      <w:lvlJc w:val="right"/>
      <w:pPr>
        <w:ind w:left="6480" w:hanging="180"/>
      </w:pPr>
    </w:lvl>
  </w:abstractNum>
  <w:abstractNum w:abstractNumId="7" w15:restartNumberingAfterBreak="0">
    <w:nsid w:val="3B474E09"/>
    <w:multiLevelType w:val="hybridMultilevel"/>
    <w:tmpl w:val="27A40406"/>
    <w:lvl w:ilvl="0" w:tplc="B6D22D84">
      <w:start w:val="1"/>
      <w:numFmt w:val="decimal"/>
      <w:pStyle w:val="Punktlista"/>
      <w:lvlText w:val="%1."/>
      <w:lvlJc w:val="left"/>
      <w:pPr>
        <w:ind w:left="1077" w:hanging="360"/>
      </w:pPr>
      <w:rPr>
        <w:rFonts w:ascii="Times New Roman" w:eastAsia="Times New Roman" w:hAnsi="Times New Roman" w:cs="Times New Roman"/>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3C90680D"/>
    <w:multiLevelType w:val="hybridMultilevel"/>
    <w:tmpl w:val="C8F27734"/>
    <w:lvl w:ilvl="0" w:tplc="7DE2D3B4">
      <w:start w:val="1"/>
      <w:numFmt w:val="bullet"/>
      <w:lvlText w:val=""/>
      <w:lvlJc w:val="left"/>
      <w:pPr>
        <w:ind w:left="1080" w:hanging="360"/>
      </w:pPr>
      <w:rPr>
        <w:rFonts w:ascii="Symbol" w:hAnsi="Symbol" w:hint="default"/>
      </w:rPr>
    </w:lvl>
    <w:lvl w:ilvl="1" w:tplc="495E0F46">
      <w:start w:val="1"/>
      <w:numFmt w:val="bullet"/>
      <w:lvlText w:val="o"/>
      <w:lvlJc w:val="left"/>
      <w:pPr>
        <w:ind w:left="1800" w:hanging="360"/>
      </w:pPr>
      <w:rPr>
        <w:rFonts w:ascii="Courier New" w:hAnsi="Courier New" w:hint="default"/>
      </w:rPr>
    </w:lvl>
    <w:lvl w:ilvl="2" w:tplc="6478E8DC">
      <w:start w:val="1"/>
      <w:numFmt w:val="bullet"/>
      <w:lvlText w:val=""/>
      <w:lvlJc w:val="left"/>
      <w:pPr>
        <w:ind w:left="2520" w:hanging="360"/>
      </w:pPr>
      <w:rPr>
        <w:rFonts w:ascii="Wingdings" w:hAnsi="Wingdings" w:hint="default"/>
      </w:rPr>
    </w:lvl>
    <w:lvl w:ilvl="3" w:tplc="C7D009D4">
      <w:start w:val="1"/>
      <w:numFmt w:val="bullet"/>
      <w:lvlText w:val=""/>
      <w:lvlJc w:val="left"/>
      <w:pPr>
        <w:ind w:left="3240" w:hanging="360"/>
      </w:pPr>
      <w:rPr>
        <w:rFonts w:ascii="Symbol" w:hAnsi="Symbol" w:hint="default"/>
      </w:rPr>
    </w:lvl>
    <w:lvl w:ilvl="4" w:tplc="4F48EEE6">
      <w:start w:val="1"/>
      <w:numFmt w:val="bullet"/>
      <w:lvlText w:val="o"/>
      <w:lvlJc w:val="left"/>
      <w:pPr>
        <w:ind w:left="3960" w:hanging="360"/>
      </w:pPr>
      <w:rPr>
        <w:rFonts w:ascii="Courier New" w:hAnsi="Courier New" w:hint="default"/>
      </w:rPr>
    </w:lvl>
    <w:lvl w:ilvl="5" w:tplc="A914EFC2">
      <w:start w:val="1"/>
      <w:numFmt w:val="bullet"/>
      <w:lvlText w:val=""/>
      <w:lvlJc w:val="left"/>
      <w:pPr>
        <w:ind w:left="4680" w:hanging="360"/>
      </w:pPr>
      <w:rPr>
        <w:rFonts w:ascii="Wingdings" w:hAnsi="Wingdings" w:hint="default"/>
      </w:rPr>
    </w:lvl>
    <w:lvl w:ilvl="6" w:tplc="90188760">
      <w:start w:val="1"/>
      <w:numFmt w:val="bullet"/>
      <w:lvlText w:val=""/>
      <w:lvlJc w:val="left"/>
      <w:pPr>
        <w:ind w:left="5400" w:hanging="360"/>
      </w:pPr>
      <w:rPr>
        <w:rFonts w:ascii="Symbol" w:hAnsi="Symbol" w:hint="default"/>
      </w:rPr>
    </w:lvl>
    <w:lvl w:ilvl="7" w:tplc="E86C0004">
      <w:start w:val="1"/>
      <w:numFmt w:val="bullet"/>
      <w:lvlText w:val="o"/>
      <w:lvlJc w:val="left"/>
      <w:pPr>
        <w:ind w:left="6120" w:hanging="360"/>
      </w:pPr>
      <w:rPr>
        <w:rFonts w:ascii="Courier New" w:hAnsi="Courier New" w:hint="default"/>
      </w:rPr>
    </w:lvl>
    <w:lvl w:ilvl="8" w:tplc="17208682">
      <w:start w:val="1"/>
      <w:numFmt w:val="bullet"/>
      <w:lvlText w:val=""/>
      <w:lvlJc w:val="left"/>
      <w:pPr>
        <w:ind w:left="6840" w:hanging="360"/>
      </w:pPr>
      <w:rPr>
        <w:rFonts w:ascii="Wingdings" w:hAnsi="Wingdings" w:hint="default"/>
      </w:rPr>
    </w:lvl>
  </w:abstractNum>
  <w:abstractNum w:abstractNumId="9" w15:restartNumberingAfterBreak="0">
    <w:nsid w:val="3D46FEBE"/>
    <w:multiLevelType w:val="multilevel"/>
    <w:tmpl w:val="A9AA90E8"/>
    <w:lvl w:ilvl="0">
      <w:start w:val="1"/>
      <w:numFmt w:val="decimal"/>
      <w:lvlText w:val="%1."/>
      <w:lvlJc w:val="left"/>
      <w:pPr>
        <w:ind w:left="1437" w:hanging="360"/>
      </w:pPr>
    </w:lvl>
    <w:lvl w:ilvl="1">
      <w:start w:val="1"/>
      <w:numFmt w:val="decimal"/>
      <w:lvlText w:val="%1.%2."/>
      <w:lvlJc w:val="left"/>
      <w:pPr>
        <w:ind w:left="2157" w:hanging="360"/>
      </w:pPr>
    </w:lvl>
    <w:lvl w:ilvl="2">
      <w:start w:val="1"/>
      <w:numFmt w:val="decimal"/>
      <w:lvlText w:val="%1.%2.%3."/>
      <w:lvlJc w:val="left"/>
      <w:pPr>
        <w:ind w:left="2877" w:hanging="180"/>
      </w:pPr>
    </w:lvl>
    <w:lvl w:ilvl="3">
      <w:start w:val="1"/>
      <w:numFmt w:val="decimal"/>
      <w:lvlText w:val="%1.%2.%3.%4."/>
      <w:lvlJc w:val="left"/>
      <w:pPr>
        <w:ind w:left="3597" w:hanging="360"/>
      </w:pPr>
    </w:lvl>
    <w:lvl w:ilvl="4">
      <w:start w:val="1"/>
      <w:numFmt w:val="decimal"/>
      <w:lvlText w:val="%1.%2.%3.%4.%5."/>
      <w:lvlJc w:val="left"/>
      <w:pPr>
        <w:ind w:left="4317" w:hanging="360"/>
      </w:pPr>
    </w:lvl>
    <w:lvl w:ilvl="5">
      <w:start w:val="1"/>
      <w:numFmt w:val="decimal"/>
      <w:lvlText w:val="%1.%2.%3.%4.%5.%6."/>
      <w:lvlJc w:val="left"/>
      <w:pPr>
        <w:ind w:left="5037" w:hanging="180"/>
      </w:pPr>
    </w:lvl>
    <w:lvl w:ilvl="6">
      <w:start w:val="1"/>
      <w:numFmt w:val="decimal"/>
      <w:lvlText w:val="%1.%2.%3.%4.%5.%6.%7."/>
      <w:lvlJc w:val="left"/>
      <w:pPr>
        <w:ind w:left="5757" w:hanging="360"/>
      </w:pPr>
    </w:lvl>
    <w:lvl w:ilvl="7">
      <w:start w:val="1"/>
      <w:numFmt w:val="decimal"/>
      <w:lvlText w:val="%1.%2.%3.%4.%5.%6.%7.%8."/>
      <w:lvlJc w:val="left"/>
      <w:pPr>
        <w:ind w:left="6477" w:hanging="360"/>
      </w:pPr>
    </w:lvl>
    <w:lvl w:ilvl="8">
      <w:start w:val="1"/>
      <w:numFmt w:val="decimal"/>
      <w:lvlText w:val="%1.%2.%3.%4.%5.%6.%7.%8.%9."/>
      <w:lvlJc w:val="left"/>
      <w:pPr>
        <w:ind w:left="7197" w:hanging="180"/>
      </w:pPr>
    </w:lvl>
  </w:abstractNum>
  <w:abstractNum w:abstractNumId="10" w15:restartNumberingAfterBreak="0">
    <w:nsid w:val="44968EEA"/>
    <w:multiLevelType w:val="multilevel"/>
    <w:tmpl w:val="AD529EC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1" w15:restartNumberingAfterBreak="0">
    <w:nsid w:val="4802721A"/>
    <w:multiLevelType w:val="hybridMultilevel"/>
    <w:tmpl w:val="893A11AE"/>
    <w:lvl w:ilvl="0" w:tplc="B11AD67C">
      <w:start w:val="1"/>
      <w:numFmt w:val="decimal"/>
      <w:lvlText w:val="%1."/>
      <w:lvlJc w:val="left"/>
      <w:pPr>
        <w:ind w:left="1352" w:hanging="360"/>
      </w:pPr>
    </w:lvl>
    <w:lvl w:ilvl="1" w:tplc="07BAB866">
      <w:start w:val="1"/>
      <w:numFmt w:val="lowerLetter"/>
      <w:lvlText w:val="%2."/>
      <w:lvlJc w:val="left"/>
      <w:pPr>
        <w:ind w:left="2072" w:hanging="360"/>
      </w:pPr>
    </w:lvl>
    <w:lvl w:ilvl="2" w:tplc="9A82DCDA">
      <w:start w:val="1"/>
      <w:numFmt w:val="lowerRoman"/>
      <w:lvlText w:val="%3."/>
      <w:lvlJc w:val="right"/>
      <w:pPr>
        <w:ind w:left="2792" w:hanging="180"/>
      </w:pPr>
    </w:lvl>
    <w:lvl w:ilvl="3" w:tplc="4AF86B06">
      <w:start w:val="1"/>
      <w:numFmt w:val="decimal"/>
      <w:lvlText w:val="%4."/>
      <w:lvlJc w:val="left"/>
      <w:pPr>
        <w:ind w:left="3512" w:hanging="360"/>
      </w:pPr>
    </w:lvl>
    <w:lvl w:ilvl="4" w:tplc="58029F4A">
      <w:start w:val="1"/>
      <w:numFmt w:val="lowerLetter"/>
      <w:lvlText w:val="%5."/>
      <w:lvlJc w:val="left"/>
      <w:pPr>
        <w:ind w:left="4232" w:hanging="360"/>
      </w:pPr>
    </w:lvl>
    <w:lvl w:ilvl="5" w:tplc="8920337A">
      <w:start w:val="1"/>
      <w:numFmt w:val="lowerRoman"/>
      <w:lvlText w:val="%6."/>
      <w:lvlJc w:val="right"/>
      <w:pPr>
        <w:ind w:left="4952" w:hanging="180"/>
      </w:pPr>
    </w:lvl>
    <w:lvl w:ilvl="6" w:tplc="1938EDC8">
      <w:start w:val="1"/>
      <w:numFmt w:val="decimal"/>
      <w:lvlText w:val="%7."/>
      <w:lvlJc w:val="left"/>
      <w:pPr>
        <w:ind w:left="5672" w:hanging="360"/>
      </w:pPr>
    </w:lvl>
    <w:lvl w:ilvl="7" w:tplc="C75CAC62">
      <w:start w:val="1"/>
      <w:numFmt w:val="lowerLetter"/>
      <w:lvlText w:val="%8."/>
      <w:lvlJc w:val="left"/>
      <w:pPr>
        <w:ind w:left="6392" w:hanging="360"/>
      </w:pPr>
    </w:lvl>
    <w:lvl w:ilvl="8" w:tplc="DCD2E916">
      <w:start w:val="1"/>
      <w:numFmt w:val="lowerRoman"/>
      <w:lvlText w:val="%9."/>
      <w:lvlJc w:val="right"/>
      <w:pPr>
        <w:ind w:left="7112" w:hanging="180"/>
      </w:pPr>
    </w:lvl>
  </w:abstractNum>
  <w:abstractNum w:abstractNumId="12" w15:restartNumberingAfterBreak="0">
    <w:nsid w:val="4CC0C5E3"/>
    <w:multiLevelType w:val="hybridMultilevel"/>
    <w:tmpl w:val="6A666124"/>
    <w:lvl w:ilvl="0" w:tplc="310295B8">
      <w:start w:val="1"/>
      <w:numFmt w:val="upperLetter"/>
      <w:lvlText w:val="%1."/>
      <w:lvlJc w:val="left"/>
      <w:pPr>
        <w:ind w:left="1440" w:hanging="360"/>
      </w:pPr>
    </w:lvl>
    <w:lvl w:ilvl="1" w:tplc="5B02D9F6">
      <w:start w:val="1"/>
      <w:numFmt w:val="lowerLetter"/>
      <w:lvlText w:val="%2."/>
      <w:lvlJc w:val="left"/>
      <w:pPr>
        <w:ind w:left="2160" w:hanging="360"/>
      </w:pPr>
    </w:lvl>
    <w:lvl w:ilvl="2" w:tplc="3F9CBFCC">
      <w:start w:val="1"/>
      <w:numFmt w:val="lowerRoman"/>
      <w:lvlText w:val="%3."/>
      <w:lvlJc w:val="right"/>
      <w:pPr>
        <w:ind w:left="2880" w:hanging="180"/>
      </w:pPr>
    </w:lvl>
    <w:lvl w:ilvl="3" w:tplc="6784C20E">
      <w:start w:val="1"/>
      <w:numFmt w:val="decimal"/>
      <w:lvlText w:val="%4."/>
      <w:lvlJc w:val="left"/>
      <w:pPr>
        <w:ind w:left="3600" w:hanging="360"/>
      </w:pPr>
    </w:lvl>
    <w:lvl w:ilvl="4" w:tplc="2B3868EC">
      <w:start w:val="1"/>
      <w:numFmt w:val="lowerLetter"/>
      <w:lvlText w:val="%5."/>
      <w:lvlJc w:val="left"/>
      <w:pPr>
        <w:ind w:left="4320" w:hanging="360"/>
      </w:pPr>
    </w:lvl>
    <w:lvl w:ilvl="5" w:tplc="B290D73E">
      <w:start w:val="1"/>
      <w:numFmt w:val="lowerRoman"/>
      <w:lvlText w:val="%6."/>
      <w:lvlJc w:val="right"/>
      <w:pPr>
        <w:ind w:left="5040" w:hanging="180"/>
      </w:pPr>
    </w:lvl>
    <w:lvl w:ilvl="6" w:tplc="FACADDCE">
      <w:start w:val="1"/>
      <w:numFmt w:val="decimal"/>
      <w:lvlText w:val="%7."/>
      <w:lvlJc w:val="left"/>
      <w:pPr>
        <w:ind w:left="5760" w:hanging="360"/>
      </w:pPr>
    </w:lvl>
    <w:lvl w:ilvl="7" w:tplc="A26446DE">
      <w:start w:val="1"/>
      <w:numFmt w:val="lowerLetter"/>
      <w:lvlText w:val="%8."/>
      <w:lvlJc w:val="left"/>
      <w:pPr>
        <w:ind w:left="6480" w:hanging="360"/>
      </w:pPr>
    </w:lvl>
    <w:lvl w:ilvl="8" w:tplc="18E46C28">
      <w:start w:val="1"/>
      <w:numFmt w:val="lowerRoman"/>
      <w:lvlText w:val="%9."/>
      <w:lvlJc w:val="right"/>
      <w:pPr>
        <w:ind w:left="7200" w:hanging="180"/>
      </w:pPr>
    </w:lvl>
  </w:abstractNum>
  <w:abstractNum w:abstractNumId="13" w15:restartNumberingAfterBreak="0">
    <w:nsid w:val="4D86041D"/>
    <w:multiLevelType w:val="hybridMultilevel"/>
    <w:tmpl w:val="BF2A21A2"/>
    <w:lvl w:ilvl="0" w:tplc="9A2645DE">
      <w:start w:val="1"/>
      <w:numFmt w:val="decimal"/>
      <w:lvlText w:val="%1."/>
      <w:lvlJc w:val="left"/>
      <w:pPr>
        <w:ind w:left="1352" w:hanging="360"/>
      </w:pPr>
    </w:lvl>
    <w:lvl w:ilvl="1" w:tplc="B0C2ABBA">
      <w:start w:val="1"/>
      <w:numFmt w:val="lowerLetter"/>
      <w:lvlText w:val="%2."/>
      <w:lvlJc w:val="left"/>
      <w:pPr>
        <w:ind w:left="2072" w:hanging="360"/>
      </w:pPr>
    </w:lvl>
    <w:lvl w:ilvl="2" w:tplc="76784474">
      <w:start w:val="1"/>
      <w:numFmt w:val="lowerRoman"/>
      <w:lvlText w:val="%3."/>
      <w:lvlJc w:val="right"/>
      <w:pPr>
        <w:ind w:left="2792" w:hanging="180"/>
      </w:pPr>
    </w:lvl>
    <w:lvl w:ilvl="3" w:tplc="835ABB14">
      <w:start w:val="1"/>
      <w:numFmt w:val="decimal"/>
      <w:lvlText w:val="%4."/>
      <w:lvlJc w:val="left"/>
      <w:pPr>
        <w:ind w:left="3512" w:hanging="360"/>
      </w:pPr>
    </w:lvl>
    <w:lvl w:ilvl="4" w:tplc="85AEE662">
      <w:start w:val="1"/>
      <w:numFmt w:val="lowerLetter"/>
      <w:lvlText w:val="%5."/>
      <w:lvlJc w:val="left"/>
      <w:pPr>
        <w:ind w:left="4232" w:hanging="360"/>
      </w:pPr>
    </w:lvl>
    <w:lvl w:ilvl="5" w:tplc="C2A2491A">
      <w:start w:val="1"/>
      <w:numFmt w:val="lowerRoman"/>
      <w:lvlText w:val="%6."/>
      <w:lvlJc w:val="right"/>
      <w:pPr>
        <w:ind w:left="4952" w:hanging="180"/>
      </w:pPr>
    </w:lvl>
    <w:lvl w:ilvl="6" w:tplc="E64A3748">
      <w:start w:val="1"/>
      <w:numFmt w:val="decimal"/>
      <w:lvlText w:val="%7."/>
      <w:lvlJc w:val="left"/>
      <w:pPr>
        <w:ind w:left="5672" w:hanging="360"/>
      </w:pPr>
    </w:lvl>
    <w:lvl w:ilvl="7" w:tplc="576C1D94">
      <w:start w:val="1"/>
      <w:numFmt w:val="lowerLetter"/>
      <w:lvlText w:val="%8."/>
      <w:lvlJc w:val="left"/>
      <w:pPr>
        <w:ind w:left="6392" w:hanging="360"/>
      </w:pPr>
    </w:lvl>
    <w:lvl w:ilvl="8" w:tplc="1DD4CFC0">
      <w:start w:val="1"/>
      <w:numFmt w:val="lowerRoman"/>
      <w:lvlText w:val="%9."/>
      <w:lvlJc w:val="right"/>
      <w:pPr>
        <w:ind w:left="7112" w:hanging="180"/>
      </w:pPr>
    </w:lvl>
  </w:abstractNum>
  <w:abstractNum w:abstractNumId="14" w15:restartNumberingAfterBreak="0">
    <w:nsid w:val="4FA709A9"/>
    <w:multiLevelType w:val="hybridMultilevel"/>
    <w:tmpl w:val="3EA82EFA"/>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4340635"/>
    <w:multiLevelType w:val="hybridMultilevel"/>
    <w:tmpl w:val="F39C2FA0"/>
    <w:lvl w:ilvl="0" w:tplc="687E37E0">
      <w:start w:val="1"/>
      <w:numFmt w:val="upperLetter"/>
      <w:pStyle w:val="Liststycke"/>
      <w:lvlText w:val="%1."/>
      <w:lvlJc w:val="left"/>
      <w:pPr>
        <w:ind w:left="717" w:hanging="360"/>
      </w:pPr>
      <w:rPr>
        <w:rFonts w:ascii="Times New Roman" w:eastAsia="Times New Roman" w:hAnsi="Times New Roman" w:cs="Times New Roman"/>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8597D2A"/>
    <w:multiLevelType w:val="hybridMultilevel"/>
    <w:tmpl w:val="E12276FC"/>
    <w:lvl w:ilvl="0" w:tplc="097C549E">
      <w:start w:val="1"/>
      <w:numFmt w:val="decimal"/>
      <w:lvlText w:val="%1."/>
      <w:lvlJc w:val="left"/>
      <w:pPr>
        <w:ind w:left="1352" w:hanging="360"/>
      </w:pPr>
    </w:lvl>
    <w:lvl w:ilvl="1" w:tplc="89E6D988">
      <w:start w:val="1"/>
      <w:numFmt w:val="lowerLetter"/>
      <w:lvlText w:val="%2."/>
      <w:lvlJc w:val="left"/>
      <w:pPr>
        <w:ind w:left="2072" w:hanging="360"/>
      </w:pPr>
    </w:lvl>
    <w:lvl w:ilvl="2" w:tplc="B88C4BC6">
      <w:start w:val="1"/>
      <w:numFmt w:val="lowerRoman"/>
      <w:lvlText w:val="%3."/>
      <w:lvlJc w:val="right"/>
      <w:pPr>
        <w:ind w:left="2792" w:hanging="180"/>
      </w:pPr>
    </w:lvl>
    <w:lvl w:ilvl="3" w:tplc="6D92E43C">
      <w:start w:val="1"/>
      <w:numFmt w:val="decimal"/>
      <w:lvlText w:val="%4."/>
      <w:lvlJc w:val="left"/>
      <w:pPr>
        <w:ind w:left="3512" w:hanging="360"/>
      </w:pPr>
    </w:lvl>
    <w:lvl w:ilvl="4" w:tplc="53D47F8C">
      <w:start w:val="1"/>
      <w:numFmt w:val="lowerLetter"/>
      <w:lvlText w:val="%5."/>
      <w:lvlJc w:val="left"/>
      <w:pPr>
        <w:ind w:left="4232" w:hanging="360"/>
      </w:pPr>
    </w:lvl>
    <w:lvl w:ilvl="5" w:tplc="C23E43D0">
      <w:start w:val="1"/>
      <w:numFmt w:val="lowerRoman"/>
      <w:lvlText w:val="%6."/>
      <w:lvlJc w:val="right"/>
      <w:pPr>
        <w:ind w:left="4952" w:hanging="180"/>
      </w:pPr>
    </w:lvl>
    <w:lvl w:ilvl="6" w:tplc="DA883ACE">
      <w:start w:val="1"/>
      <w:numFmt w:val="decimal"/>
      <w:lvlText w:val="%7."/>
      <w:lvlJc w:val="left"/>
      <w:pPr>
        <w:ind w:left="5672" w:hanging="360"/>
      </w:pPr>
    </w:lvl>
    <w:lvl w:ilvl="7" w:tplc="3A145E44">
      <w:start w:val="1"/>
      <w:numFmt w:val="lowerLetter"/>
      <w:lvlText w:val="%8."/>
      <w:lvlJc w:val="left"/>
      <w:pPr>
        <w:ind w:left="6392" w:hanging="360"/>
      </w:pPr>
    </w:lvl>
    <w:lvl w:ilvl="8" w:tplc="AC306150">
      <w:start w:val="1"/>
      <w:numFmt w:val="lowerRoman"/>
      <w:lvlText w:val="%9."/>
      <w:lvlJc w:val="right"/>
      <w:pPr>
        <w:ind w:left="7112" w:hanging="180"/>
      </w:pPr>
    </w:lvl>
  </w:abstractNum>
  <w:abstractNum w:abstractNumId="17" w15:restartNumberingAfterBreak="0">
    <w:nsid w:val="5F51D492"/>
    <w:multiLevelType w:val="hybridMultilevel"/>
    <w:tmpl w:val="2C727A92"/>
    <w:lvl w:ilvl="0" w:tplc="9C084BC0">
      <w:start w:val="1"/>
      <w:numFmt w:val="decimal"/>
      <w:lvlText w:val="%1."/>
      <w:lvlJc w:val="left"/>
      <w:pPr>
        <w:ind w:left="720" w:hanging="360"/>
      </w:pPr>
    </w:lvl>
    <w:lvl w:ilvl="1" w:tplc="8766E77C">
      <w:start w:val="1"/>
      <w:numFmt w:val="lowerLetter"/>
      <w:lvlText w:val="%2."/>
      <w:lvlJc w:val="left"/>
      <w:pPr>
        <w:ind w:left="1440" w:hanging="360"/>
      </w:pPr>
    </w:lvl>
    <w:lvl w:ilvl="2" w:tplc="396C6A7A">
      <w:start w:val="1"/>
      <w:numFmt w:val="lowerRoman"/>
      <w:lvlText w:val="%3."/>
      <w:lvlJc w:val="right"/>
      <w:pPr>
        <w:ind w:left="2160" w:hanging="180"/>
      </w:pPr>
    </w:lvl>
    <w:lvl w:ilvl="3" w:tplc="597C747C">
      <w:start w:val="1"/>
      <w:numFmt w:val="decimal"/>
      <w:lvlText w:val="%4."/>
      <w:lvlJc w:val="left"/>
      <w:pPr>
        <w:ind w:left="2880" w:hanging="360"/>
      </w:pPr>
    </w:lvl>
    <w:lvl w:ilvl="4" w:tplc="283AA596">
      <w:start w:val="1"/>
      <w:numFmt w:val="lowerLetter"/>
      <w:lvlText w:val="%5."/>
      <w:lvlJc w:val="left"/>
      <w:pPr>
        <w:ind w:left="3600" w:hanging="360"/>
      </w:pPr>
    </w:lvl>
    <w:lvl w:ilvl="5" w:tplc="0C603A46">
      <w:start w:val="1"/>
      <w:numFmt w:val="lowerRoman"/>
      <w:lvlText w:val="%6."/>
      <w:lvlJc w:val="right"/>
      <w:pPr>
        <w:ind w:left="4320" w:hanging="180"/>
      </w:pPr>
    </w:lvl>
    <w:lvl w:ilvl="6" w:tplc="142AD9B8">
      <w:start w:val="1"/>
      <w:numFmt w:val="decimal"/>
      <w:lvlText w:val="%7."/>
      <w:lvlJc w:val="left"/>
      <w:pPr>
        <w:ind w:left="5040" w:hanging="360"/>
      </w:pPr>
    </w:lvl>
    <w:lvl w:ilvl="7" w:tplc="1B86475C">
      <w:start w:val="1"/>
      <w:numFmt w:val="lowerLetter"/>
      <w:lvlText w:val="%8."/>
      <w:lvlJc w:val="left"/>
      <w:pPr>
        <w:ind w:left="5760" w:hanging="360"/>
      </w:pPr>
    </w:lvl>
    <w:lvl w:ilvl="8" w:tplc="E2986CD4">
      <w:start w:val="1"/>
      <w:numFmt w:val="lowerRoman"/>
      <w:lvlText w:val="%9."/>
      <w:lvlJc w:val="right"/>
      <w:pPr>
        <w:ind w:left="6480" w:hanging="180"/>
      </w:pPr>
    </w:lvl>
  </w:abstractNum>
  <w:abstractNum w:abstractNumId="18" w15:restartNumberingAfterBreak="0">
    <w:nsid w:val="63F31F24"/>
    <w:multiLevelType w:val="hybridMultilevel"/>
    <w:tmpl w:val="1BEEDCC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66EA6D0A"/>
    <w:multiLevelType w:val="hybridMultilevel"/>
    <w:tmpl w:val="E8E89794"/>
    <w:lvl w:ilvl="0" w:tplc="6B086E5A">
      <w:start w:val="1"/>
      <w:numFmt w:val="upp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0" w15:restartNumberingAfterBreak="0">
    <w:nsid w:val="6C578B25"/>
    <w:multiLevelType w:val="multilevel"/>
    <w:tmpl w:val="9C0295E4"/>
    <w:lvl w:ilvl="0">
      <w:start w:val="1"/>
      <w:numFmt w:val="decimal"/>
      <w:lvlText w:val="%1."/>
      <w:lvlJc w:val="left"/>
      <w:pPr>
        <w:ind w:left="1352" w:hanging="360"/>
      </w:pPr>
    </w:lvl>
    <w:lvl w:ilvl="1">
      <w:start w:val="1"/>
      <w:numFmt w:val="decimal"/>
      <w:lvlText w:val="%1.%2."/>
      <w:lvlJc w:val="left"/>
      <w:pPr>
        <w:ind w:left="2072" w:hanging="360"/>
      </w:pPr>
    </w:lvl>
    <w:lvl w:ilvl="2">
      <w:start w:val="1"/>
      <w:numFmt w:val="decimal"/>
      <w:lvlText w:val="%1.%2.%3."/>
      <w:lvlJc w:val="left"/>
      <w:pPr>
        <w:ind w:left="2792" w:hanging="180"/>
      </w:pPr>
    </w:lvl>
    <w:lvl w:ilvl="3">
      <w:start w:val="1"/>
      <w:numFmt w:val="decimal"/>
      <w:lvlText w:val="%1.%2.%3.%4."/>
      <w:lvlJc w:val="left"/>
      <w:pPr>
        <w:ind w:left="3512" w:hanging="360"/>
      </w:pPr>
    </w:lvl>
    <w:lvl w:ilvl="4">
      <w:start w:val="1"/>
      <w:numFmt w:val="decimal"/>
      <w:lvlText w:val="%1.%2.%3.%4.%5."/>
      <w:lvlJc w:val="left"/>
      <w:pPr>
        <w:ind w:left="4232" w:hanging="360"/>
      </w:pPr>
    </w:lvl>
    <w:lvl w:ilvl="5">
      <w:start w:val="1"/>
      <w:numFmt w:val="decimal"/>
      <w:lvlText w:val="%1.%2.%3.%4.%5.%6."/>
      <w:lvlJc w:val="left"/>
      <w:pPr>
        <w:ind w:left="4952" w:hanging="180"/>
      </w:pPr>
    </w:lvl>
    <w:lvl w:ilvl="6">
      <w:start w:val="1"/>
      <w:numFmt w:val="decimal"/>
      <w:lvlText w:val="%1.%2.%3.%4.%5.%6.%7."/>
      <w:lvlJc w:val="left"/>
      <w:pPr>
        <w:ind w:left="5672" w:hanging="360"/>
      </w:pPr>
    </w:lvl>
    <w:lvl w:ilvl="7">
      <w:start w:val="1"/>
      <w:numFmt w:val="decimal"/>
      <w:lvlText w:val="%1.%2.%3.%4.%5.%6.%7.%8."/>
      <w:lvlJc w:val="left"/>
      <w:pPr>
        <w:ind w:left="6392" w:hanging="360"/>
      </w:pPr>
    </w:lvl>
    <w:lvl w:ilvl="8">
      <w:start w:val="1"/>
      <w:numFmt w:val="decimal"/>
      <w:lvlText w:val="%1.%2.%3.%4.%5.%6.%7.%8.%9."/>
      <w:lvlJc w:val="left"/>
      <w:pPr>
        <w:ind w:left="7112" w:hanging="180"/>
      </w:pPr>
    </w:lvl>
  </w:abstractNum>
  <w:abstractNum w:abstractNumId="21" w15:restartNumberingAfterBreak="0">
    <w:nsid w:val="73F02A0E"/>
    <w:multiLevelType w:val="hybridMultilevel"/>
    <w:tmpl w:val="354854F6"/>
    <w:lvl w:ilvl="0" w:tplc="B448E142">
      <w:start w:val="1"/>
      <w:numFmt w:val="decimal"/>
      <w:lvlText w:val="%1."/>
      <w:lvlJc w:val="left"/>
      <w:pPr>
        <w:ind w:left="720" w:hanging="360"/>
      </w:pPr>
    </w:lvl>
    <w:lvl w:ilvl="1" w:tplc="29F26E40">
      <w:start w:val="1"/>
      <w:numFmt w:val="lowerLetter"/>
      <w:lvlText w:val="%2."/>
      <w:lvlJc w:val="left"/>
      <w:pPr>
        <w:ind w:left="1440" w:hanging="360"/>
      </w:pPr>
    </w:lvl>
    <w:lvl w:ilvl="2" w:tplc="1AA81EA0">
      <w:start w:val="1"/>
      <w:numFmt w:val="lowerRoman"/>
      <w:lvlText w:val="%3."/>
      <w:lvlJc w:val="right"/>
      <w:pPr>
        <w:ind w:left="2160" w:hanging="180"/>
      </w:pPr>
    </w:lvl>
    <w:lvl w:ilvl="3" w:tplc="43406A52">
      <w:start w:val="1"/>
      <w:numFmt w:val="decimal"/>
      <w:lvlText w:val="%4."/>
      <w:lvlJc w:val="left"/>
      <w:pPr>
        <w:ind w:left="2880" w:hanging="360"/>
      </w:pPr>
    </w:lvl>
    <w:lvl w:ilvl="4" w:tplc="2878CB68">
      <w:start w:val="1"/>
      <w:numFmt w:val="lowerLetter"/>
      <w:lvlText w:val="%5."/>
      <w:lvlJc w:val="left"/>
      <w:pPr>
        <w:ind w:left="3600" w:hanging="360"/>
      </w:pPr>
    </w:lvl>
    <w:lvl w:ilvl="5" w:tplc="F452A332">
      <w:start w:val="1"/>
      <w:numFmt w:val="lowerRoman"/>
      <w:lvlText w:val="%6."/>
      <w:lvlJc w:val="right"/>
      <w:pPr>
        <w:ind w:left="4320" w:hanging="180"/>
      </w:pPr>
    </w:lvl>
    <w:lvl w:ilvl="6" w:tplc="655605AE">
      <w:start w:val="1"/>
      <w:numFmt w:val="decimal"/>
      <w:lvlText w:val="%7."/>
      <w:lvlJc w:val="left"/>
      <w:pPr>
        <w:ind w:left="5040" w:hanging="360"/>
      </w:pPr>
    </w:lvl>
    <w:lvl w:ilvl="7" w:tplc="2214BF98">
      <w:start w:val="1"/>
      <w:numFmt w:val="lowerLetter"/>
      <w:lvlText w:val="%8."/>
      <w:lvlJc w:val="left"/>
      <w:pPr>
        <w:ind w:left="5760" w:hanging="360"/>
      </w:pPr>
    </w:lvl>
    <w:lvl w:ilvl="8" w:tplc="B7AA7AEE">
      <w:start w:val="1"/>
      <w:numFmt w:val="lowerRoman"/>
      <w:lvlText w:val="%9."/>
      <w:lvlJc w:val="right"/>
      <w:pPr>
        <w:ind w:left="6480" w:hanging="180"/>
      </w:pPr>
    </w:lvl>
  </w:abstractNum>
  <w:abstractNum w:abstractNumId="22" w15:restartNumberingAfterBreak="0">
    <w:nsid w:val="79BCCA40"/>
    <w:multiLevelType w:val="hybridMultilevel"/>
    <w:tmpl w:val="AAF62156"/>
    <w:lvl w:ilvl="0" w:tplc="43C8D83C">
      <w:start w:val="1"/>
      <w:numFmt w:val="decimal"/>
      <w:lvlText w:val="%1."/>
      <w:lvlJc w:val="left"/>
      <w:pPr>
        <w:ind w:left="720" w:hanging="360"/>
      </w:pPr>
    </w:lvl>
    <w:lvl w:ilvl="1" w:tplc="01B85D8A">
      <w:start w:val="1"/>
      <w:numFmt w:val="lowerLetter"/>
      <w:lvlText w:val="%2."/>
      <w:lvlJc w:val="left"/>
      <w:pPr>
        <w:ind w:left="1440" w:hanging="360"/>
      </w:pPr>
    </w:lvl>
    <w:lvl w:ilvl="2" w:tplc="EAE84C62">
      <w:start w:val="1"/>
      <w:numFmt w:val="lowerRoman"/>
      <w:lvlText w:val="%3."/>
      <w:lvlJc w:val="right"/>
      <w:pPr>
        <w:ind w:left="2160" w:hanging="180"/>
      </w:pPr>
    </w:lvl>
    <w:lvl w:ilvl="3" w:tplc="A63A67F6">
      <w:start w:val="1"/>
      <w:numFmt w:val="decimal"/>
      <w:lvlText w:val="%4."/>
      <w:lvlJc w:val="left"/>
      <w:pPr>
        <w:ind w:left="2880" w:hanging="360"/>
      </w:pPr>
    </w:lvl>
    <w:lvl w:ilvl="4" w:tplc="D9ECC792">
      <w:start w:val="1"/>
      <w:numFmt w:val="lowerLetter"/>
      <w:lvlText w:val="%5."/>
      <w:lvlJc w:val="left"/>
      <w:pPr>
        <w:ind w:left="3600" w:hanging="360"/>
      </w:pPr>
    </w:lvl>
    <w:lvl w:ilvl="5" w:tplc="D3B6AA92">
      <w:start w:val="1"/>
      <w:numFmt w:val="lowerRoman"/>
      <w:lvlText w:val="%6."/>
      <w:lvlJc w:val="right"/>
      <w:pPr>
        <w:ind w:left="4320" w:hanging="180"/>
      </w:pPr>
    </w:lvl>
    <w:lvl w:ilvl="6" w:tplc="1486DE08">
      <w:start w:val="1"/>
      <w:numFmt w:val="decimal"/>
      <w:lvlText w:val="%7."/>
      <w:lvlJc w:val="left"/>
      <w:pPr>
        <w:ind w:left="5040" w:hanging="360"/>
      </w:pPr>
    </w:lvl>
    <w:lvl w:ilvl="7" w:tplc="71F09B66">
      <w:start w:val="1"/>
      <w:numFmt w:val="lowerLetter"/>
      <w:lvlText w:val="%8."/>
      <w:lvlJc w:val="left"/>
      <w:pPr>
        <w:ind w:left="5760" w:hanging="360"/>
      </w:pPr>
    </w:lvl>
    <w:lvl w:ilvl="8" w:tplc="0004EBE4">
      <w:start w:val="1"/>
      <w:numFmt w:val="lowerRoman"/>
      <w:lvlText w:val="%9."/>
      <w:lvlJc w:val="right"/>
      <w:pPr>
        <w:ind w:left="6480" w:hanging="180"/>
      </w:pPr>
    </w:lvl>
  </w:abstractNum>
  <w:abstractNum w:abstractNumId="23" w15:restartNumberingAfterBreak="0">
    <w:nsid w:val="7C08CED8"/>
    <w:multiLevelType w:val="hybridMultilevel"/>
    <w:tmpl w:val="1A9638B8"/>
    <w:lvl w:ilvl="0" w:tplc="38C694C8">
      <w:start w:val="1"/>
      <w:numFmt w:val="decimal"/>
      <w:lvlText w:val="%1."/>
      <w:lvlJc w:val="left"/>
      <w:pPr>
        <w:ind w:left="720" w:hanging="360"/>
      </w:pPr>
    </w:lvl>
    <w:lvl w:ilvl="1" w:tplc="6890C648">
      <w:start w:val="1"/>
      <w:numFmt w:val="decimal"/>
      <w:lvlText w:val="%2."/>
      <w:lvlJc w:val="left"/>
      <w:pPr>
        <w:ind w:left="1440" w:hanging="360"/>
      </w:pPr>
    </w:lvl>
    <w:lvl w:ilvl="2" w:tplc="47747DF8">
      <w:start w:val="1"/>
      <w:numFmt w:val="lowerRoman"/>
      <w:lvlText w:val="%3."/>
      <w:lvlJc w:val="right"/>
      <w:pPr>
        <w:ind w:left="2160" w:hanging="180"/>
      </w:pPr>
    </w:lvl>
    <w:lvl w:ilvl="3" w:tplc="1B84F3DE">
      <w:start w:val="1"/>
      <w:numFmt w:val="decimal"/>
      <w:lvlText w:val="%4."/>
      <w:lvlJc w:val="left"/>
      <w:pPr>
        <w:ind w:left="2880" w:hanging="360"/>
      </w:pPr>
    </w:lvl>
    <w:lvl w:ilvl="4" w:tplc="2F3A22DC">
      <w:start w:val="1"/>
      <w:numFmt w:val="lowerLetter"/>
      <w:lvlText w:val="%5."/>
      <w:lvlJc w:val="left"/>
      <w:pPr>
        <w:ind w:left="3600" w:hanging="360"/>
      </w:pPr>
    </w:lvl>
    <w:lvl w:ilvl="5" w:tplc="B42A4FB4">
      <w:start w:val="1"/>
      <w:numFmt w:val="lowerRoman"/>
      <w:lvlText w:val="%6."/>
      <w:lvlJc w:val="right"/>
      <w:pPr>
        <w:ind w:left="4320" w:hanging="180"/>
      </w:pPr>
    </w:lvl>
    <w:lvl w:ilvl="6" w:tplc="19E258A8">
      <w:start w:val="1"/>
      <w:numFmt w:val="decimal"/>
      <w:lvlText w:val="%7."/>
      <w:lvlJc w:val="left"/>
      <w:pPr>
        <w:ind w:left="5040" w:hanging="360"/>
      </w:pPr>
    </w:lvl>
    <w:lvl w:ilvl="7" w:tplc="770680B2">
      <w:start w:val="1"/>
      <w:numFmt w:val="lowerLetter"/>
      <w:lvlText w:val="%8."/>
      <w:lvlJc w:val="left"/>
      <w:pPr>
        <w:ind w:left="5760" w:hanging="360"/>
      </w:pPr>
    </w:lvl>
    <w:lvl w:ilvl="8" w:tplc="9C86351A">
      <w:start w:val="1"/>
      <w:numFmt w:val="lowerRoman"/>
      <w:lvlText w:val="%9."/>
      <w:lvlJc w:val="right"/>
      <w:pPr>
        <w:ind w:left="6480" w:hanging="180"/>
      </w:pPr>
    </w:lvl>
  </w:abstractNum>
  <w:num w:numId="1" w16cid:durableId="715088142">
    <w:abstractNumId w:val="5"/>
  </w:num>
  <w:num w:numId="2" w16cid:durableId="526333181">
    <w:abstractNumId w:val="0"/>
  </w:num>
  <w:num w:numId="3" w16cid:durableId="447627335">
    <w:abstractNumId w:val="22"/>
  </w:num>
  <w:num w:numId="4" w16cid:durableId="2032804676">
    <w:abstractNumId w:val="11"/>
  </w:num>
  <w:num w:numId="5" w16cid:durableId="237180784">
    <w:abstractNumId w:val="13"/>
  </w:num>
  <w:num w:numId="6" w16cid:durableId="1278608987">
    <w:abstractNumId w:val="10"/>
  </w:num>
  <w:num w:numId="7" w16cid:durableId="2103334189">
    <w:abstractNumId w:val="21"/>
  </w:num>
  <w:num w:numId="8" w16cid:durableId="1770469332">
    <w:abstractNumId w:val="16"/>
  </w:num>
  <w:num w:numId="9" w16cid:durableId="1948392354">
    <w:abstractNumId w:val="20"/>
  </w:num>
  <w:num w:numId="10" w16cid:durableId="1949123031">
    <w:abstractNumId w:val="6"/>
  </w:num>
  <w:num w:numId="11" w16cid:durableId="1146556028">
    <w:abstractNumId w:val="17"/>
  </w:num>
  <w:num w:numId="12" w16cid:durableId="2004091031">
    <w:abstractNumId w:val="9"/>
  </w:num>
  <w:num w:numId="13" w16cid:durableId="1736466043">
    <w:abstractNumId w:val="4"/>
  </w:num>
  <w:num w:numId="14" w16cid:durableId="234048069">
    <w:abstractNumId w:val="2"/>
  </w:num>
  <w:num w:numId="15" w16cid:durableId="802620607">
    <w:abstractNumId w:val="3"/>
  </w:num>
  <w:num w:numId="16" w16cid:durableId="69929792">
    <w:abstractNumId w:val="15"/>
  </w:num>
  <w:num w:numId="17" w16cid:durableId="410201161">
    <w:abstractNumId w:val="7"/>
  </w:num>
  <w:num w:numId="18" w16cid:durableId="14912906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86351222">
    <w:abstractNumId w:val="1"/>
  </w:num>
  <w:num w:numId="20" w16cid:durableId="199625374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03528062">
    <w:abstractNumId w:val="7"/>
    <w:lvlOverride w:ilvl="0">
      <w:startOverride w:val="2"/>
    </w:lvlOverride>
  </w:num>
  <w:num w:numId="22" w16cid:durableId="1810971351">
    <w:abstractNumId w:val="7"/>
    <w:lvlOverride w:ilvl="0">
      <w:startOverride w:val="1"/>
    </w:lvlOverride>
  </w:num>
  <w:num w:numId="23" w16cid:durableId="1206913377">
    <w:abstractNumId w:val="19"/>
  </w:num>
  <w:num w:numId="24" w16cid:durableId="1178621971">
    <w:abstractNumId w:val="12"/>
  </w:num>
  <w:num w:numId="25" w16cid:durableId="379863542">
    <w:abstractNumId w:val="8"/>
  </w:num>
  <w:num w:numId="26" w16cid:durableId="826674863">
    <w:abstractNumId w:val="2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EC3"/>
    <w:rsid w:val="0001085E"/>
    <w:rsid w:val="00010D47"/>
    <w:rsid w:val="00016CF0"/>
    <w:rsid w:val="00017B6B"/>
    <w:rsid w:val="0002435C"/>
    <w:rsid w:val="00030DDD"/>
    <w:rsid w:val="000313BB"/>
    <w:rsid w:val="00033ED5"/>
    <w:rsid w:val="00050500"/>
    <w:rsid w:val="0005691C"/>
    <w:rsid w:val="00056ECB"/>
    <w:rsid w:val="00056ED5"/>
    <w:rsid w:val="000655CC"/>
    <w:rsid w:val="000700AE"/>
    <w:rsid w:val="00071583"/>
    <w:rsid w:val="000735B1"/>
    <w:rsid w:val="0008084B"/>
    <w:rsid w:val="00081C6A"/>
    <w:rsid w:val="000827E1"/>
    <w:rsid w:val="00084024"/>
    <w:rsid w:val="000900F4"/>
    <w:rsid w:val="0009062C"/>
    <w:rsid w:val="00093F8A"/>
    <w:rsid w:val="00095368"/>
    <w:rsid w:val="000954C4"/>
    <w:rsid w:val="00096921"/>
    <w:rsid w:val="000A4C35"/>
    <w:rsid w:val="000A611A"/>
    <w:rsid w:val="000B12D9"/>
    <w:rsid w:val="000B4536"/>
    <w:rsid w:val="000B7715"/>
    <w:rsid w:val="000C296B"/>
    <w:rsid w:val="000C5334"/>
    <w:rsid w:val="000C7CFB"/>
    <w:rsid w:val="000D4326"/>
    <w:rsid w:val="000D6E9A"/>
    <w:rsid w:val="000E01D7"/>
    <w:rsid w:val="000E463B"/>
    <w:rsid w:val="000E5A7E"/>
    <w:rsid w:val="000F0DD4"/>
    <w:rsid w:val="000F35B6"/>
    <w:rsid w:val="000F43A3"/>
    <w:rsid w:val="000F7681"/>
    <w:rsid w:val="00103031"/>
    <w:rsid w:val="001044FE"/>
    <w:rsid w:val="001139D4"/>
    <w:rsid w:val="001166B2"/>
    <w:rsid w:val="00122C13"/>
    <w:rsid w:val="00127124"/>
    <w:rsid w:val="001300EF"/>
    <w:rsid w:val="00131B08"/>
    <w:rsid w:val="00132A59"/>
    <w:rsid w:val="00133337"/>
    <w:rsid w:val="00133A0F"/>
    <w:rsid w:val="00133DA4"/>
    <w:rsid w:val="001349A6"/>
    <w:rsid w:val="0013580F"/>
    <w:rsid w:val="00137B6D"/>
    <w:rsid w:val="0014070B"/>
    <w:rsid w:val="001422C1"/>
    <w:rsid w:val="001446FB"/>
    <w:rsid w:val="001476C6"/>
    <w:rsid w:val="001522AE"/>
    <w:rsid w:val="0015482C"/>
    <w:rsid w:val="00157D5B"/>
    <w:rsid w:val="001600AB"/>
    <w:rsid w:val="00161FE6"/>
    <w:rsid w:val="001644D1"/>
    <w:rsid w:val="001647EA"/>
    <w:rsid w:val="00164C3D"/>
    <w:rsid w:val="00165187"/>
    <w:rsid w:val="001655F1"/>
    <w:rsid w:val="00166D3A"/>
    <w:rsid w:val="00173352"/>
    <w:rsid w:val="00175D27"/>
    <w:rsid w:val="00176B94"/>
    <w:rsid w:val="001800EB"/>
    <w:rsid w:val="00181FDC"/>
    <w:rsid w:val="001860B9"/>
    <w:rsid w:val="00186F2B"/>
    <w:rsid w:val="001874D6"/>
    <w:rsid w:val="0019632A"/>
    <w:rsid w:val="001A4E7C"/>
    <w:rsid w:val="001B1391"/>
    <w:rsid w:val="001B762C"/>
    <w:rsid w:val="001B7C54"/>
    <w:rsid w:val="001C4D0A"/>
    <w:rsid w:val="001C4DF1"/>
    <w:rsid w:val="001C5A89"/>
    <w:rsid w:val="001C5FEF"/>
    <w:rsid w:val="001E7D43"/>
    <w:rsid w:val="001F09B1"/>
    <w:rsid w:val="001F3A7D"/>
    <w:rsid w:val="002019D1"/>
    <w:rsid w:val="0020273C"/>
    <w:rsid w:val="0020573A"/>
    <w:rsid w:val="00205F36"/>
    <w:rsid w:val="00206EFC"/>
    <w:rsid w:val="00211487"/>
    <w:rsid w:val="00211D91"/>
    <w:rsid w:val="00214347"/>
    <w:rsid w:val="00214F30"/>
    <w:rsid w:val="0021531F"/>
    <w:rsid w:val="00216EAD"/>
    <w:rsid w:val="0021716C"/>
    <w:rsid w:val="00217DEC"/>
    <w:rsid w:val="00235B57"/>
    <w:rsid w:val="00240630"/>
    <w:rsid w:val="00244D95"/>
    <w:rsid w:val="002503B1"/>
    <w:rsid w:val="00250F24"/>
    <w:rsid w:val="002523C5"/>
    <w:rsid w:val="0025380B"/>
    <w:rsid w:val="0025703A"/>
    <w:rsid w:val="00257F28"/>
    <w:rsid w:val="00262F3D"/>
    <w:rsid w:val="00263281"/>
    <w:rsid w:val="002651D6"/>
    <w:rsid w:val="0026551F"/>
    <w:rsid w:val="0026638F"/>
    <w:rsid w:val="00267E22"/>
    <w:rsid w:val="002709F3"/>
    <w:rsid w:val="00272FD5"/>
    <w:rsid w:val="002736A6"/>
    <w:rsid w:val="00280A85"/>
    <w:rsid w:val="00284119"/>
    <w:rsid w:val="00286FFD"/>
    <w:rsid w:val="00290643"/>
    <w:rsid w:val="00290B5C"/>
    <w:rsid w:val="00294791"/>
    <w:rsid w:val="00296B56"/>
    <w:rsid w:val="002A0BEB"/>
    <w:rsid w:val="002A437D"/>
    <w:rsid w:val="002A6264"/>
    <w:rsid w:val="002B0B30"/>
    <w:rsid w:val="002B0C78"/>
    <w:rsid w:val="002B34AF"/>
    <w:rsid w:val="002B66F9"/>
    <w:rsid w:val="002C0C02"/>
    <w:rsid w:val="002C1277"/>
    <w:rsid w:val="002C60AD"/>
    <w:rsid w:val="002C711F"/>
    <w:rsid w:val="002D0667"/>
    <w:rsid w:val="002D0E0E"/>
    <w:rsid w:val="002D5C96"/>
    <w:rsid w:val="002D6023"/>
    <w:rsid w:val="002E1496"/>
    <w:rsid w:val="002E1823"/>
    <w:rsid w:val="002E263F"/>
    <w:rsid w:val="002E6F81"/>
    <w:rsid w:val="002F08BA"/>
    <w:rsid w:val="002F1110"/>
    <w:rsid w:val="002F2CFF"/>
    <w:rsid w:val="002F5444"/>
    <w:rsid w:val="002F568B"/>
    <w:rsid w:val="002F750C"/>
    <w:rsid w:val="002F7818"/>
    <w:rsid w:val="002F7B4E"/>
    <w:rsid w:val="00300CB0"/>
    <w:rsid w:val="00302B40"/>
    <w:rsid w:val="003066D0"/>
    <w:rsid w:val="00311401"/>
    <w:rsid w:val="003203D7"/>
    <w:rsid w:val="00320643"/>
    <w:rsid w:val="00320F86"/>
    <w:rsid w:val="00324171"/>
    <w:rsid w:val="00326C24"/>
    <w:rsid w:val="00327B40"/>
    <w:rsid w:val="00337F99"/>
    <w:rsid w:val="0034307B"/>
    <w:rsid w:val="003431C6"/>
    <w:rsid w:val="00345EB1"/>
    <w:rsid w:val="003474F2"/>
    <w:rsid w:val="00350CC4"/>
    <w:rsid w:val="003515FF"/>
    <w:rsid w:val="003604E4"/>
    <w:rsid w:val="00360E0D"/>
    <w:rsid w:val="003610F5"/>
    <w:rsid w:val="0036357D"/>
    <w:rsid w:val="00363B23"/>
    <w:rsid w:val="0036594C"/>
    <w:rsid w:val="00367D19"/>
    <w:rsid w:val="00371BED"/>
    <w:rsid w:val="00371F1F"/>
    <w:rsid w:val="00374419"/>
    <w:rsid w:val="00374F26"/>
    <w:rsid w:val="00380A54"/>
    <w:rsid w:val="0038212F"/>
    <w:rsid w:val="00384019"/>
    <w:rsid w:val="003854F1"/>
    <w:rsid w:val="0039118E"/>
    <w:rsid w:val="003927F0"/>
    <w:rsid w:val="00392949"/>
    <w:rsid w:val="00397F54"/>
    <w:rsid w:val="003A0D43"/>
    <w:rsid w:val="003A14ED"/>
    <w:rsid w:val="003A2167"/>
    <w:rsid w:val="003B2A4B"/>
    <w:rsid w:val="003B4030"/>
    <w:rsid w:val="003B65D5"/>
    <w:rsid w:val="003C0381"/>
    <w:rsid w:val="003C3CAC"/>
    <w:rsid w:val="003C611D"/>
    <w:rsid w:val="003C6AF7"/>
    <w:rsid w:val="003D099E"/>
    <w:rsid w:val="003D21A2"/>
    <w:rsid w:val="003D29D2"/>
    <w:rsid w:val="003D49FC"/>
    <w:rsid w:val="003D5474"/>
    <w:rsid w:val="003D7625"/>
    <w:rsid w:val="003E0705"/>
    <w:rsid w:val="003E0C3C"/>
    <w:rsid w:val="003E2FF7"/>
    <w:rsid w:val="003E71CF"/>
    <w:rsid w:val="003F0D87"/>
    <w:rsid w:val="003F0DD4"/>
    <w:rsid w:val="003F1013"/>
    <w:rsid w:val="003F1ACF"/>
    <w:rsid w:val="003F33D6"/>
    <w:rsid w:val="003F3A22"/>
    <w:rsid w:val="00404948"/>
    <w:rsid w:val="00406BEA"/>
    <w:rsid w:val="00412D8E"/>
    <w:rsid w:val="00413A60"/>
    <w:rsid w:val="00421524"/>
    <w:rsid w:val="004230F7"/>
    <w:rsid w:val="00423C18"/>
    <w:rsid w:val="00427407"/>
    <w:rsid w:val="0043167E"/>
    <w:rsid w:val="0043409A"/>
    <w:rsid w:val="00443C1E"/>
    <w:rsid w:val="0044544D"/>
    <w:rsid w:val="00446255"/>
    <w:rsid w:val="00451935"/>
    <w:rsid w:val="00460277"/>
    <w:rsid w:val="00460ED0"/>
    <w:rsid w:val="0046256E"/>
    <w:rsid w:val="00465651"/>
    <w:rsid w:val="00470CE7"/>
    <w:rsid w:val="00470F4F"/>
    <w:rsid w:val="00472482"/>
    <w:rsid w:val="0047779A"/>
    <w:rsid w:val="004803F5"/>
    <w:rsid w:val="00480DC7"/>
    <w:rsid w:val="00480E2F"/>
    <w:rsid w:val="00482BF2"/>
    <w:rsid w:val="00484E40"/>
    <w:rsid w:val="004876F6"/>
    <w:rsid w:val="0049236A"/>
    <w:rsid w:val="00492718"/>
    <w:rsid w:val="004A1CFC"/>
    <w:rsid w:val="004A2192"/>
    <w:rsid w:val="004A355D"/>
    <w:rsid w:val="004A4970"/>
    <w:rsid w:val="004B2183"/>
    <w:rsid w:val="004B2A01"/>
    <w:rsid w:val="004C2559"/>
    <w:rsid w:val="004D2340"/>
    <w:rsid w:val="004D7BA3"/>
    <w:rsid w:val="004E6525"/>
    <w:rsid w:val="004E78CE"/>
    <w:rsid w:val="004F4518"/>
    <w:rsid w:val="004F4C62"/>
    <w:rsid w:val="004F5D17"/>
    <w:rsid w:val="004F6700"/>
    <w:rsid w:val="004F7471"/>
    <w:rsid w:val="005003C6"/>
    <w:rsid w:val="00500EB6"/>
    <w:rsid w:val="00500F8C"/>
    <w:rsid w:val="00501433"/>
    <w:rsid w:val="00502608"/>
    <w:rsid w:val="00502B41"/>
    <w:rsid w:val="005060FC"/>
    <w:rsid w:val="00511CC4"/>
    <w:rsid w:val="00513776"/>
    <w:rsid w:val="00531E60"/>
    <w:rsid w:val="005357B8"/>
    <w:rsid w:val="0053662D"/>
    <w:rsid w:val="00536A5A"/>
    <w:rsid w:val="00541D07"/>
    <w:rsid w:val="00544BAB"/>
    <w:rsid w:val="00545F31"/>
    <w:rsid w:val="00550339"/>
    <w:rsid w:val="005578FA"/>
    <w:rsid w:val="0056369B"/>
    <w:rsid w:val="00565129"/>
    <w:rsid w:val="005655FD"/>
    <w:rsid w:val="00565CD0"/>
    <w:rsid w:val="0056707A"/>
    <w:rsid w:val="005674DF"/>
    <w:rsid w:val="00567820"/>
    <w:rsid w:val="00567A28"/>
    <w:rsid w:val="0057164B"/>
    <w:rsid w:val="0057567C"/>
    <w:rsid w:val="00576232"/>
    <w:rsid w:val="00576E86"/>
    <w:rsid w:val="005770AD"/>
    <w:rsid w:val="00581414"/>
    <w:rsid w:val="00582490"/>
    <w:rsid w:val="005826FA"/>
    <w:rsid w:val="005859BF"/>
    <w:rsid w:val="00587C70"/>
    <w:rsid w:val="00590252"/>
    <w:rsid w:val="00597C24"/>
    <w:rsid w:val="00597E28"/>
    <w:rsid w:val="005A2E3B"/>
    <w:rsid w:val="005A54ED"/>
    <w:rsid w:val="005A5D5B"/>
    <w:rsid w:val="005A6081"/>
    <w:rsid w:val="005A627D"/>
    <w:rsid w:val="005A6962"/>
    <w:rsid w:val="005B41CD"/>
    <w:rsid w:val="005B5ECE"/>
    <w:rsid w:val="005C0045"/>
    <w:rsid w:val="005C084E"/>
    <w:rsid w:val="005C4606"/>
    <w:rsid w:val="005D0400"/>
    <w:rsid w:val="005D0B0C"/>
    <w:rsid w:val="005D6F56"/>
    <w:rsid w:val="005E02B3"/>
    <w:rsid w:val="005E1E24"/>
    <w:rsid w:val="005E243D"/>
    <w:rsid w:val="005F156E"/>
    <w:rsid w:val="005F799F"/>
    <w:rsid w:val="0060596B"/>
    <w:rsid w:val="00606D97"/>
    <w:rsid w:val="00606DE7"/>
    <w:rsid w:val="006145B2"/>
    <w:rsid w:val="00614E64"/>
    <w:rsid w:val="006162E4"/>
    <w:rsid w:val="0061631A"/>
    <w:rsid w:val="00617710"/>
    <w:rsid w:val="00617EE6"/>
    <w:rsid w:val="0062184C"/>
    <w:rsid w:val="00622B26"/>
    <w:rsid w:val="00623724"/>
    <w:rsid w:val="00624A8C"/>
    <w:rsid w:val="00627BEA"/>
    <w:rsid w:val="006319DB"/>
    <w:rsid w:val="00644FEF"/>
    <w:rsid w:val="00645E0F"/>
    <w:rsid w:val="00647E5C"/>
    <w:rsid w:val="0065133A"/>
    <w:rsid w:val="0065414C"/>
    <w:rsid w:val="0065595B"/>
    <w:rsid w:val="0065752D"/>
    <w:rsid w:val="00657F88"/>
    <w:rsid w:val="00660269"/>
    <w:rsid w:val="00665F89"/>
    <w:rsid w:val="006675FF"/>
    <w:rsid w:val="00673C92"/>
    <w:rsid w:val="006753EC"/>
    <w:rsid w:val="00680481"/>
    <w:rsid w:val="00681BA7"/>
    <w:rsid w:val="00684252"/>
    <w:rsid w:val="00691A15"/>
    <w:rsid w:val="00696296"/>
    <w:rsid w:val="006A2789"/>
    <w:rsid w:val="006A4978"/>
    <w:rsid w:val="006A4DFF"/>
    <w:rsid w:val="006A7261"/>
    <w:rsid w:val="006B0D29"/>
    <w:rsid w:val="006B1819"/>
    <w:rsid w:val="006B4BE6"/>
    <w:rsid w:val="006B5DE7"/>
    <w:rsid w:val="006C5048"/>
    <w:rsid w:val="006C6A4B"/>
    <w:rsid w:val="006C779F"/>
    <w:rsid w:val="006D01F5"/>
    <w:rsid w:val="006D0CFB"/>
    <w:rsid w:val="006D30C0"/>
    <w:rsid w:val="006D3DA4"/>
    <w:rsid w:val="006D450E"/>
    <w:rsid w:val="006D661F"/>
    <w:rsid w:val="006D7535"/>
    <w:rsid w:val="006E450B"/>
    <w:rsid w:val="006F0D7E"/>
    <w:rsid w:val="006F7799"/>
    <w:rsid w:val="00703760"/>
    <w:rsid w:val="00703A3B"/>
    <w:rsid w:val="00710B77"/>
    <w:rsid w:val="007144A5"/>
    <w:rsid w:val="0072075B"/>
    <w:rsid w:val="007212F2"/>
    <w:rsid w:val="007221C2"/>
    <w:rsid w:val="00725816"/>
    <w:rsid w:val="00730011"/>
    <w:rsid w:val="00730955"/>
    <w:rsid w:val="00730A30"/>
    <w:rsid w:val="00733A9C"/>
    <w:rsid w:val="00736574"/>
    <w:rsid w:val="007367E0"/>
    <w:rsid w:val="00737215"/>
    <w:rsid w:val="007476B4"/>
    <w:rsid w:val="00752242"/>
    <w:rsid w:val="00754905"/>
    <w:rsid w:val="00760038"/>
    <w:rsid w:val="0076040B"/>
    <w:rsid w:val="00762EE0"/>
    <w:rsid w:val="00765C41"/>
    <w:rsid w:val="00771100"/>
    <w:rsid w:val="00773BDB"/>
    <w:rsid w:val="00774576"/>
    <w:rsid w:val="007759DD"/>
    <w:rsid w:val="00785594"/>
    <w:rsid w:val="0078609F"/>
    <w:rsid w:val="007917BA"/>
    <w:rsid w:val="00797E4E"/>
    <w:rsid w:val="007A1342"/>
    <w:rsid w:val="007A208D"/>
    <w:rsid w:val="007A378D"/>
    <w:rsid w:val="007A57C4"/>
    <w:rsid w:val="007A5C6F"/>
    <w:rsid w:val="007B3F10"/>
    <w:rsid w:val="007B52E9"/>
    <w:rsid w:val="007C1FDB"/>
    <w:rsid w:val="007D4241"/>
    <w:rsid w:val="007D4317"/>
    <w:rsid w:val="007D4EA3"/>
    <w:rsid w:val="007E1A61"/>
    <w:rsid w:val="007E278F"/>
    <w:rsid w:val="007F1CFF"/>
    <w:rsid w:val="007F5DD5"/>
    <w:rsid w:val="00801B46"/>
    <w:rsid w:val="0081566C"/>
    <w:rsid w:val="00821A1B"/>
    <w:rsid w:val="00826068"/>
    <w:rsid w:val="008262E9"/>
    <w:rsid w:val="00827E69"/>
    <w:rsid w:val="00830ED4"/>
    <w:rsid w:val="00835066"/>
    <w:rsid w:val="00835C4D"/>
    <w:rsid w:val="00842FCF"/>
    <w:rsid w:val="00843F48"/>
    <w:rsid w:val="00847926"/>
    <w:rsid w:val="00847A9D"/>
    <w:rsid w:val="00847D99"/>
    <w:rsid w:val="00847FAF"/>
    <w:rsid w:val="00851423"/>
    <w:rsid w:val="00857848"/>
    <w:rsid w:val="0086142D"/>
    <w:rsid w:val="008622DC"/>
    <w:rsid w:val="00862D0D"/>
    <w:rsid w:val="008631EB"/>
    <w:rsid w:val="008654B6"/>
    <w:rsid w:val="0087139C"/>
    <w:rsid w:val="00877605"/>
    <w:rsid w:val="00880E83"/>
    <w:rsid w:val="00890090"/>
    <w:rsid w:val="00892F28"/>
    <w:rsid w:val="008A0C5F"/>
    <w:rsid w:val="008A3DB9"/>
    <w:rsid w:val="008A3DEA"/>
    <w:rsid w:val="008A4EB9"/>
    <w:rsid w:val="008A74C0"/>
    <w:rsid w:val="008B1694"/>
    <w:rsid w:val="008C1EC1"/>
    <w:rsid w:val="008C23A6"/>
    <w:rsid w:val="008C4B27"/>
    <w:rsid w:val="008C5E23"/>
    <w:rsid w:val="008C7709"/>
    <w:rsid w:val="008C7F2A"/>
    <w:rsid w:val="008D15C6"/>
    <w:rsid w:val="008D6824"/>
    <w:rsid w:val="008E254B"/>
    <w:rsid w:val="008E36F8"/>
    <w:rsid w:val="008E46B2"/>
    <w:rsid w:val="008E51FC"/>
    <w:rsid w:val="008E682C"/>
    <w:rsid w:val="008E78A1"/>
    <w:rsid w:val="008F589F"/>
    <w:rsid w:val="008F7C20"/>
    <w:rsid w:val="009030B4"/>
    <w:rsid w:val="00906238"/>
    <w:rsid w:val="0090747E"/>
    <w:rsid w:val="00907EF9"/>
    <w:rsid w:val="0091295C"/>
    <w:rsid w:val="00913813"/>
    <w:rsid w:val="00914D58"/>
    <w:rsid w:val="00920261"/>
    <w:rsid w:val="00921F47"/>
    <w:rsid w:val="009228AB"/>
    <w:rsid w:val="009276D8"/>
    <w:rsid w:val="00930757"/>
    <w:rsid w:val="0093085B"/>
    <w:rsid w:val="00931C57"/>
    <w:rsid w:val="009347A5"/>
    <w:rsid w:val="00942257"/>
    <w:rsid w:val="009471BF"/>
    <w:rsid w:val="00950E4E"/>
    <w:rsid w:val="009529BD"/>
    <w:rsid w:val="009533B4"/>
    <w:rsid w:val="00965688"/>
    <w:rsid w:val="00971D93"/>
    <w:rsid w:val="009730EE"/>
    <w:rsid w:val="00984575"/>
    <w:rsid w:val="00986828"/>
    <w:rsid w:val="0099188E"/>
    <w:rsid w:val="00992A4B"/>
    <w:rsid w:val="00995D40"/>
    <w:rsid w:val="00996F1B"/>
    <w:rsid w:val="0099757E"/>
    <w:rsid w:val="009B0B46"/>
    <w:rsid w:val="009B1F6B"/>
    <w:rsid w:val="009B3CF3"/>
    <w:rsid w:val="009B4450"/>
    <w:rsid w:val="009C0D12"/>
    <w:rsid w:val="009C192E"/>
    <w:rsid w:val="009C47BA"/>
    <w:rsid w:val="009C6FD2"/>
    <w:rsid w:val="009D6819"/>
    <w:rsid w:val="009D6D1C"/>
    <w:rsid w:val="009D8D4C"/>
    <w:rsid w:val="009E0CF9"/>
    <w:rsid w:val="009E147D"/>
    <w:rsid w:val="009E531B"/>
    <w:rsid w:val="009E6C56"/>
    <w:rsid w:val="009E7DA9"/>
    <w:rsid w:val="009E7DCF"/>
    <w:rsid w:val="009F3425"/>
    <w:rsid w:val="009F4A56"/>
    <w:rsid w:val="009F4E65"/>
    <w:rsid w:val="00A006A5"/>
    <w:rsid w:val="00A04165"/>
    <w:rsid w:val="00A05942"/>
    <w:rsid w:val="00A07BEC"/>
    <w:rsid w:val="00A264BE"/>
    <w:rsid w:val="00A272CA"/>
    <w:rsid w:val="00A33051"/>
    <w:rsid w:val="00A407AD"/>
    <w:rsid w:val="00A40923"/>
    <w:rsid w:val="00A41C05"/>
    <w:rsid w:val="00A42426"/>
    <w:rsid w:val="00A46B4A"/>
    <w:rsid w:val="00A50573"/>
    <w:rsid w:val="00A514B7"/>
    <w:rsid w:val="00A515D8"/>
    <w:rsid w:val="00A54A0B"/>
    <w:rsid w:val="00A55376"/>
    <w:rsid w:val="00A62897"/>
    <w:rsid w:val="00A65FD4"/>
    <w:rsid w:val="00A66E68"/>
    <w:rsid w:val="00A67222"/>
    <w:rsid w:val="00A71506"/>
    <w:rsid w:val="00A7162A"/>
    <w:rsid w:val="00A71E6F"/>
    <w:rsid w:val="00A73FB8"/>
    <w:rsid w:val="00A80700"/>
    <w:rsid w:val="00A808D9"/>
    <w:rsid w:val="00A81198"/>
    <w:rsid w:val="00A81E48"/>
    <w:rsid w:val="00A82035"/>
    <w:rsid w:val="00A85178"/>
    <w:rsid w:val="00A90D77"/>
    <w:rsid w:val="00A92E07"/>
    <w:rsid w:val="00A9544A"/>
    <w:rsid w:val="00A9E19E"/>
    <w:rsid w:val="00AA0B3A"/>
    <w:rsid w:val="00AA3001"/>
    <w:rsid w:val="00AA6EB4"/>
    <w:rsid w:val="00AA767D"/>
    <w:rsid w:val="00AB0095"/>
    <w:rsid w:val="00AB0368"/>
    <w:rsid w:val="00AB0CC9"/>
    <w:rsid w:val="00AB2922"/>
    <w:rsid w:val="00AB36A2"/>
    <w:rsid w:val="00AC3FF6"/>
    <w:rsid w:val="00AD0483"/>
    <w:rsid w:val="00AD2EBC"/>
    <w:rsid w:val="00AD73EC"/>
    <w:rsid w:val="00AE0583"/>
    <w:rsid w:val="00AE5BC7"/>
    <w:rsid w:val="00AF397C"/>
    <w:rsid w:val="00AF5AAF"/>
    <w:rsid w:val="00B01906"/>
    <w:rsid w:val="00B046D8"/>
    <w:rsid w:val="00B0687E"/>
    <w:rsid w:val="00B07640"/>
    <w:rsid w:val="00B13F4C"/>
    <w:rsid w:val="00B16219"/>
    <w:rsid w:val="00B16C59"/>
    <w:rsid w:val="00B3257A"/>
    <w:rsid w:val="00B33FDD"/>
    <w:rsid w:val="00B359CC"/>
    <w:rsid w:val="00B36107"/>
    <w:rsid w:val="00B41789"/>
    <w:rsid w:val="00B42B5D"/>
    <w:rsid w:val="00B46C03"/>
    <w:rsid w:val="00B5511F"/>
    <w:rsid w:val="00B60C6C"/>
    <w:rsid w:val="00B619A9"/>
    <w:rsid w:val="00B62306"/>
    <w:rsid w:val="00B64D21"/>
    <w:rsid w:val="00B65A9D"/>
    <w:rsid w:val="00B6684F"/>
    <w:rsid w:val="00B66D60"/>
    <w:rsid w:val="00B71343"/>
    <w:rsid w:val="00B75EDE"/>
    <w:rsid w:val="00B768AF"/>
    <w:rsid w:val="00B77D88"/>
    <w:rsid w:val="00B77FAF"/>
    <w:rsid w:val="00B84336"/>
    <w:rsid w:val="00B851B9"/>
    <w:rsid w:val="00B86055"/>
    <w:rsid w:val="00B86453"/>
    <w:rsid w:val="00B90054"/>
    <w:rsid w:val="00B92C14"/>
    <w:rsid w:val="00B954C3"/>
    <w:rsid w:val="00BA0066"/>
    <w:rsid w:val="00BA4D58"/>
    <w:rsid w:val="00BA52BA"/>
    <w:rsid w:val="00BA6C7F"/>
    <w:rsid w:val="00BB69DB"/>
    <w:rsid w:val="00BC322E"/>
    <w:rsid w:val="00BC4145"/>
    <w:rsid w:val="00BC44CD"/>
    <w:rsid w:val="00BC48A6"/>
    <w:rsid w:val="00BD0357"/>
    <w:rsid w:val="00BE06D2"/>
    <w:rsid w:val="00BE6165"/>
    <w:rsid w:val="00BE7978"/>
    <w:rsid w:val="00BF0D6E"/>
    <w:rsid w:val="00BF1465"/>
    <w:rsid w:val="00BF4983"/>
    <w:rsid w:val="00BF617C"/>
    <w:rsid w:val="00C011AD"/>
    <w:rsid w:val="00C07DDB"/>
    <w:rsid w:val="00C11668"/>
    <w:rsid w:val="00C13EF5"/>
    <w:rsid w:val="00C16B28"/>
    <w:rsid w:val="00C27C38"/>
    <w:rsid w:val="00C3017E"/>
    <w:rsid w:val="00C303B8"/>
    <w:rsid w:val="00C31800"/>
    <w:rsid w:val="00C4115D"/>
    <w:rsid w:val="00C43BDD"/>
    <w:rsid w:val="00C46E58"/>
    <w:rsid w:val="00C47778"/>
    <w:rsid w:val="00C5011E"/>
    <w:rsid w:val="00C50EE5"/>
    <w:rsid w:val="00C5240A"/>
    <w:rsid w:val="00C5398F"/>
    <w:rsid w:val="00C54D93"/>
    <w:rsid w:val="00C556F5"/>
    <w:rsid w:val="00C70E19"/>
    <w:rsid w:val="00C71E30"/>
    <w:rsid w:val="00C72574"/>
    <w:rsid w:val="00C72C2F"/>
    <w:rsid w:val="00C7430C"/>
    <w:rsid w:val="00C82B7B"/>
    <w:rsid w:val="00C85535"/>
    <w:rsid w:val="00C85DA1"/>
    <w:rsid w:val="00C9071C"/>
    <w:rsid w:val="00C908FF"/>
    <w:rsid w:val="00C94E12"/>
    <w:rsid w:val="00C97BD3"/>
    <w:rsid w:val="00CA0626"/>
    <w:rsid w:val="00CA39EF"/>
    <w:rsid w:val="00CA521F"/>
    <w:rsid w:val="00CB0493"/>
    <w:rsid w:val="00CB17FF"/>
    <w:rsid w:val="00CB1ED7"/>
    <w:rsid w:val="00CB37CA"/>
    <w:rsid w:val="00CB3918"/>
    <w:rsid w:val="00CC167C"/>
    <w:rsid w:val="00CC30B4"/>
    <w:rsid w:val="00CC52D9"/>
    <w:rsid w:val="00CD6647"/>
    <w:rsid w:val="00CE4B73"/>
    <w:rsid w:val="00CE6EB6"/>
    <w:rsid w:val="00CF2A71"/>
    <w:rsid w:val="00CF3CC6"/>
    <w:rsid w:val="00CF5DC7"/>
    <w:rsid w:val="00CF70BB"/>
    <w:rsid w:val="00D025CB"/>
    <w:rsid w:val="00D03198"/>
    <w:rsid w:val="00D0698B"/>
    <w:rsid w:val="00D074DB"/>
    <w:rsid w:val="00D125E4"/>
    <w:rsid w:val="00D134F9"/>
    <w:rsid w:val="00D139CF"/>
    <w:rsid w:val="00D13BB8"/>
    <w:rsid w:val="00D166E4"/>
    <w:rsid w:val="00D17284"/>
    <w:rsid w:val="00D25DAA"/>
    <w:rsid w:val="00D25FE4"/>
    <w:rsid w:val="00D27D54"/>
    <w:rsid w:val="00D3127A"/>
    <w:rsid w:val="00D37E7F"/>
    <w:rsid w:val="00D42F87"/>
    <w:rsid w:val="00D47AD7"/>
    <w:rsid w:val="00D47E41"/>
    <w:rsid w:val="00D51529"/>
    <w:rsid w:val="00D54D55"/>
    <w:rsid w:val="00D57DBA"/>
    <w:rsid w:val="00D67646"/>
    <w:rsid w:val="00D701FC"/>
    <w:rsid w:val="00D83D36"/>
    <w:rsid w:val="00D85218"/>
    <w:rsid w:val="00D915B1"/>
    <w:rsid w:val="00D961CE"/>
    <w:rsid w:val="00DA299D"/>
    <w:rsid w:val="00DA3C1C"/>
    <w:rsid w:val="00DA65C4"/>
    <w:rsid w:val="00DB2219"/>
    <w:rsid w:val="00DB6F73"/>
    <w:rsid w:val="00DCC82D"/>
    <w:rsid w:val="00DCD571"/>
    <w:rsid w:val="00DD0BB1"/>
    <w:rsid w:val="00DD2BE0"/>
    <w:rsid w:val="00DD2E65"/>
    <w:rsid w:val="00DD4E55"/>
    <w:rsid w:val="00DD55F4"/>
    <w:rsid w:val="00DE0755"/>
    <w:rsid w:val="00DE165F"/>
    <w:rsid w:val="00DE4447"/>
    <w:rsid w:val="00DE5DA2"/>
    <w:rsid w:val="00DF0033"/>
    <w:rsid w:val="00DF0BED"/>
    <w:rsid w:val="00DF0E90"/>
    <w:rsid w:val="00DF4F3B"/>
    <w:rsid w:val="00DF5134"/>
    <w:rsid w:val="00DF78C1"/>
    <w:rsid w:val="00DF7FCC"/>
    <w:rsid w:val="00E026BF"/>
    <w:rsid w:val="00E0563C"/>
    <w:rsid w:val="00E05CD0"/>
    <w:rsid w:val="00E05FA2"/>
    <w:rsid w:val="00E07B1B"/>
    <w:rsid w:val="00E11853"/>
    <w:rsid w:val="00E131CE"/>
    <w:rsid w:val="00E27669"/>
    <w:rsid w:val="00E43629"/>
    <w:rsid w:val="00E52A86"/>
    <w:rsid w:val="00E52C01"/>
    <w:rsid w:val="00E54B47"/>
    <w:rsid w:val="00E553BF"/>
    <w:rsid w:val="00E55B8A"/>
    <w:rsid w:val="00E55D93"/>
    <w:rsid w:val="00E56B96"/>
    <w:rsid w:val="00E61294"/>
    <w:rsid w:val="00E61810"/>
    <w:rsid w:val="00E64E4F"/>
    <w:rsid w:val="00E64F5A"/>
    <w:rsid w:val="00E7237C"/>
    <w:rsid w:val="00E77C46"/>
    <w:rsid w:val="00E80BE2"/>
    <w:rsid w:val="00E86CE8"/>
    <w:rsid w:val="00E8759E"/>
    <w:rsid w:val="00E90E82"/>
    <w:rsid w:val="00EA00CB"/>
    <w:rsid w:val="00EA1BAA"/>
    <w:rsid w:val="00EA3FCD"/>
    <w:rsid w:val="00EA42A0"/>
    <w:rsid w:val="00EA4E7F"/>
    <w:rsid w:val="00EB6714"/>
    <w:rsid w:val="00EB6E1D"/>
    <w:rsid w:val="00EC0720"/>
    <w:rsid w:val="00EC08E5"/>
    <w:rsid w:val="00EC0A68"/>
    <w:rsid w:val="00EC1ED2"/>
    <w:rsid w:val="00EC27D1"/>
    <w:rsid w:val="00EC5006"/>
    <w:rsid w:val="00ED098A"/>
    <w:rsid w:val="00ED49C3"/>
    <w:rsid w:val="00ED59D9"/>
    <w:rsid w:val="00ED6CE8"/>
    <w:rsid w:val="00ED7AA6"/>
    <w:rsid w:val="00EE1D70"/>
    <w:rsid w:val="00EE2A56"/>
    <w:rsid w:val="00EE3818"/>
    <w:rsid w:val="00F014AA"/>
    <w:rsid w:val="00F01C2A"/>
    <w:rsid w:val="00F02E25"/>
    <w:rsid w:val="00F043A8"/>
    <w:rsid w:val="00F06B2A"/>
    <w:rsid w:val="00F17DB7"/>
    <w:rsid w:val="00F20F71"/>
    <w:rsid w:val="00F22264"/>
    <w:rsid w:val="00F22AFC"/>
    <w:rsid w:val="00F2564D"/>
    <w:rsid w:val="00F31BDE"/>
    <w:rsid w:val="00F35B05"/>
    <w:rsid w:val="00F413D9"/>
    <w:rsid w:val="00F450DC"/>
    <w:rsid w:val="00F45568"/>
    <w:rsid w:val="00F45669"/>
    <w:rsid w:val="00F5135F"/>
    <w:rsid w:val="00F51F78"/>
    <w:rsid w:val="00F521E2"/>
    <w:rsid w:val="00F5286D"/>
    <w:rsid w:val="00F550F4"/>
    <w:rsid w:val="00F55962"/>
    <w:rsid w:val="00F6744C"/>
    <w:rsid w:val="00F722EE"/>
    <w:rsid w:val="00F85799"/>
    <w:rsid w:val="00F86F47"/>
    <w:rsid w:val="00F90B64"/>
    <w:rsid w:val="00F97050"/>
    <w:rsid w:val="00FA1BDF"/>
    <w:rsid w:val="00FA39C5"/>
    <w:rsid w:val="00FB2F0F"/>
    <w:rsid w:val="00FB5086"/>
    <w:rsid w:val="00FB5411"/>
    <w:rsid w:val="00FB6392"/>
    <w:rsid w:val="00FB7857"/>
    <w:rsid w:val="00FC0CDC"/>
    <w:rsid w:val="00FC4E2D"/>
    <w:rsid w:val="00FC5960"/>
    <w:rsid w:val="00FD0D07"/>
    <w:rsid w:val="00FD161F"/>
    <w:rsid w:val="00FD3C70"/>
    <w:rsid w:val="00FD512F"/>
    <w:rsid w:val="00FD529F"/>
    <w:rsid w:val="00FD6820"/>
    <w:rsid w:val="00FE12D8"/>
    <w:rsid w:val="00FE23EC"/>
    <w:rsid w:val="00FE2714"/>
    <w:rsid w:val="00FE3875"/>
    <w:rsid w:val="00FF636F"/>
    <w:rsid w:val="00FF6494"/>
    <w:rsid w:val="00FF7C02"/>
    <w:rsid w:val="00FF7F34"/>
    <w:rsid w:val="010768C0"/>
    <w:rsid w:val="0114EAD4"/>
    <w:rsid w:val="01183073"/>
    <w:rsid w:val="0147D915"/>
    <w:rsid w:val="01541942"/>
    <w:rsid w:val="0188952E"/>
    <w:rsid w:val="018BC099"/>
    <w:rsid w:val="0198655D"/>
    <w:rsid w:val="01E9B6F3"/>
    <w:rsid w:val="020AF786"/>
    <w:rsid w:val="023304E5"/>
    <w:rsid w:val="023CE609"/>
    <w:rsid w:val="024801E3"/>
    <w:rsid w:val="02A0AFCC"/>
    <w:rsid w:val="02A33205"/>
    <w:rsid w:val="03043A0E"/>
    <w:rsid w:val="032790FA"/>
    <w:rsid w:val="032FD6A4"/>
    <w:rsid w:val="0336FDDD"/>
    <w:rsid w:val="0358EC1E"/>
    <w:rsid w:val="0383D6DA"/>
    <w:rsid w:val="039D783B"/>
    <w:rsid w:val="03B355A4"/>
    <w:rsid w:val="03CE0FB3"/>
    <w:rsid w:val="041241B4"/>
    <w:rsid w:val="045F742A"/>
    <w:rsid w:val="0470F00D"/>
    <w:rsid w:val="04B35A4E"/>
    <w:rsid w:val="04BADB4A"/>
    <w:rsid w:val="04D9BD32"/>
    <w:rsid w:val="050C3FE2"/>
    <w:rsid w:val="0515403B"/>
    <w:rsid w:val="0535E2A6"/>
    <w:rsid w:val="054D92A6"/>
    <w:rsid w:val="0550B4F9"/>
    <w:rsid w:val="057CEE05"/>
    <w:rsid w:val="05842BFD"/>
    <w:rsid w:val="05A96294"/>
    <w:rsid w:val="05BEAF72"/>
    <w:rsid w:val="05F38760"/>
    <w:rsid w:val="05F43C11"/>
    <w:rsid w:val="060269CD"/>
    <w:rsid w:val="0620AD14"/>
    <w:rsid w:val="06404F85"/>
    <w:rsid w:val="065FC194"/>
    <w:rsid w:val="066EFF77"/>
    <w:rsid w:val="06A92113"/>
    <w:rsid w:val="06BB779C"/>
    <w:rsid w:val="06DA621B"/>
    <w:rsid w:val="06E961C1"/>
    <w:rsid w:val="070334C1"/>
    <w:rsid w:val="07084317"/>
    <w:rsid w:val="07213FDD"/>
    <w:rsid w:val="0730797E"/>
    <w:rsid w:val="076B7290"/>
    <w:rsid w:val="0773788E"/>
    <w:rsid w:val="078289B3"/>
    <w:rsid w:val="0787472A"/>
    <w:rsid w:val="07A1C5CF"/>
    <w:rsid w:val="07E0C15B"/>
    <w:rsid w:val="07E4C480"/>
    <w:rsid w:val="0804398D"/>
    <w:rsid w:val="08457A24"/>
    <w:rsid w:val="08606F55"/>
    <w:rsid w:val="0865AB94"/>
    <w:rsid w:val="08CA5265"/>
    <w:rsid w:val="09243BEE"/>
    <w:rsid w:val="093CFB17"/>
    <w:rsid w:val="094350AB"/>
    <w:rsid w:val="094BACC2"/>
    <w:rsid w:val="094E3780"/>
    <w:rsid w:val="095B8CB9"/>
    <w:rsid w:val="0965C7FC"/>
    <w:rsid w:val="09694E5B"/>
    <w:rsid w:val="0977D768"/>
    <w:rsid w:val="097BE8BB"/>
    <w:rsid w:val="099193EC"/>
    <w:rsid w:val="09A330B1"/>
    <w:rsid w:val="0A0C303C"/>
    <w:rsid w:val="0A10EA03"/>
    <w:rsid w:val="0A367D85"/>
    <w:rsid w:val="0A3F88B0"/>
    <w:rsid w:val="0A7BC97A"/>
    <w:rsid w:val="0A97D520"/>
    <w:rsid w:val="0AA0EFB4"/>
    <w:rsid w:val="0AC05231"/>
    <w:rsid w:val="0ACE0701"/>
    <w:rsid w:val="0B4458A9"/>
    <w:rsid w:val="0B5795FA"/>
    <w:rsid w:val="0B6E27EC"/>
    <w:rsid w:val="0BB74B5D"/>
    <w:rsid w:val="0BBBD588"/>
    <w:rsid w:val="0BD02974"/>
    <w:rsid w:val="0C89B2F3"/>
    <w:rsid w:val="0C8A06B0"/>
    <w:rsid w:val="0CA9D29A"/>
    <w:rsid w:val="0D28C336"/>
    <w:rsid w:val="0D5C1807"/>
    <w:rsid w:val="0D627ADF"/>
    <w:rsid w:val="0D6D730D"/>
    <w:rsid w:val="0DB7311B"/>
    <w:rsid w:val="0DDB4984"/>
    <w:rsid w:val="0DDB6DE9"/>
    <w:rsid w:val="0DDDE2B3"/>
    <w:rsid w:val="0E1003AF"/>
    <w:rsid w:val="0E53D25C"/>
    <w:rsid w:val="0E9777DB"/>
    <w:rsid w:val="0EBA4F44"/>
    <w:rsid w:val="0F06A5DE"/>
    <w:rsid w:val="0F18ED3D"/>
    <w:rsid w:val="0F277A70"/>
    <w:rsid w:val="0F32411B"/>
    <w:rsid w:val="0F875F26"/>
    <w:rsid w:val="0FEDB8FC"/>
    <w:rsid w:val="0FFC7EB3"/>
    <w:rsid w:val="1007C043"/>
    <w:rsid w:val="1035C4EC"/>
    <w:rsid w:val="1036A6FE"/>
    <w:rsid w:val="104C36A7"/>
    <w:rsid w:val="1056C119"/>
    <w:rsid w:val="10907251"/>
    <w:rsid w:val="10D125BA"/>
    <w:rsid w:val="1133BFEA"/>
    <w:rsid w:val="116CCF50"/>
    <w:rsid w:val="116DA4DB"/>
    <w:rsid w:val="11C5FBDD"/>
    <w:rsid w:val="11E26FE2"/>
    <w:rsid w:val="1228AB85"/>
    <w:rsid w:val="12902725"/>
    <w:rsid w:val="12CDDC95"/>
    <w:rsid w:val="12E47876"/>
    <w:rsid w:val="12F97CD1"/>
    <w:rsid w:val="131E630E"/>
    <w:rsid w:val="133E321A"/>
    <w:rsid w:val="13481C1C"/>
    <w:rsid w:val="13531A3A"/>
    <w:rsid w:val="135A72C9"/>
    <w:rsid w:val="136EBE1F"/>
    <w:rsid w:val="13D91D99"/>
    <w:rsid w:val="13F5AB37"/>
    <w:rsid w:val="140AFB62"/>
    <w:rsid w:val="142BB63B"/>
    <w:rsid w:val="148048D7"/>
    <w:rsid w:val="1486B623"/>
    <w:rsid w:val="14BF41BA"/>
    <w:rsid w:val="14EAB7CE"/>
    <w:rsid w:val="1500F1BF"/>
    <w:rsid w:val="1538B164"/>
    <w:rsid w:val="153EDF44"/>
    <w:rsid w:val="15770BBA"/>
    <w:rsid w:val="15CDB7EB"/>
    <w:rsid w:val="15DB933D"/>
    <w:rsid w:val="15DC9DD9"/>
    <w:rsid w:val="162A6A4A"/>
    <w:rsid w:val="1646B575"/>
    <w:rsid w:val="16A60105"/>
    <w:rsid w:val="170BAACE"/>
    <w:rsid w:val="1711B7C3"/>
    <w:rsid w:val="1712DC1B"/>
    <w:rsid w:val="171549D6"/>
    <w:rsid w:val="17429C24"/>
    <w:rsid w:val="1745A8DB"/>
    <w:rsid w:val="1759D5AA"/>
    <w:rsid w:val="176B05B2"/>
    <w:rsid w:val="1799AFCC"/>
    <w:rsid w:val="17B7E999"/>
    <w:rsid w:val="17BFD71F"/>
    <w:rsid w:val="17C9BC93"/>
    <w:rsid w:val="17D55195"/>
    <w:rsid w:val="18095D4A"/>
    <w:rsid w:val="18A68FCC"/>
    <w:rsid w:val="18B926BE"/>
    <w:rsid w:val="193E4B0E"/>
    <w:rsid w:val="1977F57B"/>
    <w:rsid w:val="1A0E706E"/>
    <w:rsid w:val="1A1E9F3E"/>
    <w:rsid w:val="1A477CED"/>
    <w:rsid w:val="1A96EDBC"/>
    <w:rsid w:val="1A9AF4A9"/>
    <w:rsid w:val="1ADA3BE9"/>
    <w:rsid w:val="1AE7EB86"/>
    <w:rsid w:val="1AE89F99"/>
    <w:rsid w:val="1B051D64"/>
    <w:rsid w:val="1B152CC4"/>
    <w:rsid w:val="1B237708"/>
    <w:rsid w:val="1B25CC75"/>
    <w:rsid w:val="1B469155"/>
    <w:rsid w:val="1B4AE101"/>
    <w:rsid w:val="1B705FF5"/>
    <w:rsid w:val="1B8947E9"/>
    <w:rsid w:val="1BCC8C4A"/>
    <w:rsid w:val="1BF193DB"/>
    <w:rsid w:val="1BF506BB"/>
    <w:rsid w:val="1C003835"/>
    <w:rsid w:val="1C94FBEC"/>
    <w:rsid w:val="1C963146"/>
    <w:rsid w:val="1C996F2A"/>
    <w:rsid w:val="1C9CCE9C"/>
    <w:rsid w:val="1CAD74DC"/>
    <w:rsid w:val="1CB2C262"/>
    <w:rsid w:val="1CE33644"/>
    <w:rsid w:val="1CE70AF7"/>
    <w:rsid w:val="1CE912FF"/>
    <w:rsid w:val="1CEC8490"/>
    <w:rsid w:val="1CEDBFB0"/>
    <w:rsid w:val="1D47DB56"/>
    <w:rsid w:val="1DA3DA30"/>
    <w:rsid w:val="1DB5852F"/>
    <w:rsid w:val="1DC5150F"/>
    <w:rsid w:val="1DF52266"/>
    <w:rsid w:val="1E1B7780"/>
    <w:rsid w:val="1E223CD1"/>
    <w:rsid w:val="1E5175B9"/>
    <w:rsid w:val="1E687CA5"/>
    <w:rsid w:val="1E74BC3A"/>
    <w:rsid w:val="1E783166"/>
    <w:rsid w:val="1E9211AB"/>
    <w:rsid w:val="1EAA7CEF"/>
    <w:rsid w:val="1EBCBA49"/>
    <w:rsid w:val="1ED2BE82"/>
    <w:rsid w:val="1EF7662D"/>
    <w:rsid w:val="1EFFC3A7"/>
    <w:rsid w:val="1F0202A1"/>
    <w:rsid w:val="1F16C698"/>
    <w:rsid w:val="1F2152DE"/>
    <w:rsid w:val="1F3516E4"/>
    <w:rsid w:val="1F38064A"/>
    <w:rsid w:val="1F384856"/>
    <w:rsid w:val="1F5A9EA5"/>
    <w:rsid w:val="1FF17549"/>
    <w:rsid w:val="2029B4F8"/>
    <w:rsid w:val="2060C156"/>
    <w:rsid w:val="208A280E"/>
    <w:rsid w:val="20A710EE"/>
    <w:rsid w:val="20B21070"/>
    <w:rsid w:val="20BCF7DF"/>
    <w:rsid w:val="20F90F99"/>
    <w:rsid w:val="21733AC1"/>
    <w:rsid w:val="21E03EB1"/>
    <w:rsid w:val="2219A1C6"/>
    <w:rsid w:val="22396675"/>
    <w:rsid w:val="2241F60B"/>
    <w:rsid w:val="226205E6"/>
    <w:rsid w:val="227C6526"/>
    <w:rsid w:val="22B3FF56"/>
    <w:rsid w:val="22CA12E9"/>
    <w:rsid w:val="22E8CB55"/>
    <w:rsid w:val="22FB1A60"/>
    <w:rsid w:val="22FD9D0F"/>
    <w:rsid w:val="230C9D72"/>
    <w:rsid w:val="2318BC44"/>
    <w:rsid w:val="237B849E"/>
    <w:rsid w:val="239E8C35"/>
    <w:rsid w:val="240EC6E6"/>
    <w:rsid w:val="24A42CA3"/>
    <w:rsid w:val="24BC533F"/>
    <w:rsid w:val="24EEF8B1"/>
    <w:rsid w:val="24F74F24"/>
    <w:rsid w:val="2524CD71"/>
    <w:rsid w:val="254587FA"/>
    <w:rsid w:val="259C6DA5"/>
    <w:rsid w:val="25B7BD8B"/>
    <w:rsid w:val="25CD1D4C"/>
    <w:rsid w:val="25D368B3"/>
    <w:rsid w:val="25F38A25"/>
    <w:rsid w:val="2619E3A0"/>
    <w:rsid w:val="263B3029"/>
    <w:rsid w:val="267A3E79"/>
    <w:rsid w:val="269A321E"/>
    <w:rsid w:val="26EA0357"/>
    <w:rsid w:val="26FECB11"/>
    <w:rsid w:val="2714C51E"/>
    <w:rsid w:val="27265EFE"/>
    <w:rsid w:val="2762F212"/>
    <w:rsid w:val="27720FFF"/>
    <w:rsid w:val="277EC417"/>
    <w:rsid w:val="27F591A8"/>
    <w:rsid w:val="2815BB08"/>
    <w:rsid w:val="2853193E"/>
    <w:rsid w:val="28681568"/>
    <w:rsid w:val="28DD2A47"/>
    <w:rsid w:val="29202C10"/>
    <w:rsid w:val="29328D1B"/>
    <w:rsid w:val="29575D90"/>
    <w:rsid w:val="2960521A"/>
    <w:rsid w:val="297007E0"/>
    <w:rsid w:val="29973CFB"/>
    <w:rsid w:val="299F9B70"/>
    <w:rsid w:val="29DD9A57"/>
    <w:rsid w:val="29DF2243"/>
    <w:rsid w:val="29FF0003"/>
    <w:rsid w:val="2A870C58"/>
    <w:rsid w:val="2A946ADB"/>
    <w:rsid w:val="2AC87BBD"/>
    <w:rsid w:val="2AE9143C"/>
    <w:rsid w:val="2AF8C039"/>
    <w:rsid w:val="2B18C8DD"/>
    <w:rsid w:val="2B532212"/>
    <w:rsid w:val="2B6AFB46"/>
    <w:rsid w:val="2B747B24"/>
    <w:rsid w:val="2B839CE6"/>
    <w:rsid w:val="2B9423EB"/>
    <w:rsid w:val="2BA6559B"/>
    <w:rsid w:val="2BFC477F"/>
    <w:rsid w:val="2C19B566"/>
    <w:rsid w:val="2C260527"/>
    <w:rsid w:val="2C48BA5D"/>
    <w:rsid w:val="2C5E2A17"/>
    <w:rsid w:val="2C8EF6B7"/>
    <w:rsid w:val="2CDD991C"/>
    <w:rsid w:val="2D16E10B"/>
    <w:rsid w:val="2D34670F"/>
    <w:rsid w:val="2D8406A2"/>
    <w:rsid w:val="2D9367BC"/>
    <w:rsid w:val="2D97146C"/>
    <w:rsid w:val="2DB6321C"/>
    <w:rsid w:val="2E032B8A"/>
    <w:rsid w:val="2E085CB6"/>
    <w:rsid w:val="2E1F4112"/>
    <w:rsid w:val="2E7586A5"/>
    <w:rsid w:val="2EA3D07B"/>
    <w:rsid w:val="2EC2B5C0"/>
    <w:rsid w:val="2ED278B3"/>
    <w:rsid w:val="2EDE5CAE"/>
    <w:rsid w:val="2EE80976"/>
    <w:rsid w:val="2F17E97D"/>
    <w:rsid w:val="2F98B8BA"/>
    <w:rsid w:val="2FFE12F3"/>
    <w:rsid w:val="30000CF7"/>
    <w:rsid w:val="30069D1D"/>
    <w:rsid w:val="300A230D"/>
    <w:rsid w:val="3051CF3A"/>
    <w:rsid w:val="30535A96"/>
    <w:rsid w:val="306BFD61"/>
    <w:rsid w:val="30D4901F"/>
    <w:rsid w:val="3148DA5F"/>
    <w:rsid w:val="3186702C"/>
    <w:rsid w:val="31A71D9A"/>
    <w:rsid w:val="31B94B95"/>
    <w:rsid w:val="31C4560D"/>
    <w:rsid w:val="31D64AF8"/>
    <w:rsid w:val="32075191"/>
    <w:rsid w:val="321F07C3"/>
    <w:rsid w:val="3255CD3D"/>
    <w:rsid w:val="326128A9"/>
    <w:rsid w:val="328615B0"/>
    <w:rsid w:val="32B0B413"/>
    <w:rsid w:val="32C604F1"/>
    <w:rsid w:val="32E1468A"/>
    <w:rsid w:val="332B8FFA"/>
    <w:rsid w:val="3336FFF1"/>
    <w:rsid w:val="333B1EB6"/>
    <w:rsid w:val="33A5A5F0"/>
    <w:rsid w:val="33CF5A71"/>
    <w:rsid w:val="33F34826"/>
    <w:rsid w:val="33F8C382"/>
    <w:rsid w:val="3494952C"/>
    <w:rsid w:val="34AFD23C"/>
    <w:rsid w:val="3506C478"/>
    <w:rsid w:val="35091204"/>
    <w:rsid w:val="350ADE52"/>
    <w:rsid w:val="3525D9BF"/>
    <w:rsid w:val="3534392C"/>
    <w:rsid w:val="356B1EB4"/>
    <w:rsid w:val="35732141"/>
    <w:rsid w:val="357AFB0F"/>
    <w:rsid w:val="35D7D236"/>
    <w:rsid w:val="35E74779"/>
    <w:rsid w:val="35EE2C4C"/>
    <w:rsid w:val="363720AF"/>
    <w:rsid w:val="36444548"/>
    <w:rsid w:val="36509F9F"/>
    <w:rsid w:val="36645CC1"/>
    <w:rsid w:val="36801BD8"/>
    <w:rsid w:val="36A4C781"/>
    <w:rsid w:val="378D72F8"/>
    <w:rsid w:val="3798CF82"/>
    <w:rsid w:val="38C6B949"/>
    <w:rsid w:val="38D10867"/>
    <w:rsid w:val="38E52B32"/>
    <w:rsid w:val="38F93597"/>
    <w:rsid w:val="38FCADE1"/>
    <w:rsid w:val="397A4CBE"/>
    <w:rsid w:val="39C32DBA"/>
    <w:rsid w:val="39E682C8"/>
    <w:rsid w:val="39FEFA3B"/>
    <w:rsid w:val="3A010066"/>
    <w:rsid w:val="3A1D226F"/>
    <w:rsid w:val="3A5ABA9C"/>
    <w:rsid w:val="3A810CE1"/>
    <w:rsid w:val="3A9C74E0"/>
    <w:rsid w:val="3AA840CE"/>
    <w:rsid w:val="3B14A542"/>
    <w:rsid w:val="3B225EC4"/>
    <w:rsid w:val="3B3E20DB"/>
    <w:rsid w:val="3B768C33"/>
    <w:rsid w:val="3BDB6856"/>
    <w:rsid w:val="3BF2720A"/>
    <w:rsid w:val="3BFE5A0B"/>
    <w:rsid w:val="3C6937D8"/>
    <w:rsid w:val="3C71C544"/>
    <w:rsid w:val="3CBDDD14"/>
    <w:rsid w:val="3CC65A1A"/>
    <w:rsid w:val="3CD8F4A1"/>
    <w:rsid w:val="3D0297BE"/>
    <w:rsid w:val="3D32A4D7"/>
    <w:rsid w:val="3D3AFC91"/>
    <w:rsid w:val="3D6E915A"/>
    <w:rsid w:val="3D8626EC"/>
    <w:rsid w:val="3D891754"/>
    <w:rsid w:val="3DA34C1F"/>
    <w:rsid w:val="3DD0F7C9"/>
    <w:rsid w:val="3DE61315"/>
    <w:rsid w:val="3DF7216B"/>
    <w:rsid w:val="3E0D9F69"/>
    <w:rsid w:val="3E5B3A2E"/>
    <w:rsid w:val="3E81116F"/>
    <w:rsid w:val="3E91BF03"/>
    <w:rsid w:val="3EA0EEAD"/>
    <w:rsid w:val="3EAC15B9"/>
    <w:rsid w:val="3EC0AF8E"/>
    <w:rsid w:val="3EDD47A6"/>
    <w:rsid w:val="3EE35368"/>
    <w:rsid w:val="3EE86665"/>
    <w:rsid w:val="3EEA8C24"/>
    <w:rsid w:val="3F1DCC26"/>
    <w:rsid w:val="3F31F204"/>
    <w:rsid w:val="3F35FACD"/>
    <w:rsid w:val="3F64C15E"/>
    <w:rsid w:val="3F6A235D"/>
    <w:rsid w:val="3F70BAFA"/>
    <w:rsid w:val="3F80644B"/>
    <w:rsid w:val="3FD02630"/>
    <w:rsid w:val="3FEF7C1B"/>
    <w:rsid w:val="40152AFB"/>
    <w:rsid w:val="4050E701"/>
    <w:rsid w:val="4056CADF"/>
    <w:rsid w:val="410C1DA3"/>
    <w:rsid w:val="41106E47"/>
    <w:rsid w:val="4129A6B6"/>
    <w:rsid w:val="41494F45"/>
    <w:rsid w:val="416E24FF"/>
    <w:rsid w:val="4177921A"/>
    <w:rsid w:val="417F68B1"/>
    <w:rsid w:val="4185A4CB"/>
    <w:rsid w:val="41F022DF"/>
    <w:rsid w:val="4231393D"/>
    <w:rsid w:val="42956A89"/>
    <w:rsid w:val="429B3B21"/>
    <w:rsid w:val="42AC6D8E"/>
    <w:rsid w:val="42C0D264"/>
    <w:rsid w:val="42E71AC6"/>
    <w:rsid w:val="43570A08"/>
    <w:rsid w:val="435C42D3"/>
    <w:rsid w:val="43B36BC9"/>
    <w:rsid w:val="43BE3FB5"/>
    <w:rsid w:val="43D10BB4"/>
    <w:rsid w:val="43F5EE14"/>
    <w:rsid w:val="441DA2AB"/>
    <w:rsid w:val="448B85AA"/>
    <w:rsid w:val="44A980D1"/>
    <w:rsid w:val="44C03AD5"/>
    <w:rsid w:val="44D24461"/>
    <w:rsid w:val="451E3245"/>
    <w:rsid w:val="4567E545"/>
    <w:rsid w:val="45804EE7"/>
    <w:rsid w:val="45874A2C"/>
    <w:rsid w:val="45A1B25F"/>
    <w:rsid w:val="45B38D63"/>
    <w:rsid w:val="45F82D42"/>
    <w:rsid w:val="45FBE90A"/>
    <w:rsid w:val="4617C096"/>
    <w:rsid w:val="463B566C"/>
    <w:rsid w:val="465AC462"/>
    <w:rsid w:val="466FDC9B"/>
    <w:rsid w:val="4683E88B"/>
    <w:rsid w:val="46C7A27E"/>
    <w:rsid w:val="46CB1CED"/>
    <w:rsid w:val="470324C0"/>
    <w:rsid w:val="47123C9A"/>
    <w:rsid w:val="47246658"/>
    <w:rsid w:val="473F4B49"/>
    <w:rsid w:val="476A34BF"/>
    <w:rsid w:val="477CE58B"/>
    <w:rsid w:val="478939C8"/>
    <w:rsid w:val="4798E83A"/>
    <w:rsid w:val="47F92D3A"/>
    <w:rsid w:val="48096C7A"/>
    <w:rsid w:val="481BA748"/>
    <w:rsid w:val="48818BE1"/>
    <w:rsid w:val="48865DAA"/>
    <w:rsid w:val="48884B86"/>
    <w:rsid w:val="48F3C369"/>
    <w:rsid w:val="490CB5F4"/>
    <w:rsid w:val="49233D90"/>
    <w:rsid w:val="492DF3B9"/>
    <w:rsid w:val="4934B89B"/>
    <w:rsid w:val="49A14F3C"/>
    <w:rsid w:val="49AD5985"/>
    <w:rsid w:val="49B04992"/>
    <w:rsid w:val="49B52185"/>
    <w:rsid w:val="49DD2AB0"/>
    <w:rsid w:val="4A19191F"/>
    <w:rsid w:val="4A2FBDB9"/>
    <w:rsid w:val="4A62F449"/>
    <w:rsid w:val="4A67729D"/>
    <w:rsid w:val="4A6ADA99"/>
    <w:rsid w:val="4A6E5828"/>
    <w:rsid w:val="4A72D86F"/>
    <w:rsid w:val="4A901007"/>
    <w:rsid w:val="4A940C5F"/>
    <w:rsid w:val="4B081462"/>
    <w:rsid w:val="4B332F71"/>
    <w:rsid w:val="4B44F989"/>
    <w:rsid w:val="4B5378B1"/>
    <w:rsid w:val="4B60D05B"/>
    <w:rsid w:val="4B78FB11"/>
    <w:rsid w:val="4B94174C"/>
    <w:rsid w:val="4BB9F24B"/>
    <w:rsid w:val="4BFEC72A"/>
    <w:rsid w:val="4C06EBF5"/>
    <w:rsid w:val="4C09A6E3"/>
    <w:rsid w:val="4C159152"/>
    <w:rsid w:val="4C492D33"/>
    <w:rsid w:val="4C67835C"/>
    <w:rsid w:val="4CD8EFFE"/>
    <w:rsid w:val="4CDB662C"/>
    <w:rsid w:val="4CE21F8E"/>
    <w:rsid w:val="4CF2A94E"/>
    <w:rsid w:val="4D0347F5"/>
    <w:rsid w:val="4D07B8DC"/>
    <w:rsid w:val="4D7BCCDA"/>
    <w:rsid w:val="4D842F3B"/>
    <w:rsid w:val="4DA78C5F"/>
    <w:rsid w:val="4DEF9DC6"/>
    <w:rsid w:val="4DF84FAD"/>
    <w:rsid w:val="4E0D7403"/>
    <w:rsid w:val="4E20761F"/>
    <w:rsid w:val="4E3BA90A"/>
    <w:rsid w:val="4E3C0EF5"/>
    <w:rsid w:val="4E4CB8FA"/>
    <w:rsid w:val="4E8CC464"/>
    <w:rsid w:val="4E9B6F85"/>
    <w:rsid w:val="4EACDD7A"/>
    <w:rsid w:val="4EB8872E"/>
    <w:rsid w:val="4EE5EC66"/>
    <w:rsid w:val="4EFA1CA8"/>
    <w:rsid w:val="4EFD5D46"/>
    <w:rsid w:val="4F22C9FA"/>
    <w:rsid w:val="4F243D4B"/>
    <w:rsid w:val="4F3DD087"/>
    <w:rsid w:val="4F5C7A54"/>
    <w:rsid w:val="4F5D3B1D"/>
    <w:rsid w:val="4F5F8ED9"/>
    <w:rsid w:val="4F716AA1"/>
    <w:rsid w:val="4F8F1599"/>
    <w:rsid w:val="4FF065EE"/>
    <w:rsid w:val="4FF490A8"/>
    <w:rsid w:val="501AFA43"/>
    <w:rsid w:val="505481C9"/>
    <w:rsid w:val="509058A6"/>
    <w:rsid w:val="50AC4121"/>
    <w:rsid w:val="5102471F"/>
    <w:rsid w:val="5120C5ED"/>
    <w:rsid w:val="513C0B5D"/>
    <w:rsid w:val="5142F7E0"/>
    <w:rsid w:val="5191C1CC"/>
    <w:rsid w:val="51A897E3"/>
    <w:rsid w:val="51AAD9FC"/>
    <w:rsid w:val="51AC6121"/>
    <w:rsid w:val="51ACA80C"/>
    <w:rsid w:val="51B07B34"/>
    <w:rsid w:val="51C0D1A6"/>
    <w:rsid w:val="51C5897E"/>
    <w:rsid w:val="51C60360"/>
    <w:rsid w:val="51C606BF"/>
    <w:rsid w:val="51C8F4F6"/>
    <w:rsid w:val="51CCBC78"/>
    <w:rsid w:val="5221FEEF"/>
    <w:rsid w:val="5232125F"/>
    <w:rsid w:val="5240C7EE"/>
    <w:rsid w:val="5259F2EF"/>
    <w:rsid w:val="526CE96F"/>
    <w:rsid w:val="5277C8A9"/>
    <w:rsid w:val="52BE19EC"/>
    <w:rsid w:val="52C25FAB"/>
    <w:rsid w:val="52F41044"/>
    <w:rsid w:val="52FB520F"/>
    <w:rsid w:val="530056EF"/>
    <w:rsid w:val="53018FB3"/>
    <w:rsid w:val="531AD7EC"/>
    <w:rsid w:val="53437BE1"/>
    <w:rsid w:val="53483182"/>
    <w:rsid w:val="5351E6C6"/>
    <w:rsid w:val="535E848F"/>
    <w:rsid w:val="536159DF"/>
    <w:rsid w:val="539CA82B"/>
    <w:rsid w:val="53A521DE"/>
    <w:rsid w:val="53E57637"/>
    <w:rsid w:val="53E855F8"/>
    <w:rsid w:val="53F5E234"/>
    <w:rsid w:val="5407F662"/>
    <w:rsid w:val="541F54A6"/>
    <w:rsid w:val="541FEBD3"/>
    <w:rsid w:val="5461EDDD"/>
    <w:rsid w:val="546CE618"/>
    <w:rsid w:val="54FC05E8"/>
    <w:rsid w:val="551D921F"/>
    <w:rsid w:val="553380A6"/>
    <w:rsid w:val="55645090"/>
    <w:rsid w:val="5570258F"/>
    <w:rsid w:val="55A17D37"/>
    <w:rsid w:val="55A21B9E"/>
    <w:rsid w:val="561333AB"/>
    <w:rsid w:val="564D0161"/>
    <w:rsid w:val="565838E5"/>
    <w:rsid w:val="56708B40"/>
    <w:rsid w:val="567A9ED1"/>
    <w:rsid w:val="568A3920"/>
    <w:rsid w:val="568D0D09"/>
    <w:rsid w:val="5695FAB1"/>
    <w:rsid w:val="57764E93"/>
    <w:rsid w:val="57AC07B4"/>
    <w:rsid w:val="57C9CD27"/>
    <w:rsid w:val="57F95435"/>
    <w:rsid w:val="581E444F"/>
    <w:rsid w:val="586AFF6F"/>
    <w:rsid w:val="598619AE"/>
    <w:rsid w:val="59CBD91B"/>
    <w:rsid w:val="5A078D25"/>
    <w:rsid w:val="5A1877DD"/>
    <w:rsid w:val="5A3BF9EC"/>
    <w:rsid w:val="5A3C79C6"/>
    <w:rsid w:val="5A6805A2"/>
    <w:rsid w:val="5AD37AA5"/>
    <w:rsid w:val="5AF0B16E"/>
    <w:rsid w:val="5B1E1FF8"/>
    <w:rsid w:val="5B346270"/>
    <w:rsid w:val="5B4A3889"/>
    <w:rsid w:val="5B598777"/>
    <w:rsid w:val="5B5E739F"/>
    <w:rsid w:val="5B8C1247"/>
    <w:rsid w:val="5C08A99A"/>
    <w:rsid w:val="5C126910"/>
    <w:rsid w:val="5C25B4C9"/>
    <w:rsid w:val="5CB9668C"/>
    <w:rsid w:val="5CF450B9"/>
    <w:rsid w:val="5D1A0FF5"/>
    <w:rsid w:val="5D25586E"/>
    <w:rsid w:val="5D2F1289"/>
    <w:rsid w:val="5D697524"/>
    <w:rsid w:val="5D6CFB8D"/>
    <w:rsid w:val="5D78CB7F"/>
    <w:rsid w:val="5D86B911"/>
    <w:rsid w:val="5DB25B13"/>
    <w:rsid w:val="5E003E05"/>
    <w:rsid w:val="5E08DDE8"/>
    <w:rsid w:val="5E0D583D"/>
    <w:rsid w:val="5E186C90"/>
    <w:rsid w:val="5E2CCDC0"/>
    <w:rsid w:val="5E2F2F7B"/>
    <w:rsid w:val="5E5768E3"/>
    <w:rsid w:val="5E694A34"/>
    <w:rsid w:val="5E891C5A"/>
    <w:rsid w:val="5E8A671E"/>
    <w:rsid w:val="5EAC805A"/>
    <w:rsid w:val="5EF84E2B"/>
    <w:rsid w:val="5F1A50DC"/>
    <w:rsid w:val="5F41FF32"/>
    <w:rsid w:val="5F465AB0"/>
    <w:rsid w:val="5FCC082A"/>
    <w:rsid w:val="5FF5C402"/>
    <w:rsid w:val="6021DDF7"/>
    <w:rsid w:val="604BCBDC"/>
    <w:rsid w:val="6057D408"/>
    <w:rsid w:val="60752290"/>
    <w:rsid w:val="607B750D"/>
    <w:rsid w:val="60AACCB6"/>
    <w:rsid w:val="60E24D13"/>
    <w:rsid w:val="60ECADEB"/>
    <w:rsid w:val="61251CDE"/>
    <w:rsid w:val="61327B82"/>
    <w:rsid w:val="6168BFD2"/>
    <w:rsid w:val="61785240"/>
    <w:rsid w:val="619045D0"/>
    <w:rsid w:val="61ACE247"/>
    <w:rsid w:val="61C77281"/>
    <w:rsid w:val="61C87018"/>
    <w:rsid w:val="61F220E8"/>
    <w:rsid w:val="61FE4B7F"/>
    <w:rsid w:val="620F57B0"/>
    <w:rsid w:val="62523109"/>
    <w:rsid w:val="6263823B"/>
    <w:rsid w:val="6269F486"/>
    <w:rsid w:val="62CDE661"/>
    <w:rsid w:val="62D72CBC"/>
    <w:rsid w:val="6343DF69"/>
    <w:rsid w:val="636642D2"/>
    <w:rsid w:val="6380E659"/>
    <w:rsid w:val="638FFDBD"/>
    <w:rsid w:val="63A01209"/>
    <w:rsid w:val="63B2062D"/>
    <w:rsid w:val="63C1BD18"/>
    <w:rsid w:val="63F328A5"/>
    <w:rsid w:val="64215EF5"/>
    <w:rsid w:val="643BC417"/>
    <w:rsid w:val="6452183F"/>
    <w:rsid w:val="6457FF7B"/>
    <w:rsid w:val="64633EB9"/>
    <w:rsid w:val="64669139"/>
    <w:rsid w:val="6477D062"/>
    <w:rsid w:val="647810EE"/>
    <w:rsid w:val="6479A0E6"/>
    <w:rsid w:val="647B2B65"/>
    <w:rsid w:val="649A3FD5"/>
    <w:rsid w:val="64BC32EF"/>
    <w:rsid w:val="64C28A60"/>
    <w:rsid w:val="64DB73F3"/>
    <w:rsid w:val="64F7D4FB"/>
    <w:rsid w:val="64F7DD02"/>
    <w:rsid w:val="64FA6B05"/>
    <w:rsid w:val="64FF1343"/>
    <w:rsid w:val="6508D062"/>
    <w:rsid w:val="653AE64B"/>
    <w:rsid w:val="6556F45E"/>
    <w:rsid w:val="6572B79A"/>
    <w:rsid w:val="6583DCD8"/>
    <w:rsid w:val="65872BA3"/>
    <w:rsid w:val="661E2C76"/>
    <w:rsid w:val="66493A86"/>
    <w:rsid w:val="6662ED3E"/>
    <w:rsid w:val="6668CE0A"/>
    <w:rsid w:val="66D6B6AC"/>
    <w:rsid w:val="670A3F5A"/>
    <w:rsid w:val="674F943F"/>
    <w:rsid w:val="675FC7C8"/>
    <w:rsid w:val="67688BF7"/>
    <w:rsid w:val="6792BB46"/>
    <w:rsid w:val="679ADF88"/>
    <w:rsid w:val="67B25FB3"/>
    <w:rsid w:val="67B9790A"/>
    <w:rsid w:val="680FE6D3"/>
    <w:rsid w:val="685C5408"/>
    <w:rsid w:val="6877E9A0"/>
    <w:rsid w:val="68AC8A2A"/>
    <w:rsid w:val="68BC26EA"/>
    <w:rsid w:val="68C90ADA"/>
    <w:rsid w:val="68D4C0EB"/>
    <w:rsid w:val="68DEE01F"/>
    <w:rsid w:val="6906D870"/>
    <w:rsid w:val="692A76F8"/>
    <w:rsid w:val="693B01D6"/>
    <w:rsid w:val="693D8D67"/>
    <w:rsid w:val="6976F14C"/>
    <w:rsid w:val="69948243"/>
    <w:rsid w:val="69AEE5CE"/>
    <w:rsid w:val="69B8789A"/>
    <w:rsid w:val="69D308F3"/>
    <w:rsid w:val="6A24D157"/>
    <w:rsid w:val="6A59421D"/>
    <w:rsid w:val="6AE4D730"/>
    <w:rsid w:val="6AF14C9D"/>
    <w:rsid w:val="6B043666"/>
    <w:rsid w:val="6B186080"/>
    <w:rsid w:val="6B2CA6CD"/>
    <w:rsid w:val="6B2CF8ED"/>
    <w:rsid w:val="6B58636F"/>
    <w:rsid w:val="6B6E54C7"/>
    <w:rsid w:val="6BB333C8"/>
    <w:rsid w:val="6BE71E8D"/>
    <w:rsid w:val="6C1B3325"/>
    <w:rsid w:val="6C25EB17"/>
    <w:rsid w:val="6C718072"/>
    <w:rsid w:val="6C73155C"/>
    <w:rsid w:val="6C78D188"/>
    <w:rsid w:val="6C9D7DF6"/>
    <w:rsid w:val="6C9F176A"/>
    <w:rsid w:val="6CB3D621"/>
    <w:rsid w:val="6CC9C318"/>
    <w:rsid w:val="6CE29342"/>
    <w:rsid w:val="6CEFA5FF"/>
    <w:rsid w:val="6D0A2F58"/>
    <w:rsid w:val="6D110445"/>
    <w:rsid w:val="6D1E7C0C"/>
    <w:rsid w:val="6D3BB1B7"/>
    <w:rsid w:val="6D3FD803"/>
    <w:rsid w:val="6D5ED444"/>
    <w:rsid w:val="6D678DC1"/>
    <w:rsid w:val="6DB5D7BC"/>
    <w:rsid w:val="6DCB9CC4"/>
    <w:rsid w:val="6DE344A6"/>
    <w:rsid w:val="6DF324FB"/>
    <w:rsid w:val="6DFAA67D"/>
    <w:rsid w:val="6E09DA8F"/>
    <w:rsid w:val="6E11C9ED"/>
    <w:rsid w:val="6E4FC8C1"/>
    <w:rsid w:val="6E800566"/>
    <w:rsid w:val="6EA34187"/>
    <w:rsid w:val="6EA83DF3"/>
    <w:rsid w:val="6EADE2B4"/>
    <w:rsid w:val="6EF2C0AF"/>
    <w:rsid w:val="6F13208E"/>
    <w:rsid w:val="6F5FC736"/>
    <w:rsid w:val="6F6B505B"/>
    <w:rsid w:val="6FACF665"/>
    <w:rsid w:val="6FDE05D6"/>
    <w:rsid w:val="7002AD6B"/>
    <w:rsid w:val="70074382"/>
    <w:rsid w:val="700D605C"/>
    <w:rsid w:val="7043CB29"/>
    <w:rsid w:val="704B4C44"/>
    <w:rsid w:val="705E4A30"/>
    <w:rsid w:val="70D3EE12"/>
    <w:rsid w:val="711A0E79"/>
    <w:rsid w:val="7135CD1D"/>
    <w:rsid w:val="71ADC7BF"/>
    <w:rsid w:val="71AE5708"/>
    <w:rsid w:val="72BF4290"/>
    <w:rsid w:val="72E5EB81"/>
    <w:rsid w:val="7314A8D5"/>
    <w:rsid w:val="732713F3"/>
    <w:rsid w:val="733202E2"/>
    <w:rsid w:val="73397A5D"/>
    <w:rsid w:val="73548330"/>
    <w:rsid w:val="73BA1244"/>
    <w:rsid w:val="73C19CB4"/>
    <w:rsid w:val="73D39894"/>
    <w:rsid w:val="74361C3D"/>
    <w:rsid w:val="74882D94"/>
    <w:rsid w:val="748F4CE4"/>
    <w:rsid w:val="74B357FD"/>
    <w:rsid w:val="74EC1B41"/>
    <w:rsid w:val="751836FD"/>
    <w:rsid w:val="75885610"/>
    <w:rsid w:val="759B6F6A"/>
    <w:rsid w:val="75AE48EA"/>
    <w:rsid w:val="75BFE949"/>
    <w:rsid w:val="75C19B80"/>
    <w:rsid w:val="75CA83D9"/>
    <w:rsid w:val="75D6A606"/>
    <w:rsid w:val="75DA3582"/>
    <w:rsid w:val="7633CE98"/>
    <w:rsid w:val="7642644A"/>
    <w:rsid w:val="7654D2D4"/>
    <w:rsid w:val="76A5A7DF"/>
    <w:rsid w:val="76B9ADF2"/>
    <w:rsid w:val="76C8C3F5"/>
    <w:rsid w:val="76C99088"/>
    <w:rsid w:val="76E7F5A9"/>
    <w:rsid w:val="771E3AFE"/>
    <w:rsid w:val="7744C3C1"/>
    <w:rsid w:val="775C62EA"/>
    <w:rsid w:val="7773917A"/>
    <w:rsid w:val="778702EB"/>
    <w:rsid w:val="778BA204"/>
    <w:rsid w:val="77C04F74"/>
    <w:rsid w:val="782CA44C"/>
    <w:rsid w:val="78603D56"/>
    <w:rsid w:val="7884528D"/>
    <w:rsid w:val="7892F656"/>
    <w:rsid w:val="78A0C141"/>
    <w:rsid w:val="78CEE13E"/>
    <w:rsid w:val="78DE13D2"/>
    <w:rsid w:val="78EA9BC7"/>
    <w:rsid w:val="7903BBE2"/>
    <w:rsid w:val="792A7255"/>
    <w:rsid w:val="7942765A"/>
    <w:rsid w:val="794AF305"/>
    <w:rsid w:val="79565F63"/>
    <w:rsid w:val="79631CBE"/>
    <w:rsid w:val="797AC9B8"/>
    <w:rsid w:val="79A647E7"/>
    <w:rsid w:val="79AEBEA5"/>
    <w:rsid w:val="79B445C1"/>
    <w:rsid w:val="79D5DE10"/>
    <w:rsid w:val="7A106E62"/>
    <w:rsid w:val="7A1E7929"/>
    <w:rsid w:val="7AB7CD56"/>
    <w:rsid w:val="7ADE46BB"/>
    <w:rsid w:val="7AE2D9E9"/>
    <w:rsid w:val="7AE7611A"/>
    <w:rsid w:val="7AF76F18"/>
    <w:rsid w:val="7B2547F1"/>
    <w:rsid w:val="7B3657EB"/>
    <w:rsid w:val="7B7E0739"/>
    <w:rsid w:val="7B928ADF"/>
    <w:rsid w:val="7BBBF34F"/>
    <w:rsid w:val="7BD2143C"/>
    <w:rsid w:val="7BD699D6"/>
    <w:rsid w:val="7BDB8DE3"/>
    <w:rsid w:val="7BDC5419"/>
    <w:rsid w:val="7BE1D82C"/>
    <w:rsid w:val="7C3DBDF7"/>
    <w:rsid w:val="7C55EACE"/>
    <w:rsid w:val="7C568446"/>
    <w:rsid w:val="7C728189"/>
    <w:rsid w:val="7C7AEA83"/>
    <w:rsid w:val="7C997489"/>
    <w:rsid w:val="7CA43AB0"/>
    <w:rsid w:val="7CD1A701"/>
    <w:rsid w:val="7CD87399"/>
    <w:rsid w:val="7CE93C18"/>
    <w:rsid w:val="7CEA3118"/>
    <w:rsid w:val="7CFB15D9"/>
    <w:rsid w:val="7D024F0E"/>
    <w:rsid w:val="7D1AA395"/>
    <w:rsid w:val="7D59824C"/>
    <w:rsid w:val="7D640980"/>
    <w:rsid w:val="7DAA418C"/>
    <w:rsid w:val="7DBB29F6"/>
    <w:rsid w:val="7DE5C3BB"/>
    <w:rsid w:val="7E345737"/>
    <w:rsid w:val="7E60E339"/>
    <w:rsid w:val="7E76C55E"/>
    <w:rsid w:val="7EA17D7A"/>
    <w:rsid w:val="7EB679D1"/>
    <w:rsid w:val="7ED9597A"/>
    <w:rsid w:val="7F29346A"/>
    <w:rsid w:val="7F6B5A05"/>
    <w:rsid w:val="7F914B01"/>
    <w:rsid w:val="7FD83142"/>
    <w:rsid w:val="7FD91AD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FE013D8-204F-49F7-97C6-BED72E71E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1"/>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1"/>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2"/>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1"/>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1"/>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1">
    <w:name w:val="Rubrik 1 Char1"/>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1"/>
    <w:uiPriority w:val="99"/>
    <w:semiHidden/>
    <w:unhideWhenUsed/>
    <w:rsid w:val="00CB0493"/>
    <w:pPr>
      <w:spacing w:line="240" w:lineRule="auto"/>
    </w:pPr>
    <w:rPr>
      <w:rFonts w:ascii="Lucida Grande" w:hAnsi="Lucida Grande" w:cs="Lucida Grande"/>
      <w:sz w:val="18"/>
      <w:szCs w:val="18"/>
    </w:rPr>
  </w:style>
  <w:style w:type="character" w:customStyle="1" w:styleId="BallongtextChar1">
    <w:name w:val="Ballongtext Char1"/>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1">
    <w:name w:val="Rubrik 2 Char1"/>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2">
    <w:name w:val="Rubrik 3 Char2"/>
    <w:aliases w:val="Rubrik 3 VGR Char,rubrik i rutinmall Char2"/>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1">
    <w:name w:val="Rubrik 4 Char1"/>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1">
    <w:name w:val="Rubrik 5 Char1"/>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paragraph" w:customStyle="1" w:styleId="brdtextirutinmall">
    <w:name w:val="brödtext i rutinmall"/>
    <w:uiPriority w:val="99"/>
    <w:unhideWhenUsed/>
    <w:rsid w:val="009B4450"/>
    <w:rPr>
      <w:b/>
      <w:bCs/>
    </w:rPr>
  </w:style>
  <w:style w:type="character" w:customStyle="1" w:styleId="Rubrik3Char">
    <w:name w:val="Rubrik 3 Char"/>
    <w:aliases w:val="rubrik i rutinmall Char1"/>
    <w:rsid w:val="009B4450"/>
    <w:rPr>
      <w:rFonts w:ascii="Arial" w:hAnsi="Arial" w:cs="Arial"/>
      <w:b/>
      <w:bCs/>
      <w:sz w:val="26"/>
      <w:szCs w:val="26"/>
      <w:lang w:val="sv-SE" w:eastAsia="sv-SE" w:bidi="ar-SA"/>
    </w:rPr>
  </w:style>
  <w:style w:type="character" w:customStyle="1" w:styleId="brdtextirutinmallCharChar">
    <w:name w:val="brödtext i rutinmall Char Char"/>
    <w:rsid w:val="009B4450"/>
    <w:rPr>
      <w:rFonts w:ascii="Arial" w:hAnsi="Arial" w:cs="Arial"/>
      <w:szCs w:val="24"/>
      <w:lang w:val="sv-SE" w:eastAsia="sv-SE" w:bidi="ar-SA"/>
    </w:rPr>
  </w:style>
  <w:style w:type="character" w:customStyle="1" w:styleId="BrdtextChar">
    <w:name w:val="Brödtext Char"/>
    <w:rsid w:val="009B4450"/>
    <w:rPr>
      <w:sz w:val="24"/>
      <w:szCs w:val="28"/>
      <w:lang w:val="sv-SE" w:eastAsia="sv-SE" w:bidi="ar-SA"/>
    </w:rPr>
  </w:style>
  <w:style w:type="character" w:customStyle="1" w:styleId="KommentarerChar">
    <w:name w:val="Kommentarer Char"/>
    <w:basedOn w:val="Standardstycketeckensnitt"/>
    <w:rsid w:val="009B4450"/>
  </w:style>
  <w:style w:type="character" w:customStyle="1" w:styleId="KommentarsmneChar">
    <w:name w:val="Kommentarsämne Char"/>
    <w:link w:val="Kommentarsmne"/>
    <w:rsid w:val="009B4450"/>
    <w:rPr>
      <w:b/>
      <w:bCs/>
    </w:rPr>
  </w:style>
  <w:style w:type="paragraph" w:styleId="Revision">
    <w:name w:val="Revision"/>
    <w:hidden/>
    <w:uiPriority w:val="99"/>
    <w:semiHidden/>
    <w:rsid w:val="009B4450"/>
    <w:rPr>
      <w:sz w:val="24"/>
      <w:szCs w:val="24"/>
    </w:rPr>
  </w:style>
  <w:style w:type="character" w:customStyle="1" w:styleId="Rubrik1Char">
    <w:name w:val="Rubrik 1 Char"/>
    <w:rsid w:val="009B4450"/>
    <w:rPr>
      <w:rFonts w:ascii="Arial" w:hAnsi="Arial"/>
      <w:b/>
      <w:sz w:val="48"/>
      <w:szCs w:val="32"/>
    </w:rPr>
  </w:style>
  <w:style w:type="character" w:customStyle="1" w:styleId="Rubrik2Char">
    <w:name w:val="Rubrik 2 Char"/>
    <w:rsid w:val="009B4450"/>
    <w:rPr>
      <w:rFonts w:ascii="Arial" w:hAnsi="Arial"/>
      <w:b/>
      <w:sz w:val="36"/>
      <w:szCs w:val="32"/>
    </w:rPr>
  </w:style>
  <w:style w:type="character" w:customStyle="1" w:styleId="Rubrik4Char">
    <w:name w:val="Rubrik 4 Char"/>
    <w:rsid w:val="009B4450"/>
    <w:rPr>
      <w:color w:val="FFFFFF"/>
      <w:sz w:val="28"/>
      <w:szCs w:val="28"/>
    </w:rPr>
  </w:style>
  <w:style w:type="character" w:customStyle="1" w:styleId="Rubrik5Char">
    <w:name w:val="Rubrik 5 Char"/>
    <w:rsid w:val="009B4450"/>
    <w:rPr>
      <w:rFonts w:ascii="Arial" w:hAnsi="Arial" w:cs="Arial"/>
      <w:b/>
      <w:bCs/>
      <w:color w:val="FFFFFF"/>
      <w:sz w:val="40"/>
      <w:szCs w:val="40"/>
    </w:rPr>
  </w:style>
  <w:style w:type="character" w:customStyle="1" w:styleId="SidhuvudChar">
    <w:name w:val="Sidhuvud Char"/>
    <w:rsid w:val="009B4450"/>
    <w:rPr>
      <w:sz w:val="24"/>
      <w:szCs w:val="24"/>
    </w:rPr>
  </w:style>
  <w:style w:type="character" w:customStyle="1" w:styleId="SidfotChar">
    <w:name w:val="Sidfot Char"/>
    <w:rsid w:val="009B4450"/>
    <w:rPr>
      <w:rFonts w:ascii="Arial" w:hAnsi="Arial"/>
      <w:sz w:val="16"/>
      <w:szCs w:val="24"/>
    </w:rPr>
  </w:style>
  <w:style w:type="character" w:customStyle="1" w:styleId="Brdtext2Char">
    <w:name w:val="Brödtext 2 Char"/>
    <w:aliases w:val="brödtext i rutinmall Char"/>
    <w:rsid w:val="009B4450"/>
    <w:rPr>
      <w:rFonts w:ascii="Arial" w:hAnsi="Arial" w:cs="Arial"/>
      <w:szCs w:val="24"/>
    </w:rPr>
  </w:style>
  <w:style w:type="character" w:customStyle="1" w:styleId="BallongtextChar">
    <w:name w:val="Ballongtext Char"/>
    <w:semiHidden/>
    <w:rsid w:val="009B4450"/>
    <w:rPr>
      <w:rFonts w:ascii="Tahoma" w:hAnsi="Tahoma" w:cs="Tahoma"/>
      <w:sz w:val="16"/>
      <w:szCs w:val="16"/>
    </w:rPr>
  </w:style>
  <w:style w:type="character" w:customStyle="1" w:styleId="DokumentversiktChar">
    <w:name w:val="Dokumentöversikt Char"/>
    <w:semiHidden/>
    <w:rsid w:val="009B4450"/>
    <w:rPr>
      <w:rFonts w:ascii="Tahoma" w:hAnsi="Tahoma" w:cs="Tahoma"/>
      <w:shd w:val="clear" w:color="auto" w:fill="000080"/>
    </w:rPr>
  </w:style>
  <w:style w:type="character" w:customStyle="1" w:styleId="Rubrik3Char1">
    <w:name w:val="Rubrik 3 Char1"/>
    <w:aliases w:val="rubrik i rutinmall Char"/>
    <w:semiHidden/>
    <w:rsid w:val="009B4450"/>
    <w:rPr>
      <w:rFonts w:ascii="Calibri Light" w:eastAsia="Times New Roman" w:hAnsi="Calibri Light" w:cs="Times New Roman"/>
      <w:color w:val="1F3763"/>
      <w:sz w:val="24"/>
      <w:szCs w:val="24"/>
    </w:rPr>
  </w:style>
  <w:style w:type="paragraph" w:customStyle="1" w:styleId="msonormal0">
    <w:name w:val="msonormal"/>
    <w:basedOn w:val="Normal"/>
    <w:rsid w:val="009B4450"/>
    <w:pPr>
      <w:spacing w:before="100" w:beforeAutospacing="1" w:after="100" w:afterAutospacing="1" w:line="240" w:lineRule="auto"/>
      <w:ind w:left="0" w:right="0"/>
    </w:pPr>
  </w:style>
  <w:style w:type="character" w:customStyle="1" w:styleId="Brdtext2Char1">
    <w:name w:val="Brödtext 2 Char1"/>
    <w:aliases w:val="brödtext i rutinmall Char1"/>
    <w:semiHidden/>
    <w:rsid w:val="009B4450"/>
    <w:rPr>
      <w:sz w:val="24"/>
      <w:szCs w:val="24"/>
    </w:rPr>
  </w:style>
  <w:style w:type="paragraph" w:styleId="Brdtext">
    <w:name w:val="Body Text"/>
    <w:basedOn w:val="Normal"/>
    <w:link w:val="BrdtextChar1"/>
    <w:semiHidden/>
    <w:unhideWhenUsed/>
    <w:qFormat/>
    <w:rsid w:val="009B4450"/>
  </w:style>
  <w:style w:type="character" w:customStyle="1" w:styleId="BrdtextChar1">
    <w:name w:val="Brödtext Char1"/>
    <w:basedOn w:val="Standardstycketeckensnitt"/>
    <w:link w:val="Brdtext"/>
    <w:semiHidden/>
    <w:rsid w:val="009B4450"/>
    <w:rPr>
      <w:sz w:val="24"/>
      <w:szCs w:val="24"/>
    </w:rPr>
  </w:style>
  <w:style w:type="paragraph" w:styleId="Brdtext2">
    <w:name w:val="Body Text 2"/>
    <w:basedOn w:val="Normal"/>
    <w:link w:val="Brdtext2Char2"/>
    <w:uiPriority w:val="99"/>
    <w:semiHidden/>
    <w:unhideWhenUsed/>
    <w:rsid w:val="009B4450"/>
    <w:pPr>
      <w:spacing w:line="480" w:lineRule="auto"/>
    </w:pPr>
  </w:style>
  <w:style w:type="character" w:customStyle="1" w:styleId="Brdtext2Char2">
    <w:name w:val="Brödtext 2 Char2"/>
    <w:basedOn w:val="Standardstycketeckensnitt"/>
    <w:link w:val="Brdtext2"/>
    <w:uiPriority w:val="99"/>
    <w:semiHidden/>
    <w:rsid w:val="009B4450"/>
    <w:rPr>
      <w:sz w:val="24"/>
      <w:szCs w:val="24"/>
    </w:rPr>
  </w:style>
  <w:style w:type="paragraph" w:styleId="Dokumentversikt">
    <w:name w:val="Document Map"/>
    <w:basedOn w:val="Normal"/>
    <w:link w:val="DokumentversiktChar1"/>
    <w:uiPriority w:val="99"/>
    <w:semiHidden/>
    <w:unhideWhenUsed/>
    <w:rsid w:val="009B4450"/>
    <w:pPr>
      <w:spacing w:after="0" w:line="240" w:lineRule="auto"/>
    </w:pPr>
    <w:rPr>
      <w:rFonts w:ascii="Segoe UI" w:hAnsi="Segoe UI" w:cs="Segoe UI"/>
      <w:sz w:val="16"/>
      <w:szCs w:val="16"/>
    </w:rPr>
  </w:style>
  <w:style w:type="character" w:customStyle="1" w:styleId="DokumentversiktChar1">
    <w:name w:val="Dokumentöversikt Char1"/>
    <w:basedOn w:val="Standardstycketeckensnitt"/>
    <w:link w:val="Dokumentversikt"/>
    <w:uiPriority w:val="99"/>
    <w:semiHidden/>
    <w:rsid w:val="009B4450"/>
    <w:rPr>
      <w:rFonts w:ascii="Segoe UI" w:hAnsi="Segoe UI" w:cs="Segoe UI"/>
      <w:sz w:val="16"/>
      <w:szCs w:val="16"/>
    </w:rPr>
  </w:style>
  <w:style w:type="character" w:styleId="Kommentarsreferens">
    <w:name w:val="annotation reference"/>
    <w:basedOn w:val="Standardstycketeckensnitt"/>
    <w:uiPriority w:val="99"/>
    <w:semiHidden/>
    <w:unhideWhenUsed/>
    <w:rsid w:val="009B4450"/>
    <w:rPr>
      <w:sz w:val="16"/>
      <w:szCs w:val="16"/>
    </w:rPr>
  </w:style>
  <w:style w:type="paragraph" w:styleId="Kommentarer">
    <w:name w:val="annotation text"/>
    <w:basedOn w:val="Normal"/>
    <w:link w:val="KommentarerChar1"/>
    <w:uiPriority w:val="99"/>
    <w:semiHidden/>
    <w:unhideWhenUsed/>
    <w:rsid w:val="009B4450"/>
    <w:pPr>
      <w:spacing w:line="240" w:lineRule="auto"/>
    </w:pPr>
    <w:rPr>
      <w:sz w:val="20"/>
      <w:szCs w:val="20"/>
    </w:rPr>
  </w:style>
  <w:style w:type="character" w:customStyle="1" w:styleId="KommentarerChar1">
    <w:name w:val="Kommentarer Char1"/>
    <w:basedOn w:val="Standardstycketeckensnitt"/>
    <w:link w:val="Kommentarer"/>
    <w:uiPriority w:val="99"/>
    <w:semiHidden/>
    <w:rsid w:val="009B4450"/>
  </w:style>
  <w:style w:type="paragraph" w:styleId="Kommentarsmne">
    <w:name w:val="annotation subject"/>
    <w:basedOn w:val="Kommentarer"/>
    <w:next w:val="Kommentarer"/>
    <w:link w:val="KommentarsmneChar"/>
    <w:semiHidden/>
    <w:unhideWhenUsed/>
    <w:rsid w:val="009B4450"/>
    <w:rPr>
      <w:b/>
      <w:bCs/>
    </w:rPr>
  </w:style>
  <w:style w:type="character" w:customStyle="1" w:styleId="CommentSubjectChar">
    <w:name w:val="Comment Subject Char"/>
    <w:basedOn w:val="KommentarerChar1"/>
    <w:uiPriority w:val="99"/>
    <w:semiHidden/>
    <w:rsid w:val="009B4450"/>
    <w:rPr>
      <w:b/>
      <w:bCs/>
    </w:rPr>
  </w:style>
  <w:style w:type="character" w:styleId="Olstomnmnande">
    <w:name w:val="Unresolved Mention"/>
    <w:basedOn w:val="Standardstycketeckensnitt"/>
    <w:uiPriority w:val="99"/>
    <w:semiHidden/>
    <w:unhideWhenUsed/>
    <w:rsid w:val="009B4450"/>
    <w:rPr>
      <w:color w:val="605E5C"/>
      <w:shd w:val="clear" w:color="auto" w:fill="E1DFDD"/>
    </w:rPr>
  </w:style>
  <w:style w:type="character" w:styleId="AnvndHyperlnk">
    <w:name w:val="FollowedHyperlink"/>
    <w:basedOn w:val="Standardstycketeckensnitt"/>
    <w:uiPriority w:val="99"/>
    <w:semiHidden/>
    <w:unhideWhenUsed/>
    <w:rsid w:val="009B445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53642258">
      <w:bodyDiv w:val="1"/>
      <w:marLeft w:val="0"/>
      <w:marRight w:val="0"/>
      <w:marTop w:val="0"/>
      <w:marBottom w:val="0"/>
      <w:divBdr>
        <w:top w:val="none" w:sz="0" w:space="0" w:color="auto"/>
        <w:left w:val="none" w:sz="0" w:space="0" w:color="auto"/>
        <w:bottom w:val="none" w:sz="0" w:space="0" w:color="auto"/>
        <w:right w:val="none" w:sz="0" w:space="0" w:color="auto"/>
      </w:divBdr>
      <w:divsChild>
        <w:div w:id="176056653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microsoft.com/office/2020/10/relationships/intelligence" Target="intelligence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11</Pages>
  <Words>3520</Words>
  <Characters>18662</Characters>
  <Application>Microsoft Office Word</Application>
  <DocSecurity>0</DocSecurity>
  <Lines>155</Lines>
  <Paragraphs>44</Paragraphs>
  <ScaleCrop>false</ScaleCrop>
  <Manager/>
  <Company/>
  <LinksUpToDate>false</LinksUpToDate>
  <CharactersWithSpaces>22138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Lumbalpunktion Neurologen Sahlgrenska</dc:title>
  <dc:subject/>
  <dc:creator>patrik.jens.johansson@vgregion.se</dc:creator>
  <keywords/>
  <lastModifiedBy>Emilia Bjerke</lastModifiedBy>
  <revision>96</revision>
  <lastPrinted>2016-03-31T19:56:00.0000000Z</lastPrinted>
  <dcterms:created xsi:type="dcterms:W3CDTF">2022-06-10T00:02:00.0000000Z</dcterms:created>
  <dcterms:modified xsi:type="dcterms:W3CDTF">2026-02-05T08:08:00.0000000Z</dcterms:modified>
</coreProperties>
</file>