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9C50A3" w14:textId="42E6BFE6" w:rsidR="004674FD" w:rsidRPr="0004000B" w:rsidRDefault="505A5D12" w:rsidP="11C013F9">
      <w:pPr>
        <w:pStyle w:val="Rubrik1"/>
        <w:ind w:left="992"/>
        <w:rPr>
          <w:sz w:val="44"/>
          <w:szCs w:val="44"/>
        </w:rPr>
      </w:pPr>
      <w:bookmarkStart w:id="0" w:name="_Toc150846798"/>
      <w:r w:rsidRPr="11C013F9">
        <w:rPr>
          <w:rFonts w:eastAsia="Calibri" w:cs="Calibri"/>
          <w:bCs w:val="0"/>
          <w:color w:val="000000" w:themeColor="text2"/>
          <w:sz w:val="44"/>
          <w:szCs w:val="44"/>
        </w:rPr>
        <w:t>Knä – Bakre korsbandsrekonstruktion - FYS</w:t>
      </w:r>
      <w:bookmarkEnd w:id="0"/>
    </w:p>
    <w:p w14:paraId="33AEC470" w14:textId="77777777" w:rsidR="00137706" w:rsidRPr="008F5E52" w:rsidRDefault="00137706" w:rsidP="008F5E52">
      <w:pPr>
        <w:pStyle w:val="Rubrik2"/>
        <w:ind w:firstLine="992"/>
      </w:pPr>
      <w:bookmarkStart w:id="1" w:name="_Toc150846799"/>
      <w:r w:rsidRPr="758F50A1">
        <w:rPr>
          <w:rStyle w:val="normaltextrun"/>
        </w:rPr>
        <w:t>Förändringar sedan föregående version</w:t>
      </w:r>
      <w:bookmarkEnd w:id="1"/>
      <w:r w:rsidRPr="758F50A1">
        <w:rPr>
          <w:rStyle w:val="eop"/>
        </w:rPr>
        <w:t> </w:t>
      </w:r>
    </w:p>
    <w:p w14:paraId="04F35470" w14:textId="16F87CA3" w:rsidR="68CDBAD9" w:rsidRDefault="68CDBAD9" w:rsidP="758F50A1">
      <w:pPr>
        <w:pStyle w:val="paragraph"/>
        <w:spacing w:before="0" w:beforeAutospacing="0" w:after="0" w:afterAutospacing="0"/>
        <w:ind w:left="992" w:right="855"/>
      </w:pPr>
      <w:r w:rsidRPr="758F50A1">
        <w:rPr>
          <w:rStyle w:val="normaltextrun"/>
        </w:rPr>
        <w:t>Inga förändringar sedan föregående version.</w:t>
      </w:r>
    </w:p>
    <w:p w14:paraId="2FC3B6F4" w14:textId="7EA21E3A" w:rsidR="004674FD" w:rsidRPr="0004000B" w:rsidRDefault="00AD212E" w:rsidP="00EF4B21">
      <w:pPr>
        <w:pStyle w:val="Rubrik2"/>
        <w:ind w:firstLine="992"/>
        <w:rPr>
          <w:rFonts w:ascii="Times New Roman" w:eastAsia="Times New Roman" w:hAnsi="Times New Roman" w:cs="Times New Roman"/>
        </w:rPr>
      </w:pPr>
      <w:bookmarkStart w:id="2" w:name="_Toc150846800"/>
      <w:r>
        <w:t>Avgränsningar</w:t>
      </w:r>
      <w:bookmarkEnd w:id="2"/>
    </w:p>
    <w:p w14:paraId="16BA6C2E" w14:textId="50DC3344" w:rsidR="004674FD" w:rsidRDefault="00EF4B21" w:rsidP="00EF4B21">
      <w:pPr>
        <w:spacing w:after="0" w:line="276" w:lineRule="auto"/>
        <w:ind w:left="992" w:right="565"/>
        <w:textAlignment w:val="baseline"/>
      </w:pPr>
      <w:r>
        <w:t>Rutinen gäller för f</w:t>
      </w:r>
      <w:r w:rsidR="27C29DA7" w:rsidRPr="11C013F9">
        <w:t xml:space="preserve">ysioterapeuter och läkare inom Sahlgrenska Universitetssjukhuset som ansvarar för rehabilitering av personer som opererats med rekonstruktion av bakre korsband inom </w:t>
      </w:r>
      <w:r>
        <w:t xml:space="preserve">verksamhet </w:t>
      </w:r>
      <w:r w:rsidR="27C29DA7" w:rsidRPr="11C013F9">
        <w:t>Ortopedi</w:t>
      </w:r>
      <w:r>
        <w:t>.</w:t>
      </w:r>
    </w:p>
    <w:p w14:paraId="31C71E0B" w14:textId="77777777" w:rsidR="00F741DE" w:rsidRPr="0004000B" w:rsidRDefault="00F741DE" w:rsidP="11C013F9">
      <w:pPr>
        <w:spacing w:after="0" w:line="276" w:lineRule="auto"/>
        <w:textAlignment w:val="baseline"/>
        <w:rPr>
          <w:rStyle w:val="eop"/>
        </w:rPr>
      </w:pPr>
    </w:p>
    <w:p w14:paraId="2943F963" w14:textId="0FB6313F" w:rsidR="57F2D341" w:rsidRDefault="57F2D341" w:rsidP="00EF4B21">
      <w:pPr>
        <w:pStyle w:val="Rubrik2"/>
        <w:ind w:firstLine="992"/>
      </w:pPr>
      <w:bookmarkStart w:id="3" w:name="_Toc150846801"/>
      <w:r w:rsidRPr="11C013F9">
        <w:t>Innehållsförteckning</w:t>
      </w:r>
      <w:bookmarkEnd w:id="3"/>
    </w:p>
    <w:sdt>
      <w:sdtPr>
        <w:id w:val="843109895"/>
        <w:docPartObj>
          <w:docPartGallery w:val="Table of Contents"/>
          <w:docPartUnique/>
        </w:docPartObj>
      </w:sdtPr>
      <w:sdtContent>
        <w:p w14:paraId="09FBAFF5" w14:textId="6188BC12" w:rsidR="00311589" w:rsidRDefault="11C013F9">
          <w:pPr>
            <w:pStyle w:val="Innehll1"/>
            <w:rPr>
              <w:rFonts w:asciiTheme="minorHAnsi" w:eastAsiaTheme="minorEastAsia" w:hAnsiTheme="minorHAnsi" w:cstheme="minorBidi"/>
              <w:noProof/>
              <w:sz w:val="22"/>
              <w:szCs w:val="22"/>
            </w:rPr>
          </w:pPr>
          <w:r>
            <w:fldChar w:fldCharType="begin"/>
          </w:r>
          <w:r>
            <w:instrText>TOC \o \z \u \h</w:instrText>
          </w:r>
          <w:r>
            <w:fldChar w:fldCharType="separate"/>
          </w:r>
          <w:hyperlink w:anchor="_Toc150846798" w:history="1">
            <w:r w:rsidR="00311589" w:rsidRPr="00B81EB1">
              <w:rPr>
                <w:rStyle w:val="Hyperlnk"/>
                <w:rFonts w:eastAsia="Calibri" w:cs="Calibri"/>
                <w:noProof/>
              </w:rPr>
              <w:t>Knä – Bakre korsbandsrekonstruktion - FYS</w:t>
            </w:r>
            <w:r w:rsidR="00311589">
              <w:rPr>
                <w:noProof/>
                <w:webHidden/>
              </w:rPr>
              <w:tab/>
            </w:r>
            <w:r w:rsidR="00311589">
              <w:rPr>
                <w:noProof/>
                <w:webHidden/>
              </w:rPr>
              <w:fldChar w:fldCharType="begin"/>
            </w:r>
            <w:r w:rsidR="00311589">
              <w:rPr>
                <w:noProof/>
                <w:webHidden/>
              </w:rPr>
              <w:instrText xml:space="preserve"> PAGEREF _Toc150846798 \h </w:instrText>
            </w:r>
            <w:r w:rsidR="00311589">
              <w:rPr>
                <w:noProof/>
                <w:webHidden/>
              </w:rPr>
            </w:r>
            <w:r w:rsidR="00311589">
              <w:rPr>
                <w:noProof/>
                <w:webHidden/>
              </w:rPr>
              <w:fldChar w:fldCharType="separate"/>
            </w:r>
            <w:r w:rsidR="00311589">
              <w:rPr>
                <w:noProof/>
                <w:webHidden/>
              </w:rPr>
              <w:t>1</w:t>
            </w:r>
            <w:r w:rsidR="00311589">
              <w:rPr>
                <w:noProof/>
                <w:webHidden/>
              </w:rPr>
              <w:fldChar w:fldCharType="end"/>
            </w:r>
          </w:hyperlink>
        </w:p>
        <w:p w14:paraId="179A0A12" w14:textId="0475A9E5" w:rsidR="00311589" w:rsidRDefault="00311589">
          <w:pPr>
            <w:pStyle w:val="Innehll2"/>
            <w:rPr>
              <w:rFonts w:asciiTheme="minorHAnsi" w:eastAsiaTheme="minorEastAsia" w:hAnsiTheme="minorHAnsi" w:cstheme="minorBidi"/>
              <w:noProof/>
              <w:sz w:val="22"/>
              <w:szCs w:val="22"/>
            </w:rPr>
          </w:pPr>
          <w:hyperlink w:anchor="_Toc150846799" w:history="1">
            <w:r w:rsidRPr="00B81EB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_Toc150846799 \h </w:instrText>
            </w:r>
            <w:r>
              <w:rPr>
                <w:noProof/>
                <w:webHidden/>
              </w:rPr>
            </w:r>
            <w:r>
              <w:rPr>
                <w:noProof/>
                <w:webHidden/>
              </w:rPr>
              <w:fldChar w:fldCharType="separate"/>
            </w:r>
            <w:r>
              <w:rPr>
                <w:noProof/>
                <w:webHidden/>
              </w:rPr>
              <w:t>1</w:t>
            </w:r>
            <w:r>
              <w:rPr>
                <w:noProof/>
                <w:webHidden/>
              </w:rPr>
              <w:fldChar w:fldCharType="end"/>
            </w:r>
          </w:hyperlink>
        </w:p>
        <w:p w14:paraId="0B8113A2" w14:textId="5151594C" w:rsidR="00311589" w:rsidRDefault="00311589">
          <w:pPr>
            <w:pStyle w:val="Innehll2"/>
            <w:rPr>
              <w:rFonts w:asciiTheme="minorHAnsi" w:eastAsiaTheme="minorEastAsia" w:hAnsiTheme="minorHAnsi" w:cstheme="minorBidi"/>
              <w:noProof/>
              <w:sz w:val="22"/>
              <w:szCs w:val="22"/>
            </w:rPr>
          </w:pPr>
          <w:hyperlink w:anchor="_Toc150846800" w:history="1">
            <w:r w:rsidRPr="00B81EB1">
              <w:rPr>
                <w:rStyle w:val="Hyperlnk"/>
                <w:rFonts w:eastAsia="MS Gothic"/>
                <w:noProof/>
              </w:rPr>
              <w:t>Avgränsningar</w:t>
            </w:r>
            <w:r>
              <w:rPr>
                <w:noProof/>
                <w:webHidden/>
              </w:rPr>
              <w:tab/>
            </w:r>
            <w:r>
              <w:rPr>
                <w:noProof/>
                <w:webHidden/>
              </w:rPr>
              <w:fldChar w:fldCharType="begin"/>
            </w:r>
            <w:r>
              <w:rPr>
                <w:noProof/>
                <w:webHidden/>
              </w:rPr>
              <w:instrText xml:space="preserve"> PAGEREF _Toc150846800 \h </w:instrText>
            </w:r>
            <w:r>
              <w:rPr>
                <w:noProof/>
                <w:webHidden/>
              </w:rPr>
            </w:r>
            <w:r>
              <w:rPr>
                <w:noProof/>
                <w:webHidden/>
              </w:rPr>
              <w:fldChar w:fldCharType="separate"/>
            </w:r>
            <w:r>
              <w:rPr>
                <w:noProof/>
                <w:webHidden/>
              </w:rPr>
              <w:t>1</w:t>
            </w:r>
            <w:r>
              <w:rPr>
                <w:noProof/>
                <w:webHidden/>
              </w:rPr>
              <w:fldChar w:fldCharType="end"/>
            </w:r>
          </w:hyperlink>
        </w:p>
        <w:p w14:paraId="71DADF14" w14:textId="7C1099FD" w:rsidR="00311589" w:rsidRDefault="00311589">
          <w:pPr>
            <w:pStyle w:val="Innehll2"/>
            <w:rPr>
              <w:rFonts w:asciiTheme="minorHAnsi" w:eastAsiaTheme="minorEastAsia" w:hAnsiTheme="minorHAnsi" w:cstheme="minorBidi"/>
              <w:noProof/>
              <w:sz w:val="22"/>
              <w:szCs w:val="22"/>
            </w:rPr>
          </w:pPr>
          <w:hyperlink w:anchor="_Toc150846801" w:history="1">
            <w:r w:rsidRPr="00B81EB1">
              <w:rPr>
                <w:rStyle w:val="Hyperlnk"/>
                <w:rFonts w:eastAsia="MS Gothic"/>
                <w:noProof/>
              </w:rPr>
              <w:t>Innehållsförteckning</w:t>
            </w:r>
            <w:r>
              <w:rPr>
                <w:noProof/>
                <w:webHidden/>
              </w:rPr>
              <w:tab/>
            </w:r>
            <w:r>
              <w:rPr>
                <w:noProof/>
                <w:webHidden/>
              </w:rPr>
              <w:fldChar w:fldCharType="begin"/>
            </w:r>
            <w:r>
              <w:rPr>
                <w:noProof/>
                <w:webHidden/>
              </w:rPr>
              <w:instrText xml:space="preserve"> PAGEREF _Toc150846801 \h </w:instrText>
            </w:r>
            <w:r>
              <w:rPr>
                <w:noProof/>
                <w:webHidden/>
              </w:rPr>
            </w:r>
            <w:r>
              <w:rPr>
                <w:noProof/>
                <w:webHidden/>
              </w:rPr>
              <w:fldChar w:fldCharType="separate"/>
            </w:r>
            <w:r>
              <w:rPr>
                <w:noProof/>
                <w:webHidden/>
              </w:rPr>
              <w:t>1</w:t>
            </w:r>
            <w:r>
              <w:rPr>
                <w:noProof/>
                <w:webHidden/>
              </w:rPr>
              <w:fldChar w:fldCharType="end"/>
            </w:r>
          </w:hyperlink>
        </w:p>
        <w:p w14:paraId="74ACE910" w14:textId="0B991FA7" w:rsidR="00311589" w:rsidRDefault="00311589">
          <w:pPr>
            <w:pStyle w:val="Innehll2"/>
            <w:rPr>
              <w:rFonts w:asciiTheme="minorHAnsi" w:eastAsiaTheme="minorEastAsia" w:hAnsiTheme="minorHAnsi" w:cstheme="minorBidi"/>
              <w:noProof/>
              <w:sz w:val="22"/>
              <w:szCs w:val="22"/>
            </w:rPr>
          </w:pPr>
          <w:hyperlink w:anchor="_Toc150846802" w:history="1">
            <w:r w:rsidRPr="00B81EB1">
              <w:rPr>
                <w:rStyle w:val="Hyperlnk"/>
                <w:rFonts w:eastAsia="MS Gothic"/>
                <w:noProof/>
              </w:rPr>
              <w:t>Syfte</w:t>
            </w:r>
            <w:r>
              <w:rPr>
                <w:noProof/>
                <w:webHidden/>
              </w:rPr>
              <w:tab/>
            </w:r>
            <w:r>
              <w:rPr>
                <w:noProof/>
                <w:webHidden/>
              </w:rPr>
              <w:fldChar w:fldCharType="begin"/>
            </w:r>
            <w:r>
              <w:rPr>
                <w:noProof/>
                <w:webHidden/>
              </w:rPr>
              <w:instrText xml:space="preserve"> PAGEREF _Toc150846802 \h </w:instrText>
            </w:r>
            <w:r>
              <w:rPr>
                <w:noProof/>
                <w:webHidden/>
              </w:rPr>
            </w:r>
            <w:r>
              <w:rPr>
                <w:noProof/>
                <w:webHidden/>
              </w:rPr>
              <w:fldChar w:fldCharType="separate"/>
            </w:r>
            <w:r>
              <w:rPr>
                <w:noProof/>
                <w:webHidden/>
              </w:rPr>
              <w:t>2</w:t>
            </w:r>
            <w:r>
              <w:rPr>
                <w:noProof/>
                <w:webHidden/>
              </w:rPr>
              <w:fldChar w:fldCharType="end"/>
            </w:r>
          </w:hyperlink>
        </w:p>
        <w:p w14:paraId="2876131C" w14:textId="0ED5A6F4" w:rsidR="00311589" w:rsidRDefault="00311589">
          <w:pPr>
            <w:pStyle w:val="Innehll2"/>
            <w:rPr>
              <w:rFonts w:asciiTheme="minorHAnsi" w:eastAsiaTheme="minorEastAsia" w:hAnsiTheme="minorHAnsi" w:cstheme="minorBidi"/>
              <w:noProof/>
              <w:sz w:val="22"/>
              <w:szCs w:val="22"/>
            </w:rPr>
          </w:pPr>
          <w:hyperlink w:anchor="_Toc150846803" w:history="1">
            <w:r w:rsidRPr="00B81EB1">
              <w:rPr>
                <w:rStyle w:val="Hyperlnk"/>
                <w:rFonts w:eastAsia="MS Gothic"/>
                <w:noProof/>
              </w:rPr>
              <w:t>Bakgrund</w:t>
            </w:r>
            <w:r>
              <w:rPr>
                <w:noProof/>
                <w:webHidden/>
              </w:rPr>
              <w:tab/>
            </w:r>
            <w:r>
              <w:rPr>
                <w:noProof/>
                <w:webHidden/>
              </w:rPr>
              <w:fldChar w:fldCharType="begin"/>
            </w:r>
            <w:r>
              <w:rPr>
                <w:noProof/>
                <w:webHidden/>
              </w:rPr>
              <w:instrText xml:space="preserve"> PAGEREF _Toc150846803 \h </w:instrText>
            </w:r>
            <w:r>
              <w:rPr>
                <w:noProof/>
                <w:webHidden/>
              </w:rPr>
            </w:r>
            <w:r>
              <w:rPr>
                <w:noProof/>
                <w:webHidden/>
              </w:rPr>
              <w:fldChar w:fldCharType="separate"/>
            </w:r>
            <w:r>
              <w:rPr>
                <w:noProof/>
                <w:webHidden/>
              </w:rPr>
              <w:t>2</w:t>
            </w:r>
            <w:r>
              <w:rPr>
                <w:noProof/>
                <w:webHidden/>
              </w:rPr>
              <w:fldChar w:fldCharType="end"/>
            </w:r>
          </w:hyperlink>
        </w:p>
        <w:p w14:paraId="54C7DC3B" w14:textId="0EC5028B" w:rsidR="00311589" w:rsidRDefault="00311589">
          <w:pPr>
            <w:pStyle w:val="Innehll2"/>
            <w:rPr>
              <w:rFonts w:asciiTheme="minorHAnsi" w:eastAsiaTheme="minorEastAsia" w:hAnsiTheme="minorHAnsi" w:cstheme="minorBidi"/>
              <w:noProof/>
              <w:sz w:val="22"/>
              <w:szCs w:val="22"/>
            </w:rPr>
          </w:pPr>
          <w:hyperlink w:anchor="_Toc150846804" w:history="1">
            <w:r w:rsidRPr="00B81EB1">
              <w:rPr>
                <w:rStyle w:val="Hyperlnk"/>
                <w:rFonts w:eastAsia="MS Gothic"/>
                <w:noProof/>
              </w:rPr>
              <w:t>Målsättning</w:t>
            </w:r>
            <w:r>
              <w:rPr>
                <w:noProof/>
                <w:webHidden/>
              </w:rPr>
              <w:tab/>
            </w:r>
            <w:r>
              <w:rPr>
                <w:noProof/>
                <w:webHidden/>
              </w:rPr>
              <w:fldChar w:fldCharType="begin"/>
            </w:r>
            <w:r>
              <w:rPr>
                <w:noProof/>
                <w:webHidden/>
              </w:rPr>
              <w:instrText xml:space="preserve"> PAGEREF _Toc150846804 \h </w:instrText>
            </w:r>
            <w:r>
              <w:rPr>
                <w:noProof/>
                <w:webHidden/>
              </w:rPr>
            </w:r>
            <w:r>
              <w:rPr>
                <w:noProof/>
                <w:webHidden/>
              </w:rPr>
              <w:fldChar w:fldCharType="separate"/>
            </w:r>
            <w:r>
              <w:rPr>
                <w:noProof/>
                <w:webHidden/>
              </w:rPr>
              <w:t>2</w:t>
            </w:r>
            <w:r>
              <w:rPr>
                <w:noProof/>
                <w:webHidden/>
              </w:rPr>
              <w:fldChar w:fldCharType="end"/>
            </w:r>
          </w:hyperlink>
        </w:p>
        <w:p w14:paraId="1258B314" w14:textId="21B8FFE0" w:rsidR="00311589" w:rsidRDefault="00311589">
          <w:pPr>
            <w:pStyle w:val="Innehll2"/>
            <w:rPr>
              <w:rFonts w:asciiTheme="minorHAnsi" w:eastAsiaTheme="minorEastAsia" w:hAnsiTheme="minorHAnsi" w:cstheme="minorBidi"/>
              <w:noProof/>
              <w:sz w:val="22"/>
              <w:szCs w:val="22"/>
            </w:rPr>
          </w:pPr>
          <w:hyperlink w:anchor="_Toc150846805" w:history="1">
            <w:r w:rsidRPr="00B81EB1">
              <w:rPr>
                <w:rStyle w:val="Hyperlnk"/>
                <w:rFonts w:eastAsia="MS Gothic"/>
                <w:noProof/>
              </w:rPr>
              <w:t>Restriktioner</w:t>
            </w:r>
            <w:r>
              <w:rPr>
                <w:noProof/>
                <w:webHidden/>
              </w:rPr>
              <w:tab/>
            </w:r>
            <w:r>
              <w:rPr>
                <w:noProof/>
                <w:webHidden/>
              </w:rPr>
              <w:fldChar w:fldCharType="begin"/>
            </w:r>
            <w:r>
              <w:rPr>
                <w:noProof/>
                <w:webHidden/>
              </w:rPr>
              <w:instrText xml:space="preserve"> PAGEREF _Toc150846805 \h </w:instrText>
            </w:r>
            <w:r>
              <w:rPr>
                <w:noProof/>
                <w:webHidden/>
              </w:rPr>
            </w:r>
            <w:r>
              <w:rPr>
                <w:noProof/>
                <w:webHidden/>
              </w:rPr>
              <w:fldChar w:fldCharType="separate"/>
            </w:r>
            <w:r>
              <w:rPr>
                <w:noProof/>
                <w:webHidden/>
              </w:rPr>
              <w:t>2</w:t>
            </w:r>
            <w:r>
              <w:rPr>
                <w:noProof/>
                <w:webHidden/>
              </w:rPr>
              <w:fldChar w:fldCharType="end"/>
            </w:r>
          </w:hyperlink>
        </w:p>
        <w:p w14:paraId="6FDAD277" w14:textId="7AB97D62" w:rsidR="00311589" w:rsidRDefault="00311589">
          <w:pPr>
            <w:pStyle w:val="Innehll2"/>
            <w:rPr>
              <w:rFonts w:asciiTheme="minorHAnsi" w:eastAsiaTheme="minorEastAsia" w:hAnsiTheme="minorHAnsi" w:cstheme="minorBidi"/>
              <w:noProof/>
              <w:sz w:val="22"/>
              <w:szCs w:val="22"/>
            </w:rPr>
          </w:pPr>
          <w:hyperlink w:anchor="_Toc150846806" w:history="1">
            <w:r w:rsidRPr="00B81EB1">
              <w:rPr>
                <w:rStyle w:val="Hyperlnk"/>
                <w:rFonts w:eastAsia="MS Gothic"/>
                <w:noProof/>
              </w:rPr>
              <w:t>Viktigt att tänka på</w:t>
            </w:r>
            <w:r>
              <w:rPr>
                <w:noProof/>
                <w:webHidden/>
              </w:rPr>
              <w:tab/>
            </w:r>
            <w:r>
              <w:rPr>
                <w:noProof/>
                <w:webHidden/>
              </w:rPr>
              <w:fldChar w:fldCharType="begin"/>
            </w:r>
            <w:r>
              <w:rPr>
                <w:noProof/>
                <w:webHidden/>
              </w:rPr>
              <w:instrText xml:space="preserve"> PAGEREF _Toc150846806 \h </w:instrText>
            </w:r>
            <w:r>
              <w:rPr>
                <w:noProof/>
                <w:webHidden/>
              </w:rPr>
            </w:r>
            <w:r>
              <w:rPr>
                <w:noProof/>
                <w:webHidden/>
              </w:rPr>
              <w:fldChar w:fldCharType="separate"/>
            </w:r>
            <w:r>
              <w:rPr>
                <w:noProof/>
                <w:webHidden/>
              </w:rPr>
              <w:t>3</w:t>
            </w:r>
            <w:r>
              <w:rPr>
                <w:noProof/>
                <w:webHidden/>
              </w:rPr>
              <w:fldChar w:fldCharType="end"/>
            </w:r>
          </w:hyperlink>
        </w:p>
        <w:p w14:paraId="38C91505" w14:textId="092ABD05" w:rsidR="00311589" w:rsidRDefault="00311589">
          <w:pPr>
            <w:pStyle w:val="Innehll2"/>
            <w:rPr>
              <w:rFonts w:asciiTheme="minorHAnsi" w:eastAsiaTheme="minorEastAsia" w:hAnsiTheme="minorHAnsi" w:cstheme="minorBidi"/>
              <w:noProof/>
              <w:sz w:val="22"/>
              <w:szCs w:val="22"/>
            </w:rPr>
          </w:pPr>
          <w:hyperlink w:anchor="_Toc150846807" w:history="1">
            <w:r w:rsidRPr="00B81EB1">
              <w:rPr>
                <w:rStyle w:val="Hyperlnk"/>
                <w:rFonts w:eastAsia="MS Gothic"/>
                <w:noProof/>
              </w:rPr>
              <w:t>Bedömning</w:t>
            </w:r>
            <w:r>
              <w:rPr>
                <w:noProof/>
                <w:webHidden/>
              </w:rPr>
              <w:tab/>
            </w:r>
            <w:r>
              <w:rPr>
                <w:noProof/>
                <w:webHidden/>
              </w:rPr>
              <w:fldChar w:fldCharType="begin"/>
            </w:r>
            <w:r>
              <w:rPr>
                <w:noProof/>
                <w:webHidden/>
              </w:rPr>
              <w:instrText xml:space="preserve"> PAGEREF _Toc150846807 \h </w:instrText>
            </w:r>
            <w:r>
              <w:rPr>
                <w:noProof/>
                <w:webHidden/>
              </w:rPr>
            </w:r>
            <w:r>
              <w:rPr>
                <w:noProof/>
                <w:webHidden/>
              </w:rPr>
              <w:fldChar w:fldCharType="separate"/>
            </w:r>
            <w:r>
              <w:rPr>
                <w:noProof/>
                <w:webHidden/>
              </w:rPr>
              <w:t>3</w:t>
            </w:r>
            <w:r>
              <w:rPr>
                <w:noProof/>
                <w:webHidden/>
              </w:rPr>
              <w:fldChar w:fldCharType="end"/>
            </w:r>
          </w:hyperlink>
        </w:p>
        <w:p w14:paraId="153828FA" w14:textId="206B091D" w:rsidR="00311589" w:rsidRDefault="00311589">
          <w:pPr>
            <w:pStyle w:val="Innehll2"/>
            <w:rPr>
              <w:rFonts w:asciiTheme="minorHAnsi" w:eastAsiaTheme="minorEastAsia" w:hAnsiTheme="minorHAnsi" w:cstheme="minorBidi"/>
              <w:noProof/>
              <w:sz w:val="22"/>
              <w:szCs w:val="22"/>
            </w:rPr>
          </w:pPr>
          <w:hyperlink w:anchor="_Toc150846808" w:history="1">
            <w:r w:rsidRPr="00B81EB1">
              <w:rPr>
                <w:rStyle w:val="Hyperlnk"/>
                <w:rFonts w:eastAsia="MS Gothic"/>
                <w:noProof/>
              </w:rPr>
              <w:t>Utförande/Fysioterapeutisk åtgärd</w:t>
            </w:r>
            <w:r>
              <w:rPr>
                <w:noProof/>
                <w:webHidden/>
              </w:rPr>
              <w:tab/>
            </w:r>
            <w:r>
              <w:rPr>
                <w:noProof/>
                <w:webHidden/>
              </w:rPr>
              <w:fldChar w:fldCharType="begin"/>
            </w:r>
            <w:r>
              <w:rPr>
                <w:noProof/>
                <w:webHidden/>
              </w:rPr>
              <w:instrText xml:space="preserve"> PAGEREF _Toc150846808 \h </w:instrText>
            </w:r>
            <w:r>
              <w:rPr>
                <w:noProof/>
                <w:webHidden/>
              </w:rPr>
            </w:r>
            <w:r>
              <w:rPr>
                <w:noProof/>
                <w:webHidden/>
              </w:rPr>
              <w:fldChar w:fldCharType="separate"/>
            </w:r>
            <w:r>
              <w:rPr>
                <w:noProof/>
                <w:webHidden/>
              </w:rPr>
              <w:t>4</w:t>
            </w:r>
            <w:r>
              <w:rPr>
                <w:noProof/>
                <w:webHidden/>
              </w:rPr>
              <w:fldChar w:fldCharType="end"/>
            </w:r>
          </w:hyperlink>
        </w:p>
        <w:p w14:paraId="2688AF3A" w14:textId="0048F9EB" w:rsidR="00311589" w:rsidRDefault="00311589">
          <w:pPr>
            <w:pStyle w:val="Innehll2"/>
            <w:rPr>
              <w:rFonts w:asciiTheme="minorHAnsi" w:eastAsiaTheme="minorEastAsia" w:hAnsiTheme="minorHAnsi" w:cstheme="minorBidi"/>
              <w:noProof/>
              <w:sz w:val="22"/>
              <w:szCs w:val="22"/>
            </w:rPr>
          </w:pPr>
          <w:hyperlink w:anchor="_Toc150846809" w:history="1">
            <w:r w:rsidRPr="00B81EB1">
              <w:rPr>
                <w:rStyle w:val="Hyperlnk"/>
                <w:rFonts w:eastAsia="MS Gothic"/>
                <w:noProof/>
              </w:rPr>
              <w:t>Relaterad information</w:t>
            </w:r>
            <w:r>
              <w:rPr>
                <w:noProof/>
                <w:webHidden/>
              </w:rPr>
              <w:tab/>
            </w:r>
            <w:r>
              <w:rPr>
                <w:noProof/>
                <w:webHidden/>
              </w:rPr>
              <w:fldChar w:fldCharType="begin"/>
            </w:r>
            <w:r>
              <w:rPr>
                <w:noProof/>
                <w:webHidden/>
              </w:rPr>
              <w:instrText xml:space="preserve"> PAGEREF _Toc150846809 \h </w:instrText>
            </w:r>
            <w:r>
              <w:rPr>
                <w:noProof/>
                <w:webHidden/>
              </w:rPr>
            </w:r>
            <w:r>
              <w:rPr>
                <w:noProof/>
                <w:webHidden/>
              </w:rPr>
              <w:fldChar w:fldCharType="separate"/>
            </w:r>
            <w:r>
              <w:rPr>
                <w:noProof/>
                <w:webHidden/>
              </w:rPr>
              <w:t>4</w:t>
            </w:r>
            <w:r>
              <w:rPr>
                <w:noProof/>
                <w:webHidden/>
              </w:rPr>
              <w:fldChar w:fldCharType="end"/>
            </w:r>
          </w:hyperlink>
        </w:p>
        <w:p w14:paraId="64B70495" w14:textId="05CAA1F1" w:rsidR="00311589" w:rsidRDefault="00311589">
          <w:pPr>
            <w:pStyle w:val="Innehll2"/>
            <w:rPr>
              <w:rFonts w:asciiTheme="minorHAnsi" w:eastAsiaTheme="minorEastAsia" w:hAnsiTheme="minorHAnsi" w:cstheme="minorBidi"/>
              <w:noProof/>
              <w:sz w:val="22"/>
              <w:szCs w:val="22"/>
            </w:rPr>
          </w:pPr>
          <w:hyperlink w:anchor="_Toc150846810" w:history="1">
            <w:r w:rsidRPr="00B81EB1">
              <w:rPr>
                <w:rStyle w:val="Hyperlnk"/>
                <w:rFonts w:eastAsia="MS Gothic"/>
                <w:noProof/>
              </w:rPr>
              <w:t>Granskare/arbetsgrupp</w:t>
            </w:r>
            <w:r>
              <w:rPr>
                <w:noProof/>
                <w:webHidden/>
              </w:rPr>
              <w:tab/>
            </w:r>
            <w:r>
              <w:rPr>
                <w:noProof/>
                <w:webHidden/>
              </w:rPr>
              <w:fldChar w:fldCharType="begin"/>
            </w:r>
            <w:r>
              <w:rPr>
                <w:noProof/>
                <w:webHidden/>
              </w:rPr>
              <w:instrText xml:space="preserve"> PAGEREF _Toc150846810 \h </w:instrText>
            </w:r>
            <w:r>
              <w:rPr>
                <w:noProof/>
                <w:webHidden/>
              </w:rPr>
            </w:r>
            <w:r>
              <w:rPr>
                <w:noProof/>
                <w:webHidden/>
              </w:rPr>
              <w:fldChar w:fldCharType="separate"/>
            </w:r>
            <w:r>
              <w:rPr>
                <w:noProof/>
                <w:webHidden/>
              </w:rPr>
              <w:t>4</w:t>
            </w:r>
            <w:r>
              <w:rPr>
                <w:noProof/>
                <w:webHidden/>
              </w:rPr>
              <w:fldChar w:fldCharType="end"/>
            </w:r>
          </w:hyperlink>
        </w:p>
        <w:p w14:paraId="5C37B107" w14:textId="0F80CF1A" w:rsidR="00311589" w:rsidRDefault="00311589">
          <w:pPr>
            <w:pStyle w:val="Innehll2"/>
            <w:rPr>
              <w:rFonts w:asciiTheme="minorHAnsi" w:eastAsiaTheme="minorEastAsia" w:hAnsiTheme="minorHAnsi" w:cstheme="minorBidi"/>
              <w:noProof/>
              <w:sz w:val="22"/>
              <w:szCs w:val="22"/>
            </w:rPr>
          </w:pPr>
          <w:hyperlink w:anchor="_Toc150846811" w:history="1">
            <w:r w:rsidRPr="00B81EB1">
              <w:rPr>
                <w:rStyle w:val="Hyperlnk"/>
                <w:rFonts w:eastAsia="MS Gothic"/>
                <w:noProof/>
              </w:rPr>
              <w:t>Utförande/Fysioterapeutisk behandlingsplan efter bakre korsbandsrekonstruktion</w:t>
            </w:r>
            <w:r>
              <w:rPr>
                <w:noProof/>
                <w:webHidden/>
              </w:rPr>
              <w:tab/>
            </w:r>
            <w:r>
              <w:rPr>
                <w:noProof/>
                <w:webHidden/>
              </w:rPr>
              <w:fldChar w:fldCharType="begin"/>
            </w:r>
            <w:r>
              <w:rPr>
                <w:noProof/>
                <w:webHidden/>
              </w:rPr>
              <w:instrText xml:space="preserve"> PAGEREF _Toc150846811 \h </w:instrText>
            </w:r>
            <w:r>
              <w:rPr>
                <w:noProof/>
                <w:webHidden/>
              </w:rPr>
            </w:r>
            <w:r>
              <w:rPr>
                <w:noProof/>
                <w:webHidden/>
              </w:rPr>
              <w:fldChar w:fldCharType="separate"/>
            </w:r>
            <w:r>
              <w:rPr>
                <w:noProof/>
                <w:webHidden/>
              </w:rPr>
              <w:t>5</w:t>
            </w:r>
            <w:r>
              <w:rPr>
                <w:noProof/>
                <w:webHidden/>
              </w:rPr>
              <w:fldChar w:fldCharType="end"/>
            </w:r>
          </w:hyperlink>
        </w:p>
        <w:p w14:paraId="5D96AF3A" w14:textId="5F8F3EC5" w:rsidR="11C013F9" w:rsidRDefault="11C013F9" w:rsidP="11C013F9">
          <w:pPr>
            <w:pStyle w:val="Innehll2"/>
            <w:tabs>
              <w:tab w:val="right" w:leader="dot" w:pos="8925"/>
            </w:tabs>
            <w:rPr>
              <w:rStyle w:val="Hyperlnk"/>
            </w:rPr>
          </w:pPr>
          <w:r>
            <w:fldChar w:fldCharType="end"/>
          </w:r>
        </w:p>
      </w:sdtContent>
    </w:sdt>
    <w:p w14:paraId="3E35148C" w14:textId="2DCEDED2" w:rsidR="11C013F9" w:rsidRDefault="11C013F9" w:rsidP="11C013F9"/>
    <w:p w14:paraId="50B2F89B" w14:textId="77777777" w:rsidR="003C5F8E" w:rsidRPr="0004000B" w:rsidRDefault="003C5F8E" w:rsidP="00EF4B21">
      <w:pPr>
        <w:pStyle w:val="Rubrik2"/>
        <w:ind w:firstLine="993"/>
        <w:rPr>
          <w:rFonts w:ascii="Times New Roman" w:eastAsia="Times New Roman" w:hAnsi="Times New Roman" w:cs="Times New Roman"/>
        </w:rPr>
      </w:pPr>
      <w:bookmarkStart w:id="4" w:name="_Toc150846802"/>
      <w:r>
        <w:t>Syfte</w:t>
      </w:r>
      <w:bookmarkEnd w:id="4"/>
      <w:r>
        <w:t> </w:t>
      </w:r>
    </w:p>
    <w:p w14:paraId="7CF82314" w14:textId="6751EC0E" w:rsidR="003C5F8E" w:rsidRPr="0004000B" w:rsidRDefault="003C5F8E" w:rsidP="00EF4B21">
      <w:pPr>
        <w:pStyle w:val="paragraph"/>
        <w:spacing w:before="0" w:beforeAutospacing="0" w:after="0" w:afterAutospacing="0" w:line="276" w:lineRule="auto"/>
        <w:ind w:left="993"/>
        <w:textAlignment w:val="baseline"/>
      </w:pPr>
      <w:r w:rsidRPr="11C013F9">
        <w:t xml:space="preserve">Erbjuda likvärdigt fysioterapeutiskt omhändertagande för personer som är kirurgiskt behandlade enligt bakre korsbandsrekonstruktion inom </w:t>
      </w:r>
      <w:r w:rsidR="00754349">
        <w:t xml:space="preserve">verksamhet </w:t>
      </w:r>
      <w:r w:rsidRPr="11C013F9">
        <w:t>Ortopedi, Sahlgrenska Universitetssjukhuset</w:t>
      </w:r>
      <w:r w:rsidRPr="11C013F9">
        <w:rPr>
          <w:rStyle w:val="normaltextrun"/>
        </w:rPr>
        <w:t>. </w:t>
      </w:r>
      <w:r w:rsidRPr="11C013F9">
        <w:rPr>
          <w:rStyle w:val="eop"/>
        </w:rPr>
        <w:t> </w:t>
      </w:r>
    </w:p>
    <w:p w14:paraId="08D4F0BE" w14:textId="29A81917" w:rsidR="004674FD" w:rsidRPr="0004000B" w:rsidRDefault="0C4A34A4" w:rsidP="00754349">
      <w:pPr>
        <w:pStyle w:val="Rubrik2"/>
        <w:ind w:firstLine="993"/>
        <w:rPr>
          <w:rFonts w:ascii="Times New Roman" w:eastAsia="Times New Roman" w:hAnsi="Times New Roman" w:cs="Times New Roman"/>
          <w:sz w:val="20"/>
          <w:szCs w:val="20"/>
        </w:rPr>
      </w:pPr>
      <w:bookmarkStart w:id="5" w:name="_Toc150846803"/>
      <w:r>
        <w:t>Bakgrund</w:t>
      </w:r>
      <w:bookmarkEnd w:id="5"/>
      <w:r>
        <w:t> </w:t>
      </w:r>
    </w:p>
    <w:p w14:paraId="40E0BAFE" w14:textId="1934CD51" w:rsidR="00B95270" w:rsidRPr="0004000B" w:rsidRDefault="5C35DCB4" w:rsidP="00754349">
      <w:pPr>
        <w:pStyle w:val="paragraph"/>
        <w:spacing w:after="0" w:line="276" w:lineRule="auto"/>
        <w:ind w:left="993"/>
        <w:textAlignment w:val="baseline"/>
        <w:rPr>
          <w:rStyle w:val="eop"/>
        </w:rPr>
      </w:pPr>
      <w:r w:rsidRPr="11C013F9">
        <w:rPr>
          <w:rStyle w:val="eop"/>
        </w:rPr>
        <w:t xml:space="preserve">Bakre korsbandsskada är en ovanlig skada som utgör cirka 5 % av alla korsbandsskador. Skadan uppkommer oftast vid trafikolyckor eller sportaktiviteter. Rupturen sker vanligtvis av kraft riktad mot främre/övre </w:t>
      </w:r>
      <w:proofErr w:type="spellStart"/>
      <w:r w:rsidRPr="11C013F9">
        <w:rPr>
          <w:rStyle w:val="eop"/>
        </w:rPr>
        <w:t>tibia</w:t>
      </w:r>
      <w:proofErr w:type="spellEnd"/>
      <w:r w:rsidRPr="11C013F9">
        <w:rPr>
          <w:rStyle w:val="eop"/>
        </w:rPr>
        <w:t xml:space="preserve"> med knät böjd i 90 grader eller hyperextensionsvåld.  </w:t>
      </w:r>
    </w:p>
    <w:p w14:paraId="2994C748" w14:textId="7105DD5E" w:rsidR="00B95270" w:rsidRPr="0004000B" w:rsidRDefault="5C35DCB4" w:rsidP="00754349">
      <w:pPr>
        <w:pStyle w:val="paragraph"/>
        <w:spacing w:after="0" w:line="276" w:lineRule="auto"/>
        <w:ind w:left="993"/>
        <w:textAlignment w:val="baseline"/>
        <w:rPr>
          <w:rStyle w:val="eop"/>
        </w:rPr>
      </w:pPr>
      <w:r w:rsidRPr="11C013F9">
        <w:rPr>
          <w:rStyle w:val="eop"/>
        </w:rPr>
        <w:t>Skadan opereras, om kronisk instabilitet och smärta förekommer, med goda resultat. Standardtekniken på Mölndals sjukhus är Double-</w:t>
      </w:r>
      <w:proofErr w:type="spellStart"/>
      <w:r w:rsidRPr="11C013F9">
        <w:rPr>
          <w:rStyle w:val="eop"/>
        </w:rPr>
        <w:t>bundle</w:t>
      </w:r>
      <w:proofErr w:type="spellEnd"/>
      <w:r w:rsidRPr="11C013F9">
        <w:rPr>
          <w:rStyle w:val="eop"/>
        </w:rPr>
        <w:t xml:space="preserve"> med </w:t>
      </w:r>
      <w:proofErr w:type="spellStart"/>
      <w:r w:rsidRPr="11C013F9">
        <w:rPr>
          <w:rStyle w:val="eop"/>
        </w:rPr>
        <w:t>Allograft</w:t>
      </w:r>
      <w:proofErr w:type="spellEnd"/>
      <w:r w:rsidRPr="11C013F9">
        <w:rPr>
          <w:rStyle w:val="eop"/>
        </w:rPr>
        <w:t xml:space="preserve">. Följande regim gäller även om operatören skulle använda sig av </w:t>
      </w:r>
      <w:proofErr w:type="spellStart"/>
      <w:r w:rsidRPr="11C013F9">
        <w:rPr>
          <w:rStyle w:val="eop"/>
        </w:rPr>
        <w:t>single-bundle</w:t>
      </w:r>
      <w:proofErr w:type="spellEnd"/>
      <w:r w:rsidRPr="11C013F9">
        <w:rPr>
          <w:rStyle w:val="eop"/>
        </w:rPr>
        <w:t xml:space="preserve"> </w:t>
      </w:r>
      <w:r w:rsidR="4C37E37E" w:rsidRPr="11C013F9">
        <w:rPr>
          <w:rStyle w:val="eop"/>
        </w:rPr>
        <w:t>eller</w:t>
      </w:r>
      <w:r w:rsidRPr="11C013F9">
        <w:rPr>
          <w:rStyle w:val="eop"/>
        </w:rPr>
        <w:t xml:space="preserve"> om både främre och bakre korsbandet rekonstrueras samtidigt. Det finns en större risk för kvarvarande </w:t>
      </w:r>
      <w:proofErr w:type="spellStart"/>
      <w:r w:rsidRPr="11C013F9">
        <w:rPr>
          <w:rStyle w:val="eop"/>
        </w:rPr>
        <w:t>laxitet</w:t>
      </w:r>
      <w:proofErr w:type="spellEnd"/>
      <w:r w:rsidRPr="11C013F9">
        <w:rPr>
          <w:rStyle w:val="eop"/>
        </w:rPr>
        <w:t xml:space="preserve"> i </w:t>
      </w:r>
      <w:r w:rsidR="00712923" w:rsidRPr="11C013F9">
        <w:rPr>
          <w:rStyle w:val="eop"/>
        </w:rPr>
        <w:t>det nya korsbandet</w:t>
      </w:r>
      <w:r w:rsidRPr="11C013F9">
        <w:rPr>
          <w:rStyle w:val="eop"/>
        </w:rPr>
        <w:t xml:space="preserve"> vid bakre korsbandsrekonstruktion jämfört med främre korsbandsrekonstruktion. Denna rutin syftar till att optimera resultatet baserat på tillgänglig evidens.</w:t>
      </w:r>
    </w:p>
    <w:p w14:paraId="47A4A733" w14:textId="4BADCF13" w:rsidR="004674FD" w:rsidRPr="0004000B" w:rsidRDefault="5C35DCB4" w:rsidP="00712923">
      <w:pPr>
        <w:pStyle w:val="paragraph"/>
        <w:spacing w:before="0" w:beforeAutospacing="0" w:after="0" w:afterAutospacing="0" w:line="276" w:lineRule="auto"/>
        <w:ind w:firstLine="993"/>
        <w:textAlignment w:val="baseline"/>
        <w:rPr>
          <w:rStyle w:val="eop"/>
        </w:rPr>
      </w:pPr>
      <w:r w:rsidRPr="11C013F9">
        <w:rPr>
          <w:rStyle w:val="eop"/>
        </w:rPr>
        <w:t>Skadefrekvens: Kvinna/Man 1:2.</w:t>
      </w:r>
      <w:r w:rsidR="0C4A34A4" w:rsidRPr="11C013F9">
        <w:rPr>
          <w:rStyle w:val="eop"/>
        </w:rPr>
        <w:t> </w:t>
      </w:r>
    </w:p>
    <w:p w14:paraId="3B24B9A2" w14:textId="77777777" w:rsidR="00B95270" w:rsidRPr="0004000B" w:rsidRDefault="00B95270" w:rsidP="11C013F9">
      <w:pPr>
        <w:pStyle w:val="paragraph"/>
        <w:spacing w:before="0" w:beforeAutospacing="0" w:after="0" w:afterAutospacing="0"/>
        <w:textAlignment w:val="baseline"/>
        <w:rPr>
          <w:sz w:val="20"/>
          <w:szCs w:val="20"/>
        </w:rPr>
      </w:pPr>
    </w:p>
    <w:p w14:paraId="303B7AD1" w14:textId="49C1DBFF" w:rsidR="00EB4C07" w:rsidRPr="0004000B" w:rsidRDefault="25707557" w:rsidP="00712923">
      <w:pPr>
        <w:pStyle w:val="Rubrik2"/>
        <w:ind w:firstLine="993"/>
        <w:rPr>
          <w:rStyle w:val="normaltextrun"/>
          <w:rFonts w:ascii="Times New Roman" w:eastAsia="Times New Roman" w:hAnsi="Times New Roman" w:cs="Times New Roman"/>
          <w:b/>
          <w:sz w:val="20"/>
          <w:szCs w:val="20"/>
        </w:rPr>
      </w:pPr>
      <w:bookmarkStart w:id="6" w:name="_Toc150846804"/>
      <w:r>
        <w:t>Målsättning</w:t>
      </w:r>
      <w:bookmarkEnd w:id="6"/>
    </w:p>
    <w:p w14:paraId="4CF2CE35" w14:textId="77777777" w:rsidR="00EB4C07" w:rsidRPr="0004000B" w:rsidRDefault="25707557" w:rsidP="11C013F9">
      <w:pPr>
        <w:numPr>
          <w:ilvl w:val="0"/>
          <w:numId w:val="27"/>
        </w:numPr>
        <w:spacing w:after="0" w:line="276" w:lineRule="auto"/>
        <w:ind w:right="0"/>
      </w:pPr>
      <w:r w:rsidRPr="11C013F9">
        <w:t>Förbättrad kinematik; ökad stabilitet i knäled</w:t>
      </w:r>
    </w:p>
    <w:p w14:paraId="19DDB34E" w14:textId="77777777" w:rsidR="00EB4C07" w:rsidRPr="0004000B" w:rsidRDefault="25707557" w:rsidP="11C013F9">
      <w:pPr>
        <w:numPr>
          <w:ilvl w:val="0"/>
          <w:numId w:val="27"/>
        </w:numPr>
        <w:spacing w:after="0" w:line="276" w:lineRule="auto"/>
        <w:ind w:right="0"/>
      </w:pPr>
      <w:r w:rsidRPr="11C013F9">
        <w:t>Förbättrad funktion</w:t>
      </w:r>
    </w:p>
    <w:p w14:paraId="693467F6" w14:textId="77777777" w:rsidR="00EB4C07" w:rsidRPr="0004000B" w:rsidRDefault="25707557" w:rsidP="11C013F9">
      <w:pPr>
        <w:numPr>
          <w:ilvl w:val="0"/>
          <w:numId w:val="27"/>
        </w:numPr>
        <w:spacing w:after="0" w:line="276" w:lineRule="auto"/>
        <w:ind w:right="0"/>
      </w:pPr>
      <w:r w:rsidRPr="11C013F9">
        <w:t>90 % lårmuskelstyrka (i jmf med friska benet)</w:t>
      </w:r>
    </w:p>
    <w:p w14:paraId="1A854427" w14:textId="77777777" w:rsidR="00EB4C07" w:rsidRPr="0004000B" w:rsidRDefault="25707557" w:rsidP="11C013F9">
      <w:pPr>
        <w:numPr>
          <w:ilvl w:val="0"/>
          <w:numId w:val="27"/>
        </w:numPr>
        <w:spacing w:after="0" w:line="276" w:lineRule="auto"/>
        <w:ind w:right="0"/>
      </w:pPr>
      <w:r w:rsidRPr="11C013F9">
        <w:t>Fullt ROM</w:t>
      </w:r>
    </w:p>
    <w:p w14:paraId="5F514C8E" w14:textId="431DB552" w:rsidR="00EB4C07" w:rsidRPr="004E678F" w:rsidRDefault="25707557" w:rsidP="00712923">
      <w:pPr>
        <w:spacing w:line="276" w:lineRule="auto"/>
        <w:ind w:left="1080"/>
        <w:rPr>
          <w:rStyle w:val="normaltextrun"/>
        </w:rPr>
      </w:pPr>
      <w:r w:rsidRPr="11C013F9">
        <w:t>Rehabiliteringen efter bakre korsband</w:t>
      </w:r>
      <w:r w:rsidR="00546D2A">
        <w:t>s</w:t>
      </w:r>
      <w:r w:rsidRPr="11C013F9">
        <w:t>rekonstruktion sker utifrån ett stegrat program under en tidsperiod på minst 12 månader, oftast upp till 15 månader. Från kliniken avråder vi tillbakagång till knäbelastande idrotter, men det är upp till personen själv att ta ställning efter avslutad rehabilitering.</w:t>
      </w:r>
    </w:p>
    <w:p w14:paraId="6031E8F7" w14:textId="77777777" w:rsidR="004674FD" w:rsidRPr="0004000B" w:rsidRDefault="0C4A34A4" w:rsidP="11C013F9">
      <w:pPr>
        <w:pStyle w:val="paragraph"/>
        <w:spacing w:before="0" w:beforeAutospacing="0" w:after="0" w:afterAutospacing="0"/>
        <w:textAlignment w:val="baseline"/>
        <w:rPr>
          <w:sz w:val="20"/>
          <w:szCs w:val="20"/>
        </w:rPr>
      </w:pPr>
      <w:r w:rsidRPr="11C013F9">
        <w:rPr>
          <w:rStyle w:val="eop"/>
          <w:sz w:val="20"/>
          <w:szCs w:val="20"/>
        </w:rPr>
        <w:t> </w:t>
      </w:r>
    </w:p>
    <w:p w14:paraId="1D3D4F83" w14:textId="4BB73DCE" w:rsidR="00C5487C" w:rsidRPr="0004000B" w:rsidRDefault="0C4A34A4" w:rsidP="00546D2A">
      <w:pPr>
        <w:pStyle w:val="paragraph"/>
        <w:spacing w:before="0" w:beforeAutospacing="0" w:after="0" w:afterAutospacing="0" w:line="276" w:lineRule="auto"/>
        <w:ind w:left="1080"/>
        <w:textAlignment w:val="baseline"/>
        <w:rPr>
          <w:rStyle w:val="normaltextrun"/>
        </w:rPr>
      </w:pPr>
      <w:bookmarkStart w:id="7" w:name="_Toc150846805"/>
      <w:r w:rsidRPr="11C013F9">
        <w:rPr>
          <w:rStyle w:val="Rubrik2Char"/>
        </w:rPr>
        <w:t>Restriktioner</w:t>
      </w:r>
      <w:bookmarkEnd w:id="7"/>
      <w:r w:rsidRPr="11C013F9">
        <w:rPr>
          <w:rStyle w:val="Rubrik2Char"/>
        </w:rPr>
        <w:t> </w:t>
      </w:r>
      <w:r w:rsidR="004674FD">
        <w:br/>
      </w:r>
      <w:r w:rsidR="51379167" w:rsidRPr="11C013F9">
        <w:rPr>
          <w:rStyle w:val="normaltextrun"/>
        </w:rPr>
        <w:t xml:space="preserve">Operatören skriver en fysioterapiremiss. </w:t>
      </w:r>
      <w:r w:rsidR="004674FD">
        <w:br/>
      </w:r>
      <w:r w:rsidR="00546D2A" w:rsidRPr="11C013F9">
        <w:rPr>
          <w:rStyle w:val="normaltextrun"/>
        </w:rPr>
        <w:t>Ev.</w:t>
      </w:r>
      <w:r w:rsidR="51379167" w:rsidRPr="11C013F9">
        <w:rPr>
          <w:rStyle w:val="normaltextrun"/>
        </w:rPr>
        <w:t xml:space="preserve"> restriktioner utöver gällande Rutindokument ska framgå på remissen.</w:t>
      </w:r>
    </w:p>
    <w:p w14:paraId="0C6D07FF" w14:textId="57D5A383" w:rsidR="00F16ED0" w:rsidRPr="0004000B" w:rsidRDefault="51379167" w:rsidP="11C013F9">
      <w:pPr>
        <w:pStyle w:val="paragraph"/>
        <w:numPr>
          <w:ilvl w:val="0"/>
          <w:numId w:val="28"/>
        </w:numPr>
        <w:spacing w:after="0" w:line="276" w:lineRule="auto"/>
        <w:textAlignment w:val="baseline"/>
        <w:rPr>
          <w:rStyle w:val="normaltextrun"/>
        </w:rPr>
      </w:pPr>
      <w:r w:rsidRPr="11C013F9">
        <w:rPr>
          <w:rStyle w:val="normaltextrun"/>
        </w:rPr>
        <w:t>PCL-</w:t>
      </w:r>
      <w:proofErr w:type="spellStart"/>
      <w:r w:rsidRPr="11C013F9">
        <w:rPr>
          <w:rStyle w:val="normaltextrun"/>
        </w:rPr>
        <w:t>ortos</w:t>
      </w:r>
      <w:proofErr w:type="spellEnd"/>
      <w:r w:rsidRPr="11C013F9">
        <w:rPr>
          <w:rStyle w:val="normaltextrun"/>
        </w:rPr>
        <w:t xml:space="preserve"> dygnet runt i 3 månader. Trycket </w:t>
      </w:r>
      <w:r w:rsidR="3C660ED7" w:rsidRPr="11C013F9">
        <w:rPr>
          <w:rStyle w:val="normaltextrun"/>
        </w:rPr>
        <w:t xml:space="preserve">anpassas </w:t>
      </w:r>
      <w:r w:rsidR="3C5120A9" w:rsidRPr="11C013F9">
        <w:rPr>
          <w:rStyle w:val="normaltextrun"/>
        </w:rPr>
        <w:t>så att bakre korsbandet får stöttning</w:t>
      </w:r>
      <w:r w:rsidR="5EEC8C8B" w:rsidRPr="11C013F9">
        <w:rPr>
          <w:rStyle w:val="normaltextrun"/>
        </w:rPr>
        <w:t xml:space="preserve"> i syfte att minska risken för töjning av </w:t>
      </w:r>
      <w:proofErr w:type="spellStart"/>
      <w:r w:rsidR="5EEC8C8B" w:rsidRPr="11C013F9">
        <w:rPr>
          <w:rStyle w:val="normaltextrun"/>
        </w:rPr>
        <w:t>graftet</w:t>
      </w:r>
      <w:proofErr w:type="spellEnd"/>
      <w:r w:rsidR="5EEC8C8B" w:rsidRPr="11C013F9">
        <w:rPr>
          <w:rStyle w:val="normaltextrun"/>
        </w:rPr>
        <w:t xml:space="preserve">. </w:t>
      </w:r>
    </w:p>
    <w:p w14:paraId="7031F44A" w14:textId="77777777" w:rsidR="00F16ED0" w:rsidRPr="0004000B" w:rsidRDefault="51379167" w:rsidP="11C013F9">
      <w:pPr>
        <w:pStyle w:val="paragraph"/>
        <w:numPr>
          <w:ilvl w:val="0"/>
          <w:numId w:val="28"/>
        </w:numPr>
        <w:spacing w:after="0" w:line="276" w:lineRule="auto"/>
        <w:textAlignment w:val="baseline"/>
        <w:rPr>
          <w:rStyle w:val="normaltextrun"/>
        </w:rPr>
      </w:pPr>
      <w:r w:rsidRPr="11C013F9">
        <w:rPr>
          <w:rStyle w:val="normaltextrun"/>
        </w:rPr>
        <w:lastRenderedPageBreak/>
        <w:t xml:space="preserve">0-2 veckor: Låst </w:t>
      </w:r>
      <w:proofErr w:type="spellStart"/>
      <w:r w:rsidRPr="11C013F9">
        <w:rPr>
          <w:rStyle w:val="normaltextrun"/>
        </w:rPr>
        <w:t>ortos</w:t>
      </w:r>
      <w:proofErr w:type="spellEnd"/>
      <w:r w:rsidRPr="11C013F9">
        <w:rPr>
          <w:rStyle w:val="normaltextrun"/>
        </w:rPr>
        <w:t xml:space="preserve"> i rakt läge. Stegmarkering tillåts på det opererade benet de första 6 veckorna. </w:t>
      </w:r>
    </w:p>
    <w:p w14:paraId="2D535A77" w14:textId="77777777" w:rsidR="00F16ED0" w:rsidRPr="0004000B" w:rsidRDefault="51379167" w:rsidP="11C013F9">
      <w:pPr>
        <w:pStyle w:val="paragraph"/>
        <w:numPr>
          <w:ilvl w:val="0"/>
          <w:numId w:val="28"/>
        </w:numPr>
        <w:spacing w:after="0" w:line="276" w:lineRule="auto"/>
        <w:textAlignment w:val="baseline"/>
        <w:rPr>
          <w:rStyle w:val="normaltextrun"/>
        </w:rPr>
      </w:pPr>
      <w:r w:rsidRPr="11C013F9">
        <w:rPr>
          <w:rStyle w:val="normaltextrun"/>
        </w:rPr>
        <w:t xml:space="preserve">3-4 veckor: </w:t>
      </w:r>
      <w:proofErr w:type="spellStart"/>
      <w:r w:rsidRPr="11C013F9">
        <w:rPr>
          <w:rStyle w:val="normaltextrun"/>
        </w:rPr>
        <w:t>Ortos</w:t>
      </w:r>
      <w:proofErr w:type="spellEnd"/>
      <w:r w:rsidRPr="11C013F9">
        <w:rPr>
          <w:rStyle w:val="normaltextrun"/>
        </w:rPr>
        <w:t xml:space="preserve"> 0-60°.</w:t>
      </w:r>
    </w:p>
    <w:p w14:paraId="7DA454BD" w14:textId="77777777" w:rsidR="00F16ED0" w:rsidRPr="0004000B" w:rsidRDefault="51379167" w:rsidP="11C013F9">
      <w:pPr>
        <w:pStyle w:val="paragraph"/>
        <w:numPr>
          <w:ilvl w:val="0"/>
          <w:numId w:val="28"/>
        </w:numPr>
        <w:spacing w:after="0" w:line="276" w:lineRule="auto"/>
        <w:textAlignment w:val="baseline"/>
        <w:rPr>
          <w:rStyle w:val="normaltextrun"/>
        </w:rPr>
      </w:pPr>
      <w:r w:rsidRPr="11C013F9">
        <w:rPr>
          <w:rStyle w:val="normaltextrun"/>
        </w:rPr>
        <w:t xml:space="preserve">5-12 veckor: </w:t>
      </w:r>
      <w:proofErr w:type="spellStart"/>
      <w:r w:rsidRPr="11C013F9">
        <w:rPr>
          <w:rStyle w:val="normaltextrun"/>
        </w:rPr>
        <w:t>Ortos</w:t>
      </w:r>
      <w:proofErr w:type="spellEnd"/>
      <w:r w:rsidRPr="11C013F9">
        <w:rPr>
          <w:rStyle w:val="normaltextrun"/>
        </w:rPr>
        <w:t xml:space="preserve"> fullt öppen. Gradvis ökande belastning från vecka 6 där full belastning tillåts från vecka 8.</w:t>
      </w:r>
    </w:p>
    <w:p w14:paraId="0DA70BF8" w14:textId="495BE9D8" w:rsidR="00F16ED0" w:rsidRPr="0004000B" w:rsidRDefault="6C3BCD04" w:rsidP="11C013F9">
      <w:pPr>
        <w:pStyle w:val="paragraph"/>
        <w:numPr>
          <w:ilvl w:val="0"/>
          <w:numId w:val="28"/>
        </w:numPr>
        <w:spacing w:after="0" w:line="276" w:lineRule="auto"/>
        <w:textAlignment w:val="baseline"/>
        <w:rPr>
          <w:rStyle w:val="normaltextrun"/>
        </w:rPr>
      </w:pPr>
      <w:r w:rsidRPr="11C013F9">
        <w:rPr>
          <w:rStyle w:val="normaltextrun"/>
        </w:rPr>
        <w:t>Det är</w:t>
      </w:r>
      <w:r w:rsidR="51379167" w:rsidRPr="11C013F9">
        <w:rPr>
          <w:rStyle w:val="normaltextrun"/>
        </w:rPr>
        <w:t xml:space="preserve"> tillåtet att ta av </w:t>
      </w:r>
      <w:proofErr w:type="spellStart"/>
      <w:r w:rsidR="51379167" w:rsidRPr="11C013F9">
        <w:rPr>
          <w:rStyle w:val="normaltextrun"/>
        </w:rPr>
        <w:t>ortosen</w:t>
      </w:r>
      <w:proofErr w:type="spellEnd"/>
      <w:r w:rsidR="51379167" w:rsidRPr="11C013F9">
        <w:rPr>
          <w:rStyle w:val="normaltextrun"/>
        </w:rPr>
        <w:t xml:space="preserve"> i samband med dusch</w:t>
      </w:r>
      <w:r w:rsidR="0A0B4CC4" w:rsidRPr="11C013F9">
        <w:rPr>
          <w:rStyle w:val="normaltextrun"/>
        </w:rPr>
        <w:t xml:space="preserve"> om patienten sitter ner</w:t>
      </w:r>
      <w:r w:rsidR="51379167" w:rsidRPr="11C013F9">
        <w:rPr>
          <w:rStyle w:val="normaltextrun"/>
        </w:rPr>
        <w:t>.</w:t>
      </w:r>
    </w:p>
    <w:p w14:paraId="04A6A013" w14:textId="77777777" w:rsidR="00F16ED0" w:rsidRPr="0004000B" w:rsidRDefault="51379167" w:rsidP="11C013F9">
      <w:pPr>
        <w:pStyle w:val="paragraph"/>
        <w:numPr>
          <w:ilvl w:val="0"/>
          <w:numId w:val="28"/>
        </w:numPr>
        <w:spacing w:after="0" w:line="276" w:lineRule="auto"/>
        <w:textAlignment w:val="baseline"/>
        <w:rPr>
          <w:rStyle w:val="normaltextrun"/>
        </w:rPr>
      </w:pPr>
      <w:r w:rsidRPr="11C013F9">
        <w:rPr>
          <w:rStyle w:val="normaltextrun"/>
        </w:rPr>
        <w:t xml:space="preserve">Det är viktigt att fokusera på </w:t>
      </w:r>
      <w:proofErr w:type="spellStart"/>
      <w:r w:rsidRPr="11C013F9">
        <w:rPr>
          <w:rStyle w:val="normaltextrun"/>
        </w:rPr>
        <w:t>quadricepskontroll</w:t>
      </w:r>
      <w:proofErr w:type="spellEnd"/>
      <w:r w:rsidRPr="11C013F9">
        <w:rPr>
          <w:rStyle w:val="normaltextrun"/>
        </w:rPr>
        <w:t xml:space="preserve"> och återfå ett så normalt gångmönster som möjligt för att minska svullnad.  </w:t>
      </w:r>
    </w:p>
    <w:p w14:paraId="41EBBA8B" w14:textId="77777777" w:rsidR="00F16ED0" w:rsidRPr="0004000B" w:rsidRDefault="51379167" w:rsidP="11C013F9">
      <w:pPr>
        <w:pStyle w:val="paragraph"/>
        <w:numPr>
          <w:ilvl w:val="0"/>
          <w:numId w:val="28"/>
        </w:numPr>
        <w:spacing w:after="0" w:line="276" w:lineRule="auto"/>
        <w:textAlignment w:val="baseline"/>
        <w:rPr>
          <w:rStyle w:val="normaltextrun"/>
        </w:rPr>
      </w:pPr>
      <w:r w:rsidRPr="11C013F9">
        <w:rPr>
          <w:rStyle w:val="normaltextrun"/>
        </w:rPr>
        <w:t xml:space="preserve">Cykling på motionscykel är tillåtet när rörligheten tillåter, detta gäller även om patienten fortfarande har </w:t>
      </w:r>
      <w:proofErr w:type="spellStart"/>
      <w:r w:rsidRPr="11C013F9">
        <w:rPr>
          <w:rStyle w:val="normaltextrun"/>
        </w:rPr>
        <w:t>ortos</w:t>
      </w:r>
      <w:proofErr w:type="spellEnd"/>
      <w:r w:rsidRPr="11C013F9">
        <w:rPr>
          <w:rStyle w:val="normaltextrun"/>
        </w:rPr>
        <w:t>.</w:t>
      </w:r>
    </w:p>
    <w:p w14:paraId="0DF8A705" w14:textId="02BBF2AB" w:rsidR="00F16ED0" w:rsidRPr="0004000B" w:rsidRDefault="51379167" w:rsidP="11C013F9">
      <w:pPr>
        <w:pStyle w:val="paragraph"/>
        <w:numPr>
          <w:ilvl w:val="0"/>
          <w:numId w:val="28"/>
        </w:numPr>
        <w:spacing w:after="0" w:line="276" w:lineRule="auto"/>
        <w:textAlignment w:val="baseline"/>
        <w:rPr>
          <w:rStyle w:val="normaltextrun"/>
        </w:rPr>
      </w:pPr>
      <w:r w:rsidRPr="11C013F9">
        <w:rPr>
          <w:rStyle w:val="normaltextrun"/>
        </w:rPr>
        <w:t xml:space="preserve">Jogging är tillåtet efter </w:t>
      </w:r>
      <w:r w:rsidR="6EF9C5DE" w:rsidRPr="11C013F9">
        <w:rPr>
          <w:rStyle w:val="normaltextrun"/>
        </w:rPr>
        <w:t>tidigast</w:t>
      </w:r>
      <w:r w:rsidRPr="11C013F9">
        <w:rPr>
          <w:rStyle w:val="normaltextrun"/>
        </w:rPr>
        <w:t xml:space="preserve"> 9 månader, om tillräcklig muskulär kontroll uppnåtts. </w:t>
      </w:r>
    </w:p>
    <w:p w14:paraId="36673EA1" w14:textId="6274EFAD" w:rsidR="00F16ED0" w:rsidRPr="0004000B" w:rsidRDefault="51379167" w:rsidP="11C013F9">
      <w:pPr>
        <w:pStyle w:val="paragraph"/>
        <w:numPr>
          <w:ilvl w:val="0"/>
          <w:numId w:val="28"/>
        </w:numPr>
        <w:spacing w:after="0" w:line="276" w:lineRule="auto"/>
        <w:textAlignment w:val="baseline"/>
        <w:rPr>
          <w:rStyle w:val="normaltextrun"/>
        </w:rPr>
      </w:pPr>
      <w:r w:rsidRPr="11C013F9">
        <w:rPr>
          <w:rStyle w:val="normaltextrun"/>
        </w:rPr>
        <w:t>Full idrottsaktivitet är tillåtet (</w:t>
      </w:r>
      <w:r w:rsidR="008F5E52" w:rsidRPr="11C013F9">
        <w:rPr>
          <w:rStyle w:val="normaltextrun"/>
        </w:rPr>
        <w:t>till exempel</w:t>
      </w:r>
      <w:r w:rsidRPr="11C013F9">
        <w:rPr>
          <w:rStyle w:val="normaltextrun"/>
        </w:rPr>
        <w:t xml:space="preserve"> matchspel) tidigast efter 12 månader om tillräcklig muskulär kontroll uppnåtts. </w:t>
      </w:r>
    </w:p>
    <w:p w14:paraId="5EB4F534" w14:textId="61307F09" w:rsidR="004674FD" w:rsidRPr="0004000B" w:rsidRDefault="51379167" w:rsidP="11C013F9">
      <w:pPr>
        <w:pStyle w:val="paragraph"/>
        <w:numPr>
          <w:ilvl w:val="0"/>
          <w:numId w:val="28"/>
        </w:numPr>
        <w:spacing w:after="0" w:line="276" w:lineRule="auto"/>
        <w:textAlignment w:val="baseline"/>
      </w:pPr>
      <w:r w:rsidRPr="11C013F9">
        <w:rPr>
          <w:rStyle w:val="normaltextrun"/>
        </w:rPr>
        <w:t>När det gäller val av övningar de första 3 månaderna, tänkt på att knäleden inte hamnar i en bakre draglåda, såsom bäckenlyft</w:t>
      </w:r>
      <w:r w:rsidR="28C368D0" w:rsidRPr="11C013F9">
        <w:rPr>
          <w:rStyle w:val="normaltextrun"/>
        </w:rPr>
        <w:t xml:space="preserve"> då detta kan </w:t>
      </w:r>
      <w:proofErr w:type="spellStart"/>
      <w:r w:rsidR="28C368D0" w:rsidRPr="11C013F9">
        <w:rPr>
          <w:rStyle w:val="normaltextrun"/>
        </w:rPr>
        <w:t>kan</w:t>
      </w:r>
      <w:proofErr w:type="spellEnd"/>
      <w:r w:rsidR="28C368D0" w:rsidRPr="11C013F9">
        <w:rPr>
          <w:rStyle w:val="normaltextrun"/>
        </w:rPr>
        <w:t xml:space="preserve"> vara obehagligt och smärtsamt för patienten</w:t>
      </w:r>
      <w:r w:rsidRPr="11C013F9">
        <w:rPr>
          <w:rStyle w:val="normaltextrun"/>
        </w:rPr>
        <w:t>.</w:t>
      </w:r>
      <w:r w:rsidR="0C4A34A4" w:rsidRPr="11C013F9">
        <w:rPr>
          <w:rStyle w:val="eop"/>
        </w:rPr>
        <w:t> </w:t>
      </w:r>
    </w:p>
    <w:p w14:paraId="5F2FA6A1" w14:textId="0644BDD4" w:rsidR="004674FD" w:rsidRPr="0004000B" w:rsidRDefault="0C4A34A4" w:rsidP="00546D2A">
      <w:pPr>
        <w:pStyle w:val="Rubrik2"/>
        <w:ind w:firstLine="1080"/>
        <w:rPr>
          <w:rFonts w:ascii="Times New Roman" w:eastAsia="Times New Roman" w:hAnsi="Times New Roman" w:cs="Times New Roman"/>
        </w:rPr>
      </w:pPr>
      <w:bookmarkStart w:id="8" w:name="_Toc150846806"/>
      <w:r>
        <w:t>Viktigt att tänka på</w:t>
      </w:r>
      <w:bookmarkEnd w:id="8"/>
      <w:r>
        <w:t> </w:t>
      </w:r>
    </w:p>
    <w:p w14:paraId="3B27CA3C" w14:textId="77777777" w:rsidR="00FE0692" w:rsidRPr="0004000B" w:rsidRDefault="73F80E47" w:rsidP="00546D2A">
      <w:pPr>
        <w:pStyle w:val="paragraph"/>
        <w:spacing w:after="0" w:line="276" w:lineRule="auto"/>
        <w:ind w:left="1080"/>
        <w:textAlignment w:val="baseline"/>
        <w:rPr>
          <w:rStyle w:val="normaltextrun"/>
        </w:rPr>
      </w:pPr>
      <w:r w:rsidRPr="11C013F9">
        <w:rPr>
          <w:rStyle w:val="normaltextrun"/>
        </w:rPr>
        <w:t>Associerade skador är vanligt med och det är därför viktigt att ta hänsyn till dessa i rehabiliteringen. Vid utskrivning från vårdavdelning:</w:t>
      </w:r>
    </w:p>
    <w:p w14:paraId="7F12DA13" w14:textId="25CBCC58" w:rsidR="004674FD" w:rsidRPr="0004000B" w:rsidRDefault="73F80E47" w:rsidP="00546D2A">
      <w:pPr>
        <w:pStyle w:val="paragraph"/>
        <w:spacing w:after="0" w:line="276" w:lineRule="auto"/>
        <w:ind w:left="1080"/>
        <w:textAlignment w:val="baseline"/>
      </w:pPr>
      <w:r w:rsidRPr="11C013F9">
        <w:rPr>
          <w:rStyle w:val="normaltextrun"/>
        </w:rPr>
        <w:t>Planera sjukskrivningstid</w:t>
      </w:r>
      <w:r w:rsidR="00FE0692">
        <w:br/>
      </w:r>
      <w:r w:rsidRPr="11C013F9">
        <w:rPr>
          <w:rStyle w:val="normaltextrun"/>
        </w:rPr>
        <w:t>Diskutera och ordinera erforderlig smärtlindring</w:t>
      </w:r>
      <w:r w:rsidR="00FE0692">
        <w:br/>
      </w:r>
      <w:r w:rsidRPr="11C013F9">
        <w:rPr>
          <w:rStyle w:val="normaltextrun"/>
        </w:rPr>
        <w:t xml:space="preserve">Operatören skriver fysioterapeutremiss, med ev. </w:t>
      </w:r>
      <w:proofErr w:type="spellStart"/>
      <w:r w:rsidRPr="11C013F9">
        <w:rPr>
          <w:rStyle w:val="normaltextrun"/>
        </w:rPr>
        <w:t>immobiliseringstid</w:t>
      </w:r>
      <w:proofErr w:type="spellEnd"/>
      <w:r w:rsidRPr="11C013F9">
        <w:rPr>
          <w:rStyle w:val="normaltextrun"/>
        </w:rPr>
        <w:t xml:space="preserve"> eller andra restriktioner (vid kombinationsskador </w:t>
      </w:r>
      <w:r w:rsidR="00702703" w:rsidRPr="11C013F9">
        <w:rPr>
          <w:rStyle w:val="normaltextrun"/>
        </w:rPr>
        <w:t>till exempel</w:t>
      </w:r>
      <w:r w:rsidRPr="11C013F9">
        <w:rPr>
          <w:rStyle w:val="normaltextrun"/>
        </w:rPr>
        <w:t xml:space="preserve"> broskskador) </w:t>
      </w:r>
      <w:r w:rsidR="00FE0692">
        <w:br/>
      </w:r>
      <w:r w:rsidRPr="11C013F9">
        <w:rPr>
          <w:rStyle w:val="normaltextrun"/>
        </w:rPr>
        <w:t xml:space="preserve">Återbesök till operatör 6 och 12 veckor </w:t>
      </w:r>
      <w:proofErr w:type="spellStart"/>
      <w:r w:rsidRPr="11C013F9">
        <w:rPr>
          <w:rStyle w:val="normaltextrun"/>
        </w:rPr>
        <w:t>postop</w:t>
      </w:r>
      <w:proofErr w:type="spellEnd"/>
      <w:r w:rsidR="0C4A34A4" w:rsidRPr="11C013F9">
        <w:rPr>
          <w:rStyle w:val="eop"/>
        </w:rPr>
        <w:t> </w:t>
      </w:r>
    </w:p>
    <w:p w14:paraId="1145094F" w14:textId="72E2DE6A" w:rsidR="004674FD" w:rsidRPr="0004000B" w:rsidRDefault="0C4A34A4" w:rsidP="00546D2A">
      <w:pPr>
        <w:pStyle w:val="Rubrik2"/>
        <w:ind w:firstLine="1080"/>
        <w:rPr>
          <w:rFonts w:ascii="Times New Roman" w:eastAsia="Times New Roman" w:hAnsi="Times New Roman" w:cs="Times New Roman"/>
          <w:sz w:val="20"/>
          <w:szCs w:val="20"/>
        </w:rPr>
      </w:pPr>
      <w:bookmarkStart w:id="9" w:name="_Toc150846807"/>
      <w:r>
        <w:t>Bedömning</w:t>
      </w:r>
      <w:bookmarkEnd w:id="9"/>
      <w:r>
        <w:t> </w:t>
      </w:r>
    </w:p>
    <w:p w14:paraId="0218B4CB" w14:textId="41ECB830" w:rsidR="00FA097A" w:rsidRPr="0004000B" w:rsidRDefault="67E8263C" w:rsidP="00954679">
      <w:pPr>
        <w:pStyle w:val="paragraph"/>
        <w:spacing w:after="0" w:line="276" w:lineRule="auto"/>
        <w:ind w:left="1077"/>
        <w:textAlignment w:val="baseline"/>
        <w:rPr>
          <w:rStyle w:val="normaltextrun"/>
        </w:rPr>
      </w:pPr>
      <w:r w:rsidRPr="11C013F9">
        <w:rPr>
          <w:rStyle w:val="normaltextrun"/>
        </w:rPr>
        <w:t>Sker med de utvärderingsinstrument som finns på kliniken.</w:t>
      </w:r>
      <w:r w:rsidR="007363A4">
        <w:br/>
      </w:r>
      <w:r w:rsidRPr="11C013F9">
        <w:rPr>
          <w:rStyle w:val="normaltextrun"/>
        </w:rPr>
        <w:t>Kontinuerlig följning av ROM knäled med goniometer.</w:t>
      </w:r>
      <w:r w:rsidR="007363A4">
        <w:br/>
      </w:r>
      <w:r w:rsidRPr="11C013F9">
        <w:rPr>
          <w:rStyle w:val="normaltextrun"/>
        </w:rPr>
        <w:t xml:space="preserve">Utvärdering 6, 12 </w:t>
      </w:r>
      <w:r w:rsidR="00702703" w:rsidRPr="11C013F9">
        <w:rPr>
          <w:rStyle w:val="normaltextrun"/>
        </w:rPr>
        <w:t>resp.</w:t>
      </w:r>
      <w:r w:rsidRPr="11C013F9">
        <w:rPr>
          <w:rStyle w:val="normaltextrun"/>
        </w:rPr>
        <w:t xml:space="preserve"> 15 månader </w:t>
      </w:r>
      <w:proofErr w:type="spellStart"/>
      <w:r w:rsidRPr="11C013F9">
        <w:rPr>
          <w:rStyle w:val="normaltextrun"/>
        </w:rPr>
        <w:t>postop</w:t>
      </w:r>
      <w:proofErr w:type="spellEnd"/>
      <w:r w:rsidRPr="11C013F9">
        <w:rPr>
          <w:rStyle w:val="normaltextrun"/>
        </w:rPr>
        <w:t>:</w:t>
      </w:r>
    </w:p>
    <w:p w14:paraId="47CAD9C4" w14:textId="4EF8DAE1" w:rsidR="00FA097A" w:rsidRPr="0004000B" w:rsidRDefault="67E8263C" w:rsidP="00954679">
      <w:pPr>
        <w:pStyle w:val="Liststycke"/>
        <w:numPr>
          <w:ilvl w:val="0"/>
          <w:numId w:val="50"/>
        </w:numPr>
        <w:rPr>
          <w:rStyle w:val="normaltextrun"/>
        </w:rPr>
      </w:pPr>
      <w:r w:rsidRPr="11C013F9">
        <w:rPr>
          <w:rStyle w:val="normaltextrun"/>
        </w:rPr>
        <w:t xml:space="preserve">Förslag vid 6 månader: </w:t>
      </w:r>
      <w:r w:rsidR="007363A4">
        <w:br/>
      </w:r>
      <w:r w:rsidRPr="11C013F9">
        <w:rPr>
          <w:rStyle w:val="normaltextrun"/>
        </w:rPr>
        <w:t xml:space="preserve">”Stig Starke”, SOLEC balanstest, Tåhävningstest, </w:t>
      </w:r>
      <w:proofErr w:type="spellStart"/>
      <w:r w:rsidR="062662D6" w:rsidRPr="11C013F9">
        <w:rPr>
          <w:rStyle w:val="normaltextrun"/>
        </w:rPr>
        <w:t>Knee</w:t>
      </w:r>
      <w:proofErr w:type="spellEnd"/>
      <w:r w:rsidR="062662D6" w:rsidRPr="11C013F9">
        <w:rPr>
          <w:rStyle w:val="normaltextrun"/>
        </w:rPr>
        <w:t xml:space="preserve"> </w:t>
      </w:r>
      <w:proofErr w:type="spellStart"/>
      <w:r w:rsidR="062662D6" w:rsidRPr="11C013F9">
        <w:rPr>
          <w:rStyle w:val="normaltextrun"/>
        </w:rPr>
        <w:t>injury</w:t>
      </w:r>
      <w:proofErr w:type="spellEnd"/>
      <w:r w:rsidR="062662D6" w:rsidRPr="11C013F9">
        <w:rPr>
          <w:rStyle w:val="normaltextrun"/>
        </w:rPr>
        <w:t xml:space="preserve"> and </w:t>
      </w:r>
      <w:proofErr w:type="spellStart"/>
      <w:r w:rsidR="062662D6" w:rsidRPr="11C013F9">
        <w:rPr>
          <w:rStyle w:val="normaltextrun"/>
        </w:rPr>
        <w:t>Osteoarthritis</w:t>
      </w:r>
      <w:proofErr w:type="spellEnd"/>
      <w:r w:rsidR="062662D6" w:rsidRPr="11C013F9">
        <w:rPr>
          <w:rStyle w:val="normaltextrun"/>
        </w:rPr>
        <w:t xml:space="preserve"> </w:t>
      </w:r>
      <w:proofErr w:type="spellStart"/>
      <w:r w:rsidR="062662D6" w:rsidRPr="11C013F9">
        <w:rPr>
          <w:rStyle w:val="normaltextrun"/>
        </w:rPr>
        <w:t>Outcome</w:t>
      </w:r>
      <w:proofErr w:type="spellEnd"/>
      <w:r w:rsidR="062662D6" w:rsidRPr="11C013F9">
        <w:rPr>
          <w:rStyle w:val="normaltextrun"/>
        </w:rPr>
        <w:t xml:space="preserve"> </w:t>
      </w:r>
      <w:r w:rsidR="315D6ADA" w:rsidRPr="11C013F9">
        <w:rPr>
          <w:rStyle w:val="normaltextrun"/>
        </w:rPr>
        <w:t>(KOOS)</w:t>
      </w:r>
      <w:r w:rsidR="062662D6" w:rsidRPr="11C013F9">
        <w:rPr>
          <w:rStyle w:val="normaltextrun"/>
        </w:rPr>
        <w:t>Score</w:t>
      </w:r>
    </w:p>
    <w:p w14:paraId="33DECD65" w14:textId="2715C3C4" w:rsidR="00F609F3" w:rsidRPr="0004000B" w:rsidRDefault="67E8263C" w:rsidP="00954679">
      <w:pPr>
        <w:pStyle w:val="Liststycke"/>
        <w:numPr>
          <w:ilvl w:val="0"/>
          <w:numId w:val="50"/>
        </w:numPr>
        <w:ind w:left="1134"/>
        <w:rPr>
          <w:rStyle w:val="normaltextrun"/>
        </w:rPr>
      </w:pPr>
      <w:r w:rsidRPr="11C013F9">
        <w:rPr>
          <w:rStyle w:val="normaltextrun"/>
        </w:rPr>
        <w:t xml:space="preserve">Förslag vid 12 </w:t>
      </w:r>
      <w:proofErr w:type="spellStart"/>
      <w:r w:rsidRPr="11C013F9">
        <w:rPr>
          <w:rStyle w:val="normaltextrun"/>
        </w:rPr>
        <w:t>resp</w:t>
      </w:r>
      <w:proofErr w:type="spellEnd"/>
      <w:r w:rsidRPr="11C013F9">
        <w:rPr>
          <w:rStyle w:val="normaltextrun"/>
        </w:rPr>
        <w:t xml:space="preserve"> 15 månader: </w:t>
      </w:r>
      <w:r w:rsidR="007363A4">
        <w:br/>
      </w:r>
      <w:r w:rsidRPr="11C013F9">
        <w:rPr>
          <w:rStyle w:val="normaltextrun"/>
        </w:rPr>
        <w:t xml:space="preserve">”Stig Starke”, SOLEC balanstest, Tåhävningstest, </w:t>
      </w:r>
      <w:proofErr w:type="spellStart"/>
      <w:r w:rsidR="062662D6" w:rsidRPr="11C013F9">
        <w:rPr>
          <w:rStyle w:val="normaltextrun"/>
        </w:rPr>
        <w:t>Knee</w:t>
      </w:r>
      <w:proofErr w:type="spellEnd"/>
      <w:r w:rsidR="062662D6" w:rsidRPr="11C013F9">
        <w:rPr>
          <w:rStyle w:val="normaltextrun"/>
        </w:rPr>
        <w:t xml:space="preserve"> </w:t>
      </w:r>
      <w:proofErr w:type="spellStart"/>
      <w:r w:rsidR="062662D6" w:rsidRPr="11C013F9">
        <w:rPr>
          <w:rStyle w:val="normaltextrun"/>
        </w:rPr>
        <w:t>injury</w:t>
      </w:r>
      <w:proofErr w:type="spellEnd"/>
      <w:r w:rsidR="062662D6" w:rsidRPr="11C013F9">
        <w:rPr>
          <w:rStyle w:val="normaltextrun"/>
        </w:rPr>
        <w:t xml:space="preserve"> and</w:t>
      </w:r>
      <w:r w:rsidR="00954679">
        <w:rPr>
          <w:rStyle w:val="normaltextrun"/>
        </w:rPr>
        <w:t xml:space="preserve"> </w:t>
      </w:r>
      <w:proofErr w:type="spellStart"/>
      <w:r w:rsidR="062662D6" w:rsidRPr="11C013F9">
        <w:rPr>
          <w:rStyle w:val="normaltextrun"/>
        </w:rPr>
        <w:t>Osteoarthritis</w:t>
      </w:r>
      <w:proofErr w:type="spellEnd"/>
      <w:r w:rsidR="062662D6" w:rsidRPr="11C013F9">
        <w:rPr>
          <w:rStyle w:val="normaltextrun"/>
        </w:rPr>
        <w:t xml:space="preserve"> </w:t>
      </w:r>
      <w:proofErr w:type="spellStart"/>
      <w:r w:rsidR="062662D6" w:rsidRPr="11C013F9">
        <w:rPr>
          <w:rStyle w:val="normaltextrun"/>
        </w:rPr>
        <w:t>Outcome</w:t>
      </w:r>
      <w:proofErr w:type="spellEnd"/>
      <w:r w:rsidR="062662D6" w:rsidRPr="11C013F9">
        <w:rPr>
          <w:rStyle w:val="normaltextrun"/>
        </w:rPr>
        <w:t xml:space="preserve"> Score </w:t>
      </w:r>
      <w:r w:rsidR="315D6ADA" w:rsidRPr="11C013F9">
        <w:rPr>
          <w:rStyle w:val="normaltextrun"/>
        </w:rPr>
        <w:t>(KOOS)</w:t>
      </w:r>
      <w:r w:rsidRPr="11C013F9">
        <w:rPr>
          <w:rStyle w:val="normaltextrun"/>
        </w:rPr>
        <w:t xml:space="preserve">, </w:t>
      </w:r>
      <w:proofErr w:type="spellStart"/>
      <w:r w:rsidR="2BA60DF5" w:rsidRPr="11C013F9">
        <w:rPr>
          <w:rStyle w:val="normaltextrun"/>
        </w:rPr>
        <w:t>countermovement</w:t>
      </w:r>
      <w:proofErr w:type="spellEnd"/>
      <w:r w:rsidR="2BA60DF5" w:rsidRPr="11C013F9">
        <w:rPr>
          <w:rStyle w:val="normaltextrun"/>
        </w:rPr>
        <w:t xml:space="preserve"> </w:t>
      </w:r>
      <w:proofErr w:type="spellStart"/>
      <w:r w:rsidR="2BA60DF5" w:rsidRPr="11C013F9">
        <w:rPr>
          <w:rStyle w:val="normaltextrun"/>
        </w:rPr>
        <w:t>jump</w:t>
      </w:r>
      <w:proofErr w:type="spellEnd"/>
      <w:r w:rsidRPr="11C013F9">
        <w:rPr>
          <w:rStyle w:val="normaltextrun"/>
        </w:rPr>
        <w:t xml:space="preserve">, </w:t>
      </w:r>
      <w:proofErr w:type="spellStart"/>
      <w:r w:rsidRPr="11C013F9">
        <w:rPr>
          <w:rStyle w:val="normaltextrun"/>
        </w:rPr>
        <w:t>enbenslängdhopp</w:t>
      </w:r>
      <w:proofErr w:type="spellEnd"/>
    </w:p>
    <w:p w14:paraId="32D3A29E" w14:textId="6E2CB9D1" w:rsidR="004674FD" w:rsidRPr="0004000B" w:rsidRDefault="00732AAA" w:rsidP="00702703">
      <w:pPr>
        <w:pStyle w:val="Rubrik2"/>
        <w:ind w:firstLine="1080"/>
        <w:rPr>
          <w:rFonts w:ascii="Times New Roman" w:eastAsia="Times New Roman" w:hAnsi="Times New Roman" w:cs="Times New Roman"/>
        </w:rPr>
      </w:pPr>
      <w:bookmarkStart w:id="10" w:name="_Toc150846808"/>
      <w:r>
        <w:lastRenderedPageBreak/>
        <w:t>Utförande/</w:t>
      </w:r>
      <w:r w:rsidR="0C4A34A4">
        <w:t>Fysioterapeutisk åtgärd</w:t>
      </w:r>
      <w:bookmarkEnd w:id="10"/>
      <w:r w:rsidR="0C4A34A4">
        <w:t> </w:t>
      </w:r>
    </w:p>
    <w:p w14:paraId="7FE188FF" w14:textId="7D6372A6" w:rsidR="004674FD" w:rsidRPr="00FE2BE1" w:rsidRDefault="005D46BD" w:rsidP="00FE2BE1">
      <w:pPr>
        <w:spacing w:line="276" w:lineRule="auto"/>
        <w:ind w:left="1080"/>
      </w:pPr>
      <w:r>
        <w:t>De f</w:t>
      </w:r>
      <w:r w:rsidR="09DF2814" w:rsidRPr="11C013F9">
        <w:t>ysioterapeutisk</w:t>
      </w:r>
      <w:r w:rsidR="00F47EE1">
        <w:t>a åtgärderna står preciserade i: ”Fysioterapeutisk</w:t>
      </w:r>
      <w:r w:rsidR="09DF2814" w:rsidRPr="11C013F9">
        <w:t xml:space="preserve"> behandlingsplan efter operation med bakre korsband</w:t>
      </w:r>
      <w:r w:rsidR="054D9B64" w:rsidRPr="11C013F9">
        <w:t>srevisi</w:t>
      </w:r>
      <w:r w:rsidR="008D0808" w:rsidRPr="11C013F9">
        <w:t>on</w:t>
      </w:r>
      <w:r w:rsidR="00081829">
        <w:t>”</w:t>
      </w:r>
      <w:r w:rsidR="09DF2814" w:rsidRPr="11C013F9">
        <w:t>.</w:t>
      </w:r>
      <w:r w:rsidR="0C4A34A4" w:rsidRPr="11C013F9">
        <w:rPr>
          <w:rStyle w:val="eop"/>
        </w:rPr>
        <w:t> </w:t>
      </w:r>
      <w:r w:rsidR="00F77251" w:rsidRPr="11C013F9">
        <w:rPr>
          <w:rStyle w:val="normaltextrun"/>
        </w:rPr>
        <w:t xml:space="preserve">Medvetet avsteg från rutinen dokumenteras i patientens journal.  </w:t>
      </w:r>
      <w:r w:rsidR="00F77251">
        <w:rPr>
          <w:rStyle w:val="normaltextrun"/>
        </w:rPr>
        <w:t xml:space="preserve">Övriga orsaker till avsteg från rutinen rapporteras i </w:t>
      </w:r>
      <w:proofErr w:type="spellStart"/>
      <w:r w:rsidR="00F77251">
        <w:rPr>
          <w:rStyle w:val="normaltextrun"/>
        </w:rPr>
        <w:t>Medcontrol</w:t>
      </w:r>
      <w:proofErr w:type="spellEnd"/>
      <w:r w:rsidR="00F77251">
        <w:rPr>
          <w:rStyle w:val="normaltextrun"/>
        </w:rPr>
        <w:t xml:space="preserve"> PRO.</w:t>
      </w:r>
    </w:p>
    <w:p w14:paraId="0A51AC54" w14:textId="31442F05" w:rsidR="004674FD" w:rsidRPr="00E253E1" w:rsidRDefault="0C4A34A4" w:rsidP="00702703">
      <w:pPr>
        <w:pStyle w:val="Rubrik2"/>
        <w:ind w:firstLine="1080"/>
        <w:rPr>
          <w:rFonts w:ascii="Times New Roman" w:eastAsia="Times New Roman" w:hAnsi="Times New Roman" w:cs="Times New Roman"/>
        </w:rPr>
      </w:pPr>
      <w:bookmarkStart w:id="11" w:name="_Toc150846809"/>
      <w:r>
        <w:t>Relaterad information</w:t>
      </w:r>
      <w:bookmarkEnd w:id="11"/>
      <w:r>
        <w:t> </w:t>
      </w:r>
    </w:p>
    <w:p w14:paraId="7A4CD892" w14:textId="1602BDEB" w:rsidR="004674FD" w:rsidRPr="0004000B" w:rsidRDefault="0C4A34A4" w:rsidP="00702703">
      <w:pPr>
        <w:pStyle w:val="paragraph"/>
        <w:spacing w:before="0" w:beforeAutospacing="0" w:after="0" w:afterAutospacing="0" w:line="276" w:lineRule="auto"/>
        <w:ind w:firstLine="1080"/>
        <w:textAlignment w:val="baseline"/>
      </w:pPr>
      <w:r w:rsidRPr="11C013F9">
        <w:rPr>
          <w:rStyle w:val="normaltextrun"/>
        </w:rPr>
        <w:t xml:space="preserve">Hemträningsprogram - </w:t>
      </w:r>
      <w:hyperlink r:id="rId12" w:history="1">
        <w:r w:rsidR="20B1F726" w:rsidRPr="007E7F49">
          <w:rPr>
            <w:rStyle w:val="Hyperlnk"/>
          </w:rPr>
          <w:t>Knä - Korsband bakre I</w:t>
        </w:r>
      </w:hyperlink>
    </w:p>
    <w:p w14:paraId="0D011C57" w14:textId="5A87EFFA" w:rsidR="004674FD" w:rsidRPr="00FE2BE1" w:rsidRDefault="0C4A34A4" w:rsidP="00FE2BE1">
      <w:pPr>
        <w:pStyle w:val="paragraph"/>
        <w:spacing w:before="0" w:beforeAutospacing="0" w:after="0" w:afterAutospacing="0" w:line="276" w:lineRule="auto"/>
        <w:ind w:firstLine="1080"/>
        <w:textAlignment w:val="baseline"/>
      </w:pPr>
      <w:r w:rsidRPr="11C013F9">
        <w:rPr>
          <w:rStyle w:val="normaltextrun"/>
        </w:rPr>
        <w:t xml:space="preserve">Hemträningsprogram </w:t>
      </w:r>
      <w:r w:rsidR="20B1F726" w:rsidRPr="11C013F9">
        <w:rPr>
          <w:rStyle w:val="normaltextrun"/>
        </w:rPr>
        <w:t>-</w:t>
      </w:r>
      <w:r w:rsidR="20B1F726" w:rsidRPr="11C013F9">
        <w:t xml:space="preserve"> </w:t>
      </w:r>
      <w:hyperlink r:id="rId13" w:history="1">
        <w:r w:rsidR="20B1F726" w:rsidRPr="00E17A81">
          <w:rPr>
            <w:rStyle w:val="Hyperlnk"/>
          </w:rPr>
          <w:t>Knä - Korsband bakre II </w:t>
        </w:r>
      </w:hyperlink>
    </w:p>
    <w:p w14:paraId="011FCC12" w14:textId="7371A976" w:rsidR="00E420A9" w:rsidRPr="00E253E1" w:rsidRDefault="0C4A34A4" w:rsidP="0043637C">
      <w:pPr>
        <w:pStyle w:val="Rubrik2"/>
        <w:ind w:firstLine="1080"/>
        <w:rPr>
          <w:rFonts w:ascii="Times New Roman" w:eastAsia="Times New Roman" w:hAnsi="Times New Roman" w:cs="Times New Roman"/>
        </w:rPr>
      </w:pPr>
      <w:bookmarkStart w:id="12" w:name="_Toc150846810"/>
      <w:r>
        <w:t>Granskare/arbetsgrupp</w:t>
      </w:r>
      <w:bookmarkEnd w:id="12"/>
      <w:r>
        <w:t> </w:t>
      </w:r>
    </w:p>
    <w:p w14:paraId="104BA3AA" w14:textId="77777777" w:rsidR="00E420A9" w:rsidRPr="0004000B" w:rsidRDefault="273B7341" w:rsidP="0043637C">
      <w:pPr>
        <w:pStyle w:val="paragraph"/>
        <w:spacing w:before="0" w:beforeAutospacing="0" w:after="0" w:afterAutospacing="0" w:line="276" w:lineRule="auto"/>
        <w:ind w:firstLine="1080"/>
        <w:textAlignment w:val="baseline"/>
        <w:rPr>
          <w:rStyle w:val="normaltextrun"/>
        </w:rPr>
      </w:pPr>
      <w:r w:rsidRPr="11C013F9">
        <w:rPr>
          <w:rStyle w:val="normaltextrun"/>
        </w:rPr>
        <w:t xml:space="preserve">Elin </w:t>
      </w:r>
      <w:proofErr w:type="spellStart"/>
      <w:r w:rsidRPr="11C013F9">
        <w:rPr>
          <w:rStyle w:val="normaltextrun"/>
        </w:rPr>
        <w:t>Härling</w:t>
      </w:r>
      <w:proofErr w:type="spellEnd"/>
      <w:r w:rsidRPr="11C013F9">
        <w:rPr>
          <w:rStyle w:val="normaltextrun"/>
        </w:rPr>
        <w:t>, Fysioterapeut, Fysioterapi Mölndal</w:t>
      </w:r>
    </w:p>
    <w:p w14:paraId="2943C60F" w14:textId="77777777" w:rsidR="00E420A9" w:rsidRPr="0004000B" w:rsidRDefault="273B7341" w:rsidP="0043637C">
      <w:pPr>
        <w:pStyle w:val="paragraph"/>
        <w:spacing w:before="0" w:beforeAutospacing="0" w:after="0" w:afterAutospacing="0" w:line="276" w:lineRule="auto"/>
        <w:ind w:firstLine="1080"/>
        <w:textAlignment w:val="baseline"/>
        <w:rPr>
          <w:rStyle w:val="normaltextrun"/>
        </w:rPr>
      </w:pPr>
      <w:r w:rsidRPr="11C013F9">
        <w:rPr>
          <w:rStyle w:val="normaltextrun"/>
        </w:rPr>
        <w:t xml:space="preserve">Michael Wallin, Fysioterapeut, Fysioterapi Mölndal </w:t>
      </w:r>
    </w:p>
    <w:p w14:paraId="4FC3F302" w14:textId="3D0CA5DC" w:rsidR="00E420A9" w:rsidRPr="0004000B" w:rsidRDefault="273B7341" w:rsidP="0043637C">
      <w:pPr>
        <w:pStyle w:val="paragraph"/>
        <w:spacing w:before="0" w:beforeAutospacing="0" w:after="0" w:afterAutospacing="0" w:line="276" w:lineRule="auto"/>
        <w:ind w:firstLine="1080"/>
        <w:textAlignment w:val="baseline"/>
        <w:rPr>
          <w:rStyle w:val="normaltextrun"/>
        </w:rPr>
      </w:pPr>
      <w:r w:rsidRPr="11C013F9">
        <w:rPr>
          <w:rStyle w:val="normaltextrun"/>
        </w:rPr>
        <w:t>Anders Björk, Fysioterapeut, Fysioterapi Mölndal</w:t>
      </w:r>
    </w:p>
    <w:p w14:paraId="3ED4417F" w14:textId="351FC4AC" w:rsidR="00FE2BE1" w:rsidRDefault="273B7341" w:rsidP="00ED759F">
      <w:pPr>
        <w:pStyle w:val="paragraph"/>
        <w:spacing w:before="0" w:beforeAutospacing="0" w:after="0" w:afterAutospacing="0" w:line="276" w:lineRule="auto"/>
        <w:ind w:firstLine="1080"/>
        <w:textAlignment w:val="baseline"/>
      </w:pPr>
      <w:r w:rsidRPr="11C013F9">
        <w:rPr>
          <w:rStyle w:val="normaltextrun"/>
        </w:rPr>
        <w:t xml:space="preserve">Mikael </w:t>
      </w:r>
      <w:proofErr w:type="spellStart"/>
      <w:r w:rsidRPr="11C013F9">
        <w:rPr>
          <w:rStyle w:val="normaltextrun"/>
        </w:rPr>
        <w:t>Sansone</w:t>
      </w:r>
      <w:proofErr w:type="spellEnd"/>
      <w:r w:rsidRPr="11C013F9">
        <w:rPr>
          <w:rStyle w:val="normaltextrun"/>
        </w:rPr>
        <w:t>, Överläkare, Ortopedi Mölndal</w:t>
      </w:r>
      <w:r w:rsidR="0C4A34A4" w:rsidRPr="11C013F9">
        <w:rPr>
          <w:rStyle w:val="eop"/>
        </w:rPr>
        <w:t> </w:t>
      </w:r>
    </w:p>
    <w:p w14:paraId="49157277" w14:textId="77777777" w:rsidR="00FE2BE1" w:rsidRDefault="00FE2BE1" w:rsidP="00FE2BE1"/>
    <w:p w14:paraId="46E22836" w14:textId="4B7B7267" w:rsidR="00ED759F" w:rsidRDefault="00ED759F">
      <w:pPr>
        <w:spacing w:after="0" w:line="240" w:lineRule="auto"/>
        <w:ind w:right="0"/>
      </w:pPr>
      <w:r>
        <w:br w:type="page"/>
      </w:r>
    </w:p>
    <w:p w14:paraId="59E0BB0C" w14:textId="77777777" w:rsidR="00FE2BE1" w:rsidRPr="00FE2BE1" w:rsidRDefault="00FE2BE1" w:rsidP="00FE2BE1"/>
    <w:p w14:paraId="64F7B056" w14:textId="1DD63C4E" w:rsidR="004674FD" w:rsidRPr="00E253E1" w:rsidRDefault="00403A18" w:rsidP="00403A18">
      <w:pPr>
        <w:pStyle w:val="Rubrik2"/>
        <w:ind w:left="1080" w:right="282"/>
        <w:rPr>
          <w:rFonts w:ascii="Times New Roman" w:eastAsia="Times New Roman" w:hAnsi="Times New Roman" w:cs="Times New Roman"/>
        </w:rPr>
      </w:pPr>
      <w:bookmarkStart w:id="13" w:name="_Toc150846811"/>
      <w:r>
        <w:t>Utförande/</w:t>
      </w:r>
      <w:r w:rsidR="0C4A34A4">
        <w:t xml:space="preserve">Fysioterapeutisk behandlingsplan efter </w:t>
      </w:r>
      <w:r w:rsidR="1DFAB924">
        <w:t>bakre kor</w:t>
      </w:r>
      <w:r w:rsidR="152327CD">
        <w:t>s</w:t>
      </w:r>
      <w:r w:rsidR="1DFAB924">
        <w:t>bandsrekonstruktion</w:t>
      </w:r>
      <w:bookmarkEnd w:id="13"/>
      <w:r w:rsidR="0C4A34A4">
        <w:t> </w:t>
      </w:r>
    </w:p>
    <w:p w14:paraId="0D34D1E0" w14:textId="77777777" w:rsidR="004674FD" w:rsidRPr="0004000B" w:rsidRDefault="0C4A34A4" w:rsidP="11C013F9">
      <w:pPr>
        <w:pStyle w:val="paragraph"/>
        <w:spacing w:before="0" w:beforeAutospacing="0" w:after="0" w:afterAutospacing="0" w:line="276" w:lineRule="auto"/>
        <w:textAlignment w:val="baseline"/>
      </w:pPr>
      <w:r w:rsidRPr="11C013F9">
        <w:rPr>
          <w:rStyle w:val="eop"/>
        </w:rPr>
        <w:t> </w:t>
      </w:r>
    </w:p>
    <w:p w14:paraId="5D9D7405" w14:textId="7764BB25" w:rsidR="00403A18" w:rsidRDefault="0C4A34A4" w:rsidP="00B51E73">
      <w:pPr>
        <w:pStyle w:val="MellanrubrikVGR"/>
        <w:ind w:firstLine="1080"/>
      </w:pPr>
      <w:r w:rsidRPr="11C013F9">
        <w:rPr>
          <w:rStyle w:val="normaltextrun"/>
          <w:bCs/>
        </w:rPr>
        <w:t>Operationsdagen</w:t>
      </w:r>
      <w:r w:rsidR="00403A18" w:rsidRPr="00403A18">
        <w:rPr>
          <w:rStyle w:val="normaltextrun"/>
          <w:b w:val="0"/>
          <w:bCs/>
        </w:rPr>
        <w:t xml:space="preserve"> </w:t>
      </w:r>
      <w:r w:rsidR="00403A18" w:rsidRPr="11C013F9">
        <w:rPr>
          <w:rStyle w:val="normaltextrun"/>
          <w:bCs/>
        </w:rPr>
        <w:t xml:space="preserve">alt. </w:t>
      </w:r>
      <w:proofErr w:type="spellStart"/>
      <w:r w:rsidR="00403A18" w:rsidRPr="11C013F9">
        <w:rPr>
          <w:rStyle w:val="spellingerror"/>
          <w:bCs/>
        </w:rPr>
        <w:t>postop</w:t>
      </w:r>
      <w:proofErr w:type="spellEnd"/>
      <w:r w:rsidR="00403A18" w:rsidRPr="11C013F9">
        <w:rPr>
          <w:rStyle w:val="normaltextrun"/>
          <w:bCs/>
        </w:rPr>
        <w:t xml:space="preserve"> dag 1</w:t>
      </w:r>
      <w:r w:rsidR="004674FD">
        <w:tab/>
      </w:r>
    </w:p>
    <w:p w14:paraId="290C307A" w14:textId="31EFF52C" w:rsidR="0025651D" w:rsidRPr="0004000B" w:rsidRDefault="7A0C1B33" w:rsidP="00403A18">
      <w:pPr>
        <w:pStyle w:val="paragraph"/>
        <w:spacing w:before="0" w:beforeAutospacing="0" w:after="0" w:afterAutospacing="0" w:line="276" w:lineRule="auto"/>
        <w:ind w:firstLine="1080"/>
        <w:textAlignment w:val="baseline"/>
        <w:rPr>
          <w:rStyle w:val="tabchar"/>
        </w:rPr>
      </w:pPr>
      <w:r w:rsidRPr="11C013F9">
        <w:t>Patienten erhåller en PCL-</w:t>
      </w:r>
      <w:proofErr w:type="spellStart"/>
      <w:r w:rsidRPr="11C013F9">
        <w:t>ortos</w:t>
      </w:r>
      <w:proofErr w:type="spellEnd"/>
      <w:r w:rsidRPr="11C013F9">
        <w:t xml:space="preserve"> på operationssalen.</w:t>
      </w:r>
    </w:p>
    <w:p w14:paraId="0F9DB4B1" w14:textId="1A6804C6" w:rsidR="0025651D" w:rsidRPr="00954679" w:rsidRDefault="7A0C1B33" w:rsidP="00954679">
      <w:pPr>
        <w:pStyle w:val="paragraph"/>
        <w:spacing w:before="0" w:beforeAutospacing="0" w:after="0" w:afterAutospacing="0" w:line="276" w:lineRule="auto"/>
        <w:ind w:left="1080"/>
        <w:textAlignment w:val="baseline"/>
        <w:rPr>
          <w:rStyle w:val="normaltextrun"/>
        </w:rPr>
      </w:pPr>
      <w:r w:rsidRPr="11C013F9">
        <w:t>Fysioterapeut kontrollerar att den är låst i rakt läge och att ett lämpligt tryck är</w:t>
      </w:r>
      <w:r w:rsidR="00325A47">
        <w:t xml:space="preserve">   </w:t>
      </w:r>
      <w:r w:rsidRPr="11C013F9">
        <w:t xml:space="preserve">inställt. </w:t>
      </w:r>
    </w:p>
    <w:p w14:paraId="48D97598" w14:textId="65C0EE19" w:rsidR="0025651D" w:rsidRPr="0004000B" w:rsidRDefault="7A0C1B33" w:rsidP="00954679">
      <w:pPr>
        <w:spacing w:line="276" w:lineRule="auto"/>
        <w:ind w:left="1080"/>
      </w:pPr>
      <w:r w:rsidRPr="11C013F9">
        <w:t>Patienten tilldelas kylförband på operation och rekommenderas att</w:t>
      </w:r>
      <w:r w:rsidR="00325A47" w:rsidRPr="00325A47">
        <w:t xml:space="preserve"> </w:t>
      </w:r>
      <w:r w:rsidR="00325A47" w:rsidRPr="11C013F9">
        <w:t>använda detta så mycket som möjligt de första dygnen och sedan vid behov.</w:t>
      </w:r>
    </w:p>
    <w:p w14:paraId="29A14CDD" w14:textId="77777777" w:rsidR="0025651D" w:rsidRPr="0004000B" w:rsidRDefault="7A0C1B33" w:rsidP="0063777C">
      <w:pPr>
        <w:spacing w:line="276" w:lineRule="auto"/>
        <w:ind w:left="1080"/>
      </w:pPr>
      <w:r w:rsidRPr="11C013F9">
        <w:t xml:space="preserve">Lång kompressionsstrumpa provas ut av avdelningspersonalen och denna ska bäras under </w:t>
      </w:r>
      <w:proofErr w:type="spellStart"/>
      <w:r w:rsidRPr="11C013F9">
        <w:t>ortostiden</w:t>
      </w:r>
      <w:proofErr w:type="spellEnd"/>
      <w:r w:rsidRPr="11C013F9">
        <w:t>.</w:t>
      </w:r>
    </w:p>
    <w:p w14:paraId="18177EBD" w14:textId="5386E10C" w:rsidR="0025651D" w:rsidRPr="0004000B" w:rsidRDefault="7A0C1B33" w:rsidP="0063777C">
      <w:pPr>
        <w:spacing w:line="276" w:lineRule="auto"/>
        <w:ind w:left="1080"/>
      </w:pPr>
      <w:r w:rsidRPr="11C013F9">
        <w:t>Genomgång av hemträningsprogram Knä - Korsband bakre I – låst</w:t>
      </w:r>
      <w:r w:rsidR="6DF2C26B" w:rsidRPr="11C013F9">
        <w:t xml:space="preserve"> </w:t>
      </w:r>
      <w:proofErr w:type="spellStart"/>
      <w:r w:rsidRPr="11C013F9">
        <w:t>ortos</w:t>
      </w:r>
      <w:proofErr w:type="spellEnd"/>
      <w:r w:rsidRPr="11C013F9">
        <w:t>.</w:t>
      </w:r>
    </w:p>
    <w:p w14:paraId="4AE0DD03" w14:textId="78BEF744" w:rsidR="005A2EF8" w:rsidRPr="0004000B" w:rsidRDefault="7A0C1B33" w:rsidP="0063777C">
      <w:pPr>
        <w:spacing w:line="276" w:lineRule="auto"/>
        <w:ind w:left="1080"/>
      </w:pPr>
      <w:r w:rsidRPr="11C013F9">
        <w:t xml:space="preserve">Gånginstruktion med 2 kryckkäppar, </w:t>
      </w:r>
      <w:r w:rsidR="0AD7982C" w:rsidRPr="11C013F9">
        <w:t xml:space="preserve">instruera stegmarkering på </w:t>
      </w:r>
      <w:r w:rsidRPr="11C013F9">
        <w:t>opererade benet</w:t>
      </w:r>
      <w:r w:rsidR="6DF2C26B" w:rsidRPr="11C013F9">
        <w:t>.</w:t>
      </w:r>
    </w:p>
    <w:p w14:paraId="1E1FCD90" w14:textId="14EBDE59" w:rsidR="004674FD" w:rsidRPr="0004000B" w:rsidRDefault="7A0C1B33" w:rsidP="00954679">
      <w:pPr>
        <w:spacing w:line="276" w:lineRule="auto"/>
        <w:ind w:left="1080"/>
      </w:pPr>
      <w:r w:rsidRPr="11C013F9">
        <w:t>Operatören skriver fysioterapeutremiss.</w:t>
      </w:r>
      <w:r w:rsidR="0025651D">
        <w:br/>
      </w:r>
      <w:r w:rsidRPr="11C013F9">
        <w:t>Patienten informeras om återbesök 2 veckor postoperativt på</w:t>
      </w:r>
      <w:r w:rsidR="0025651D">
        <w:br/>
      </w:r>
      <w:r w:rsidRPr="11C013F9">
        <w:t>Fysioterapi Mölndal och fysioterapeuten tar med patientens remiss för kallelse</w:t>
      </w:r>
    </w:p>
    <w:p w14:paraId="0E60F897" w14:textId="6D375478" w:rsidR="0063777C" w:rsidRDefault="0063777C" w:rsidP="00B51E73">
      <w:pPr>
        <w:pStyle w:val="MellanrubrikVGR"/>
        <w:ind w:firstLine="1080"/>
      </w:pPr>
      <w:r w:rsidRPr="00B51E73">
        <w:t>2–4</w:t>
      </w:r>
      <w:r w:rsidR="0C4A34A4" w:rsidRPr="11C013F9">
        <w:rPr>
          <w:rStyle w:val="normaltextrun"/>
          <w:bCs/>
        </w:rPr>
        <w:t xml:space="preserve"> veckor </w:t>
      </w:r>
      <w:proofErr w:type="spellStart"/>
      <w:r w:rsidR="0C4A34A4" w:rsidRPr="11C013F9">
        <w:rPr>
          <w:rStyle w:val="spellingerror"/>
          <w:bCs/>
        </w:rPr>
        <w:t>postop</w:t>
      </w:r>
      <w:proofErr w:type="spellEnd"/>
      <w:r w:rsidR="004674FD">
        <w:tab/>
      </w:r>
    </w:p>
    <w:p w14:paraId="621CEAD2" w14:textId="13FDE5AE" w:rsidR="007816E5" w:rsidRPr="0004000B" w:rsidRDefault="58510729" w:rsidP="0063777C">
      <w:pPr>
        <w:spacing w:line="276" w:lineRule="auto"/>
        <w:ind w:firstLine="1080"/>
      </w:pPr>
      <w:proofErr w:type="spellStart"/>
      <w:r w:rsidRPr="11C013F9">
        <w:t>Ortosen</w:t>
      </w:r>
      <w:proofErr w:type="spellEnd"/>
      <w:r w:rsidRPr="11C013F9">
        <w:t xml:space="preserve"> öppnas mellan 0-60°. </w:t>
      </w:r>
    </w:p>
    <w:p w14:paraId="6FDF090F" w14:textId="77777777" w:rsidR="003F6311" w:rsidRPr="0004000B" w:rsidRDefault="58510729" w:rsidP="0063777C">
      <w:pPr>
        <w:spacing w:line="276" w:lineRule="auto"/>
        <w:ind w:left="1080"/>
      </w:pPr>
      <w:r w:rsidRPr="11C013F9">
        <w:t xml:space="preserve">Bedömning av smärta, gångförmåga, rörlighet, </w:t>
      </w:r>
      <w:proofErr w:type="spellStart"/>
      <w:r w:rsidRPr="11C013F9">
        <w:t>quadricepsfunktion</w:t>
      </w:r>
      <w:proofErr w:type="spellEnd"/>
      <w:r w:rsidRPr="11C013F9">
        <w:t xml:space="preserve"> och svullnad i knä och vad.</w:t>
      </w:r>
      <w:r w:rsidR="007816E5">
        <w:br/>
      </w:r>
      <w:r w:rsidRPr="11C013F9">
        <w:t xml:space="preserve">Om patienten har kraftig smärta, svullnad eller känner sig febrig ska kontakt primärt tas med operatör alt. annan läkare i </w:t>
      </w:r>
      <w:proofErr w:type="spellStart"/>
      <w:r w:rsidRPr="11C013F9">
        <w:t>artroteamet</w:t>
      </w:r>
      <w:proofErr w:type="spellEnd"/>
      <w:r w:rsidRPr="11C013F9">
        <w:t>/primärjour.</w:t>
      </w:r>
    </w:p>
    <w:p w14:paraId="30FF3495" w14:textId="3257DDA6" w:rsidR="007816E5" w:rsidRPr="0004000B" w:rsidRDefault="58510729" w:rsidP="0063777C">
      <w:pPr>
        <w:spacing w:line="276" w:lineRule="auto"/>
        <w:ind w:firstLine="1080"/>
      </w:pPr>
      <w:r w:rsidRPr="11C013F9">
        <w:t>Genomgång av hemträningsprogram Knä - Korsband bakre II</w:t>
      </w:r>
    </w:p>
    <w:p w14:paraId="5A350DC0" w14:textId="5171A5E5" w:rsidR="007816E5" w:rsidRPr="0004000B" w:rsidRDefault="58510729" w:rsidP="0063777C">
      <w:pPr>
        <w:spacing w:line="276" w:lineRule="auto"/>
        <w:ind w:left="1080"/>
      </w:pPr>
      <w:r w:rsidRPr="11C013F9">
        <w:t xml:space="preserve">Patienten ska till distriktssköterska för såromläggning och suturtagning </w:t>
      </w:r>
      <w:r w:rsidR="0063777C" w:rsidRPr="11C013F9">
        <w:t>2–3</w:t>
      </w:r>
      <w:r w:rsidRPr="11C013F9">
        <w:t xml:space="preserve"> veckor post-op.</w:t>
      </w:r>
    </w:p>
    <w:p w14:paraId="4E2CF85B" w14:textId="3B30D66F" w:rsidR="007816E5" w:rsidRPr="0004000B" w:rsidRDefault="553B02B2" w:rsidP="0063777C">
      <w:pPr>
        <w:spacing w:line="276" w:lineRule="auto"/>
        <w:ind w:left="1080"/>
      </w:pPr>
      <w:r w:rsidRPr="11C013F9">
        <w:t>P</w:t>
      </w:r>
      <w:r w:rsidR="58510729" w:rsidRPr="11C013F9">
        <w:t xml:space="preserve">atienten instrueras om fortsatt tejpning under 3 månader med </w:t>
      </w:r>
      <w:proofErr w:type="spellStart"/>
      <w:r w:rsidR="58510729" w:rsidRPr="11C013F9">
        <w:t>Micropore</w:t>
      </w:r>
      <w:proofErr w:type="spellEnd"/>
      <w:r w:rsidR="58510729" w:rsidRPr="11C013F9">
        <w:t>/</w:t>
      </w:r>
      <w:proofErr w:type="spellStart"/>
      <w:r w:rsidR="58510729" w:rsidRPr="11C013F9">
        <w:t>Scanpore</w:t>
      </w:r>
      <w:proofErr w:type="spellEnd"/>
      <w:r w:rsidR="58510729" w:rsidRPr="11C013F9">
        <w:t xml:space="preserve">. Ärren bör skyddas från sol med tejpning 1 år efter operationen. </w:t>
      </w:r>
    </w:p>
    <w:p w14:paraId="7FDEFEBD" w14:textId="77777777" w:rsidR="007816E5" w:rsidRPr="0004000B" w:rsidRDefault="58510729" w:rsidP="0063777C">
      <w:pPr>
        <w:spacing w:line="276" w:lineRule="auto"/>
        <w:ind w:firstLine="1080"/>
      </w:pPr>
      <w:r w:rsidRPr="11C013F9">
        <w:t>Information till patienten om att patienten får duscha när såret är läkt.</w:t>
      </w:r>
    </w:p>
    <w:p w14:paraId="5F0224ED" w14:textId="28DF9737" w:rsidR="004674FD" w:rsidRPr="0004000B" w:rsidRDefault="0C4A34A4" w:rsidP="11C013F9">
      <w:pPr>
        <w:pStyle w:val="paragraph"/>
        <w:spacing w:before="0" w:beforeAutospacing="0" w:after="0" w:afterAutospacing="0" w:line="276" w:lineRule="auto"/>
        <w:textAlignment w:val="baseline"/>
      </w:pPr>
      <w:r w:rsidRPr="11C013F9">
        <w:rPr>
          <w:rStyle w:val="eop"/>
        </w:rPr>
        <w:lastRenderedPageBreak/>
        <w:t> </w:t>
      </w:r>
    </w:p>
    <w:p w14:paraId="6F5933AE" w14:textId="175282F8" w:rsidR="0063777C" w:rsidRDefault="0063777C" w:rsidP="00B51E73">
      <w:pPr>
        <w:pStyle w:val="MellanrubrikVGR"/>
        <w:ind w:firstLine="1080"/>
      </w:pPr>
      <w:r w:rsidRPr="00B51E73">
        <w:t>5–8</w:t>
      </w:r>
      <w:r w:rsidR="0C4A34A4" w:rsidRPr="11C013F9">
        <w:rPr>
          <w:rStyle w:val="normaltextrun"/>
          <w:bCs/>
        </w:rPr>
        <w:t xml:space="preserve"> veckor </w:t>
      </w:r>
      <w:proofErr w:type="spellStart"/>
      <w:r w:rsidR="0C4A34A4" w:rsidRPr="11C013F9">
        <w:rPr>
          <w:rStyle w:val="spellingerror"/>
          <w:bCs/>
        </w:rPr>
        <w:t>postop</w:t>
      </w:r>
      <w:proofErr w:type="spellEnd"/>
      <w:r w:rsidR="00677CBF">
        <w:tab/>
      </w:r>
    </w:p>
    <w:p w14:paraId="03E0C226" w14:textId="0FF61A3C" w:rsidR="002852D3" w:rsidRPr="0004000B" w:rsidRDefault="457E46CE" w:rsidP="0063777C">
      <w:pPr>
        <w:pStyle w:val="paragraph"/>
        <w:spacing w:after="0" w:line="276" w:lineRule="auto"/>
        <w:ind w:firstLine="1080"/>
        <w:textAlignment w:val="baseline"/>
        <w:rPr>
          <w:rStyle w:val="normaltextrun"/>
        </w:rPr>
      </w:pPr>
      <w:proofErr w:type="spellStart"/>
      <w:r w:rsidRPr="11C013F9">
        <w:rPr>
          <w:rStyle w:val="normaltextrun"/>
        </w:rPr>
        <w:t>Ortosen</w:t>
      </w:r>
      <w:proofErr w:type="spellEnd"/>
      <w:r w:rsidRPr="11C013F9">
        <w:rPr>
          <w:rStyle w:val="normaltextrun"/>
        </w:rPr>
        <w:t xml:space="preserve"> öppnas fullt. </w:t>
      </w:r>
    </w:p>
    <w:p w14:paraId="3DC27EA2" w14:textId="77777777" w:rsidR="002852D3" w:rsidRPr="0004000B" w:rsidRDefault="457E46CE" w:rsidP="0063777C">
      <w:pPr>
        <w:pStyle w:val="paragraph"/>
        <w:spacing w:after="0" w:line="276" w:lineRule="auto"/>
        <w:ind w:left="1080"/>
        <w:textAlignment w:val="baseline"/>
        <w:rPr>
          <w:rStyle w:val="normaltextrun"/>
        </w:rPr>
      </w:pPr>
      <w:r w:rsidRPr="11C013F9">
        <w:rPr>
          <w:rStyle w:val="normaltextrun"/>
        </w:rPr>
        <w:t>6 veckor post-</w:t>
      </w:r>
      <w:proofErr w:type="spellStart"/>
      <w:r w:rsidRPr="11C013F9">
        <w:rPr>
          <w:rStyle w:val="normaltextrun"/>
        </w:rPr>
        <w:t>op</w:t>
      </w:r>
      <w:proofErr w:type="spellEnd"/>
      <w:r w:rsidRPr="11C013F9">
        <w:rPr>
          <w:rStyle w:val="normaltextrun"/>
        </w:rPr>
        <w:t xml:space="preserve"> tillåts patienten att successivt öka belastning. </w:t>
      </w:r>
      <w:r w:rsidR="002852D3">
        <w:br/>
      </w:r>
      <w:r w:rsidRPr="11C013F9">
        <w:rPr>
          <w:rStyle w:val="normaltextrun"/>
        </w:rPr>
        <w:t>Full belastning tillåts 8 veckor post-op.</w:t>
      </w:r>
    </w:p>
    <w:p w14:paraId="0A237F3E" w14:textId="77777777" w:rsidR="00394D9C" w:rsidRPr="0004000B" w:rsidRDefault="457E46CE" w:rsidP="0063777C">
      <w:pPr>
        <w:pStyle w:val="paragraph"/>
        <w:spacing w:after="0" w:line="276" w:lineRule="auto"/>
        <w:ind w:left="1080"/>
        <w:textAlignment w:val="baseline"/>
        <w:rPr>
          <w:rStyle w:val="normaltextrun"/>
        </w:rPr>
      </w:pPr>
      <w:r w:rsidRPr="11C013F9">
        <w:rPr>
          <w:rStyle w:val="normaltextrun"/>
        </w:rPr>
        <w:t>Gånghjälpmedel som kryckkäppar används till dess att normaliserat gångmönster återfåtts.</w:t>
      </w:r>
    </w:p>
    <w:p w14:paraId="29B1476D" w14:textId="77777777" w:rsidR="00394D9C" w:rsidRPr="0004000B" w:rsidRDefault="457E46CE" w:rsidP="0063777C">
      <w:pPr>
        <w:pStyle w:val="paragraph"/>
        <w:spacing w:after="0" w:line="276" w:lineRule="auto"/>
        <w:ind w:firstLine="1080"/>
        <w:textAlignment w:val="baseline"/>
        <w:rPr>
          <w:rStyle w:val="normaltextrun"/>
        </w:rPr>
      </w:pPr>
      <w:r w:rsidRPr="11C013F9">
        <w:rPr>
          <w:rStyle w:val="normaltextrun"/>
        </w:rPr>
        <w:t>Uppföljning av hemträningsprogram Knä - Korsband bakre II.</w:t>
      </w:r>
    </w:p>
    <w:p w14:paraId="4F909E3B" w14:textId="77777777" w:rsidR="00394D9C" w:rsidRPr="0004000B" w:rsidRDefault="457E46CE" w:rsidP="0063777C">
      <w:pPr>
        <w:pStyle w:val="paragraph"/>
        <w:spacing w:after="0" w:line="276" w:lineRule="auto"/>
        <w:ind w:left="1080"/>
        <w:textAlignment w:val="baseline"/>
        <w:rPr>
          <w:rStyle w:val="normaltextrun"/>
        </w:rPr>
      </w:pPr>
      <w:r w:rsidRPr="11C013F9">
        <w:rPr>
          <w:rStyle w:val="normaltextrun"/>
        </w:rPr>
        <w:t xml:space="preserve">Poliklinisk träning påbörjas ca 1-2 gånger per vecka med individuellt utformat program. </w:t>
      </w:r>
      <w:r w:rsidR="002852D3">
        <w:br/>
      </w:r>
      <w:r w:rsidRPr="11C013F9">
        <w:rPr>
          <w:rStyle w:val="normaltextrun"/>
        </w:rPr>
        <w:t xml:space="preserve">Förslag på </w:t>
      </w:r>
      <w:proofErr w:type="spellStart"/>
      <w:r w:rsidRPr="11C013F9">
        <w:rPr>
          <w:rStyle w:val="normaltextrun"/>
        </w:rPr>
        <w:t>rehabövningar</w:t>
      </w:r>
      <w:proofErr w:type="spellEnd"/>
      <w:r w:rsidRPr="11C013F9">
        <w:rPr>
          <w:rStyle w:val="normaltextrun"/>
        </w:rPr>
        <w:t xml:space="preserve"> hos fysioterapeut utöver hemträningsprogram:</w:t>
      </w:r>
    </w:p>
    <w:p w14:paraId="47AEDC8B" w14:textId="77777777" w:rsidR="0063777C" w:rsidRPr="003F7243" w:rsidRDefault="457E46CE" w:rsidP="003F7243">
      <w:pPr>
        <w:pStyle w:val="Liststycke"/>
        <w:numPr>
          <w:ilvl w:val="0"/>
          <w:numId w:val="42"/>
        </w:numPr>
        <w:rPr>
          <w:rStyle w:val="normaltextrun"/>
        </w:rPr>
      </w:pPr>
      <w:r w:rsidRPr="003F7243">
        <w:rPr>
          <w:rStyle w:val="normaltextrun"/>
        </w:rPr>
        <w:t>Tyngdöverföringar i sidled och i gångstående</w:t>
      </w:r>
    </w:p>
    <w:p w14:paraId="519E3FE7" w14:textId="77777777" w:rsidR="0063777C" w:rsidRPr="003F7243" w:rsidRDefault="457E46CE" w:rsidP="003F7243">
      <w:pPr>
        <w:pStyle w:val="Liststycke"/>
        <w:numPr>
          <w:ilvl w:val="0"/>
          <w:numId w:val="42"/>
        </w:numPr>
        <w:rPr>
          <w:rStyle w:val="normaltextrun"/>
        </w:rPr>
      </w:pPr>
      <w:r w:rsidRPr="003F7243">
        <w:rPr>
          <w:rStyle w:val="normaltextrun"/>
        </w:rPr>
        <w:t>Tåhävningar</w:t>
      </w:r>
    </w:p>
    <w:p w14:paraId="26C65DB0" w14:textId="07332EFC" w:rsidR="002852D3" w:rsidRPr="003F7243" w:rsidRDefault="457E46CE" w:rsidP="003F7243">
      <w:pPr>
        <w:pStyle w:val="Liststycke"/>
        <w:numPr>
          <w:ilvl w:val="0"/>
          <w:numId w:val="42"/>
        </w:numPr>
        <w:rPr>
          <w:rStyle w:val="normaltextrun"/>
        </w:rPr>
      </w:pPr>
      <w:r w:rsidRPr="003F7243">
        <w:rPr>
          <w:rStyle w:val="normaltextrun"/>
        </w:rPr>
        <w:t xml:space="preserve">Stående träning i dragapparat/gummiband i alla rörelseriktningar för opererade benet. </w:t>
      </w:r>
    </w:p>
    <w:p w14:paraId="0DC48D37" w14:textId="2304FE22" w:rsidR="004674FD" w:rsidRPr="0004000B" w:rsidRDefault="0C4A34A4" w:rsidP="11C013F9">
      <w:pPr>
        <w:pStyle w:val="paragraph"/>
        <w:spacing w:before="0" w:beforeAutospacing="0" w:after="0" w:afterAutospacing="0" w:line="276" w:lineRule="auto"/>
        <w:textAlignment w:val="baseline"/>
      </w:pPr>
      <w:r w:rsidRPr="11C013F9">
        <w:rPr>
          <w:rStyle w:val="eop"/>
        </w:rPr>
        <w:t> </w:t>
      </w:r>
    </w:p>
    <w:p w14:paraId="750D9107" w14:textId="20A87B96" w:rsidR="0063777C" w:rsidRDefault="0063777C" w:rsidP="00B51E73">
      <w:pPr>
        <w:pStyle w:val="MellanrubrikVGR"/>
        <w:ind w:firstLine="1134"/>
      </w:pPr>
      <w:r w:rsidRPr="00B51E73">
        <w:t>8–12</w:t>
      </w:r>
      <w:r w:rsidR="0C4A34A4" w:rsidRPr="11C013F9">
        <w:rPr>
          <w:rStyle w:val="normaltextrun"/>
          <w:bCs/>
        </w:rPr>
        <w:t xml:space="preserve"> till </w:t>
      </w:r>
      <w:r w:rsidR="471C248D" w:rsidRPr="11C013F9">
        <w:rPr>
          <w:rStyle w:val="contextualspellingandgrammarerror"/>
          <w:bCs/>
        </w:rPr>
        <w:t>veckor</w:t>
      </w:r>
      <w:r w:rsidR="0C4A34A4" w:rsidRPr="11C013F9">
        <w:rPr>
          <w:rStyle w:val="normaltextrun"/>
          <w:bCs/>
        </w:rPr>
        <w:t xml:space="preserve"> </w:t>
      </w:r>
      <w:proofErr w:type="spellStart"/>
      <w:r w:rsidR="0C4A34A4" w:rsidRPr="11C013F9">
        <w:rPr>
          <w:rStyle w:val="spellingerror"/>
          <w:bCs/>
        </w:rPr>
        <w:t>postop</w:t>
      </w:r>
      <w:proofErr w:type="spellEnd"/>
      <w:r w:rsidR="00DC33F5">
        <w:tab/>
      </w:r>
    </w:p>
    <w:p w14:paraId="42FBF7F0" w14:textId="3F067043" w:rsidR="004F44E5" w:rsidRPr="0004000B" w:rsidRDefault="25B594B3" w:rsidP="00B51E73">
      <w:pPr>
        <w:spacing w:line="276" w:lineRule="auto"/>
        <w:ind w:left="1134"/>
      </w:pPr>
      <w:proofErr w:type="spellStart"/>
      <w:r w:rsidRPr="11C013F9">
        <w:t>Ortosen</w:t>
      </w:r>
      <w:proofErr w:type="spellEnd"/>
      <w:r w:rsidRPr="11C013F9">
        <w:t xml:space="preserve"> ska användas fram till 12 veckor. </w:t>
      </w:r>
    </w:p>
    <w:p w14:paraId="20A1B2FB" w14:textId="77777777" w:rsidR="004F44E5" w:rsidRPr="0004000B" w:rsidRDefault="25B594B3" w:rsidP="00B51E73">
      <w:pPr>
        <w:spacing w:line="276" w:lineRule="auto"/>
        <w:ind w:firstLine="1134"/>
      </w:pPr>
      <w:r w:rsidRPr="11C013F9">
        <w:t>Aktiv och passiv rörelseomfångsträning.</w:t>
      </w:r>
    </w:p>
    <w:p w14:paraId="270AFE90" w14:textId="77777777" w:rsidR="00E61E69" w:rsidRPr="0004000B" w:rsidRDefault="25B594B3" w:rsidP="00B51E73">
      <w:pPr>
        <w:spacing w:line="276" w:lineRule="auto"/>
        <w:ind w:left="1134"/>
      </w:pPr>
      <w:r w:rsidRPr="11C013F9">
        <w:t xml:space="preserve">Styrketräning sker framför allt isometriskt och i </w:t>
      </w:r>
      <w:proofErr w:type="spellStart"/>
      <w:r w:rsidRPr="11C013F9">
        <w:t>closed</w:t>
      </w:r>
      <w:proofErr w:type="spellEnd"/>
      <w:r w:rsidRPr="11C013F9">
        <w:t xml:space="preserve"> </w:t>
      </w:r>
      <w:proofErr w:type="spellStart"/>
      <w:r w:rsidRPr="11C013F9">
        <w:t>chain</w:t>
      </w:r>
      <w:proofErr w:type="spellEnd"/>
      <w:r w:rsidRPr="11C013F9">
        <w:t>.</w:t>
      </w:r>
      <w:r w:rsidR="5199487B" w:rsidRPr="11C013F9">
        <w:t xml:space="preserve"> </w:t>
      </w:r>
      <w:r w:rsidRPr="11C013F9">
        <w:t xml:space="preserve">Slutsträckning i </w:t>
      </w:r>
      <w:proofErr w:type="spellStart"/>
      <w:r w:rsidRPr="11C013F9">
        <w:t>open</w:t>
      </w:r>
      <w:proofErr w:type="spellEnd"/>
      <w:r w:rsidRPr="11C013F9">
        <w:t xml:space="preserve"> </w:t>
      </w:r>
      <w:proofErr w:type="spellStart"/>
      <w:r w:rsidRPr="11C013F9">
        <w:t>chain</w:t>
      </w:r>
      <w:proofErr w:type="spellEnd"/>
      <w:r w:rsidRPr="11C013F9">
        <w:t xml:space="preserve"> sker med rulle och eventuell lättare vikt som belastning. Fokusering är funktionen av slutsträckning, inte styrkeutveckling.</w:t>
      </w:r>
    </w:p>
    <w:p w14:paraId="0122665C" w14:textId="7C337A53" w:rsidR="004F44E5" w:rsidRPr="0004000B" w:rsidRDefault="25B594B3" w:rsidP="00B51E73">
      <w:pPr>
        <w:spacing w:line="276" w:lineRule="auto"/>
        <w:ind w:left="1134"/>
      </w:pPr>
      <w:r w:rsidRPr="11C013F9">
        <w:t>Cykling på motionscykel, med lätt belastning om rörelseomfånget tillåter det, ca 105° och om patienten har tillräcklig muskulär kontroll.</w:t>
      </w:r>
    </w:p>
    <w:p w14:paraId="461EC460" w14:textId="77777777" w:rsidR="004F44E5" w:rsidRPr="0004000B" w:rsidRDefault="25B594B3" w:rsidP="00B51E73">
      <w:pPr>
        <w:spacing w:line="276" w:lineRule="auto"/>
        <w:ind w:firstLine="1134"/>
      </w:pPr>
      <w:r w:rsidRPr="11C013F9">
        <w:t>Funktionell gångträning och balans-/koordinationsträning.</w:t>
      </w:r>
    </w:p>
    <w:p w14:paraId="4075303B" w14:textId="32F7274B" w:rsidR="004F44E5" w:rsidRPr="0004000B" w:rsidRDefault="25B594B3" w:rsidP="00B51E73">
      <w:pPr>
        <w:spacing w:line="276" w:lineRule="auto"/>
        <w:ind w:left="1134"/>
      </w:pPr>
      <w:r w:rsidRPr="11C013F9">
        <w:t>När det gäller val av övningar, tänkt på att knäleden inte hamnar i en bakre draglåda, såsom ex. bäckenlyft</w:t>
      </w:r>
      <w:r w:rsidR="46D9EA61" w:rsidRPr="11C013F9">
        <w:t xml:space="preserve"> då detta är obehagligt och smärtsamt för patienten</w:t>
      </w:r>
      <w:r w:rsidRPr="11C013F9">
        <w:t>.</w:t>
      </w:r>
    </w:p>
    <w:p w14:paraId="6AC81BCD" w14:textId="77777777" w:rsidR="004F44E5" w:rsidRPr="0004000B" w:rsidRDefault="25B594B3" w:rsidP="00B51E73">
      <w:pPr>
        <w:spacing w:line="276" w:lineRule="auto"/>
        <w:ind w:left="1134" w:right="565"/>
      </w:pPr>
      <w:r w:rsidRPr="11C013F9">
        <w:t xml:space="preserve">Förslag på </w:t>
      </w:r>
      <w:proofErr w:type="spellStart"/>
      <w:r w:rsidRPr="11C013F9">
        <w:t>rehabövningar</w:t>
      </w:r>
      <w:proofErr w:type="spellEnd"/>
      <w:r w:rsidRPr="11C013F9">
        <w:t xml:space="preserve"> hos fysioterapeut utöver hemträningsprogram:</w:t>
      </w:r>
    </w:p>
    <w:p w14:paraId="0B2C6DBE" w14:textId="77777777" w:rsidR="00D52226" w:rsidRDefault="25B594B3" w:rsidP="00D52226">
      <w:pPr>
        <w:pStyle w:val="Liststycke"/>
        <w:numPr>
          <w:ilvl w:val="0"/>
          <w:numId w:val="38"/>
        </w:numPr>
      </w:pPr>
      <w:r w:rsidRPr="11C013F9">
        <w:lastRenderedPageBreak/>
        <w:t>Sittande flexionsträning med foten på en boll, eventuellt manuellt motstånd. OBS! Knäleden får inte hamna i en bakre draglåda</w:t>
      </w:r>
    </w:p>
    <w:p w14:paraId="2CAD28E5" w14:textId="0F0D4568" w:rsidR="004F44E5" w:rsidRPr="0004000B" w:rsidRDefault="25B594B3" w:rsidP="00D52226">
      <w:pPr>
        <w:pStyle w:val="Liststycke"/>
        <w:numPr>
          <w:ilvl w:val="0"/>
          <w:numId w:val="38"/>
        </w:numPr>
      </w:pPr>
      <w:r w:rsidRPr="11C013F9">
        <w:t>Knäflexionsträning i magliggande för hamstrings</w:t>
      </w:r>
    </w:p>
    <w:p w14:paraId="0A06930A" w14:textId="77777777" w:rsidR="004F44E5" w:rsidRPr="0004000B" w:rsidRDefault="25B594B3" w:rsidP="003F7243">
      <w:pPr>
        <w:pStyle w:val="Liststycke"/>
        <w:numPr>
          <w:ilvl w:val="0"/>
          <w:numId w:val="38"/>
        </w:numPr>
      </w:pPr>
      <w:r w:rsidRPr="11C013F9">
        <w:t>Höftextensionsträning i lätt framåtlutande över brits</w:t>
      </w:r>
    </w:p>
    <w:p w14:paraId="3943A2CD" w14:textId="77777777" w:rsidR="004F44E5" w:rsidRPr="0004000B" w:rsidRDefault="25B594B3" w:rsidP="003F7243">
      <w:pPr>
        <w:pStyle w:val="Liststycke"/>
        <w:numPr>
          <w:ilvl w:val="0"/>
          <w:numId w:val="38"/>
        </w:numPr>
      </w:pPr>
      <w:r w:rsidRPr="11C013F9">
        <w:t>Magliggande höftextension med flekterat knä</w:t>
      </w:r>
    </w:p>
    <w:p w14:paraId="72C966D7" w14:textId="77777777" w:rsidR="004F44E5" w:rsidRPr="0004000B" w:rsidRDefault="25B594B3" w:rsidP="003F7243">
      <w:pPr>
        <w:pStyle w:val="Liststycke"/>
        <w:numPr>
          <w:ilvl w:val="0"/>
          <w:numId w:val="38"/>
        </w:numPr>
      </w:pPr>
      <w:proofErr w:type="spellStart"/>
      <w:r w:rsidRPr="11C013F9">
        <w:t>Benböj</w:t>
      </w:r>
      <w:proofErr w:type="spellEnd"/>
      <w:r w:rsidRPr="11C013F9">
        <w:t xml:space="preserve"> stående på </w:t>
      </w:r>
      <w:proofErr w:type="spellStart"/>
      <w:r w:rsidRPr="11C013F9">
        <w:t>skråbräda</w:t>
      </w:r>
      <w:proofErr w:type="spellEnd"/>
      <w:r w:rsidRPr="11C013F9">
        <w:t xml:space="preserve"> med boll mellan knäna och eventuell muskelstimulator (NMES)</w:t>
      </w:r>
    </w:p>
    <w:p w14:paraId="337B342D" w14:textId="77777777" w:rsidR="004F44E5" w:rsidRPr="0004000B" w:rsidRDefault="25B594B3" w:rsidP="003F7243">
      <w:pPr>
        <w:pStyle w:val="Liststycke"/>
        <w:numPr>
          <w:ilvl w:val="0"/>
          <w:numId w:val="38"/>
        </w:numPr>
      </w:pPr>
      <w:proofErr w:type="spellStart"/>
      <w:r w:rsidRPr="11C013F9">
        <w:t>Benböj</w:t>
      </w:r>
      <w:proofErr w:type="spellEnd"/>
      <w:r w:rsidRPr="11C013F9">
        <w:t xml:space="preserve"> med </w:t>
      </w:r>
      <w:proofErr w:type="spellStart"/>
      <w:r w:rsidRPr="11C013F9">
        <w:t>Pilatesboll</w:t>
      </w:r>
      <w:proofErr w:type="spellEnd"/>
      <w:r w:rsidRPr="11C013F9">
        <w:t xml:space="preserve"> bakom ryggen och framför spegel. Viktigt att rörelsen sker med god knäkontroll</w:t>
      </w:r>
    </w:p>
    <w:p w14:paraId="188D75BF" w14:textId="77777777" w:rsidR="004F44E5" w:rsidRPr="0004000B" w:rsidRDefault="25B594B3" w:rsidP="003F7243">
      <w:pPr>
        <w:pStyle w:val="Liststycke"/>
        <w:numPr>
          <w:ilvl w:val="0"/>
          <w:numId w:val="38"/>
        </w:numPr>
      </w:pPr>
      <w:r w:rsidRPr="11C013F9">
        <w:t>Balansträning på golvet med progression till kudde-platta</w:t>
      </w:r>
    </w:p>
    <w:p w14:paraId="05EADA3C" w14:textId="77777777" w:rsidR="004F44E5" w:rsidRPr="0004000B" w:rsidRDefault="25B594B3" w:rsidP="003F7243">
      <w:pPr>
        <w:pStyle w:val="Liststycke"/>
        <w:numPr>
          <w:ilvl w:val="0"/>
          <w:numId w:val="38"/>
        </w:numPr>
      </w:pPr>
      <w:r w:rsidRPr="11C013F9">
        <w:t>Liggande benpress med lättare belastning. Två ben med excentrisk broms på ett ben. Viktigt med god knäkontroll</w:t>
      </w:r>
    </w:p>
    <w:p w14:paraId="1DC2EBF7" w14:textId="77777777" w:rsidR="004F44E5" w:rsidRPr="0004000B" w:rsidRDefault="25B594B3" w:rsidP="00ED5BA2">
      <w:pPr>
        <w:pStyle w:val="Liststycke"/>
        <w:numPr>
          <w:ilvl w:val="0"/>
          <w:numId w:val="38"/>
        </w:numPr>
      </w:pPr>
      <w:r w:rsidRPr="11C013F9">
        <w:t xml:space="preserve">Gångträning framåt/bakåt, sidled, </w:t>
      </w:r>
      <w:proofErr w:type="spellStart"/>
      <w:r w:rsidRPr="11C013F9">
        <w:t>zig-zag</w:t>
      </w:r>
      <w:proofErr w:type="spellEnd"/>
      <w:r w:rsidRPr="11C013F9">
        <w:t xml:space="preserve"> steg, gå i en åtta, omväxlande korta/långa steg</w:t>
      </w:r>
    </w:p>
    <w:p w14:paraId="59E33719" w14:textId="77777777" w:rsidR="004F44E5" w:rsidRPr="0004000B" w:rsidRDefault="25B594B3" w:rsidP="00ED5BA2">
      <w:pPr>
        <w:pStyle w:val="Liststycke"/>
        <w:numPr>
          <w:ilvl w:val="0"/>
          <w:numId w:val="38"/>
        </w:numPr>
      </w:pPr>
      <w:r w:rsidRPr="11C013F9">
        <w:t>Puff-knuff övningar</w:t>
      </w:r>
    </w:p>
    <w:p w14:paraId="7CC5A826" w14:textId="77777777" w:rsidR="004F44E5" w:rsidRPr="0004000B" w:rsidRDefault="25B594B3" w:rsidP="00ED5BA2">
      <w:pPr>
        <w:pStyle w:val="Liststycke"/>
        <w:numPr>
          <w:ilvl w:val="0"/>
          <w:numId w:val="38"/>
        </w:numPr>
      </w:pPr>
      <w:r w:rsidRPr="11C013F9">
        <w:t>Gå/trampa på tjockmatta</w:t>
      </w:r>
    </w:p>
    <w:p w14:paraId="148EB991" w14:textId="41D33006" w:rsidR="00A77829" w:rsidRPr="0004000B" w:rsidRDefault="25B594B3" w:rsidP="00954679">
      <w:pPr>
        <w:pStyle w:val="Liststycke"/>
        <w:numPr>
          <w:ilvl w:val="0"/>
          <w:numId w:val="38"/>
        </w:numPr>
      </w:pPr>
      <w:r w:rsidRPr="11C013F9">
        <w:t xml:space="preserve">Stående träning i dragapparat i alla rörelseriktningar för stabilitetsträning på </w:t>
      </w:r>
      <w:proofErr w:type="spellStart"/>
      <w:r w:rsidRPr="11C013F9">
        <w:t>ståbenet</w:t>
      </w:r>
      <w:proofErr w:type="spellEnd"/>
      <w:r w:rsidRPr="11C013F9">
        <w:t xml:space="preserve"> och lättare styrketräning för det aktiva benet. Träna bilateralt</w:t>
      </w:r>
      <w:r w:rsidR="34B76F32" w:rsidRPr="11C013F9">
        <w:t>’</w:t>
      </w:r>
    </w:p>
    <w:p w14:paraId="088E7B7D" w14:textId="77777777" w:rsidR="00ED5BA2" w:rsidRDefault="34B76F32" w:rsidP="00B51E73">
      <w:pPr>
        <w:pStyle w:val="MellanrubrikVGR"/>
        <w:ind w:firstLine="1216"/>
      </w:pPr>
      <w:r w:rsidRPr="11C013F9">
        <w:t xml:space="preserve">3 månader </w:t>
      </w:r>
      <w:proofErr w:type="spellStart"/>
      <w:r w:rsidRPr="11C013F9">
        <w:t>postop</w:t>
      </w:r>
      <w:proofErr w:type="spellEnd"/>
      <w:r w:rsidRPr="11C013F9">
        <w:t xml:space="preserve"> </w:t>
      </w:r>
      <w:r w:rsidR="00A77829">
        <w:tab/>
      </w:r>
    </w:p>
    <w:p w14:paraId="7630FBAE" w14:textId="77777777" w:rsidR="00ED5BA2" w:rsidRDefault="34B76F32" w:rsidP="00ED5BA2">
      <w:pPr>
        <w:spacing w:line="276" w:lineRule="auto"/>
        <w:ind w:left="2520" w:hanging="1304"/>
      </w:pPr>
      <w:r w:rsidRPr="11C013F9">
        <w:t xml:space="preserve">Successiv avveckling av </w:t>
      </w:r>
      <w:proofErr w:type="spellStart"/>
      <w:r w:rsidRPr="11C013F9">
        <w:t>ortos</w:t>
      </w:r>
      <w:proofErr w:type="spellEnd"/>
      <w:r w:rsidRPr="11C013F9">
        <w:t xml:space="preserve">. </w:t>
      </w:r>
    </w:p>
    <w:p w14:paraId="51D31ADE" w14:textId="77777777" w:rsidR="00610E9F" w:rsidRDefault="34B76F32" w:rsidP="00ED5BA2">
      <w:pPr>
        <w:spacing w:line="276" w:lineRule="auto"/>
        <w:ind w:left="2520" w:hanging="1304"/>
      </w:pPr>
      <w:r w:rsidRPr="11C013F9">
        <w:t xml:space="preserve">Vid behov kan en </w:t>
      </w:r>
      <w:proofErr w:type="spellStart"/>
      <w:r w:rsidRPr="11C013F9">
        <w:t>övergångsortos</w:t>
      </w:r>
      <w:proofErr w:type="spellEnd"/>
      <w:r w:rsidRPr="11C013F9">
        <w:t xml:space="preserve"> utprovas till dess att patienten har</w:t>
      </w:r>
    </w:p>
    <w:p w14:paraId="472FEC07" w14:textId="5C375560" w:rsidR="00A77829" w:rsidRPr="0004000B" w:rsidRDefault="34B76F32" w:rsidP="00ED5BA2">
      <w:pPr>
        <w:spacing w:line="276" w:lineRule="auto"/>
        <w:ind w:left="2520" w:hanging="1304"/>
      </w:pPr>
      <w:r w:rsidRPr="11C013F9">
        <w:t xml:space="preserve">god knäkontroll.  </w:t>
      </w:r>
    </w:p>
    <w:p w14:paraId="3F5AF621" w14:textId="078201F2" w:rsidR="00A77829" w:rsidRPr="0004000B" w:rsidRDefault="34B76F32" w:rsidP="00610E9F">
      <w:pPr>
        <w:spacing w:line="276" w:lineRule="auto"/>
        <w:ind w:firstLine="1216"/>
      </w:pPr>
      <w:r w:rsidRPr="11C013F9">
        <w:t xml:space="preserve">Fortsatt aktiv och passiv rörlighetsträning </w:t>
      </w:r>
    </w:p>
    <w:p w14:paraId="1FA1281B" w14:textId="77777777" w:rsidR="00A77829" w:rsidRPr="0004000B" w:rsidRDefault="34B76F32" w:rsidP="00610E9F">
      <w:pPr>
        <w:spacing w:line="276" w:lineRule="auto"/>
        <w:ind w:left="1216"/>
      </w:pPr>
      <w:r w:rsidRPr="11C013F9">
        <w:t xml:space="preserve">Styrketräning i </w:t>
      </w:r>
      <w:proofErr w:type="spellStart"/>
      <w:r w:rsidRPr="11C013F9">
        <w:t>closed</w:t>
      </w:r>
      <w:proofErr w:type="spellEnd"/>
      <w:r w:rsidRPr="11C013F9">
        <w:t>/</w:t>
      </w:r>
      <w:proofErr w:type="spellStart"/>
      <w:r w:rsidRPr="11C013F9">
        <w:t>open</w:t>
      </w:r>
      <w:proofErr w:type="spellEnd"/>
      <w:r w:rsidRPr="11C013F9">
        <w:t xml:space="preserve"> </w:t>
      </w:r>
      <w:proofErr w:type="spellStart"/>
      <w:r w:rsidRPr="11C013F9">
        <w:t>chain</w:t>
      </w:r>
      <w:proofErr w:type="spellEnd"/>
      <w:r w:rsidRPr="11C013F9">
        <w:t xml:space="preserve">, koncentriskt och excentriskt i fullt ROM, med successivt ökad belastning med god knäkontroll. Förslag på </w:t>
      </w:r>
      <w:proofErr w:type="spellStart"/>
      <w:r w:rsidRPr="11C013F9">
        <w:t>rehabövningar</w:t>
      </w:r>
      <w:proofErr w:type="spellEnd"/>
      <w:r w:rsidRPr="11C013F9">
        <w:t xml:space="preserve"> hos fysioterapeut utöver hemträningsprogram: </w:t>
      </w:r>
    </w:p>
    <w:p w14:paraId="048C5EAA" w14:textId="77777777" w:rsidR="00A77829" w:rsidRPr="0004000B" w:rsidRDefault="34B76F32" w:rsidP="00610E9F">
      <w:pPr>
        <w:pStyle w:val="Liststycke"/>
        <w:numPr>
          <w:ilvl w:val="0"/>
          <w:numId w:val="45"/>
        </w:numPr>
      </w:pPr>
      <w:r w:rsidRPr="11C013F9">
        <w:t>Långsamma utfallssteg</w:t>
      </w:r>
    </w:p>
    <w:p w14:paraId="181864D8" w14:textId="77777777" w:rsidR="00A77829" w:rsidRPr="0004000B" w:rsidRDefault="34B76F32" w:rsidP="00610E9F">
      <w:pPr>
        <w:pStyle w:val="Liststycke"/>
        <w:numPr>
          <w:ilvl w:val="0"/>
          <w:numId w:val="45"/>
        </w:numPr>
      </w:pPr>
      <w:r w:rsidRPr="11C013F9">
        <w:t xml:space="preserve">Trampa på tjockmatta </w:t>
      </w:r>
    </w:p>
    <w:p w14:paraId="7AE17813" w14:textId="77777777" w:rsidR="00A77829" w:rsidRPr="0004000B" w:rsidRDefault="34B76F32" w:rsidP="00610E9F">
      <w:pPr>
        <w:pStyle w:val="Liststycke"/>
        <w:numPr>
          <w:ilvl w:val="0"/>
          <w:numId w:val="45"/>
        </w:numPr>
      </w:pPr>
      <w:r w:rsidRPr="11C013F9">
        <w:t xml:space="preserve">Utökad balans och koordinationsövningar </w:t>
      </w:r>
    </w:p>
    <w:p w14:paraId="36C8674A" w14:textId="77777777" w:rsidR="00A77829" w:rsidRPr="0004000B" w:rsidRDefault="34B76F32" w:rsidP="00610E9F">
      <w:pPr>
        <w:pStyle w:val="Liststycke"/>
        <w:numPr>
          <w:ilvl w:val="0"/>
          <w:numId w:val="45"/>
        </w:numPr>
      </w:pPr>
      <w:proofErr w:type="spellStart"/>
      <w:r w:rsidRPr="11C013F9">
        <w:t>Crosstrainer</w:t>
      </w:r>
      <w:proofErr w:type="spellEnd"/>
    </w:p>
    <w:p w14:paraId="412F5B6C" w14:textId="2FDAC11E" w:rsidR="00A77829" w:rsidRPr="0004000B" w:rsidRDefault="34B76F32" w:rsidP="00610E9F">
      <w:pPr>
        <w:pStyle w:val="Liststycke"/>
        <w:numPr>
          <w:ilvl w:val="0"/>
          <w:numId w:val="45"/>
        </w:numPr>
      </w:pPr>
      <w:r w:rsidRPr="11C013F9">
        <w:t xml:space="preserve">I bassäng; gångövningar, balansträning, </w:t>
      </w:r>
      <w:proofErr w:type="spellStart"/>
      <w:r w:rsidRPr="11C013F9">
        <w:t>bentag</w:t>
      </w:r>
      <w:proofErr w:type="spellEnd"/>
      <w:r w:rsidRPr="11C013F9">
        <w:t xml:space="preserve"> som vid crawl (lätt benspark), höftmuskulatur med rakt ben i alla riktningar. Rekommendation att starta när patienten klarar att kontrollera och stabilisera det opererade knät.</w:t>
      </w:r>
    </w:p>
    <w:p w14:paraId="3D6E3399" w14:textId="77777777" w:rsidR="00610E9F" w:rsidRDefault="34B76F32" w:rsidP="00B51E73">
      <w:pPr>
        <w:pStyle w:val="MellanrubrikVGR"/>
        <w:ind w:firstLine="1304"/>
      </w:pPr>
      <w:r w:rsidRPr="11C013F9">
        <w:lastRenderedPageBreak/>
        <w:t xml:space="preserve">4 månader </w:t>
      </w:r>
      <w:proofErr w:type="spellStart"/>
      <w:r w:rsidRPr="11C013F9">
        <w:t>postop</w:t>
      </w:r>
      <w:proofErr w:type="spellEnd"/>
      <w:r w:rsidRPr="11C013F9">
        <w:t xml:space="preserve"> </w:t>
      </w:r>
      <w:r w:rsidR="00A77829">
        <w:tab/>
      </w:r>
    </w:p>
    <w:p w14:paraId="540C4D67" w14:textId="13EE70E8" w:rsidR="00A77829" w:rsidRPr="0004000B" w:rsidRDefault="34B76F32" w:rsidP="00610E9F">
      <w:pPr>
        <w:spacing w:line="276" w:lineRule="auto"/>
        <w:ind w:firstLine="1304"/>
      </w:pPr>
      <w:r w:rsidRPr="11C013F9">
        <w:t xml:space="preserve">Förbättra kondition och styrka generellt </w:t>
      </w:r>
    </w:p>
    <w:p w14:paraId="77024241" w14:textId="77777777" w:rsidR="00A77829" w:rsidRPr="0004000B" w:rsidRDefault="34B76F32" w:rsidP="00610E9F">
      <w:pPr>
        <w:spacing w:line="276" w:lineRule="auto"/>
        <w:ind w:firstLine="1304"/>
      </w:pPr>
      <w:r w:rsidRPr="11C013F9">
        <w:t xml:space="preserve">Förslag på </w:t>
      </w:r>
      <w:proofErr w:type="spellStart"/>
      <w:r w:rsidRPr="11C013F9">
        <w:t>rehabövningar</w:t>
      </w:r>
      <w:proofErr w:type="spellEnd"/>
      <w:r w:rsidRPr="11C013F9">
        <w:t xml:space="preserve"> hos fysioterapeut: </w:t>
      </w:r>
    </w:p>
    <w:p w14:paraId="2CB4AFA6" w14:textId="77777777" w:rsidR="00A77829" w:rsidRPr="0004000B" w:rsidRDefault="34B76F32" w:rsidP="00610E9F">
      <w:pPr>
        <w:pStyle w:val="Liststycke"/>
        <w:numPr>
          <w:ilvl w:val="0"/>
          <w:numId w:val="46"/>
        </w:numPr>
        <w:rPr>
          <w:b/>
          <w:bCs/>
        </w:rPr>
      </w:pPr>
      <w:r w:rsidRPr="11C013F9">
        <w:t>Knäböj med skivstång eller i Smith-maskin</w:t>
      </w:r>
    </w:p>
    <w:p w14:paraId="2AC34CD8" w14:textId="77777777" w:rsidR="00A77829" w:rsidRPr="0004000B" w:rsidRDefault="34B76F32" w:rsidP="00610E9F">
      <w:pPr>
        <w:pStyle w:val="Liststycke"/>
        <w:numPr>
          <w:ilvl w:val="0"/>
          <w:numId w:val="46"/>
        </w:numPr>
        <w:rPr>
          <w:b/>
          <w:bCs/>
        </w:rPr>
      </w:pPr>
      <w:r w:rsidRPr="11C013F9">
        <w:t>Lättare svikthopp på mjukt underlag</w:t>
      </w:r>
    </w:p>
    <w:p w14:paraId="2167D6A2" w14:textId="77777777" w:rsidR="00A77829" w:rsidRPr="0004000B" w:rsidRDefault="34B76F32" w:rsidP="00610E9F">
      <w:pPr>
        <w:pStyle w:val="Liststycke"/>
        <w:numPr>
          <w:ilvl w:val="0"/>
          <w:numId w:val="46"/>
        </w:numPr>
        <w:rPr>
          <w:b/>
          <w:bCs/>
        </w:rPr>
      </w:pPr>
      <w:r w:rsidRPr="11C013F9">
        <w:t>Stepbräda med olika stegvariationer</w:t>
      </w:r>
    </w:p>
    <w:p w14:paraId="27A1C85D" w14:textId="77777777" w:rsidR="00A77829" w:rsidRPr="0004000B" w:rsidRDefault="34B76F32" w:rsidP="00610E9F">
      <w:pPr>
        <w:pStyle w:val="Liststycke"/>
        <w:numPr>
          <w:ilvl w:val="0"/>
          <w:numId w:val="46"/>
        </w:numPr>
        <w:rPr>
          <w:b/>
          <w:bCs/>
        </w:rPr>
      </w:pPr>
      <w:r w:rsidRPr="11C013F9">
        <w:t>Förberedande joggingövningar</w:t>
      </w:r>
    </w:p>
    <w:p w14:paraId="04906484" w14:textId="77777777" w:rsidR="00A77829" w:rsidRPr="0004000B" w:rsidRDefault="34B76F32" w:rsidP="00610E9F">
      <w:pPr>
        <w:pStyle w:val="Liststycke"/>
        <w:numPr>
          <w:ilvl w:val="0"/>
          <w:numId w:val="46"/>
        </w:numPr>
        <w:rPr>
          <w:b/>
          <w:bCs/>
        </w:rPr>
      </w:pPr>
      <w:r w:rsidRPr="11C013F9">
        <w:t>Hinderbana</w:t>
      </w:r>
    </w:p>
    <w:p w14:paraId="135E80A3" w14:textId="50DF7832" w:rsidR="00A77829" w:rsidRPr="00954679" w:rsidRDefault="34B76F32" w:rsidP="00954679">
      <w:pPr>
        <w:pStyle w:val="Liststycke"/>
        <w:numPr>
          <w:ilvl w:val="0"/>
          <w:numId w:val="46"/>
        </w:numPr>
        <w:rPr>
          <w:b/>
          <w:bCs/>
        </w:rPr>
      </w:pPr>
      <w:r w:rsidRPr="11C013F9">
        <w:t xml:space="preserve">I bassäng: Våtvästträning, styrka </w:t>
      </w:r>
      <w:proofErr w:type="spellStart"/>
      <w:r w:rsidRPr="11C013F9">
        <w:t>quadriceps</w:t>
      </w:r>
      <w:proofErr w:type="spellEnd"/>
      <w:r w:rsidRPr="11C013F9">
        <w:t>/hamstrings, balansträning, löpning, påbörja bröstsim</w:t>
      </w:r>
    </w:p>
    <w:p w14:paraId="05C1D74D" w14:textId="77777777" w:rsidR="005779D8" w:rsidRDefault="34B76F32" w:rsidP="00B51E73">
      <w:pPr>
        <w:pStyle w:val="MellanrubrikVGR"/>
        <w:ind w:firstLine="1304"/>
      </w:pPr>
      <w:r w:rsidRPr="11C013F9">
        <w:t xml:space="preserve">5 månader </w:t>
      </w:r>
      <w:proofErr w:type="spellStart"/>
      <w:r w:rsidRPr="11C013F9">
        <w:t>postop</w:t>
      </w:r>
      <w:proofErr w:type="spellEnd"/>
      <w:r w:rsidR="00A77829">
        <w:tab/>
      </w:r>
    </w:p>
    <w:p w14:paraId="1BAEC1DE" w14:textId="281300DD" w:rsidR="005779D8" w:rsidRDefault="6D86C8FB" w:rsidP="005779D8">
      <w:pPr>
        <w:spacing w:line="276" w:lineRule="auto"/>
        <w:ind w:firstLine="1304"/>
        <w:rPr>
          <w:b/>
          <w:bCs/>
        </w:rPr>
      </w:pPr>
      <w:r w:rsidRPr="11C013F9">
        <w:t xml:space="preserve">Fortsätt med förberedande joggingövningar. </w:t>
      </w:r>
      <w:r w:rsidR="34B76F32" w:rsidRPr="11C013F9">
        <w:t>Starta försiktig</w:t>
      </w:r>
      <w:r w:rsidR="0004118D">
        <w:t>t</w:t>
      </w:r>
      <w:r w:rsidR="5D196ED2" w:rsidRPr="11C013F9">
        <w:t xml:space="preserve"> </w:t>
      </w:r>
    </w:p>
    <w:p w14:paraId="172D8121" w14:textId="5D3C4BF7" w:rsidR="005779D8" w:rsidRDefault="00B51E73" w:rsidP="00B51E73">
      <w:pPr>
        <w:pStyle w:val="MellanrubrikVGR"/>
        <w:ind w:firstLine="1304"/>
      </w:pPr>
      <w:r w:rsidRPr="11C013F9">
        <w:t>12–15</w:t>
      </w:r>
      <w:r w:rsidR="34B76F32" w:rsidRPr="11C013F9">
        <w:t xml:space="preserve"> månader </w:t>
      </w:r>
      <w:r w:rsidR="00A77829">
        <w:tab/>
      </w:r>
    </w:p>
    <w:p w14:paraId="2E6C27F9" w14:textId="3BA809F1" w:rsidR="00A77829" w:rsidRDefault="0004118D" w:rsidP="005779D8">
      <w:pPr>
        <w:spacing w:line="276" w:lineRule="auto"/>
        <w:ind w:firstLine="1304"/>
      </w:pPr>
      <w:r>
        <w:t>L</w:t>
      </w:r>
      <w:r w:rsidR="6224FAD9" w:rsidRPr="11C013F9">
        <w:t>öp/</w:t>
      </w:r>
      <w:r w:rsidRPr="11C013F9">
        <w:t>joggingträning, tidigast</w:t>
      </w:r>
      <w:r w:rsidR="6224FAD9" w:rsidRPr="11C013F9">
        <w:t xml:space="preserve"> </w:t>
      </w:r>
      <w:r w:rsidR="040768AF" w:rsidRPr="11C013F9">
        <w:t xml:space="preserve">efter 9 månader, om tillräcklig </w:t>
      </w:r>
      <w:r w:rsidR="00A77829">
        <w:tab/>
      </w:r>
      <w:r w:rsidR="00A77829">
        <w:tab/>
      </w:r>
      <w:r w:rsidR="040768AF" w:rsidRPr="11C013F9">
        <w:t xml:space="preserve">muskulär kontroll uppnåtts. </w:t>
      </w:r>
    </w:p>
    <w:p w14:paraId="5F30C5EA" w14:textId="77777777" w:rsidR="00A77829" w:rsidRPr="0004000B" w:rsidRDefault="34B76F32" w:rsidP="005779D8">
      <w:pPr>
        <w:spacing w:line="276" w:lineRule="auto"/>
        <w:ind w:firstLine="1304"/>
      </w:pPr>
      <w:r w:rsidRPr="11C013F9">
        <w:t xml:space="preserve">Förslag på </w:t>
      </w:r>
      <w:proofErr w:type="spellStart"/>
      <w:r w:rsidRPr="11C013F9">
        <w:t>rehabövningar</w:t>
      </w:r>
      <w:proofErr w:type="spellEnd"/>
      <w:r w:rsidRPr="11C013F9">
        <w:t xml:space="preserve">: </w:t>
      </w:r>
    </w:p>
    <w:p w14:paraId="6D2589DB" w14:textId="77777777" w:rsidR="00A77829" w:rsidRPr="0004000B" w:rsidRDefault="34B76F32" w:rsidP="0004118D">
      <w:pPr>
        <w:pStyle w:val="Liststycke"/>
        <w:numPr>
          <w:ilvl w:val="0"/>
          <w:numId w:val="48"/>
        </w:numPr>
      </w:pPr>
      <w:r w:rsidRPr="11C013F9">
        <w:t xml:space="preserve">Rehabövningar utökas successivt till att bli alltmer belastande, koordinationskrävande och med </w:t>
      </w:r>
      <w:proofErr w:type="spellStart"/>
      <w:r w:rsidRPr="11C013F9">
        <w:t>plyometrisk</w:t>
      </w:r>
      <w:proofErr w:type="spellEnd"/>
      <w:r w:rsidRPr="11C013F9">
        <w:t xml:space="preserve"> träning </w:t>
      </w:r>
    </w:p>
    <w:p w14:paraId="54268D52" w14:textId="77777777" w:rsidR="00A77829" w:rsidRPr="0004000B" w:rsidRDefault="34B76F32" w:rsidP="0004118D">
      <w:pPr>
        <w:pStyle w:val="Liststycke"/>
        <w:numPr>
          <w:ilvl w:val="0"/>
          <w:numId w:val="48"/>
        </w:numPr>
      </w:pPr>
      <w:r w:rsidRPr="11C013F9">
        <w:t>Fortsatt rehabilitering för att uppnå uppsatta mål.</w:t>
      </w:r>
    </w:p>
    <w:p w14:paraId="486A1E18" w14:textId="72829BA6" w:rsidR="004674FD" w:rsidRPr="0004000B" w:rsidRDefault="004674FD" w:rsidP="11C013F9">
      <w:pPr>
        <w:pStyle w:val="paragraph"/>
        <w:spacing w:before="0" w:beforeAutospacing="0" w:after="0" w:afterAutospacing="0" w:line="276" w:lineRule="auto"/>
        <w:textAlignment w:val="baseline"/>
      </w:pPr>
    </w:p>
    <w:sectPr w:rsidR="004674FD" w:rsidRPr="0004000B" w:rsidSect="00954679">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9C0BF4" w14:textId="77777777" w:rsidR="00E50923" w:rsidRDefault="00E50923">
      <w:r>
        <w:separator/>
      </w:r>
    </w:p>
  </w:endnote>
  <w:endnote w:type="continuationSeparator" w:id="0">
    <w:p w14:paraId="3E953AD3" w14:textId="77777777" w:rsidR="00E50923" w:rsidRDefault="00E50923">
      <w:r>
        <w:continuationSeparator/>
      </w:r>
    </w:p>
  </w:endnote>
  <w:endnote w:type="continuationNotice" w:id="1">
    <w:p w14:paraId="280B6158" w14:textId="77777777" w:rsidR="00E50923" w:rsidRDefault="00E509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1A5481"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F96BFC" w14:textId="77777777" w:rsidR="00E50923" w:rsidRDefault="00E50923"/>
  </w:footnote>
  <w:footnote w:type="continuationSeparator" w:id="0">
    <w:p w14:paraId="69E969F4" w14:textId="77777777" w:rsidR="00E50923" w:rsidRDefault="00E50923">
      <w:r>
        <w:continuationSeparator/>
      </w:r>
    </w:p>
  </w:footnote>
  <w:footnote w:type="continuationNotice" w:id="1">
    <w:p w14:paraId="24326C60" w14:textId="77777777" w:rsidR="00E50923" w:rsidRDefault="00E509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A0FA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AFFBE" w14:textId="353B9B9A" w:rsidR="008A4EB9" w:rsidRDefault="008569C6" w:rsidP="00413A60">
    <w:pPr>
      <w:pStyle w:val="Sidhuvud"/>
      <w:ind w:right="567"/>
    </w:pPr>
    <w:r w:rsidRPr="00762EE0">
      <w:rPr>
        <w:noProof/>
        <w:sz w:val="20"/>
        <w:szCs w:val="20"/>
      </w:rPr>
      <w:drawing>
        <wp:anchor distT="0" distB="0" distL="114300" distR="114300" simplePos="0" relativeHeight="251658241" behindDoc="0" locked="0" layoutInCell="1" allowOverlap="1" wp14:anchorId="719A0D02" wp14:editId="3DF1FDFD">
          <wp:simplePos x="0" y="0"/>
          <wp:positionH relativeFrom="page">
            <wp:posOffset>17145</wp:posOffset>
          </wp:positionH>
          <wp:positionV relativeFrom="paragraph">
            <wp:posOffset>198755</wp:posOffset>
          </wp:positionV>
          <wp:extent cx="7559040" cy="215900"/>
          <wp:effectExtent l="0" t="0" r="381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10A8F23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DC0D04"/>
    <w:multiLevelType w:val="hybridMultilevel"/>
    <w:tmpl w:val="29888AFE"/>
    <w:lvl w:ilvl="0" w:tplc="041D0001">
      <w:start w:val="1"/>
      <w:numFmt w:val="bullet"/>
      <w:lvlText w:val=""/>
      <w:lvlJc w:val="left"/>
      <w:pPr>
        <w:ind w:left="1440" w:hanging="360"/>
      </w:pPr>
      <w:rPr>
        <w:rFonts w:ascii="Symbol" w:hAnsi="Symbol" w:hint="default"/>
      </w:rPr>
    </w:lvl>
    <w:lvl w:ilvl="1" w:tplc="041D0003">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 w15:restartNumberingAfterBreak="0">
    <w:nsid w:val="0D00633A"/>
    <w:multiLevelType w:val="multilevel"/>
    <w:tmpl w:val="0914A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F833983"/>
    <w:multiLevelType w:val="hybridMultilevel"/>
    <w:tmpl w:val="DDB6532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0FC101BC"/>
    <w:multiLevelType w:val="multilevel"/>
    <w:tmpl w:val="538A4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0025F2A"/>
    <w:multiLevelType w:val="hybridMultilevel"/>
    <w:tmpl w:val="040C8796"/>
    <w:lvl w:ilvl="0" w:tplc="041D0001">
      <w:start w:val="1"/>
      <w:numFmt w:val="bullet"/>
      <w:lvlText w:val=""/>
      <w:lvlJc w:val="left"/>
      <w:pPr>
        <w:ind w:left="1800" w:hanging="360"/>
      </w:pPr>
      <w:rPr>
        <w:rFonts w:ascii="Symbol" w:hAnsi="Symbol" w:hint="default"/>
      </w:rPr>
    </w:lvl>
    <w:lvl w:ilvl="1" w:tplc="041D0003">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9" w15:restartNumberingAfterBreak="0">
    <w:nsid w:val="10234157"/>
    <w:multiLevelType w:val="hybridMultilevel"/>
    <w:tmpl w:val="F3CCA4DA"/>
    <w:lvl w:ilvl="0" w:tplc="041D0001">
      <w:start w:val="1"/>
      <w:numFmt w:val="bullet"/>
      <w:lvlText w:val=""/>
      <w:lvlJc w:val="left"/>
      <w:pPr>
        <w:ind w:left="1437" w:hanging="360"/>
      </w:pPr>
      <w:rPr>
        <w:rFonts w:ascii="Symbol" w:hAnsi="Symbol" w:hint="default"/>
      </w:rPr>
    </w:lvl>
    <w:lvl w:ilvl="1" w:tplc="041D0003" w:tentative="1">
      <w:start w:val="1"/>
      <w:numFmt w:val="bullet"/>
      <w:lvlText w:val="o"/>
      <w:lvlJc w:val="left"/>
      <w:pPr>
        <w:ind w:left="2157" w:hanging="360"/>
      </w:pPr>
      <w:rPr>
        <w:rFonts w:ascii="Courier New" w:hAnsi="Courier New" w:cs="Courier New" w:hint="default"/>
      </w:rPr>
    </w:lvl>
    <w:lvl w:ilvl="2" w:tplc="041D0005" w:tentative="1">
      <w:start w:val="1"/>
      <w:numFmt w:val="bullet"/>
      <w:lvlText w:val=""/>
      <w:lvlJc w:val="left"/>
      <w:pPr>
        <w:ind w:left="2877" w:hanging="360"/>
      </w:pPr>
      <w:rPr>
        <w:rFonts w:ascii="Wingdings" w:hAnsi="Wingdings" w:hint="default"/>
      </w:rPr>
    </w:lvl>
    <w:lvl w:ilvl="3" w:tplc="041D0001" w:tentative="1">
      <w:start w:val="1"/>
      <w:numFmt w:val="bullet"/>
      <w:lvlText w:val=""/>
      <w:lvlJc w:val="left"/>
      <w:pPr>
        <w:ind w:left="3597" w:hanging="360"/>
      </w:pPr>
      <w:rPr>
        <w:rFonts w:ascii="Symbol" w:hAnsi="Symbol" w:hint="default"/>
      </w:rPr>
    </w:lvl>
    <w:lvl w:ilvl="4" w:tplc="041D0003" w:tentative="1">
      <w:start w:val="1"/>
      <w:numFmt w:val="bullet"/>
      <w:lvlText w:val="o"/>
      <w:lvlJc w:val="left"/>
      <w:pPr>
        <w:ind w:left="4317" w:hanging="360"/>
      </w:pPr>
      <w:rPr>
        <w:rFonts w:ascii="Courier New" w:hAnsi="Courier New" w:cs="Courier New" w:hint="default"/>
      </w:rPr>
    </w:lvl>
    <w:lvl w:ilvl="5" w:tplc="041D0005" w:tentative="1">
      <w:start w:val="1"/>
      <w:numFmt w:val="bullet"/>
      <w:lvlText w:val=""/>
      <w:lvlJc w:val="left"/>
      <w:pPr>
        <w:ind w:left="5037" w:hanging="360"/>
      </w:pPr>
      <w:rPr>
        <w:rFonts w:ascii="Wingdings" w:hAnsi="Wingdings" w:hint="default"/>
      </w:rPr>
    </w:lvl>
    <w:lvl w:ilvl="6" w:tplc="041D0001" w:tentative="1">
      <w:start w:val="1"/>
      <w:numFmt w:val="bullet"/>
      <w:lvlText w:val=""/>
      <w:lvlJc w:val="left"/>
      <w:pPr>
        <w:ind w:left="5757" w:hanging="360"/>
      </w:pPr>
      <w:rPr>
        <w:rFonts w:ascii="Symbol" w:hAnsi="Symbol" w:hint="default"/>
      </w:rPr>
    </w:lvl>
    <w:lvl w:ilvl="7" w:tplc="041D0003" w:tentative="1">
      <w:start w:val="1"/>
      <w:numFmt w:val="bullet"/>
      <w:lvlText w:val="o"/>
      <w:lvlJc w:val="left"/>
      <w:pPr>
        <w:ind w:left="6477" w:hanging="360"/>
      </w:pPr>
      <w:rPr>
        <w:rFonts w:ascii="Courier New" w:hAnsi="Courier New" w:cs="Courier New" w:hint="default"/>
      </w:rPr>
    </w:lvl>
    <w:lvl w:ilvl="8" w:tplc="041D0005" w:tentative="1">
      <w:start w:val="1"/>
      <w:numFmt w:val="bullet"/>
      <w:lvlText w:val=""/>
      <w:lvlJc w:val="left"/>
      <w:pPr>
        <w:ind w:left="7197" w:hanging="360"/>
      </w:pPr>
      <w:rPr>
        <w:rFonts w:ascii="Wingdings" w:hAnsi="Wingdings" w:hint="default"/>
      </w:rPr>
    </w:lvl>
  </w:abstractNum>
  <w:abstractNum w:abstractNumId="10" w15:restartNumberingAfterBreak="0">
    <w:nsid w:val="119942FF"/>
    <w:multiLevelType w:val="hybridMultilevel"/>
    <w:tmpl w:val="BFE08648"/>
    <w:lvl w:ilvl="0" w:tplc="041D0001">
      <w:start w:val="1"/>
      <w:numFmt w:val="bullet"/>
      <w:lvlText w:val=""/>
      <w:lvlJc w:val="left"/>
      <w:pPr>
        <w:ind w:left="2024" w:hanging="360"/>
      </w:pPr>
      <w:rPr>
        <w:rFonts w:ascii="Symbol" w:hAnsi="Symbol"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93111C3"/>
    <w:multiLevelType w:val="hybridMultilevel"/>
    <w:tmpl w:val="2528EFCE"/>
    <w:lvl w:ilvl="0" w:tplc="041D0001">
      <w:start w:val="1"/>
      <w:numFmt w:val="bullet"/>
      <w:lvlText w:val=""/>
      <w:lvlJc w:val="left"/>
      <w:pPr>
        <w:ind w:left="2024" w:hanging="360"/>
      </w:pPr>
      <w:rPr>
        <w:rFonts w:ascii="Symbol" w:hAnsi="Symbol"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14" w15:restartNumberingAfterBreak="0">
    <w:nsid w:val="1BF42905"/>
    <w:multiLevelType w:val="hybridMultilevel"/>
    <w:tmpl w:val="BB1CDB6C"/>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23C03A7B"/>
    <w:multiLevelType w:val="hybridMultilevel"/>
    <w:tmpl w:val="8722AAB6"/>
    <w:lvl w:ilvl="0" w:tplc="041D0001">
      <w:start w:val="1"/>
      <w:numFmt w:val="bullet"/>
      <w:lvlText w:val=""/>
      <w:lvlJc w:val="left"/>
      <w:pPr>
        <w:ind w:left="2880" w:hanging="360"/>
      </w:pPr>
      <w:rPr>
        <w:rFonts w:ascii="Symbol" w:hAnsi="Symbol" w:hint="default"/>
      </w:rPr>
    </w:lvl>
    <w:lvl w:ilvl="1" w:tplc="041D0003" w:tentative="1">
      <w:start w:val="1"/>
      <w:numFmt w:val="bullet"/>
      <w:lvlText w:val="o"/>
      <w:lvlJc w:val="left"/>
      <w:pPr>
        <w:ind w:left="3600" w:hanging="360"/>
      </w:pPr>
      <w:rPr>
        <w:rFonts w:ascii="Courier New" w:hAnsi="Courier New" w:cs="Courier New" w:hint="default"/>
      </w:rPr>
    </w:lvl>
    <w:lvl w:ilvl="2" w:tplc="041D0005" w:tentative="1">
      <w:start w:val="1"/>
      <w:numFmt w:val="bullet"/>
      <w:lvlText w:val=""/>
      <w:lvlJc w:val="left"/>
      <w:pPr>
        <w:ind w:left="4320" w:hanging="360"/>
      </w:pPr>
      <w:rPr>
        <w:rFonts w:ascii="Wingdings" w:hAnsi="Wingdings" w:hint="default"/>
      </w:rPr>
    </w:lvl>
    <w:lvl w:ilvl="3" w:tplc="041D0001" w:tentative="1">
      <w:start w:val="1"/>
      <w:numFmt w:val="bullet"/>
      <w:lvlText w:val=""/>
      <w:lvlJc w:val="left"/>
      <w:pPr>
        <w:ind w:left="5040" w:hanging="360"/>
      </w:pPr>
      <w:rPr>
        <w:rFonts w:ascii="Symbol" w:hAnsi="Symbol" w:hint="default"/>
      </w:rPr>
    </w:lvl>
    <w:lvl w:ilvl="4" w:tplc="041D0003" w:tentative="1">
      <w:start w:val="1"/>
      <w:numFmt w:val="bullet"/>
      <w:lvlText w:val="o"/>
      <w:lvlJc w:val="left"/>
      <w:pPr>
        <w:ind w:left="5760" w:hanging="360"/>
      </w:pPr>
      <w:rPr>
        <w:rFonts w:ascii="Courier New" w:hAnsi="Courier New" w:cs="Courier New" w:hint="default"/>
      </w:rPr>
    </w:lvl>
    <w:lvl w:ilvl="5" w:tplc="041D0005" w:tentative="1">
      <w:start w:val="1"/>
      <w:numFmt w:val="bullet"/>
      <w:lvlText w:val=""/>
      <w:lvlJc w:val="left"/>
      <w:pPr>
        <w:ind w:left="6480" w:hanging="360"/>
      </w:pPr>
      <w:rPr>
        <w:rFonts w:ascii="Wingdings" w:hAnsi="Wingdings" w:hint="default"/>
      </w:rPr>
    </w:lvl>
    <w:lvl w:ilvl="6" w:tplc="041D0001" w:tentative="1">
      <w:start w:val="1"/>
      <w:numFmt w:val="bullet"/>
      <w:lvlText w:val=""/>
      <w:lvlJc w:val="left"/>
      <w:pPr>
        <w:ind w:left="7200" w:hanging="360"/>
      </w:pPr>
      <w:rPr>
        <w:rFonts w:ascii="Symbol" w:hAnsi="Symbol" w:hint="default"/>
      </w:rPr>
    </w:lvl>
    <w:lvl w:ilvl="7" w:tplc="041D0003" w:tentative="1">
      <w:start w:val="1"/>
      <w:numFmt w:val="bullet"/>
      <w:lvlText w:val="o"/>
      <w:lvlJc w:val="left"/>
      <w:pPr>
        <w:ind w:left="7920" w:hanging="360"/>
      </w:pPr>
      <w:rPr>
        <w:rFonts w:ascii="Courier New" w:hAnsi="Courier New" w:cs="Courier New" w:hint="default"/>
      </w:rPr>
    </w:lvl>
    <w:lvl w:ilvl="8" w:tplc="041D0005" w:tentative="1">
      <w:start w:val="1"/>
      <w:numFmt w:val="bullet"/>
      <w:lvlText w:val=""/>
      <w:lvlJc w:val="left"/>
      <w:pPr>
        <w:ind w:left="8640" w:hanging="360"/>
      </w:pPr>
      <w:rPr>
        <w:rFonts w:ascii="Wingdings" w:hAnsi="Wingdings" w:hint="default"/>
      </w:rPr>
    </w:lvl>
  </w:abstractNum>
  <w:abstractNum w:abstractNumId="18" w15:restartNumberingAfterBreak="0">
    <w:nsid w:val="25A9013E"/>
    <w:multiLevelType w:val="hybridMultilevel"/>
    <w:tmpl w:val="CF5EF2D6"/>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2B297089"/>
    <w:multiLevelType w:val="hybridMultilevel"/>
    <w:tmpl w:val="24A2E544"/>
    <w:lvl w:ilvl="0" w:tplc="041D0001">
      <w:start w:val="1"/>
      <w:numFmt w:val="bullet"/>
      <w:lvlText w:val=""/>
      <w:lvlJc w:val="left"/>
      <w:pPr>
        <w:ind w:left="2968" w:hanging="360"/>
      </w:pPr>
      <w:rPr>
        <w:rFonts w:ascii="Symbol" w:hAnsi="Symbol" w:hint="default"/>
      </w:rPr>
    </w:lvl>
    <w:lvl w:ilvl="1" w:tplc="041D0003" w:tentative="1">
      <w:start w:val="1"/>
      <w:numFmt w:val="bullet"/>
      <w:lvlText w:val="o"/>
      <w:lvlJc w:val="left"/>
      <w:pPr>
        <w:ind w:left="3688" w:hanging="360"/>
      </w:pPr>
      <w:rPr>
        <w:rFonts w:ascii="Courier New" w:hAnsi="Courier New" w:cs="Courier New" w:hint="default"/>
      </w:rPr>
    </w:lvl>
    <w:lvl w:ilvl="2" w:tplc="041D0005" w:tentative="1">
      <w:start w:val="1"/>
      <w:numFmt w:val="bullet"/>
      <w:lvlText w:val=""/>
      <w:lvlJc w:val="left"/>
      <w:pPr>
        <w:ind w:left="4408" w:hanging="360"/>
      </w:pPr>
      <w:rPr>
        <w:rFonts w:ascii="Wingdings" w:hAnsi="Wingdings" w:hint="default"/>
      </w:rPr>
    </w:lvl>
    <w:lvl w:ilvl="3" w:tplc="041D0001" w:tentative="1">
      <w:start w:val="1"/>
      <w:numFmt w:val="bullet"/>
      <w:lvlText w:val=""/>
      <w:lvlJc w:val="left"/>
      <w:pPr>
        <w:ind w:left="5128" w:hanging="360"/>
      </w:pPr>
      <w:rPr>
        <w:rFonts w:ascii="Symbol" w:hAnsi="Symbol" w:hint="default"/>
      </w:rPr>
    </w:lvl>
    <w:lvl w:ilvl="4" w:tplc="041D0003" w:tentative="1">
      <w:start w:val="1"/>
      <w:numFmt w:val="bullet"/>
      <w:lvlText w:val="o"/>
      <w:lvlJc w:val="left"/>
      <w:pPr>
        <w:ind w:left="5848" w:hanging="360"/>
      </w:pPr>
      <w:rPr>
        <w:rFonts w:ascii="Courier New" w:hAnsi="Courier New" w:cs="Courier New" w:hint="default"/>
      </w:rPr>
    </w:lvl>
    <w:lvl w:ilvl="5" w:tplc="041D0005" w:tentative="1">
      <w:start w:val="1"/>
      <w:numFmt w:val="bullet"/>
      <w:lvlText w:val=""/>
      <w:lvlJc w:val="left"/>
      <w:pPr>
        <w:ind w:left="6568" w:hanging="360"/>
      </w:pPr>
      <w:rPr>
        <w:rFonts w:ascii="Wingdings" w:hAnsi="Wingdings" w:hint="default"/>
      </w:rPr>
    </w:lvl>
    <w:lvl w:ilvl="6" w:tplc="041D0001" w:tentative="1">
      <w:start w:val="1"/>
      <w:numFmt w:val="bullet"/>
      <w:lvlText w:val=""/>
      <w:lvlJc w:val="left"/>
      <w:pPr>
        <w:ind w:left="7288" w:hanging="360"/>
      </w:pPr>
      <w:rPr>
        <w:rFonts w:ascii="Symbol" w:hAnsi="Symbol" w:hint="default"/>
      </w:rPr>
    </w:lvl>
    <w:lvl w:ilvl="7" w:tplc="041D0003" w:tentative="1">
      <w:start w:val="1"/>
      <w:numFmt w:val="bullet"/>
      <w:lvlText w:val="o"/>
      <w:lvlJc w:val="left"/>
      <w:pPr>
        <w:ind w:left="8008" w:hanging="360"/>
      </w:pPr>
      <w:rPr>
        <w:rFonts w:ascii="Courier New" w:hAnsi="Courier New" w:cs="Courier New" w:hint="default"/>
      </w:rPr>
    </w:lvl>
    <w:lvl w:ilvl="8" w:tplc="041D0005" w:tentative="1">
      <w:start w:val="1"/>
      <w:numFmt w:val="bullet"/>
      <w:lvlText w:val=""/>
      <w:lvlJc w:val="left"/>
      <w:pPr>
        <w:ind w:left="8728" w:hanging="360"/>
      </w:pPr>
      <w:rPr>
        <w:rFonts w:ascii="Wingdings" w:hAnsi="Wingdings" w:hint="default"/>
      </w:rPr>
    </w:lvl>
  </w:abstractNum>
  <w:abstractNum w:abstractNumId="20" w15:restartNumberingAfterBreak="0">
    <w:nsid w:val="37CE271D"/>
    <w:multiLevelType w:val="multilevel"/>
    <w:tmpl w:val="99B2C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3C8921B2"/>
    <w:multiLevelType w:val="hybridMultilevel"/>
    <w:tmpl w:val="D5FE0960"/>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78D38E6"/>
    <w:multiLevelType w:val="hybridMultilevel"/>
    <w:tmpl w:val="0E228420"/>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27" w15:restartNumberingAfterBreak="0">
    <w:nsid w:val="48AA6E3C"/>
    <w:multiLevelType w:val="hybridMultilevel"/>
    <w:tmpl w:val="83D02C36"/>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8" w15:restartNumberingAfterBreak="0">
    <w:nsid w:val="495576E4"/>
    <w:multiLevelType w:val="hybridMultilevel"/>
    <w:tmpl w:val="E4842B30"/>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9" w15:restartNumberingAfterBreak="0">
    <w:nsid w:val="4F6755B0"/>
    <w:multiLevelType w:val="multilevel"/>
    <w:tmpl w:val="2CB2E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52EF6665"/>
    <w:multiLevelType w:val="hybridMultilevel"/>
    <w:tmpl w:val="6A5EFF7C"/>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57E085D"/>
    <w:multiLevelType w:val="hybridMultilevel"/>
    <w:tmpl w:val="28D84AD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5DD50379"/>
    <w:multiLevelType w:val="multilevel"/>
    <w:tmpl w:val="CBCE5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F806B1F"/>
    <w:multiLevelType w:val="hybridMultilevel"/>
    <w:tmpl w:val="BE96F768"/>
    <w:lvl w:ilvl="0" w:tplc="041D0001">
      <w:start w:val="1"/>
      <w:numFmt w:val="bullet"/>
      <w:lvlText w:val=""/>
      <w:lvlJc w:val="left"/>
      <w:pPr>
        <w:ind w:left="2968" w:hanging="360"/>
      </w:pPr>
      <w:rPr>
        <w:rFonts w:ascii="Symbol" w:hAnsi="Symbol" w:hint="default"/>
      </w:rPr>
    </w:lvl>
    <w:lvl w:ilvl="1" w:tplc="041D0003" w:tentative="1">
      <w:start w:val="1"/>
      <w:numFmt w:val="bullet"/>
      <w:lvlText w:val="o"/>
      <w:lvlJc w:val="left"/>
      <w:pPr>
        <w:ind w:left="3688" w:hanging="360"/>
      </w:pPr>
      <w:rPr>
        <w:rFonts w:ascii="Courier New" w:hAnsi="Courier New" w:cs="Courier New" w:hint="default"/>
      </w:rPr>
    </w:lvl>
    <w:lvl w:ilvl="2" w:tplc="041D0005" w:tentative="1">
      <w:start w:val="1"/>
      <w:numFmt w:val="bullet"/>
      <w:lvlText w:val=""/>
      <w:lvlJc w:val="left"/>
      <w:pPr>
        <w:ind w:left="4408" w:hanging="360"/>
      </w:pPr>
      <w:rPr>
        <w:rFonts w:ascii="Wingdings" w:hAnsi="Wingdings" w:hint="default"/>
      </w:rPr>
    </w:lvl>
    <w:lvl w:ilvl="3" w:tplc="041D0001" w:tentative="1">
      <w:start w:val="1"/>
      <w:numFmt w:val="bullet"/>
      <w:lvlText w:val=""/>
      <w:lvlJc w:val="left"/>
      <w:pPr>
        <w:ind w:left="5128" w:hanging="360"/>
      </w:pPr>
      <w:rPr>
        <w:rFonts w:ascii="Symbol" w:hAnsi="Symbol" w:hint="default"/>
      </w:rPr>
    </w:lvl>
    <w:lvl w:ilvl="4" w:tplc="041D0003" w:tentative="1">
      <w:start w:val="1"/>
      <w:numFmt w:val="bullet"/>
      <w:lvlText w:val="o"/>
      <w:lvlJc w:val="left"/>
      <w:pPr>
        <w:ind w:left="5848" w:hanging="360"/>
      </w:pPr>
      <w:rPr>
        <w:rFonts w:ascii="Courier New" w:hAnsi="Courier New" w:cs="Courier New" w:hint="default"/>
      </w:rPr>
    </w:lvl>
    <w:lvl w:ilvl="5" w:tplc="041D0005" w:tentative="1">
      <w:start w:val="1"/>
      <w:numFmt w:val="bullet"/>
      <w:lvlText w:val=""/>
      <w:lvlJc w:val="left"/>
      <w:pPr>
        <w:ind w:left="6568" w:hanging="360"/>
      </w:pPr>
      <w:rPr>
        <w:rFonts w:ascii="Wingdings" w:hAnsi="Wingdings" w:hint="default"/>
      </w:rPr>
    </w:lvl>
    <w:lvl w:ilvl="6" w:tplc="041D0001" w:tentative="1">
      <w:start w:val="1"/>
      <w:numFmt w:val="bullet"/>
      <w:lvlText w:val=""/>
      <w:lvlJc w:val="left"/>
      <w:pPr>
        <w:ind w:left="7288" w:hanging="360"/>
      </w:pPr>
      <w:rPr>
        <w:rFonts w:ascii="Symbol" w:hAnsi="Symbol" w:hint="default"/>
      </w:rPr>
    </w:lvl>
    <w:lvl w:ilvl="7" w:tplc="041D0003" w:tentative="1">
      <w:start w:val="1"/>
      <w:numFmt w:val="bullet"/>
      <w:lvlText w:val="o"/>
      <w:lvlJc w:val="left"/>
      <w:pPr>
        <w:ind w:left="8008" w:hanging="360"/>
      </w:pPr>
      <w:rPr>
        <w:rFonts w:ascii="Courier New" w:hAnsi="Courier New" w:cs="Courier New" w:hint="default"/>
      </w:rPr>
    </w:lvl>
    <w:lvl w:ilvl="8" w:tplc="041D0005" w:tentative="1">
      <w:start w:val="1"/>
      <w:numFmt w:val="bullet"/>
      <w:lvlText w:val=""/>
      <w:lvlJc w:val="left"/>
      <w:pPr>
        <w:ind w:left="8728" w:hanging="360"/>
      </w:pPr>
      <w:rPr>
        <w:rFonts w:ascii="Wingdings" w:hAnsi="Wingdings" w:hint="default"/>
      </w:rPr>
    </w:lvl>
  </w:abstractNum>
  <w:abstractNum w:abstractNumId="37" w15:restartNumberingAfterBreak="0">
    <w:nsid w:val="610D78CA"/>
    <w:multiLevelType w:val="hybridMultilevel"/>
    <w:tmpl w:val="3106059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611A7749"/>
    <w:multiLevelType w:val="hybridMultilevel"/>
    <w:tmpl w:val="F73EA34A"/>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9" w15:restartNumberingAfterBreak="0">
    <w:nsid w:val="665D44FF"/>
    <w:multiLevelType w:val="hybridMultilevel"/>
    <w:tmpl w:val="E1E6CF3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1" w15:restartNumberingAfterBreak="0">
    <w:nsid w:val="70B80110"/>
    <w:multiLevelType w:val="hybridMultilevel"/>
    <w:tmpl w:val="43AEE71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2" w15:restartNumberingAfterBreak="0">
    <w:nsid w:val="70E70E40"/>
    <w:multiLevelType w:val="hybridMultilevel"/>
    <w:tmpl w:val="CE4828D4"/>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43" w15:restartNumberingAfterBreak="0">
    <w:nsid w:val="71661A67"/>
    <w:multiLevelType w:val="multilevel"/>
    <w:tmpl w:val="1AC66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5AE5745"/>
    <w:multiLevelType w:val="hybridMultilevel"/>
    <w:tmpl w:val="9B4C591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5" w15:restartNumberingAfterBreak="0">
    <w:nsid w:val="79BD12EC"/>
    <w:multiLevelType w:val="multilevel"/>
    <w:tmpl w:val="3168C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A124B52"/>
    <w:multiLevelType w:val="hybridMultilevel"/>
    <w:tmpl w:val="C0DE870E"/>
    <w:lvl w:ilvl="0" w:tplc="041D0001">
      <w:start w:val="1"/>
      <w:numFmt w:val="bullet"/>
      <w:lvlText w:val=""/>
      <w:lvlJc w:val="left"/>
      <w:pPr>
        <w:ind w:left="2968" w:hanging="360"/>
      </w:pPr>
      <w:rPr>
        <w:rFonts w:ascii="Symbol" w:hAnsi="Symbol" w:hint="default"/>
      </w:rPr>
    </w:lvl>
    <w:lvl w:ilvl="1" w:tplc="041D0003" w:tentative="1">
      <w:start w:val="1"/>
      <w:numFmt w:val="bullet"/>
      <w:lvlText w:val="o"/>
      <w:lvlJc w:val="left"/>
      <w:pPr>
        <w:ind w:left="3688" w:hanging="360"/>
      </w:pPr>
      <w:rPr>
        <w:rFonts w:ascii="Courier New" w:hAnsi="Courier New" w:cs="Courier New" w:hint="default"/>
      </w:rPr>
    </w:lvl>
    <w:lvl w:ilvl="2" w:tplc="041D0005" w:tentative="1">
      <w:start w:val="1"/>
      <w:numFmt w:val="bullet"/>
      <w:lvlText w:val=""/>
      <w:lvlJc w:val="left"/>
      <w:pPr>
        <w:ind w:left="4408" w:hanging="360"/>
      </w:pPr>
      <w:rPr>
        <w:rFonts w:ascii="Wingdings" w:hAnsi="Wingdings" w:hint="default"/>
      </w:rPr>
    </w:lvl>
    <w:lvl w:ilvl="3" w:tplc="041D0001" w:tentative="1">
      <w:start w:val="1"/>
      <w:numFmt w:val="bullet"/>
      <w:lvlText w:val=""/>
      <w:lvlJc w:val="left"/>
      <w:pPr>
        <w:ind w:left="5128" w:hanging="360"/>
      </w:pPr>
      <w:rPr>
        <w:rFonts w:ascii="Symbol" w:hAnsi="Symbol" w:hint="default"/>
      </w:rPr>
    </w:lvl>
    <w:lvl w:ilvl="4" w:tplc="041D0003" w:tentative="1">
      <w:start w:val="1"/>
      <w:numFmt w:val="bullet"/>
      <w:lvlText w:val="o"/>
      <w:lvlJc w:val="left"/>
      <w:pPr>
        <w:ind w:left="5848" w:hanging="360"/>
      </w:pPr>
      <w:rPr>
        <w:rFonts w:ascii="Courier New" w:hAnsi="Courier New" w:cs="Courier New" w:hint="default"/>
      </w:rPr>
    </w:lvl>
    <w:lvl w:ilvl="5" w:tplc="041D0005" w:tentative="1">
      <w:start w:val="1"/>
      <w:numFmt w:val="bullet"/>
      <w:lvlText w:val=""/>
      <w:lvlJc w:val="left"/>
      <w:pPr>
        <w:ind w:left="6568" w:hanging="360"/>
      </w:pPr>
      <w:rPr>
        <w:rFonts w:ascii="Wingdings" w:hAnsi="Wingdings" w:hint="default"/>
      </w:rPr>
    </w:lvl>
    <w:lvl w:ilvl="6" w:tplc="041D0001" w:tentative="1">
      <w:start w:val="1"/>
      <w:numFmt w:val="bullet"/>
      <w:lvlText w:val=""/>
      <w:lvlJc w:val="left"/>
      <w:pPr>
        <w:ind w:left="7288" w:hanging="360"/>
      </w:pPr>
      <w:rPr>
        <w:rFonts w:ascii="Symbol" w:hAnsi="Symbol" w:hint="default"/>
      </w:rPr>
    </w:lvl>
    <w:lvl w:ilvl="7" w:tplc="041D0003" w:tentative="1">
      <w:start w:val="1"/>
      <w:numFmt w:val="bullet"/>
      <w:lvlText w:val="o"/>
      <w:lvlJc w:val="left"/>
      <w:pPr>
        <w:ind w:left="8008" w:hanging="360"/>
      </w:pPr>
      <w:rPr>
        <w:rFonts w:ascii="Courier New" w:hAnsi="Courier New" w:cs="Courier New" w:hint="default"/>
      </w:rPr>
    </w:lvl>
    <w:lvl w:ilvl="8" w:tplc="041D0005" w:tentative="1">
      <w:start w:val="1"/>
      <w:numFmt w:val="bullet"/>
      <w:lvlText w:val=""/>
      <w:lvlJc w:val="left"/>
      <w:pPr>
        <w:ind w:left="8728" w:hanging="360"/>
      </w:pPr>
      <w:rPr>
        <w:rFonts w:ascii="Wingdings" w:hAnsi="Wingdings" w:hint="default"/>
      </w:rPr>
    </w:lvl>
  </w:abstractNum>
  <w:abstractNum w:abstractNumId="4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7255602">
    <w:abstractNumId w:val="48"/>
  </w:num>
  <w:num w:numId="2" w16cid:durableId="1954557554">
    <w:abstractNumId w:val="34"/>
  </w:num>
  <w:num w:numId="3" w16cid:durableId="2064134362">
    <w:abstractNumId w:val="0"/>
  </w:num>
  <w:num w:numId="4" w16cid:durableId="1175654184">
    <w:abstractNumId w:val="15"/>
  </w:num>
  <w:num w:numId="5" w16cid:durableId="755589836">
    <w:abstractNumId w:val="40"/>
  </w:num>
  <w:num w:numId="6" w16cid:durableId="1726367848">
    <w:abstractNumId w:val="2"/>
  </w:num>
  <w:num w:numId="7" w16cid:durableId="1882981145">
    <w:abstractNumId w:val="25"/>
  </w:num>
  <w:num w:numId="8" w16cid:durableId="268053875">
    <w:abstractNumId w:val="21"/>
  </w:num>
  <w:num w:numId="9" w16cid:durableId="1657106477">
    <w:abstractNumId w:val="1"/>
  </w:num>
  <w:num w:numId="10" w16cid:durableId="1363164259">
    <w:abstractNumId w:val="1"/>
  </w:num>
  <w:num w:numId="11" w16cid:durableId="1970892881">
    <w:abstractNumId w:val="3"/>
  </w:num>
  <w:num w:numId="12" w16cid:durableId="455173639">
    <w:abstractNumId w:val="11"/>
  </w:num>
  <w:num w:numId="13" w16cid:durableId="1903829550">
    <w:abstractNumId w:val="32"/>
  </w:num>
  <w:num w:numId="14" w16cid:durableId="155614340">
    <w:abstractNumId w:val="22"/>
  </w:num>
  <w:num w:numId="15" w16cid:durableId="960379840">
    <w:abstractNumId w:val="16"/>
  </w:num>
  <w:num w:numId="16" w16cid:durableId="46924195">
    <w:abstractNumId w:val="30"/>
  </w:num>
  <w:num w:numId="17" w16cid:durableId="1974209511">
    <w:abstractNumId w:val="12"/>
  </w:num>
  <w:num w:numId="18" w16cid:durableId="1123188359">
    <w:abstractNumId w:val="24"/>
  </w:num>
  <w:num w:numId="19" w16cid:durableId="1195926758">
    <w:abstractNumId w:val="47"/>
  </w:num>
  <w:num w:numId="20" w16cid:durableId="628239950">
    <w:abstractNumId w:val="35"/>
  </w:num>
  <w:num w:numId="21" w16cid:durableId="714083026">
    <w:abstractNumId w:val="43"/>
  </w:num>
  <w:num w:numId="22" w16cid:durableId="1297642205">
    <w:abstractNumId w:val="45"/>
  </w:num>
  <w:num w:numId="23" w16cid:durableId="1808468708">
    <w:abstractNumId w:val="5"/>
  </w:num>
  <w:num w:numId="24" w16cid:durableId="130637077">
    <w:abstractNumId w:val="7"/>
  </w:num>
  <w:num w:numId="25" w16cid:durableId="1193804404">
    <w:abstractNumId w:val="20"/>
  </w:num>
  <w:num w:numId="26" w16cid:durableId="1121993776">
    <w:abstractNumId w:val="29"/>
  </w:num>
  <w:num w:numId="27" w16cid:durableId="858784018">
    <w:abstractNumId w:val="14"/>
  </w:num>
  <w:num w:numId="28" w16cid:durableId="1193223622">
    <w:abstractNumId w:val="18"/>
  </w:num>
  <w:num w:numId="29" w16cid:durableId="1182161165">
    <w:abstractNumId w:val="4"/>
  </w:num>
  <w:num w:numId="30" w16cid:durableId="222374889">
    <w:abstractNumId w:val="46"/>
  </w:num>
  <w:num w:numId="31" w16cid:durableId="1409036703">
    <w:abstractNumId w:val="37"/>
  </w:num>
  <w:num w:numId="32" w16cid:durableId="1314216825">
    <w:abstractNumId w:val="17"/>
  </w:num>
  <w:num w:numId="33" w16cid:durableId="1995912056">
    <w:abstractNumId w:val="36"/>
  </w:num>
  <w:num w:numId="34" w16cid:durableId="904023016">
    <w:abstractNumId w:val="19"/>
  </w:num>
  <w:num w:numId="35" w16cid:durableId="1413743604">
    <w:abstractNumId w:val="26"/>
  </w:num>
  <w:num w:numId="36" w16cid:durableId="342710298">
    <w:abstractNumId w:val="13"/>
  </w:num>
  <w:num w:numId="37" w16cid:durableId="1385712001">
    <w:abstractNumId w:val="10"/>
  </w:num>
  <w:num w:numId="38" w16cid:durableId="1642349368">
    <w:abstractNumId w:val="8"/>
  </w:num>
  <w:num w:numId="39" w16cid:durableId="330330656">
    <w:abstractNumId w:val="33"/>
  </w:num>
  <w:num w:numId="40" w16cid:durableId="1742867942">
    <w:abstractNumId w:val="28"/>
  </w:num>
  <w:num w:numId="41" w16cid:durableId="400106913">
    <w:abstractNumId w:val="23"/>
  </w:num>
  <w:num w:numId="42" w16cid:durableId="1364746535">
    <w:abstractNumId w:val="42"/>
  </w:num>
  <w:num w:numId="43" w16cid:durableId="1593313771">
    <w:abstractNumId w:val="41"/>
  </w:num>
  <w:num w:numId="44" w16cid:durableId="881597993">
    <w:abstractNumId w:val="44"/>
  </w:num>
  <w:num w:numId="45" w16cid:durableId="350254850">
    <w:abstractNumId w:val="38"/>
  </w:num>
  <w:num w:numId="46" w16cid:durableId="1925994029">
    <w:abstractNumId w:val="31"/>
  </w:num>
  <w:num w:numId="47" w16cid:durableId="521090123">
    <w:abstractNumId w:val="39"/>
  </w:num>
  <w:num w:numId="48" w16cid:durableId="85345833">
    <w:abstractNumId w:val="27"/>
  </w:num>
  <w:num w:numId="49" w16cid:durableId="624232927">
    <w:abstractNumId w:val="6"/>
  </w:num>
  <w:num w:numId="50" w16cid:durableId="819967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4000B"/>
    <w:rsid w:val="0004118D"/>
    <w:rsid w:val="00050500"/>
    <w:rsid w:val="0005514E"/>
    <w:rsid w:val="0005691C"/>
    <w:rsid w:val="00056ECB"/>
    <w:rsid w:val="00056ED5"/>
    <w:rsid w:val="000573DB"/>
    <w:rsid w:val="00061969"/>
    <w:rsid w:val="0006292B"/>
    <w:rsid w:val="000655CC"/>
    <w:rsid w:val="00065A6B"/>
    <w:rsid w:val="0006682B"/>
    <w:rsid w:val="000700AE"/>
    <w:rsid w:val="00073DDB"/>
    <w:rsid w:val="00077CB3"/>
    <w:rsid w:val="00081829"/>
    <w:rsid w:val="00083430"/>
    <w:rsid w:val="00084024"/>
    <w:rsid w:val="00086FB4"/>
    <w:rsid w:val="0009062C"/>
    <w:rsid w:val="00093445"/>
    <w:rsid w:val="00094569"/>
    <w:rsid w:val="00095368"/>
    <w:rsid w:val="000954C4"/>
    <w:rsid w:val="00095B64"/>
    <w:rsid w:val="000A611A"/>
    <w:rsid w:val="000B12D9"/>
    <w:rsid w:val="000B4536"/>
    <w:rsid w:val="000B7715"/>
    <w:rsid w:val="000D36F6"/>
    <w:rsid w:val="000D46A4"/>
    <w:rsid w:val="000D7FCF"/>
    <w:rsid w:val="000E1915"/>
    <w:rsid w:val="000E463B"/>
    <w:rsid w:val="000E4655"/>
    <w:rsid w:val="000E5A7E"/>
    <w:rsid w:val="000E761E"/>
    <w:rsid w:val="000F1E96"/>
    <w:rsid w:val="000F43A3"/>
    <w:rsid w:val="000F7681"/>
    <w:rsid w:val="00103031"/>
    <w:rsid w:val="001044FE"/>
    <w:rsid w:val="00106C05"/>
    <w:rsid w:val="001139D4"/>
    <w:rsid w:val="00121713"/>
    <w:rsid w:val="001241D1"/>
    <w:rsid w:val="00131B08"/>
    <w:rsid w:val="0013290F"/>
    <w:rsid w:val="00132A59"/>
    <w:rsid w:val="00133337"/>
    <w:rsid w:val="00133A0F"/>
    <w:rsid w:val="0013580F"/>
    <w:rsid w:val="00136711"/>
    <w:rsid w:val="00137706"/>
    <w:rsid w:val="00137B6D"/>
    <w:rsid w:val="0014070B"/>
    <w:rsid w:val="001422C1"/>
    <w:rsid w:val="00144A8D"/>
    <w:rsid w:val="001515A6"/>
    <w:rsid w:val="001522AE"/>
    <w:rsid w:val="00157D5B"/>
    <w:rsid w:val="00161FE6"/>
    <w:rsid w:val="00164C3D"/>
    <w:rsid w:val="00166D3A"/>
    <w:rsid w:val="0017508E"/>
    <w:rsid w:val="00181FDC"/>
    <w:rsid w:val="00184167"/>
    <w:rsid w:val="001860B9"/>
    <w:rsid w:val="00186134"/>
    <w:rsid w:val="00186F2B"/>
    <w:rsid w:val="001874D6"/>
    <w:rsid w:val="0019632A"/>
    <w:rsid w:val="001A4E7C"/>
    <w:rsid w:val="001A56A9"/>
    <w:rsid w:val="001B0024"/>
    <w:rsid w:val="001B62B0"/>
    <w:rsid w:val="001B762C"/>
    <w:rsid w:val="001C1ABF"/>
    <w:rsid w:val="001C2482"/>
    <w:rsid w:val="001C4D0A"/>
    <w:rsid w:val="001C5FEF"/>
    <w:rsid w:val="001D460A"/>
    <w:rsid w:val="001E3789"/>
    <w:rsid w:val="001E5D3E"/>
    <w:rsid w:val="00203061"/>
    <w:rsid w:val="00204D53"/>
    <w:rsid w:val="00211487"/>
    <w:rsid w:val="00211D91"/>
    <w:rsid w:val="00217AD0"/>
    <w:rsid w:val="00217DEC"/>
    <w:rsid w:val="0022712E"/>
    <w:rsid w:val="00230ABE"/>
    <w:rsid w:val="00235B57"/>
    <w:rsid w:val="00245D0F"/>
    <w:rsid w:val="00250F24"/>
    <w:rsid w:val="00251BA8"/>
    <w:rsid w:val="002523C5"/>
    <w:rsid w:val="0025380B"/>
    <w:rsid w:val="0025651D"/>
    <w:rsid w:val="0025703A"/>
    <w:rsid w:val="00262F3D"/>
    <w:rsid w:val="00263281"/>
    <w:rsid w:val="002651D6"/>
    <w:rsid w:val="0026551F"/>
    <w:rsid w:val="0027673C"/>
    <w:rsid w:val="00280A85"/>
    <w:rsid w:val="00284119"/>
    <w:rsid w:val="002852D3"/>
    <w:rsid w:val="0028567F"/>
    <w:rsid w:val="002876FB"/>
    <w:rsid w:val="00290B5C"/>
    <w:rsid w:val="00293B20"/>
    <w:rsid w:val="00294791"/>
    <w:rsid w:val="002A1C4F"/>
    <w:rsid w:val="002A55D3"/>
    <w:rsid w:val="002A6ABD"/>
    <w:rsid w:val="002A7450"/>
    <w:rsid w:val="002B0B30"/>
    <w:rsid w:val="002B0C78"/>
    <w:rsid w:val="002B2EB6"/>
    <w:rsid w:val="002B3028"/>
    <w:rsid w:val="002B5D85"/>
    <w:rsid w:val="002C0C02"/>
    <w:rsid w:val="002C1277"/>
    <w:rsid w:val="002C55DB"/>
    <w:rsid w:val="002C60AD"/>
    <w:rsid w:val="002D0E0E"/>
    <w:rsid w:val="002D529B"/>
    <w:rsid w:val="002D6023"/>
    <w:rsid w:val="002E263F"/>
    <w:rsid w:val="002E5AEE"/>
    <w:rsid w:val="002E6F81"/>
    <w:rsid w:val="002F08BA"/>
    <w:rsid w:val="002F0B83"/>
    <w:rsid w:val="002F2CFF"/>
    <w:rsid w:val="002F568B"/>
    <w:rsid w:val="002F7208"/>
    <w:rsid w:val="002F7818"/>
    <w:rsid w:val="00301CDA"/>
    <w:rsid w:val="003066D0"/>
    <w:rsid w:val="0031050C"/>
    <w:rsid w:val="00311401"/>
    <w:rsid w:val="00311589"/>
    <w:rsid w:val="00312CE3"/>
    <w:rsid w:val="00316993"/>
    <w:rsid w:val="003203D7"/>
    <w:rsid w:val="00320F86"/>
    <w:rsid w:val="00324171"/>
    <w:rsid w:val="00325A47"/>
    <w:rsid w:val="00326C24"/>
    <w:rsid w:val="003313D0"/>
    <w:rsid w:val="00337F99"/>
    <w:rsid w:val="003410BD"/>
    <w:rsid w:val="0034115D"/>
    <w:rsid w:val="0034243C"/>
    <w:rsid w:val="0034307B"/>
    <w:rsid w:val="00345EB1"/>
    <w:rsid w:val="003469BB"/>
    <w:rsid w:val="00347240"/>
    <w:rsid w:val="00350CC4"/>
    <w:rsid w:val="00360E0D"/>
    <w:rsid w:val="0036357D"/>
    <w:rsid w:val="0036594C"/>
    <w:rsid w:val="00367D19"/>
    <w:rsid w:val="00371BED"/>
    <w:rsid w:val="00372BFC"/>
    <w:rsid w:val="00375AD1"/>
    <w:rsid w:val="00381EC4"/>
    <w:rsid w:val="00384019"/>
    <w:rsid w:val="003854F1"/>
    <w:rsid w:val="0039118E"/>
    <w:rsid w:val="00394D9C"/>
    <w:rsid w:val="00397F54"/>
    <w:rsid w:val="003A0D43"/>
    <w:rsid w:val="003B281B"/>
    <w:rsid w:val="003B2A4B"/>
    <w:rsid w:val="003B6404"/>
    <w:rsid w:val="003C49BB"/>
    <w:rsid w:val="003C5F8E"/>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3F6311"/>
    <w:rsid w:val="003F7243"/>
    <w:rsid w:val="004030D7"/>
    <w:rsid w:val="00403A18"/>
    <w:rsid w:val="00404948"/>
    <w:rsid w:val="00406BEA"/>
    <w:rsid w:val="00407D4F"/>
    <w:rsid w:val="00412A07"/>
    <w:rsid w:val="00413A60"/>
    <w:rsid w:val="00415B4E"/>
    <w:rsid w:val="004230F7"/>
    <w:rsid w:val="004268BA"/>
    <w:rsid w:val="0043167E"/>
    <w:rsid w:val="004319C6"/>
    <w:rsid w:val="0043409A"/>
    <w:rsid w:val="0043637C"/>
    <w:rsid w:val="00437291"/>
    <w:rsid w:val="00442DDA"/>
    <w:rsid w:val="00443A35"/>
    <w:rsid w:val="00446255"/>
    <w:rsid w:val="00446B8E"/>
    <w:rsid w:val="00451935"/>
    <w:rsid w:val="00460ED0"/>
    <w:rsid w:val="00462BC7"/>
    <w:rsid w:val="00465651"/>
    <w:rsid w:val="004674FD"/>
    <w:rsid w:val="00470CE7"/>
    <w:rsid w:val="00470F4F"/>
    <w:rsid w:val="00472482"/>
    <w:rsid w:val="00480DC7"/>
    <w:rsid w:val="004876F6"/>
    <w:rsid w:val="004917F2"/>
    <w:rsid w:val="0049236A"/>
    <w:rsid w:val="00492718"/>
    <w:rsid w:val="00495A88"/>
    <w:rsid w:val="004A26F1"/>
    <w:rsid w:val="004A355D"/>
    <w:rsid w:val="004A4970"/>
    <w:rsid w:val="004A73A8"/>
    <w:rsid w:val="004B2183"/>
    <w:rsid w:val="004B2A01"/>
    <w:rsid w:val="004B7316"/>
    <w:rsid w:val="004C3536"/>
    <w:rsid w:val="004D5370"/>
    <w:rsid w:val="004D7529"/>
    <w:rsid w:val="004D7BA3"/>
    <w:rsid w:val="004E2012"/>
    <w:rsid w:val="004E678F"/>
    <w:rsid w:val="004F44E5"/>
    <w:rsid w:val="004F4518"/>
    <w:rsid w:val="004F4C62"/>
    <w:rsid w:val="004F6DBB"/>
    <w:rsid w:val="00500749"/>
    <w:rsid w:val="00501433"/>
    <w:rsid w:val="005021CB"/>
    <w:rsid w:val="00505F79"/>
    <w:rsid w:val="00511C86"/>
    <w:rsid w:val="00511CC4"/>
    <w:rsid w:val="005218AA"/>
    <w:rsid w:val="005307A0"/>
    <w:rsid w:val="00531E60"/>
    <w:rsid w:val="00533590"/>
    <w:rsid w:val="00541D07"/>
    <w:rsid w:val="00544BAB"/>
    <w:rsid w:val="0054523D"/>
    <w:rsid w:val="00545E04"/>
    <w:rsid w:val="00545F31"/>
    <w:rsid w:val="00546D2A"/>
    <w:rsid w:val="005578FA"/>
    <w:rsid w:val="00562199"/>
    <w:rsid w:val="0056271A"/>
    <w:rsid w:val="00563942"/>
    <w:rsid w:val="00565129"/>
    <w:rsid w:val="00565CD0"/>
    <w:rsid w:val="00567369"/>
    <w:rsid w:val="00567820"/>
    <w:rsid w:val="00573781"/>
    <w:rsid w:val="005770AD"/>
    <w:rsid w:val="005779D8"/>
    <w:rsid w:val="00581414"/>
    <w:rsid w:val="00582490"/>
    <w:rsid w:val="00585C1A"/>
    <w:rsid w:val="00597E28"/>
    <w:rsid w:val="005A2A34"/>
    <w:rsid w:val="005A2EF8"/>
    <w:rsid w:val="005A54ED"/>
    <w:rsid w:val="005A5D5B"/>
    <w:rsid w:val="005A6081"/>
    <w:rsid w:val="005A627D"/>
    <w:rsid w:val="005B1F06"/>
    <w:rsid w:val="005B4662"/>
    <w:rsid w:val="005C0045"/>
    <w:rsid w:val="005C084E"/>
    <w:rsid w:val="005C4606"/>
    <w:rsid w:val="005C5AA3"/>
    <w:rsid w:val="005D0B0C"/>
    <w:rsid w:val="005D2F0B"/>
    <w:rsid w:val="005D321C"/>
    <w:rsid w:val="005D46BD"/>
    <w:rsid w:val="005E02B3"/>
    <w:rsid w:val="005E1E24"/>
    <w:rsid w:val="005E7616"/>
    <w:rsid w:val="005F37B8"/>
    <w:rsid w:val="005F7FE2"/>
    <w:rsid w:val="0060596B"/>
    <w:rsid w:val="00606D97"/>
    <w:rsid w:val="00610E9F"/>
    <w:rsid w:val="00614E64"/>
    <w:rsid w:val="00617710"/>
    <w:rsid w:val="00617EE6"/>
    <w:rsid w:val="0062184C"/>
    <w:rsid w:val="00623724"/>
    <w:rsid w:val="00623810"/>
    <w:rsid w:val="00624C5C"/>
    <w:rsid w:val="0062792F"/>
    <w:rsid w:val="00627BEA"/>
    <w:rsid w:val="006319DB"/>
    <w:rsid w:val="00635F0E"/>
    <w:rsid w:val="0063777C"/>
    <w:rsid w:val="0064338E"/>
    <w:rsid w:val="00646097"/>
    <w:rsid w:val="0065595B"/>
    <w:rsid w:val="00656DCD"/>
    <w:rsid w:val="00660269"/>
    <w:rsid w:val="00665F89"/>
    <w:rsid w:val="00673199"/>
    <w:rsid w:val="00673C92"/>
    <w:rsid w:val="006753EC"/>
    <w:rsid w:val="00677CBF"/>
    <w:rsid w:val="006820A8"/>
    <w:rsid w:val="00685193"/>
    <w:rsid w:val="006A2789"/>
    <w:rsid w:val="006A4978"/>
    <w:rsid w:val="006A52D6"/>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02703"/>
    <w:rsid w:val="007059B4"/>
    <w:rsid w:val="00706665"/>
    <w:rsid w:val="00710B77"/>
    <w:rsid w:val="00712923"/>
    <w:rsid w:val="007155D5"/>
    <w:rsid w:val="00715F23"/>
    <w:rsid w:val="0072075B"/>
    <w:rsid w:val="007218A3"/>
    <w:rsid w:val="007221C2"/>
    <w:rsid w:val="00730955"/>
    <w:rsid w:val="00732AAA"/>
    <w:rsid w:val="00733A9C"/>
    <w:rsid w:val="00734E95"/>
    <w:rsid w:val="007363A4"/>
    <w:rsid w:val="00736574"/>
    <w:rsid w:val="00736697"/>
    <w:rsid w:val="007367E0"/>
    <w:rsid w:val="00737215"/>
    <w:rsid w:val="00753526"/>
    <w:rsid w:val="00753529"/>
    <w:rsid w:val="00753A0D"/>
    <w:rsid w:val="00754349"/>
    <w:rsid w:val="00754905"/>
    <w:rsid w:val="00760038"/>
    <w:rsid w:val="00762EE0"/>
    <w:rsid w:val="00764C92"/>
    <w:rsid w:val="00765C41"/>
    <w:rsid w:val="00767EB7"/>
    <w:rsid w:val="00771100"/>
    <w:rsid w:val="00774259"/>
    <w:rsid w:val="007759DD"/>
    <w:rsid w:val="00775AAF"/>
    <w:rsid w:val="007816E5"/>
    <w:rsid w:val="007817DD"/>
    <w:rsid w:val="0078609F"/>
    <w:rsid w:val="00790698"/>
    <w:rsid w:val="007917BA"/>
    <w:rsid w:val="00792084"/>
    <w:rsid w:val="007A0C21"/>
    <w:rsid w:val="007A334E"/>
    <w:rsid w:val="007A5C6F"/>
    <w:rsid w:val="007C01D9"/>
    <w:rsid w:val="007C4DE2"/>
    <w:rsid w:val="007D4241"/>
    <w:rsid w:val="007D4317"/>
    <w:rsid w:val="007D4EA3"/>
    <w:rsid w:val="007D7987"/>
    <w:rsid w:val="007E5DEA"/>
    <w:rsid w:val="007E7F49"/>
    <w:rsid w:val="007F0A12"/>
    <w:rsid w:val="007F1CFF"/>
    <w:rsid w:val="007F5DD5"/>
    <w:rsid w:val="0080497B"/>
    <w:rsid w:val="00806B63"/>
    <w:rsid w:val="00821A1B"/>
    <w:rsid w:val="00821E28"/>
    <w:rsid w:val="008262E9"/>
    <w:rsid w:val="00827E69"/>
    <w:rsid w:val="00835C4D"/>
    <w:rsid w:val="00842102"/>
    <w:rsid w:val="00843F48"/>
    <w:rsid w:val="00851423"/>
    <w:rsid w:val="008569C6"/>
    <w:rsid w:val="00857848"/>
    <w:rsid w:val="008654B6"/>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B4BA6"/>
    <w:rsid w:val="008C137D"/>
    <w:rsid w:val="008C26FF"/>
    <w:rsid w:val="008C4B27"/>
    <w:rsid w:val="008C6348"/>
    <w:rsid w:val="008C7F0C"/>
    <w:rsid w:val="008C7F2A"/>
    <w:rsid w:val="008D039C"/>
    <w:rsid w:val="008D0808"/>
    <w:rsid w:val="008D4B13"/>
    <w:rsid w:val="008D4FD1"/>
    <w:rsid w:val="008E191F"/>
    <w:rsid w:val="008E1A7F"/>
    <w:rsid w:val="008E36F8"/>
    <w:rsid w:val="008E40CC"/>
    <w:rsid w:val="008E46B2"/>
    <w:rsid w:val="008E682C"/>
    <w:rsid w:val="008E78A1"/>
    <w:rsid w:val="008F589F"/>
    <w:rsid w:val="008F5E52"/>
    <w:rsid w:val="00904635"/>
    <w:rsid w:val="009060F7"/>
    <w:rsid w:val="00906238"/>
    <w:rsid w:val="00907EF9"/>
    <w:rsid w:val="00911231"/>
    <w:rsid w:val="0091295C"/>
    <w:rsid w:val="00913E21"/>
    <w:rsid w:val="0091480D"/>
    <w:rsid w:val="00914D58"/>
    <w:rsid w:val="00921F47"/>
    <w:rsid w:val="00922366"/>
    <w:rsid w:val="00922511"/>
    <w:rsid w:val="009228AB"/>
    <w:rsid w:val="009307FF"/>
    <w:rsid w:val="0093085B"/>
    <w:rsid w:val="00931C57"/>
    <w:rsid w:val="0093372E"/>
    <w:rsid w:val="009347A5"/>
    <w:rsid w:val="00936768"/>
    <w:rsid w:val="00942257"/>
    <w:rsid w:val="0094637D"/>
    <w:rsid w:val="009471BF"/>
    <w:rsid w:val="00950E4E"/>
    <w:rsid w:val="009529BD"/>
    <w:rsid w:val="009533B4"/>
    <w:rsid w:val="00954679"/>
    <w:rsid w:val="00957D35"/>
    <w:rsid w:val="00971D93"/>
    <w:rsid w:val="00974C37"/>
    <w:rsid w:val="00983FCE"/>
    <w:rsid w:val="00985BD2"/>
    <w:rsid w:val="00986D9B"/>
    <w:rsid w:val="009908A7"/>
    <w:rsid w:val="009918E6"/>
    <w:rsid w:val="0099586F"/>
    <w:rsid w:val="009A207B"/>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5942"/>
    <w:rsid w:val="00A07BEC"/>
    <w:rsid w:val="00A12795"/>
    <w:rsid w:val="00A13A3D"/>
    <w:rsid w:val="00A16537"/>
    <w:rsid w:val="00A25685"/>
    <w:rsid w:val="00A264BE"/>
    <w:rsid w:val="00A272CA"/>
    <w:rsid w:val="00A33051"/>
    <w:rsid w:val="00A349DB"/>
    <w:rsid w:val="00A37870"/>
    <w:rsid w:val="00A407AD"/>
    <w:rsid w:val="00A40923"/>
    <w:rsid w:val="00A41C05"/>
    <w:rsid w:val="00A42426"/>
    <w:rsid w:val="00A514B7"/>
    <w:rsid w:val="00A54A0B"/>
    <w:rsid w:val="00A61E2B"/>
    <w:rsid w:val="00A65823"/>
    <w:rsid w:val="00A65FD4"/>
    <w:rsid w:val="00A722BD"/>
    <w:rsid w:val="00A747F6"/>
    <w:rsid w:val="00A74A35"/>
    <w:rsid w:val="00A77829"/>
    <w:rsid w:val="00A81198"/>
    <w:rsid w:val="00A81355"/>
    <w:rsid w:val="00A81E48"/>
    <w:rsid w:val="00A82035"/>
    <w:rsid w:val="00A90A4D"/>
    <w:rsid w:val="00A90D77"/>
    <w:rsid w:val="00A92E07"/>
    <w:rsid w:val="00AA0B3A"/>
    <w:rsid w:val="00AA4986"/>
    <w:rsid w:val="00AA6EB4"/>
    <w:rsid w:val="00AA767D"/>
    <w:rsid w:val="00AB0CC9"/>
    <w:rsid w:val="00AB4793"/>
    <w:rsid w:val="00AC3FF6"/>
    <w:rsid w:val="00AD212E"/>
    <w:rsid w:val="00AD2E51"/>
    <w:rsid w:val="00AD73EC"/>
    <w:rsid w:val="00AD7AD5"/>
    <w:rsid w:val="00AE5BC7"/>
    <w:rsid w:val="00AF14DA"/>
    <w:rsid w:val="00AF5AAF"/>
    <w:rsid w:val="00B0295B"/>
    <w:rsid w:val="00B038CD"/>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6C03"/>
    <w:rsid w:val="00B51E7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270"/>
    <w:rsid w:val="00B954AC"/>
    <w:rsid w:val="00B955EC"/>
    <w:rsid w:val="00B96AFF"/>
    <w:rsid w:val="00BA0066"/>
    <w:rsid w:val="00BA1A7E"/>
    <w:rsid w:val="00BA3CBD"/>
    <w:rsid w:val="00BA622C"/>
    <w:rsid w:val="00BB38E7"/>
    <w:rsid w:val="00BB69DB"/>
    <w:rsid w:val="00BC322E"/>
    <w:rsid w:val="00BC44CD"/>
    <w:rsid w:val="00BC48A6"/>
    <w:rsid w:val="00BD3694"/>
    <w:rsid w:val="00BE405D"/>
    <w:rsid w:val="00BE7978"/>
    <w:rsid w:val="00C006DC"/>
    <w:rsid w:val="00C012DD"/>
    <w:rsid w:val="00C01F0D"/>
    <w:rsid w:val="00C07DDB"/>
    <w:rsid w:val="00C15E97"/>
    <w:rsid w:val="00C17360"/>
    <w:rsid w:val="00C3585A"/>
    <w:rsid w:val="00C40968"/>
    <w:rsid w:val="00C4115D"/>
    <w:rsid w:val="00C43BDD"/>
    <w:rsid w:val="00C47778"/>
    <w:rsid w:val="00C5011E"/>
    <w:rsid w:val="00C50EE5"/>
    <w:rsid w:val="00C5240A"/>
    <w:rsid w:val="00C527F6"/>
    <w:rsid w:val="00C5398F"/>
    <w:rsid w:val="00C5487C"/>
    <w:rsid w:val="00C54BBE"/>
    <w:rsid w:val="00C556F5"/>
    <w:rsid w:val="00C6595C"/>
    <w:rsid w:val="00C66B30"/>
    <w:rsid w:val="00C70E19"/>
    <w:rsid w:val="00C72574"/>
    <w:rsid w:val="00C73E2A"/>
    <w:rsid w:val="00C7430C"/>
    <w:rsid w:val="00C85DA1"/>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C7B25"/>
    <w:rsid w:val="00CD6131"/>
    <w:rsid w:val="00CD6647"/>
    <w:rsid w:val="00CE099B"/>
    <w:rsid w:val="00CE4B73"/>
    <w:rsid w:val="00CF70BB"/>
    <w:rsid w:val="00D01FD4"/>
    <w:rsid w:val="00D02E45"/>
    <w:rsid w:val="00D03C37"/>
    <w:rsid w:val="00D06240"/>
    <w:rsid w:val="00D074DB"/>
    <w:rsid w:val="00D139CF"/>
    <w:rsid w:val="00D20779"/>
    <w:rsid w:val="00D208B1"/>
    <w:rsid w:val="00D21D05"/>
    <w:rsid w:val="00D36077"/>
    <w:rsid w:val="00D37E7F"/>
    <w:rsid w:val="00D47AD7"/>
    <w:rsid w:val="00D51529"/>
    <w:rsid w:val="00D52226"/>
    <w:rsid w:val="00D76BFC"/>
    <w:rsid w:val="00D85218"/>
    <w:rsid w:val="00D915B1"/>
    <w:rsid w:val="00D93C43"/>
    <w:rsid w:val="00D95102"/>
    <w:rsid w:val="00DA1865"/>
    <w:rsid w:val="00DA1BC4"/>
    <w:rsid w:val="00DA299D"/>
    <w:rsid w:val="00DA65C4"/>
    <w:rsid w:val="00DA6F57"/>
    <w:rsid w:val="00DC2F6E"/>
    <w:rsid w:val="00DC33F5"/>
    <w:rsid w:val="00DC39B1"/>
    <w:rsid w:val="00DC4A08"/>
    <w:rsid w:val="00DC6902"/>
    <w:rsid w:val="00DE4447"/>
    <w:rsid w:val="00DE5DA2"/>
    <w:rsid w:val="00DE63C6"/>
    <w:rsid w:val="00DF0033"/>
    <w:rsid w:val="00DF0B08"/>
    <w:rsid w:val="00DF334F"/>
    <w:rsid w:val="00E00ADA"/>
    <w:rsid w:val="00E026BF"/>
    <w:rsid w:val="00E07B1B"/>
    <w:rsid w:val="00E11853"/>
    <w:rsid w:val="00E12329"/>
    <w:rsid w:val="00E17A81"/>
    <w:rsid w:val="00E22140"/>
    <w:rsid w:val="00E253E1"/>
    <w:rsid w:val="00E30206"/>
    <w:rsid w:val="00E322AF"/>
    <w:rsid w:val="00E420A9"/>
    <w:rsid w:val="00E42A4F"/>
    <w:rsid w:val="00E50923"/>
    <w:rsid w:val="00E52A86"/>
    <w:rsid w:val="00E54B47"/>
    <w:rsid w:val="00E553BF"/>
    <w:rsid w:val="00E55D93"/>
    <w:rsid w:val="00E61294"/>
    <w:rsid w:val="00E61C61"/>
    <w:rsid w:val="00E61E69"/>
    <w:rsid w:val="00E65E49"/>
    <w:rsid w:val="00E7237C"/>
    <w:rsid w:val="00E77C46"/>
    <w:rsid w:val="00E80137"/>
    <w:rsid w:val="00E86CE8"/>
    <w:rsid w:val="00E90E82"/>
    <w:rsid w:val="00EA00CB"/>
    <w:rsid w:val="00EA1BAA"/>
    <w:rsid w:val="00EA3FCD"/>
    <w:rsid w:val="00EA42A0"/>
    <w:rsid w:val="00EA5B41"/>
    <w:rsid w:val="00EA5BD4"/>
    <w:rsid w:val="00EA7564"/>
    <w:rsid w:val="00EB3733"/>
    <w:rsid w:val="00EB4C07"/>
    <w:rsid w:val="00EB6714"/>
    <w:rsid w:val="00EC0A68"/>
    <w:rsid w:val="00EC3C32"/>
    <w:rsid w:val="00EC5006"/>
    <w:rsid w:val="00EC667B"/>
    <w:rsid w:val="00ED49C3"/>
    <w:rsid w:val="00ED5BA2"/>
    <w:rsid w:val="00ED6CE8"/>
    <w:rsid w:val="00ED759F"/>
    <w:rsid w:val="00ED7AA6"/>
    <w:rsid w:val="00EE2A56"/>
    <w:rsid w:val="00EE3818"/>
    <w:rsid w:val="00EE4EAF"/>
    <w:rsid w:val="00EE57D4"/>
    <w:rsid w:val="00EF2EAD"/>
    <w:rsid w:val="00EF4B21"/>
    <w:rsid w:val="00F12F1C"/>
    <w:rsid w:val="00F1347E"/>
    <w:rsid w:val="00F14753"/>
    <w:rsid w:val="00F16ED0"/>
    <w:rsid w:val="00F22264"/>
    <w:rsid w:val="00F2564D"/>
    <w:rsid w:val="00F35B05"/>
    <w:rsid w:val="00F40B5E"/>
    <w:rsid w:val="00F413D9"/>
    <w:rsid w:val="00F47EE1"/>
    <w:rsid w:val="00F5135F"/>
    <w:rsid w:val="00F51F78"/>
    <w:rsid w:val="00F53C9B"/>
    <w:rsid w:val="00F609F3"/>
    <w:rsid w:val="00F71CD7"/>
    <w:rsid w:val="00F73E80"/>
    <w:rsid w:val="00F741DE"/>
    <w:rsid w:val="00F77251"/>
    <w:rsid w:val="00F82974"/>
    <w:rsid w:val="00F8442C"/>
    <w:rsid w:val="00F86412"/>
    <w:rsid w:val="00F86F47"/>
    <w:rsid w:val="00F90B64"/>
    <w:rsid w:val="00F91156"/>
    <w:rsid w:val="00F930E7"/>
    <w:rsid w:val="00FA097A"/>
    <w:rsid w:val="00FA0FC4"/>
    <w:rsid w:val="00FB1F13"/>
    <w:rsid w:val="00FB2F0F"/>
    <w:rsid w:val="00FB3D9E"/>
    <w:rsid w:val="00FB5086"/>
    <w:rsid w:val="00FB5411"/>
    <w:rsid w:val="00FB6392"/>
    <w:rsid w:val="00FC4F36"/>
    <w:rsid w:val="00FD3C70"/>
    <w:rsid w:val="00FD41E0"/>
    <w:rsid w:val="00FD6820"/>
    <w:rsid w:val="00FE0692"/>
    <w:rsid w:val="00FE12D8"/>
    <w:rsid w:val="00FE2064"/>
    <w:rsid w:val="00FE2BE1"/>
    <w:rsid w:val="00FF7C02"/>
    <w:rsid w:val="01110173"/>
    <w:rsid w:val="024801E3"/>
    <w:rsid w:val="03F92DE0"/>
    <w:rsid w:val="0405D655"/>
    <w:rsid w:val="040768AF"/>
    <w:rsid w:val="041BE07B"/>
    <w:rsid w:val="054D9B64"/>
    <w:rsid w:val="062662D6"/>
    <w:rsid w:val="069F8143"/>
    <w:rsid w:val="081FBD78"/>
    <w:rsid w:val="09DF2814"/>
    <w:rsid w:val="0A0B4CC4"/>
    <w:rsid w:val="0AB085D2"/>
    <w:rsid w:val="0AD7982C"/>
    <w:rsid w:val="0B6AA039"/>
    <w:rsid w:val="0C4A34A4"/>
    <w:rsid w:val="0F0CE059"/>
    <w:rsid w:val="1037F5D1"/>
    <w:rsid w:val="10A8B0BA"/>
    <w:rsid w:val="11C013F9"/>
    <w:rsid w:val="11DCF9F0"/>
    <w:rsid w:val="152327CD"/>
    <w:rsid w:val="169A10E1"/>
    <w:rsid w:val="196FE271"/>
    <w:rsid w:val="1D3BF9D9"/>
    <w:rsid w:val="1DFAB924"/>
    <w:rsid w:val="20B1F726"/>
    <w:rsid w:val="211200D2"/>
    <w:rsid w:val="21D1FCDE"/>
    <w:rsid w:val="25707557"/>
    <w:rsid w:val="25B594B3"/>
    <w:rsid w:val="25BCB373"/>
    <w:rsid w:val="2684B475"/>
    <w:rsid w:val="273B7341"/>
    <w:rsid w:val="27C29DA7"/>
    <w:rsid w:val="285439F7"/>
    <w:rsid w:val="28C368D0"/>
    <w:rsid w:val="2BA60DF5"/>
    <w:rsid w:val="2BFC7132"/>
    <w:rsid w:val="2EF7645A"/>
    <w:rsid w:val="300D29D9"/>
    <w:rsid w:val="30CFE255"/>
    <w:rsid w:val="315D6ADA"/>
    <w:rsid w:val="31966A87"/>
    <w:rsid w:val="33C144DB"/>
    <w:rsid w:val="34A4725E"/>
    <w:rsid w:val="34B76F32"/>
    <w:rsid w:val="354A131A"/>
    <w:rsid w:val="3C5120A9"/>
    <w:rsid w:val="3C660ED7"/>
    <w:rsid w:val="3C7E5766"/>
    <w:rsid w:val="3F4F237E"/>
    <w:rsid w:val="446E3B3C"/>
    <w:rsid w:val="44EC1C99"/>
    <w:rsid w:val="457E46CE"/>
    <w:rsid w:val="46D9EA61"/>
    <w:rsid w:val="471C248D"/>
    <w:rsid w:val="47A5DBFE"/>
    <w:rsid w:val="4943B84A"/>
    <w:rsid w:val="4A68A1E1"/>
    <w:rsid w:val="4B1869DA"/>
    <w:rsid w:val="4BECD3DF"/>
    <w:rsid w:val="4C37E37E"/>
    <w:rsid w:val="4C794D21"/>
    <w:rsid w:val="4EABF019"/>
    <w:rsid w:val="50271F23"/>
    <w:rsid w:val="504FE904"/>
    <w:rsid w:val="505A5D12"/>
    <w:rsid w:val="51379167"/>
    <w:rsid w:val="5199487B"/>
    <w:rsid w:val="553B02B2"/>
    <w:rsid w:val="55B98A16"/>
    <w:rsid w:val="57F2D341"/>
    <w:rsid w:val="58510729"/>
    <w:rsid w:val="5A45ACBE"/>
    <w:rsid w:val="5C35DCB4"/>
    <w:rsid w:val="5D196ED2"/>
    <w:rsid w:val="5D2164AC"/>
    <w:rsid w:val="5E57D405"/>
    <w:rsid w:val="5E9149CD"/>
    <w:rsid w:val="5EEC8C8B"/>
    <w:rsid w:val="61797590"/>
    <w:rsid w:val="61BD7872"/>
    <w:rsid w:val="6224FAD9"/>
    <w:rsid w:val="63069FF5"/>
    <w:rsid w:val="64572E62"/>
    <w:rsid w:val="647B2B65"/>
    <w:rsid w:val="66AF1E95"/>
    <w:rsid w:val="67E8263C"/>
    <w:rsid w:val="68CDBAD9"/>
    <w:rsid w:val="68E7DE3D"/>
    <w:rsid w:val="69343441"/>
    <w:rsid w:val="6997A636"/>
    <w:rsid w:val="6B2CF8ED"/>
    <w:rsid w:val="6C3BCD04"/>
    <w:rsid w:val="6D86C8FB"/>
    <w:rsid w:val="6DBF143E"/>
    <w:rsid w:val="6DF2C26B"/>
    <w:rsid w:val="6EF9C5DE"/>
    <w:rsid w:val="70D2FF92"/>
    <w:rsid w:val="7140DAD7"/>
    <w:rsid w:val="71E244EB"/>
    <w:rsid w:val="737BEB42"/>
    <w:rsid w:val="73A4D478"/>
    <w:rsid w:val="73F80E47"/>
    <w:rsid w:val="751E53D7"/>
    <w:rsid w:val="758F50A1"/>
    <w:rsid w:val="7715D6BA"/>
    <w:rsid w:val="772EFF17"/>
    <w:rsid w:val="789ECB08"/>
    <w:rsid w:val="78B1A71B"/>
    <w:rsid w:val="78CACF78"/>
    <w:rsid w:val="7A0C1B33"/>
    <w:rsid w:val="7DF840D1"/>
    <w:rsid w:val="7E65E846"/>
    <w:rsid w:val="7F3A10F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7F2D"/>
    <w:pPr>
      <w:spacing w:after="120" w:line="288" w:lineRule="auto"/>
      <w:ind w:right="868"/>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500749"/>
    <w:pPr>
      <w:numPr>
        <w:numId w:val="13"/>
      </w:numPr>
      <w:ind w:left="1661"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908A7"/>
    <w:pPr>
      <w:tabs>
        <w:tab w:val="right" w:leader="dot" w:pos="8779"/>
      </w:tabs>
      <w:spacing w:line="240" w:lineRule="auto"/>
      <w:ind w:left="993"/>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908A7"/>
    <w:pPr>
      <w:tabs>
        <w:tab w:val="right" w:leader="dot" w:pos="10132"/>
      </w:tabs>
      <w:ind w:left="993" w:right="1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0749"/>
    <w:pPr>
      <w:numPr>
        <w:numId w:val="14"/>
      </w:numPr>
      <w:ind w:left="1661"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 w:type="paragraph" w:customStyle="1" w:styleId="paragraph">
    <w:name w:val="paragraph"/>
    <w:basedOn w:val="Normal"/>
    <w:rsid w:val="004674FD"/>
    <w:pPr>
      <w:spacing w:before="100" w:beforeAutospacing="1" w:after="100" w:afterAutospacing="1" w:line="240" w:lineRule="auto"/>
      <w:ind w:right="0"/>
    </w:pPr>
  </w:style>
  <w:style w:type="character" w:customStyle="1" w:styleId="normaltextrun">
    <w:name w:val="normaltextrun"/>
    <w:basedOn w:val="Standardstycketeckensnitt"/>
    <w:rsid w:val="004674FD"/>
  </w:style>
  <w:style w:type="character" w:customStyle="1" w:styleId="eop">
    <w:name w:val="eop"/>
    <w:basedOn w:val="Standardstycketeckensnitt"/>
    <w:rsid w:val="004674FD"/>
  </w:style>
  <w:style w:type="character" w:customStyle="1" w:styleId="scxw119994842">
    <w:name w:val="scxw119994842"/>
    <w:basedOn w:val="Standardstycketeckensnitt"/>
    <w:rsid w:val="004674FD"/>
  </w:style>
  <w:style w:type="character" w:customStyle="1" w:styleId="spellingerror">
    <w:name w:val="spellingerror"/>
    <w:basedOn w:val="Standardstycketeckensnitt"/>
    <w:rsid w:val="004674FD"/>
  </w:style>
  <w:style w:type="character" w:customStyle="1" w:styleId="pagebreaktextspan">
    <w:name w:val="pagebreaktextspan"/>
    <w:basedOn w:val="Standardstycketeckensnitt"/>
    <w:rsid w:val="004674FD"/>
  </w:style>
  <w:style w:type="character" w:customStyle="1" w:styleId="tabchar">
    <w:name w:val="tabchar"/>
    <w:basedOn w:val="Standardstycketeckensnitt"/>
    <w:rsid w:val="004674FD"/>
  </w:style>
  <w:style w:type="character" w:customStyle="1" w:styleId="contextualspellingandgrammarerror">
    <w:name w:val="contextualspellingandgrammarerror"/>
    <w:basedOn w:val="Standardstycketeckensnitt"/>
    <w:rsid w:val="004674FD"/>
  </w:style>
  <w:style w:type="character" w:styleId="Kommentarsreferens">
    <w:name w:val="annotation reference"/>
    <w:rsid w:val="003C49BB"/>
    <w:rPr>
      <w:sz w:val="16"/>
      <w:szCs w:val="16"/>
    </w:rPr>
  </w:style>
  <w:style w:type="paragraph" w:styleId="Kommentarer">
    <w:name w:val="annotation text"/>
    <w:basedOn w:val="Normal"/>
    <w:link w:val="KommentarerChar"/>
    <w:rsid w:val="003C49BB"/>
    <w:pPr>
      <w:spacing w:after="0" w:line="240" w:lineRule="auto"/>
      <w:ind w:right="0"/>
    </w:pPr>
    <w:rPr>
      <w:sz w:val="20"/>
      <w:szCs w:val="20"/>
    </w:rPr>
  </w:style>
  <w:style w:type="character" w:customStyle="1" w:styleId="KommentarerChar">
    <w:name w:val="Kommentarer Char"/>
    <w:basedOn w:val="Standardstycketeckensnitt"/>
    <w:link w:val="Kommentarer"/>
    <w:rsid w:val="003C49BB"/>
  </w:style>
  <w:style w:type="paragraph" w:styleId="Kommentarsmne">
    <w:name w:val="annotation subject"/>
    <w:basedOn w:val="Kommentarer"/>
    <w:next w:val="Kommentarer"/>
    <w:link w:val="KommentarsmneChar"/>
    <w:uiPriority w:val="99"/>
    <w:semiHidden/>
    <w:unhideWhenUsed/>
    <w:rsid w:val="004E678F"/>
    <w:pPr>
      <w:spacing w:after="120"/>
      <w:ind w:right="868"/>
    </w:pPr>
    <w:rPr>
      <w:b/>
      <w:bCs/>
    </w:rPr>
  </w:style>
  <w:style w:type="character" w:customStyle="1" w:styleId="KommentarsmneChar">
    <w:name w:val="Kommentarsämne Char"/>
    <w:basedOn w:val="KommentarerChar"/>
    <w:link w:val="Kommentarsmne"/>
    <w:uiPriority w:val="99"/>
    <w:semiHidden/>
    <w:rsid w:val="004E678F"/>
    <w:rPr>
      <w:b/>
      <w:bCs/>
    </w:rPr>
  </w:style>
  <w:style w:type="character" w:customStyle="1" w:styleId="scxw110466980">
    <w:name w:val="scxw110466980"/>
    <w:basedOn w:val="Standardstycketeckensnitt"/>
    <w:rsid w:val="001377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46143512">
      <w:bodyDiv w:val="1"/>
      <w:marLeft w:val="0"/>
      <w:marRight w:val="0"/>
      <w:marTop w:val="0"/>
      <w:marBottom w:val="0"/>
      <w:divBdr>
        <w:top w:val="none" w:sz="0" w:space="0" w:color="auto"/>
        <w:left w:val="none" w:sz="0" w:space="0" w:color="auto"/>
        <w:bottom w:val="none" w:sz="0" w:space="0" w:color="auto"/>
        <w:right w:val="none" w:sz="0" w:space="0" w:color="auto"/>
      </w:divBdr>
    </w:div>
    <w:div w:id="1016426914">
      <w:bodyDiv w:val="1"/>
      <w:marLeft w:val="0"/>
      <w:marRight w:val="0"/>
      <w:marTop w:val="0"/>
      <w:marBottom w:val="0"/>
      <w:divBdr>
        <w:top w:val="none" w:sz="0" w:space="0" w:color="auto"/>
        <w:left w:val="none" w:sz="0" w:space="0" w:color="auto"/>
        <w:bottom w:val="none" w:sz="0" w:space="0" w:color="auto"/>
        <w:right w:val="none" w:sz="0" w:space="0" w:color="auto"/>
      </w:divBdr>
      <w:divsChild>
        <w:div w:id="838420787">
          <w:marLeft w:val="0"/>
          <w:marRight w:val="0"/>
          <w:marTop w:val="0"/>
          <w:marBottom w:val="0"/>
          <w:divBdr>
            <w:top w:val="none" w:sz="0" w:space="0" w:color="auto"/>
            <w:left w:val="none" w:sz="0" w:space="0" w:color="auto"/>
            <w:bottom w:val="none" w:sz="0" w:space="0" w:color="auto"/>
            <w:right w:val="none" w:sz="0" w:space="0" w:color="auto"/>
          </w:divBdr>
        </w:div>
        <w:div w:id="1301158071">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97374552">
      <w:bodyDiv w:val="1"/>
      <w:marLeft w:val="0"/>
      <w:marRight w:val="0"/>
      <w:marTop w:val="0"/>
      <w:marBottom w:val="0"/>
      <w:divBdr>
        <w:top w:val="none" w:sz="0" w:space="0" w:color="auto"/>
        <w:left w:val="none" w:sz="0" w:space="0" w:color="auto"/>
        <w:bottom w:val="none" w:sz="0" w:space="0" w:color="auto"/>
        <w:right w:val="none" w:sz="0" w:space="0" w:color="auto"/>
      </w:divBdr>
      <w:divsChild>
        <w:div w:id="46532435">
          <w:marLeft w:val="0"/>
          <w:marRight w:val="0"/>
          <w:marTop w:val="0"/>
          <w:marBottom w:val="0"/>
          <w:divBdr>
            <w:top w:val="none" w:sz="0" w:space="0" w:color="auto"/>
            <w:left w:val="none" w:sz="0" w:space="0" w:color="auto"/>
            <w:bottom w:val="none" w:sz="0" w:space="0" w:color="auto"/>
            <w:right w:val="none" w:sz="0" w:space="0" w:color="auto"/>
          </w:divBdr>
        </w:div>
        <w:div w:id="106387939">
          <w:marLeft w:val="0"/>
          <w:marRight w:val="0"/>
          <w:marTop w:val="0"/>
          <w:marBottom w:val="0"/>
          <w:divBdr>
            <w:top w:val="none" w:sz="0" w:space="0" w:color="auto"/>
            <w:left w:val="none" w:sz="0" w:space="0" w:color="auto"/>
            <w:bottom w:val="none" w:sz="0" w:space="0" w:color="auto"/>
            <w:right w:val="none" w:sz="0" w:space="0" w:color="auto"/>
          </w:divBdr>
        </w:div>
        <w:div w:id="123500129">
          <w:marLeft w:val="0"/>
          <w:marRight w:val="0"/>
          <w:marTop w:val="0"/>
          <w:marBottom w:val="0"/>
          <w:divBdr>
            <w:top w:val="none" w:sz="0" w:space="0" w:color="auto"/>
            <w:left w:val="none" w:sz="0" w:space="0" w:color="auto"/>
            <w:bottom w:val="none" w:sz="0" w:space="0" w:color="auto"/>
            <w:right w:val="none" w:sz="0" w:space="0" w:color="auto"/>
          </w:divBdr>
          <w:divsChild>
            <w:div w:id="1301421682">
              <w:marLeft w:val="0"/>
              <w:marRight w:val="0"/>
              <w:marTop w:val="0"/>
              <w:marBottom w:val="0"/>
              <w:divBdr>
                <w:top w:val="none" w:sz="0" w:space="0" w:color="auto"/>
                <w:left w:val="none" w:sz="0" w:space="0" w:color="auto"/>
                <w:bottom w:val="none" w:sz="0" w:space="0" w:color="auto"/>
                <w:right w:val="none" w:sz="0" w:space="0" w:color="auto"/>
              </w:divBdr>
            </w:div>
          </w:divsChild>
        </w:div>
        <w:div w:id="194319503">
          <w:marLeft w:val="0"/>
          <w:marRight w:val="0"/>
          <w:marTop w:val="0"/>
          <w:marBottom w:val="0"/>
          <w:divBdr>
            <w:top w:val="none" w:sz="0" w:space="0" w:color="auto"/>
            <w:left w:val="none" w:sz="0" w:space="0" w:color="auto"/>
            <w:bottom w:val="none" w:sz="0" w:space="0" w:color="auto"/>
            <w:right w:val="none" w:sz="0" w:space="0" w:color="auto"/>
          </w:divBdr>
        </w:div>
        <w:div w:id="244383751">
          <w:marLeft w:val="0"/>
          <w:marRight w:val="0"/>
          <w:marTop w:val="0"/>
          <w:marBottom w:val="0"/>
          <w:divBdr>
            <w:top w:val="none" w:sz="0" w:space="0" w:color="auto"/>
            <w:left w:val="none" w:sz="0" w:space="0" w:color="auto"/>
            <w:bottom w:val="none" w:sz="0" w:space="0" w:color="auto"/>
            <w:right w:val="none" w:sz="0" w:space="0" w:color="auto"/>
          </w:divBdr>
        </w:div>
        <w:div w:id="249700359">
          <w:marLeft w:val="0"/>
          <w:marRight w:val="0"/>
          <w:marTop w:val="0"/>
          <w:marBottom w:val="0"/>
          <w:divBdr>
            <w:top w:val="none" w:sz="0" w:space="0" w:color="auto"/>
            <w:left w:val="none" w:sz="0" w:space="0" w:color="auto"/>
            <w:bottom w:val="none" w:sz="0" w:space="0" w:color="auto"/>
            <w:right w:val="none" w:sz="0" w:space="0" w:color="auto"/>
          </w:divBdr>
        </w:div>
        <w:div w:id="254440985">
          <w:marLeft w:val="0"/>
          <w:marRight w:val="0"/>
          <w:marTop w:val="0"/>
          <w:marBottom w:val="0"/>
          <w:divBdr>
            <w:top w:val="none" w:sz="0" w:space="0" w:color="auto"/>
            <w:left w:val="none" w:sz="0" w:space="0" w:color="auto"/>
            <w:bottom w:val="none" w:sz="0" w:space="0" w:color="auto"/>
            <w:right w:val="none" w:sz="0" w:space="0" w:color="auto"/>
          </w:divBdr>
        </w:div>
        <w:div w:id="283005940">
          <w:marLeft w:val="0"/>
          <w:marRight w:val="0"/>
          <w:marTop w:val="0"/>
          <w:marBottom w:val="0"/>
          <w:divBdr>
            <w:top w:val="none" w:sz="0" w:space="0" w:color="auto"/>
            <w:left w:val="none" w:sz="0" w:space="0" w:color="auto"/>
            <w:bottom w:val="none" w:sz="0" w:space="0" w:color="auto"/>
            <w:right w:val="none" w:sz="0" w:space="0" w:color="auto"/>
          </w:divBdr>
        </w:div>
        <w:div w:id="295110447">
          <w:marLeft w:val="0"/>
          <w:marRight w:val="0"/>
          <w:marTop w:val="0"/>
          <w:marBottom w:val="0"/>
          <w:divBdr>
            <w:top w:val="none" w:sz="0" w:space="0" w:color="auto"/>
            <w:left w:val="none" w:sz="0" w:space="0" w:color="auto"/>
            <w:bottom w:val="none" w:sz="0" w:space="0" w:color="auto"/>
            <w:right w:val="none" w:sz="0" w:space="0" w:color="auto"/>
          </w:divBdr>
          <w:divsChild>
            <w:div w:id="395517736">
              <w:marLeft w:val="0"/>
              <w:marRight w:val="0"/>
              <w:marTop w:val="0"/>
              <w:marBottom w:val="0"/>
              <w:divBdr>
                <w:top w:val="none" w:sz="0" w:space="0" w:color="auto"/>
                <w:left w:val="none" w:sz="0" w:space="0" w:color="auto"/>
                <w:bottom w:val="none" w:sz="0" w:space="0" w:color="auto"/>
                <w:right w:val="none" w:sz="0" w:space="0" w:color="auto"/>
              </w:divBdr>
            </w:div>
            <w:div w:id="613562948">
              <w:marLeft w:val="0"/>
              <w:marRight w:val="0"/>
              <w:marTop w:val="0"/>
              <w:marBottom w:val="0"/>
              <w:divBdr>
                <w:top w:val="none" w:sz="0" w:space="0" w:color="auto"/>
                <w:left w:val="none" w:sz="0" w:space="0" w:color="auto"/>
                <w:bottom w:val="none" w:sz="0" w:space="0" w:color="auto"/>
                <w:right w:val="none" w:sz="0" w:space="0" w:color="auto"/>
              </w:divBdr>
            </w:div>
            <w:div w:id="1087534058">
              <w:marLeft w:val="0"/>
              <w:marRight w:val="0"/>
              <w:marTop w:val="0"/>
              <w:marBottom w:val="0"/>
              <w:divBdr>
                <w:top w:val="none" w:sz="0" w:space="0" w:color="auto"/>
                <w:left w:val="none" w:sz="0" w:space="0" w:color="auto"/>
                <w:bottom w:val="none" w:sz="0" w:space="0" w:color="auto"/>
                <w:right w:val="none" w:sz="0" w:space="0" w:color="auto"/>
              </w:divBdr>
            </w:div>
            <w:div w:id="1516655162">
              <w:marLeft w:val="0"/>
              <w:marRight w:val="0"/>
              <w:marTop w:val="0"/>
              <w:marBottom w:val="0"/>
              <w:divBdr>
                <w:top w:val="none" w:sz="0" w:space="0" w:color="auto"/>
                <w:left w:val="none" w:sz="0" w:space="0" w:color="auto"/>
                <w:bottom w:val="none" w:sz="0" w:space="0" w:color="auto"/>
                <w:right w:val="none" w:sz="0" w:space="0" w:color="auto"/>
              </w:divBdr>
            </w:div>
          </w:divsChild>
        </w:div>
        <w:div w:id="316225761">
          <w:marLeft w:val="0"/>
          <w:marRight w:val="0"/>
          <w:marTop w:val="0"/>
          <w:marBottom w:val="0"/>
          <w:divBdr>
            <w:top w:val="none" w:sz="0" w:space="0" w:color="auto"/>
            <w:left w:val="none" w:sz="0" w:space="0" w:color="auto"/>
            <w:bottom w:val="none" w:sz="0" w:space="0" w:color="auto"/>
            <w:right w:val="none" w:sz="0" w:space="0" w:color="auto"/>
          </w:divBdr>
        </w:div>
        <w:div w:id="327904495">
          <w:marLeft w:val="0"/>
          <w:marRight w:val="0"/>
          <w:marTop w:val="0"/>
          <w:marBottom w:val="0"/>
          <w:divBdr>
            <w:top w:val="none" w:sz="0" w:space="0" w:color="auto"/>
            <w:left w:val="none" w:sz="0" w:space="0" w:color="auto"/>
            <w:bottom w:val="none" w:sz="0" w:space="0" w:color="auto"/>
            <w:right w:val="none" w:sz="0" w:space="0" w:color="auto"/>
          </w:divBdr>
        </w:div>
        <w:div w:id="336157112">
          <w:marLeft w:val="0"/>
          <w:marRight w:val="0"/>
          <w:marTop w:val="0"/>
          <w:marBottom w:val="0"/>
          <w:divBdr>
            <w:top w:val="none" w:sz="0" w:space="0" w:color="auto"/>
            <w:left w:val="none" w:sz="0" w:space="0" w:color="auto"/>
            <w:bottom w:val="none" w:sz="0" w:space="0" w:color="auto"/>
            <w:right w:val="none" w:sz="0" w:space="0" w:color="auto"/>
          </w:divBdr>
        </w:div>
        <w:div w:id="365452408">
          <w:marLeft w:val="0"/>
          <w:marRight w:val="0"/>
          <w:marTop w:val="0"/>
          <w:marBottom w:val="0"/>
          <w:divBdr>
            <w:top w:val="none" w:sz="0" w:space="0" w:color="auto"/>
            <w:left w:val="none" w:sz="0" w:space="0" w:color="auto"/>
            <w:bottom w:val="none" w:sz="0" w:space="0" w:color="auto"/>
            <w:right w:val="none" w:sz="0" w:space="0" w:color="auto"/>
          </w:divBdr>
        </w:div>
        <w:div w:id="373966311">
          <w:marLeft w:val="0"/>
          <w:marRight w:val="0"/>
          <w:marTop w:val="0"/>
          <w:marBottom w:val="0"/>
          <w:divBdr>
            <w:top w:val="none" w:sz="0" w:space="0" w:color="auto"/>
            <w:left w:val="none" w:sz="0" w:space="0" w:color="auto"/>
            <w:bottom w:val="none" w:sz="0" w:space="0" w:color="auto"/>
            <w:right w:val="none" w:sz="0" w:space="0" w:color="auto"/>
          </w:divBdr>
        </w:div>
        <w:div w:id="380400725">
          <w:marLeft w:val="0"/>
          <w:marRight w:val="0"/>
          <w:marTop w:val="0"/>
          <w:marBottom w:val="0"/>
          <w:divBdr>
            <w:top w:val="none" w:sz="0" w:space="0" w:color="auto"/>
            <w:left w:val="none" w:sz="0" w:space="0" w:color="auto"/>
            <w:bottom w:val="none" w:sz="0" w:space="0" w:color="auto"/>
            <w:right w:val="none" w:sz="0" w:space="0" w:color="auto"/>
          </w:divBdr>
        </w:div>
        <w:div w:id="399452236">
          <w:marLeft w:val="0"/>
          <w:marRight w:val="0"/>
          <w:marTop w:val="0"/>
          <w:marBottom w:val="0"/>
          <w:divBdr>
            <w:top w:val="none" w:sz="0" w:space="0" w:color="auto"/>
            <w:left w:val="none" w:sz="0" w:space="0" w:color="auto"/>
            <w:bottom w:val="none" w:sz="0" w:space="0" w:color="auto"/>
            <w:right w:val="none" w:sz="0" w:space="0" w:color="auto"/>
          </w:divBdr>
        </w:div>
        <w:div w:id="499274761">
          <w:marLeft w:val="0"/>
          <w:marRight w:val="0"/>
          <w:marTop w:val="0"/>
          <w:marBottom w:val="0"/>
          <w:divBdr>
            <w:top w:val="none" w:sz="0" w:space="0" w:color="auto"/>
            <w:left w:val="none" w:sz="0" w:space="0" w:color="auto"/>
            <w:bottom w:val="none" w:sz="0" w:space="0" w:color="auto"/>
            <w:right w:val="none" w:sz="0" w:space="0" w:color="auto"/>
          </w:divBdr>
        </w:div>
        <w:div w:id="505249599">
          <w:marLeft w:val="0"/>
          <w:marRight w:val="0"/>
          <w:marTop w:val="0"/>
          <w:marBottom w:val="0"/>
          <w:divBdr>
            <w:top w:val="none" w:sz="0" w:space="0" w:color="auto"/>
            <w:left w:val="none" w:sz="0" w:space="0" w:color="auto"/>
            <w:bottom w:val="none" w:sz="0" w:space="0" w:color="auto"/>
            <w:right w:val="none" w:sz="0" w:space="0" w:color="auto"/>
          </w:divBdr>
        </w:div>
        <w:div w:id="545994979">
          <w:marLeft w:val="0"/>
          <w:marRight w:val="0"/>
          <w:marTop w:val="0"/>
          <w:marBottom w:val="0"/>
          <w:divBdr>
            <w:top w:val="none" w:sz="0" w:space="0" w:color="auto"/>
            <w:left w:val="none" w:sz="0" w:space="0" w:color="auto"/>
            <w:bottom w:val="none" w:sz="0" w:space="0" w:color="auto"/>
            <w:right w:val="none" w:sz="0" w:space="0" w:color="auto"/>
          </w:divBdr>
        </w:div>
        <w:div w:id="580674108">
          <w:marLeft w:val="0"/>
          <w:marRight w:val="0"/>
          <w:marTop w:val="0"/>
          <w:marBottom w:val="0"/>
          <w:divBdr>
            <w:top w:val="none" w:sz="0" w:space="0" w:color="auto"/>
            <w:left w:val="none" w:sz="0" w:space="0" w:color="auto"/>
            <w:bottom w:val="none" w:sz="0" w:space="0" w:color="auto"/>
            <w:right w:val="none" w:sz="0" w:space="0" w:color="auto"/>
          </w:divBdr>
        </w:div>
        <w:div w:id="592127837">
          <w:marLeft w:val="0"/>
          <w:marRight w:val="0"/>
          <w:marTop w:val="0"/>
          <w:marBottom w:val="0"/>
          <w:divBdr>
            <w:top w:val="none" w:sz="0" w:space="0" w:color="auto"/>
            <w:left w:val="none" w:sz="0" w:space="0" w:color="auto"/>
            <w:bottom w:val="none" w:sz="0" w:space="0" w:color="auto"/>
            <w:right w:val="none" w:sz="0" w:space="0" w:color="auto"/>
          </w:divBdr>
        </w:div>
        <w:div w:id="592471741">
          <w:marLeft w:val="0"/>
          <w:marRight w:val="0"/>
          <w:marTop w:val="0"/>
          <w:marBottom w:val="0"/>
          <w:divBdr>
            <w:top w:val="none" w:sz="0" w:space="0" w:color="auto"/>
            <w:left w:val="none" w:sz="0" w:space="0" w:color="auto"/>
            <w:bottom w:val="none" w:sz="0" w:space="0" w:color="auto"/>
            <w:right w:val="none" w:sz="0" w:space="0" w:color="auto"/>
          </w:divBdr>
        </w:div>
        <w:div w:id="620379010">
          <w:marLeft w:val="0"/>
          <w:marRight w:val="0"/>
          <w:marTop w:val="0"/>
          <w:marBottom w:val="0"/>
          <w:divBdr>
            <w:top w:val="none" w:sz="0" w:space="0" w:color="auto"/>
            <w:left w:val="none" w:sz="0" w:space="0" w:color="auto"/>
            <w:bottom w:val="none" w:sz="0" w:space="0" w:color="auto"/>
            <w:right w:val="none" w:sz="0" w:space="0" w:color="auto"/>
          </w:divBdr>
        </w:div>
        <w:div w:id="630789987">
          <w:marLeft w:val="0"/>
          <w:marRight w:val="0"/>
          <w:marTop w:val="0"/>
          <w:marBottom w:val="0"/>
          <w:divBdr>
            <w:top w:val="none" w:sz="0" w:space="0" w:color="auto"/>
            <w:left w:val="none" w:sz="0" w:space="0" w:color="auto"/>
            <w:bottom w:val="none" w:sz="0" w:space="0" w:color="auto"/>
            <w:right w:val="none" w:sz="0" w:space="0" w:color="auto"/>
          </w:divBdr>
        </w:div>
        <w:div w:id="653533691">
          <w:marLeft w:val="0"/>
          <w:marRight w:val="0"/>
          <w:marTop w:val="0"/>
          <w:marBottom w:val="0"/>
          <w:divBdr>
            <w:top w:val="none" w:sz="0" w:space="0" w:color="auto"/>
            <w:left w:val="none" w:sz="0" w:space="0" w:color="auto"/>
            <w:bottom w:val="none" w:sz="0" w:space="0" w:color="auto"/>
            <w:right w:val="none" w:sz="0" w:space="0" w:color="auto"/>
          </w:divBdr>
        </w:div>
        <w:div w:id="658466065">
          <w:marLeft w:val="0"/>
          <w:marRight w:val="0"/>
          <w:marTop w:val="0"/>
          <w:marBottom w:val="0"/>
          <w:divBdr>
            <w:top w:val="none" w:sz="0" w:space="0" w:color="auto"/>
            <w:left w:val="none" w:sz="0" w:space="0" w:color="auto"/>
            <w:bottom w:val="none" w:sz="0" w:space="0" w:color="auto"/>
            <w:right w:val="none" w:sz="0" w:space="0" w:color="auto"/>
          </w:divBdr>
          <w:divsChild>
            <w:div w:id="963003829">
              <w:marLeft w:val="0"/>
              <w:marRight w:val="0"/>
              <w:marTop w:val="0"/>
              <w:marBottom w:val="0"/>
              <w:divBdr>
                <w:top w:val="none" w:sz="0" w:space="0" w:color="auto"/>
                <w:left w:val="none" w:sz="0" w:space="0" w:color="auto"/>
                <w:bottom w:val="none" w:sz="0" w:space="0" w:color="auto"/>
                <w:right w:val="none" w:sz="0" w:space="0" w:color="auto"/>
              </w:divBdr>
            </w:div>
            <w:div w:id="1223902068">
              <w:marLeft w:val="0"/>
              <w:marRight w:val="0"/>
              <w:marTop w:val="0"/>
              <w:marBottom w:val="0"/>
              <w:divBdr>
                <w:top w:val="none" w:sz="0" w:space="0" w:color="auto"/>
                <w:left w:val="none" w:sz="0" w:space="0" w:color="auto"/>
                <w:bottom w:val="none" w:sz="0" w:space="0" w:color="auto"/>
                <w:right w:val="none" w:sz="0" w:space="0" w:color="auto"/>
              </w:divBdr>
            </w:div>
            <w:div w:id="1369139029">
              <w:marLeft w:val="0"/>
              <w:marRight w:val="0"/>
              <w:marTop w:val="0"/>
              <w:marBottom w:val="0"/>
              <w:divBdr>
                <w:top w:val="none" w:sz="0" w:space="0" w:color="auto"/>
                <w:left w:val="none" w:sz="0" w:space="0" w:color="auto"/>
                <w:bottom w:val="none" w:sz="0" w:space="0" w:color="auto"/>
                <w:right w:val="none" w:sz="0" w:space="0" w:color="auto"/>
              </w:divBdr>
            </w:div>
            <w:div w:id="1537964466">
              <w:marLeft w:val="0"/>
              <w:marRight w:val="0"/>
              <w:marTop w:val="0"/>
              <w:marBottom w:val="0"/>
              <w:divBdr>
                <w:top w:val="none" w:sz="0" w:space="0" w:color="auto"/>
                <w:left w:val="none" w:sz="0" w:space="0" w:color="auto"/>
                <w:bottom w:val="none" w:sz="0" w:space="0" w:color="auto"/>
                <w:right w:val="none" w:sz="0" w:space="0" w:color="auto"/>
              </w:divBdr>
            </w:div>
            <w:div w:id="1999188129">
              <w:marLeft w:val="0"/>
              <w:marRight w:val="0"/>
              <w:marTop w:val="0"/>
              <w:marBottom w:val="0"/>
              <w:divBdr>
                <w:top w:val="none" w:sz="0" w:space="0" w:color="auto"/>
                <w:left w:val="none" w:sz="0" w:space="0" w:color="auto"/>
                <w:bottom w:val="none" w:sz="0" w:space="0" w:color="auto"/>
                <w:right w:val="none" w:sz="0" w:space="0" w:color="auto"/>
              </w:divBdr>
            </w:div>
          </w:divsChild>
        </w:div>
        <w:div w:id="694965227">
          <w:marLeft w:val="0"/>
          <w:marRight w:val="0"/>
          <w:marTop w:val="0"/>
          <w:marBottom w:val="0"/>
          <w:divBdr>
            <w:top w:val="none" w:sz="0" w:space="0" w:color="auto"/>
            <w:left w:val="none" w:sz="0" w:space="0" w:color="auto"/>
            <w:bottom w:val="none" w:sz="0" w:space="0" w:color="auto"/>
            <w:right w:val="none" w:sz="0" w:space="0" w:color="auto"/>
          </w:divBdr>
        </w:div>
        <w:div w:id="721365811">
          <w:marLeft w:val="0"/>
          <w:marRight w:val="0"/>
          <w:marTop w:val="0"/>
          <w:marBottom w:val="0"/>
          <w:divBdr>
            <w:top w:val="none" w:sz="0" w:space="0" w:color="auto"/>
            <w:left w:val="none" w:sz="0" w:space="0" w:color="auto"/>
            <w:bottom w:val="none" w:sz="0" w:space="0" w:color="auto"/>
            <w:right w:val="none" w:sz="0" w:space="0" w:color="auto"/>
          </w:divBdr>
        </w:div>
        <w:div w:id="784692056">
          <w:marLeft w:val="0"/>
          <w:marRight w:val="0"/>
          <w:marTop w:val="0"/>
          <w:marBottom w:val="0"/>
          <w:divBdr>
            <w:top w:val="none" w:sz="0" w:space="0" w:color="auto"/>
            <w:left w:val="none" w:sz="0" w:space="0" w:color="auto"/>
            <w:bottom w:val="none" w:sz="0" w:space="0" w:color="auto"/>
            <w:right w:val="none" w:sz="0" w:space="0" w:color="auto"/>
          </w:divBdr>
          <w:divsChild>
            <w:div w:id="1109930025">
              <w:marLeft w:val="0"/>
              <w:marRight w:val="0"/>
              <w:marTop w:val="0"/>
              <w:marBottom w:val="0"/>
              <w:divBdr>
                <w:top w:val="none" w:sz="0" w:space="0" w:color="auto"/>
                <w:left w:val="none" w:sz="0" w:space="0" w:color="auto"/>
                <w:bottom w:val="none" w:sz="0" w:space="0" w:color="auto"/>
                <w:right w:val="none" w:sz="0" w:space="0" w:color="auto"/>
              </w:divBdr>
            </w:div>
            <w:div w:id="1243874056">
              <w:marLeft w:val="0"/>
              <w:marRight w:val="0"/>
              <w:marTop w:val="0"/>
              <w:marBottom w:val="0"/>
              <w:divBdr>
                <w:top w:val="none" w:sz="0" w:space="0" w:color="auto"/>
                <w:left w:val="none" w:sz="0" w:space="0" w:color="auto"/>
                <w:bottom w:val="none" w:sz="0" w:space="0" w:color="auto"/>
                <w:right w:val="none" w:sz="0" w:space="0" w:color="auto"/>
              </w:divBdr>
            </w:div>
            <w:div w:id="1984581229">
              <w:marLeft w:val="0"/>
              <w:marRight w:val="0"/>
              <w:marTop w:val="0"/>
              <w:marBottom w:val="0"/>
              <w:divBdr>
                <w:top w:val="none" w:sz="0" w:space="0" w:color="auto"/>
                <w:left w:val="none" w:sz="0" w:space="0" w:color="auto"/>
                <w:bottom w:val="none" w:sz="0" w:space="0" w:color="auto"/>
                <w:right w:val="none" w:sz="0" w:space="0" w:color="auto"/>
              </w:divBdr>
            </w:div>
          </w:divsChild>
        </w:div>
        <w:div w:id="808283450">
          <w:marLeft w:val="0"/>
          <w:marRight w:val="0"/>
          <w:marTop w:val="0"/>
          <w:marBottom w:val="0"/>
          <w:divBdr>
            <w:top w:val="none" w:sz="0" w:space="0" w:color="auto"/>
            <w:left w:val="none" w:sz="0" w:space="0" w:color="auto"/>
            <w:bottom w:val="none" w:sz="0" w:space="0" w:color="auto"/>
            <w:right w:val="none" w:sz="0" w:space="0" w:color="auto"/>
          </w:divBdr>
        </w:div>
        <w:div w:id="870187629">
          <w:marLeft w:val="0"/>
          <w:marRight w:val="0"/>
          <w:marTop w:val="0"/>
          <w:marBottom w:val="0"/>
          <w:divBdr>
            <w:top w:val="none" w:sz="0" w:space="0" w:color="auto"/>
            <w:left w:val="none" w:sz="0" w:space="0" w:color="auto"/>
            <w:bottom w:val="none" w:sz="0" w:space="0" w:color="auto"/>
            <w:right w:val="none" w:sz="0" w:space="0" w:color="auto"/>
          </w:divBdr>
        </w:div>
        <w:div w:id="876624733">
          <w:marLeft w:val="0"/>
          <w:marRight w:val="0"/>
          <w:marTop w:val="0"/>
          <w:marBottom w:val="0"/>
          <w:divBdr>
            <w:top w:val="none" w:sz="0" w:space="0" w:color="auto"/>
            <w:left w:val="none" w:sz="0" w:space="0" w:color="auto"/>
            <w:bottom w:val="none" w:sz="0" w:space="0" w:color="auto"/>
            <w:right w:val="none" w:sz="0" w:space="0" w:color="auto"/>
          </w:divBdr>
        </w:div>
        <w:div w:id="943072162">
          <w:marLeft w:val="0"/>
          <w:marRight w:val="0"/>
          <w:marTop w:val="0"/>
          <w:marBottom w:val="0"/>
          <w:divBdr>
            <w:top w:val="none" w:sz="0" w:space="0" w:color="auto"/>
            <w:left w:val="none" w:sz="0" w:space="0" w:color="auto"/>
            <w:bottom w:val="none" w:sz="0" w:space="0" w:color="auto"/>
            <w:right w:val="none" w:sz="0" w:space="0" w:color="auto"/>
          </w:divBdr>
        </w:div>
        <w:div w:id="1115638836">
          <w:marLeft w:val="0"/>
          <w:marRight w:val="0"/>
          <w:marTop w:val="0"/>
          <w:marBottom w:val="0"/>
          <w:divBdr>
            <w:top w:val="none" w:sz="0" w:space="0" w:color="auto"/>
            <w:left w:val="none" w:sz="0" w:space="0" w:color="auto"/>
            <w:bottom w:val="none" w:sz="0" w:space="0" w:color="auto"/>
            <w:right w:val="none" w:sz="0" w:space="0" w:color="auto"/>
          </w:divBdr>
        </w:div>
        <w:div w:id="1182014087">
          <w:marLeft w:val="0"/>
          <w:marRight w:val="0"/>
          <w:marTop w:val="0"/>
          <w:marBottom w:val="0"/>
          <w:divBdr>
            <w:top w:val="none" w:sz="0" w:space="0" w:color="auto"/>
            <w:left w:val="none" w:sz="0" w:space="0" w:color="auto"/>
            <w:bottom w:val="none" w:sz="0" w:space="0" w:color="auto"/>
            <w:right w:val="none" w:sz="0" w:space="0" w:color="auto"/>
          </w:divBdr>
        </w:div>
        <w:div w:id="1197309044">
          <w:marLeft w:val="0"/>
          <w:marRight w:val="0"/>
          <w:marTop w:val="0"/>
          <w:marBottom w:val="0"/>
          <w:divBdr>
            <w:top w:val="none" w:sz="0" w:space="0" w:color="auto"/>
            <w:left w:val="none" w:sz="0" w:space="0" w:color="auto"/>
            <w:bottom w:val="none" w:sz="0" w:space="0" w:color="auto"/>
            <w:right w:val="none" w:sz="0" w:space="0" w:color="auto"/>
          </w:divBdr>
        </w:div>
        <w:div w:id="1207647232">
          <w:marLeft w:val="0"/>
          <w:marRight w:val="0"/>
          <w:marTop w:val="0"/>
          <w:marBottom w:val="0"/>
          <w:divBdr>
            <w:top w:val="none" w:sz="0" w:space="0" w:color="auto"/>
            <w:left w:val="none" w:sz="0" w:space="0" w:color="auto"/>
            <w:bottom w:val="none" w:sz="0" w:space="0" w:color="auto"/>
            <w:right w:val="none" w:sz="0" w:space="0" w:color="auto"/>
          </w:divBdr>
        </w:div>
        <w:div w:id="1221018157">
          <w:marLeft w:val="0"/>
          <w:marRight w:val="0"/>
          <w:marTop w:val="0"/>
          <w:marBottom w:val="0"/>
          <w:divBdr>
            <w:top w:val="none" w:sz="0" w:space="0" w:color="auto"/>
            <w:left w:val="none" w:sz="0" w:space="0" w:color="auto"/>
            <w:bottom w:val="none" w:sz="0" w:space="0" w:color="auto"/>
            <w:right w:val="none" w:sz="0" w:space="0" w:color="auto"/>
          </w:divBdr>
        </w:div>
        <w:div w:id="1226987443">
          <w:marLeft w:val="0"/>
          <w:marRight w:val="0"/>
          <w:marTop w:val="0"/>
          <w:marBottom w:val="0"/>
          <w:divBdr>
            <w:top w:val="none" w:sz="0" w:space="0" w:color="auto"/>
            <w:left w:val="none" w:sz="0" w:space="0" w:color="auto"/>
            <w:bottom w:val="none" w:sz="0" w:space="0" w:color="auto"/>
            <w:right w:val="none" w:sz="0" w:space="0" w:color="auto"/>
          </w:divBdr>
        </w:div>
        <w:div w:id="1232499513">
          <w:marLeft w:val="0"/>
          <w:marRight w:val="0"/>
          <w:marTop w:val="0"/>
          <w:marBottom w:val="0"/>
          <w:divBdr>
            <w:top w:val="none" w:sz="0" w:space="0" w:color="auto"/>
            <w:left w:val="none" w:sz="0" w:space="0" w:color="auto"/>
            <w:bottom w:val="none" w:sz="0" w:space="0" w:color="auto"/>
            <w:right w:val="none" w:sz="0" w:space="0" w:color="auto"/>
          </w:divBdr>
        </w:div>
        <w:div w:id="1287007104">
          <w:marLeft w:val="0"/>
          <w:marRight w:val="0"/>
          <w:marTop w:val="0"/>
          <w:marBottom w:val="0"/>
          <w:divBdr>
            <w:top w:val="none" w:sz="0" w:space="0" w:color="auto"/>
            <w:left w:val="none" w:sz="0" w:space="0" w:color="auto"/>
            <w:bottom w:val="none" w:sz="0" w:space="0" w:color="auto"/>
            <w:right w:val="none" w:sz="0" w:space="0" w:color="auto"/>
          </w:divBdr>
        </w:div>
        <w:div w:id="1318651147">
          <w:marLeft w:val="0"/>
          <w:marRight w:val="0"/>
          <w:marTop w:val="0"/>
          <w:marBottom w:val="0"/>
          <w:divBdr>
            <w:top w:val="none" w:sz="0" w:space="0" w:color="auto"/>
            <w:left w:val="none" w:sz="0" w:space="0" w:color="auto"/>
            <w:bottom w:val="none" w:sz="0" w:space="0" w:color="auto"/>
            <w:right w:val="none" w:sz="0" w:space="0" w:color="auto"/>
          </w:divBdr>
        </w:div>
        <w:div w:id="1324553228">
          <w:marLeft w:val="0"/>
          <w:marRight w:val="0"/>
          <w:marTop w:val="0"/>
          <w:marBottom w:val="0"/>
          <w:divBdr>
            <w:top w:val="none" w:sz="0" w:space="0" w:color="auto"/>
            <w:left w:val="none" w:sz="0" w:space="0" w:color="auto"/>
            <w:bottom w:val="none" w:sz="0" w:space="0" w:color="auto"/>
            <w:right w:val="none" w:sz="0" w:space="0" w:color="auto"/>
          </w:divBdr>
        </w:div>
        <w:div w:id="1358580646">
          <w:marLeft w:val="0"/>
          <w:marRight w:val="0"/>
          <w:marTop w:val="0"/>
          <w:marBottom w:val="0"/>
          <w:divBdr>
            <w:top w:val="none" w:sz="0" w:space="0" w:color="auto"/>
            <w:left w:val="none" w:sz="0" w:space="0" w:color="auto"/>
            <w:bottom w:val="none" w:sz="0" w:space="0" w:color="auto"/>
            <w:right w:val="none" w:sz="0" w:space="0" w:color="auto"/>
          </w:divBdr>
        </w:div>
        <w:div w:id="1403605779">
          <w:marLeft w:val="0"/>
          <w:marRight w:val="0"/>
          <w:marTop w:val="0"/>
          <w:marBottom w:val="0"/>
          <w:divBdr>
            <w:top w:val="none" w:sz="0" w:space="0" w:color="auto"/>
            <w:left w:val="none" w:sz="0" w:space="0" w:color="auto"/>
            <w:bottom w:val="none" w:sz="0" w:space="0" w:color="auto"/>
            <w:right w:val="none" w:sz="0" w:space="0" w:color="auto"/>
          </w:divBdr>
        </w:div>
        <w:div w:id="1495297977">
          <w:marLeft w:val="0"/>
          <w:marRight w:val="0"/>
          <w:marTop w:val="0"/>
          <w:marBottom w:val="0"/>
          <w:divBdr>
            <w:top w:val="none" w:sz="0" w:space="0" w:color="auto"/>
            <w:left w:val="none" w:sz="0" w:space="0" w:color="auto"/>
            <w:bottom w:val="none" w:sz="0" w:space="0" w:color="auto"/>
            <w:right w:val="none" w:sz="0" w:space="0" w:color="auto"/>
          </w:divBdr>
        </w:div>
        <w:div w:id="1576740102">
          <w:marLeft w:val="0"/>
          <w:marRight w:val="0"/>
          <w:marTop w:val="0"/>
          <w:marBottom w:val="0"/>
          <w:divBdr>
            <w:top w:val="none" w:sz="0" w:space="0" w:color="auto"/>
            <w:left w:val="none" w:sz="0" w:space="0" w:color="auto"/>
            <w:bottom w:val="none" w:sz="0" w:space="0" w:color="auto"/>
            <w:right w:val="none" w:sz="0" w:space="0" w:color="auto"/>
          </w:divBdr>
        </w:div>
        <w:div w:id="1582984644">
          <w:marLeft w:val="0"/>
          <w:marRight w:val="0"/>
          <w:marTop w:val="0"/>
          <w:marBottom w:val="0"/>
          <w:divBdr>
            <w:top w:val="none" w:sz="0" w:space="0" w:color="auto"/>
            <w:left w:val="none" w:sz="0" w:space="0" w:color="auto"/>
            <w:bottom w:val="none" w:sz="0" w:space="0" w:color="auto"/>
            <w:right w:val="none" w:sz="0" w:space="0" w:color="auto"/>
          </w:divBdr>
        </w:div>
        <w:div w:id="1624268371">
          <w:marLeft w:val="0"/>
          <w:marRight w:val="0"/>
          <w:marTop w:val="0"/>
          <w:marBottom w:val="0"/>
          <w:divBdr>
            <w:top w:val="none" w:sz="0" w:space="0" w:color="auto"/>
            <w:left w:val="none" w:sz="0" w:space="0" w:color="auto"/>
            <w:bottom w:val="none" w:sz="0" w:space="0" w:color="auto"/>
            <w:right w:val="none" w:sz="0" w:space="0" w:color="auto"/>
          </w:divBdr>
        </w:div>
        <w:div w:id="1718433374">
          <w:marLeft w:val="0"/>
          <w:marRight w:val="0"/>
          <w:marTop w:val="0"/>
          <w:marBottom w:val="0"/>
          <w:divBdr>
            <w:top w:val="none" w:sz="0" w:space="0" w:color="auto"/>
            <w:left w:val="none" w:sz="0" w:space="0" w:color="auto"/>
            <w:bottom w:val="none" w:sz="0" w:space="0" w:color="auto"/>
            <w:right w:val="none" w:sz="0" w:space="0" w:color="auto"/>
          </w:divBdr>
          <w:divsChild>
            <w:div w:id="1176572248">
              <w:marLeft w:val="0"/>
              <w:marRight w:val="0"/>
              <w:marTop w:val="0"/>
              <w:marBottom w:val="0"/>
              <w:divBdr>
                <w:top w:val="none" w:sz="0" w:space="0" w:color="auto"/>
                <w:left w:val="none" w:sz="0" w:space="0" w:color="auto"/>
                <w:bottom w:val="none" w:sz="0" w:space="0" w:color="auto"/>
                <w:right w:val="none" w:sz="0" w:space="0" w:color="auto"/>
              </w:divBdr>
            </w:div>
            <w:div w:id="1239287426">
              <w:marLeft w:val="0"/>
              <w:marRight w:val="0"/>
              <w:marTop w:val="0"/>
              <w:marBottom w:val="0"/>
              <w:divBdr>
                <w:top w:val="none" w:sz="0" w:space="0" w:color="auto"/>
                <w:left w:val="none" w:sz="0" w:space="0" w:color="auto"/>
                <w:bottom w:val="none" w:sz="0" w:space="0" w:color="auto"/>
                <w:right w:val="none" w:sz="0" w:space="0" w:color="auto"/>
              </w:divBdr>
            </w:div>
            <w:div w:id="1564019422">
              <w:marLeft w:val="0"/>
              <w:marRight w:val="0"/>
              <w:marTop w:val="0"/>
              <w:marBottom w:val="0"/>
              <w:divBdr>
                <w:top w:val="none" w:sz="0" w:space="0" w:color="auto"/>
                <w:left w:val="none" w:sz="0" w:space="0" w:color="auto"/>
                <w:bottom w:val="none" w:sz="0" w:space="0" w:color="auto"/>
                <w:right w:val="none" w:sz="0" w:space="0" w:color="auto"/>
              </w:divBdr>
            </w:div>
            <w:div w:id="1722243424">
              <w:marLeft w:val="0"/>
              <w:marRight w:val="0"/>
              <w:marTop w:val="0"/>
              <w:marBottom w:val="0"/>
              <w:divBdr>
                <w:top w:val="none" w:sz="0" w:space="0" w:color="auto"/>
                <w:left w:val="none" w:sz="0" w:space="0" w:color="auto"/>
                <w:bottom w:val="none" w:sz="0" w:space="0" w:color="auto"/>
                <w:right w:val="none" w:sz="0" w:space="0" w:color="auto"/>
              </w:divBdr>
            </w:div>
          </w:divsChild>
        </w:div>
        <w:div w:id="1753816720">
          <w:marLeft w:val="0"/>
          <w:marRight w:val="0"/>
          <w:marTop w:val="0"/>
          <w:marBottom w:val="0"/>
          <w:divBdr>
            <w:top w:val="none" w:sz="0" w:space="0" w:color="auto"/>
            <w:left w:val="none" w:sz="0" w:space="0" w:color="auto"/>
            <w:bottom w:val="none" w:sz="0" w:space="0" w:color="auto"/>
            <w:right w:val="none" w:sz="0" w:space="0" w:color="auto"/>
          </w:divBdr>
        </w:div>
        <w:div w:id="1758743052">
          <w:marLeft w:val="0"/>
          <w:marRight w:val="0"/>
          <w:marTop w:val="0"/>
          <w:marBottom w:val="0"/>
          <w:divBdr>
            <w:top w:val="none" w:sz="0" w:space="0" w:color="auto"/>
            <w:left w:val="none" w:sz="0" w:space="0" w:color="auto"/>
            <w:bottom w:val="none" w:sz="0" w:space="0" w:color="auto"/>
            <w:right w:val="none" w:sz="0" w:space="0" w:color="auto"/>
          </w:divBdr>
        </w:div>
        <w:div w:id="1776754587">
          <w:marLeft w:val="0"/>
          <w:marRight w:val="0"/>
          <w:marTop w:val="0"/>
          <w:marBottom w:val="0"/>
          <w:divBdr>
            <w:top w:val="none" w:sz="0" w:space="0" w:color="auto"/>
            <w:left w:val="none" w:sz="0" w:space="0" w:color="auto"/>
            <w:bottom w:val="none" w:sz="0" w:space="0" w:color="auto"/>
            <w:right w:val="none" w:sz="0" w:space="0" w:color="auto"/>
          </w:divBdr>
        </w:div>
        <w:div w:id="1844197757">
          <w:marLeft w:val="0"/>
          <w:marRight w:val="0"/>
          <w:marTop w:val="0"/>
          <w:marBottom w:val="0"/>
          <w:divBdr>
            <w:top w:val="none" w:sz="0" w:space="0" w:color="auto"/>
            <w:left w:val="none" w:sz="0" w:space="0" w:color="auto"/>
            <w:bottom w:val="none" w:sz="0" w:space="0" w:color="auto"/>
            <w:right w:val="none" w:sz="0" w:space="0" w:color="auto"/>
          </w:divBdr>
        </w:div>
        <w:div w:id="1877085153">
          <w:marLeft w:val="0"/>
          <w:marRight w:val="0"/>
          <w:marTop w:val="0"/>
          <w:marBottom w:val="0"/>
          <w:divBdr>
            <w:top w:val="none" w:sz="0" w:space="0" w:color="auto"/>
            <w:left w:val="none" w:sz="0" w:space="0" w:color="auto"/>
            <w:bottom w:val="none" w:sz="0" w:space="0" w:color="auto"/>
            <w:right w:val="none" w:sz="0" w:space="0" w:color="auto"/>
          </w:divBdr>
        </w:div>
        <w:div w:id="1884906206">
          <w:marLeft w:val="0"/>
          <w:marRight w:val="0"/>
          <w:marTop w:val="0"/>
          <w:marBottom w:val="0"/>
          <w:divBdr>
            <w:top w:val="none" w:sz="0" w:space="0" w:color="auto"/>
            <w:left w:val="none" w:sz="0" w:space="0" w:color="auto"/>
            <w:bottom w:val="none" w:sz="0" w:space="0" w:color="auto"/>
            <w:right w:val="none" w:sz="0" w:space="0" w:color="auto"/>
          </w:divBdr>
        </w:div>
        <w:div w:id="1961689390">
          <w:marLeft w:val="0"/>
          <w:marRight w:val="0"/>
          <w:marTop w:val="0"/>
          <w:marBottom w:val="0"/>
          <w:divBdr>
            <w:top w:val="none" w:sz="0" w:space="0" w:color="auto"/>
            <w:left w:val="none" w:sz="0" w:space="0" w:color="auto"/>
            <w:bottom w:val="none" w:sz="0" w:space="0" w:color="auto"/>
            <w:right w:val="none" w:sz="0" w:space="0" w:color="auto"/>
          </w:divBdr>
        </w:div>
        <w:div w:id="1994140169">
          <w:marLeft w:val="0"/>
          <w:marRight w:val="0"/>
          <w:marTop w:val="0"/>
          <w:marBottom w:val="0"/>
          <w:divBdr>
            <w:top w:val="none" w:sz="0" w:space="0" w:color="auto"/>
            <w:left w:val="none" w:sz="0" w:space="0" w:color="auto"/>
            <w:bottom w:val="none" w:sz="0" w:space="0" w:color="auto"/>
            <w:right w:val="none" w:sz="0" w:space="0" w:color="auto"/>
          </w:divBdr>
        </w:div>
        <w:div w:id="2005274842">
          <w:marLeft w:val="0"/>
          <w:marRight w:val="0"/>
          <w:marTop w:val="0"/>
          <w:marBottom w:val="0"/>
          <w:divBdr>
            <w:top w:val="none" w:sz="0" w:space="0" w:color="auto"/>
            <w:left w:val="none" w:sz="0" w:space="0" w:color="auto"/>
            <w:bottom w:val="none" w:sz="0" w:space="0" w:color="auto"/>
            <w:right w:val="none" w:sz="0" w:space="0" w:color="auto"/>
          </w:divBdr>
        </w:div>
        <w:div w:id="2014254860">
          <w:marLeft w:val="0"/>
          <w:marRight w:val="0"/>
          <w:marTop w:val="0"/>
          <w:marBottom w:val="0"/>
          <w:divBdr>
            <w:top w:val="none" w:sz="0" w:space="0" w:color="auto"/>
            <w:left w:val="none" w:sz="0" w:space="0" w:color="auto"/>
            <w:bottom w:val="none" w:sz="0" w:space="0" w:color="auto"/>
            <w:right w:val="none" w:sz="0" w:space="0" w:color="auto"/>
          </w:divBdr>
        </w:div>
        <w:div w:id="2068216249">
          <w:marLeft w:val="0"/>
          <w:marRight w:val="0"/>
          <w:marTop w:val="0"/>
          <w:marBottom w:val="0"/>
          <w:divBdr>
            <w:top w:val="none" w:sz="0" w:space="0" w:color="auto"/>
            <w:left w:val="none" w:sz="0" w:space="0" w:color="auto"/>
            <w:bottom w:val="none" w:sz="0" w:space="0" w:color="auto"/>
            <w:right w:val="none" w:sz="0" w:space="0" w:color="auto"/>
          </w:divBdr>
          <w:divsChild>
            <w:div w:id="465199329">
              <w:marLeft w:val="0"/>
              <w:marRight w:val="0"/>
              <w:marTop w:val="0"/>
              <w:marBottom w:val="0"/>
              <w:divBdr>
                <w:top w:val="none" w:sz="0" w:space="0" w:color="auto"/>
                <w:left w:val="none" w:sz="0" w:space="0" w:color="auto"/>
                <w:bottom w:val="none" w:sz="0" w:space="0" w:color="auto"/>
                <w:right w:val="none" w:sz="0" w:space="0" w:color="auto"/>
              </w:divBdr>
            </w:div>
            <w:div w:id="1082262308">
              <w:marLeft w:val="0"/>
              <w:marRight w:val="0"/>
              <w:marTop w:val="0"/>
              <w:marBottom w:val="0"/>
              <w:divBdr>
                <w:top w:val="none" w:sz="0" w:space="0" w:color="auto"/>
                <w:left w:val="none" w:sz="0" w:space="0" w:color="auto"/>
                <w:bottom w:val="none" w:sz="0" w:space="0" w:color="auto"/>
                <w:right w:val="none" w:sz="0" w:space="0" w:color="auto"/>
              </w:divBdr>
            </w:div>
          </w:divsChild>
        </w:div>
        <w:div w:id="2077242032">
          <w:marLeft w:val="0"/>
          <w:marRight w:val="0"/>
          <w:marTop w:val="0"/>
          <w:marBottom w:val="0"/>
          <w:divBdr>
            <w:top w:val="none" w:sz="0" w:space="0" w:color="auto"/>
            <w:left w:val="none" w:sz="0" w:space="0" w:color="auto"/>
            <w:bottom w:val="none" w:sz="0" w:space="0" w:color="auto"/>
            <w:right w:val="none" w:sz="0" w:space="0" w:color="auto"/>
          </w:divBdr>
        </w:div>
        <w:div w:id="2103447895">
          <w:marLeft w:val="0"/>
          <w:marRight w:val="0"/>
          <w:marTop w:val="0"/>
          <w:marBottom w:val="0"/>
          <w:divBdr>
            <w:top w:val="none" w:sz="0" w:space="0" w:color="auto"/>
            <w:left w:val="none" w:sz="0" w:space="0" w:color="auto"/>
            <w:bottom w:val="none" w:sz="0" w:space="0" w:color="auto"/>
            <w:right w:val="none" w:sz="0" w:space="0" w:color="auto"/>
          </w:divBdr>
        </w:div>
        <w:div w:id="2120293651">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3187-637809942-1995/surrogate/Kn%c3%a4%20-%20Korsband%20bakre%20II.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3187-637809942-1994/surrogate/Kn%c3%a4%20-%20Korsband%20bakre%20I%20-%20L%c3%a5st%20ortos.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1824</Words>
  <Characters>9673</Characters>
  <Application>Microsoft Office Word</Application>
  <DocSecurity>0</DocSecurity>
  <Lines>80</Lines>
  <Paragraphs>22</Paragraphs>
  <ScaleCrop>false</ScaleCrop>
  <Manager/>
  <Company/>
  <LinksUpToDate>false</LinksUpToDate>
  <CharactersWithSpaces>11475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Knä - Korsbandsrekonstruktion bakre - FYS</dc:title>
  <dc:subject/>
  <dc:creator/>
  <keywords/>
  <lastModifiedBy/>
  <revision>6</revision>
  <dcterms:created xsi:type="dcterms:W3CDTF">2022-04-19T14:13:00.0000000Z</dcterms:created>
  <dcterms:modified xsi:type="dcterms:W3CDTF">2025-08-28T09:44:00.0000000Z</dcterms:modified>
</coreProperties>
</file>