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666E44" w14:textId="77777777" w:rsidR="00D6638F" w:rsidRPr="00D6638F" w:rsidRDefault="00D6638F" w:rsidP="00D6638F">
      <w:pPr>
        <w:keepNext/>
        <w:keepLines/>
        <w:spacing w:before="240" w:after="40" w:line="240" w:lineRule="auto"/>
        <w:ind w:left="0"/>
        <w:outlineLvl w:val="1"/>
        <w:rPr>
          <w:rFonts w:eastAsiaTheme="majorEastAsia"/>
          <w:bCs/>
          <w:color w:val="000000" w:themeColor="text1"/>
          <w:sz w:val="40"/>
          <w:szCs w:val="26"/>
        </w:rPr>
        <w:sectPr w:rsidR="00D6638F" w:rsidRPr="00D6638F" w:rsidSect="00D6638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bookmarkStart w:id="1" w:name="_Toc124421010"/>
    </w:p>
    <w:p w14:paraId="07836831" w14:textId="6CCF1556" w:rsidR="00796FA1" w:rsidRDefault="00796FA1" w:rsidP="00796FA1">
      <w:pPr>
        <w:pStyle w:val="Rubrik1"/>
        <w:sectPr w:rsidR="00796FA1" w:rsidSect="00796FA1"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00D6638F">
        <w:t>Isoprenalin - läkemedelsberedni</w:t>
      </w:r>
      <w:r>
        <w:t>ng</w:t>
      </w:r>
    </w:p>
    <w:p w14:paraId="6B0BE140" w14:textId="142AAA02" w:rsidR="00D6638F" w:rsidRPr="00D6638F" w:rsidRDefault="00D6638F" w:rsidP="00796FA1">
      <w:pPr>
        <w:pStyle w:val="Rubrik2"/>
      </w:pPr>
      <w:r w:rsidRPr="00D6638F">
        <w:t>Förändringar sedan föregående version</w:t>
      </w:r>
    </w:p>
    <w:p w14:paraId="0AF47056" w14:textId="77777777" w:rsidR="00AA3E92" w:rsidRDefault="00D6638F" w:rsidP="00D6638F">
      <w:r w:rsidRPr="00D6638F">
        <w:t xml:space="preserve">Tillägg av nya rubriker: kontraindikation eller försiktigheter. </w:t>
      </w:r>
    </w:p>
    <w:p w14:paraId="7CA3BE17" w14:textId="0AB633F8" w:rsidR="00D6638F" w:rsidRPr="00D6638F" w:rsidRDefault="00D6638F" w:rsidP="00D6638F">
      <w:r w:rsidRPr="00D6638F">
        <w:t>Korrigera</w:t>
      </w:r>
      <w:r w:rsidR="00AA3E92">
        <w:t xml:space="preserve">de </w:t>
      </w:r>
      <w:r w:rsidRPr="00D6638F">
        <w:t>doseringsmallar</w:t>
      </w:r>
    </w:p>
    <w:p w14:paraId="30C08512" w14:textId="77777777" w:rsidR="00D6638F" w:rsidRPr="00D6638F" w:rsidRDefault="00D6638F" w:rsidP="00D6638F">
      <w:pPr>
        <w:pStyle w:val="Rubrik2"/>
      </w:pPr>
      <w:r w:rsidRPr="00D6638F">
        <w:t>Syfte</w:t>
      </w:r>
    </w:p>
    <w:p w14:paraId="64BDE22C" w14:textId="77777777" w:rsidR="00D6638F" w:rsidRPr="00D6638F" w:rsidRDefault="00D6638F" w:rsidP="00D6638F">
      <w:r w:rsidRPr="00D6638F">
        <w:t>Instruktioner för beredning och hantering av infusion Isoprenalin.</w:t>
      </w:r>
    </w:p>
    <w:p w14:paraId="639A9BA2" w14:textId="77777777" w:rsidR="00D6638F" w:rsidRPr="00D6638F" w:rsidRDefault="00D6638F" w:rsidP="00D6638F">
      <w:pPr>
        <w:pStyle w:val="Rubrik2"/>
      </w:pPr>
      <w:r w:rsidRPr="00D6638F">
        <w:t>Utförande</w:t>
      </w:r>
    </w:p>
    <w:p w14:paraId="3D517409" w14:textId="77777777" w:rsidR="00D6638F" w:rsidRPr="00D6638F" w:rsidRDefault="00D6638F" w:rsidP="00D6638F">
      <w:pPr>
        <w:pStyle w:val="Rubrik3"/>
      </w:pPr>
      <w:r w:rsidRPr="00D6638F">
        <w:t>Indikation</w:t>
      </w:r>
    </w:p>
    <w:p w14:paraId="78DD6378" w14:textId="77777777" w:rsidR="00D6638F" w:rsidRPr="00D6638F" w:rsidRDefault="00D6638F" w:rsidP="00DD6CE8">
      <w:pPr>
        <w:pStyle w:val="Punktlista"/>
      </w:pPr>
      <w:r w:rsidRPr="00D6638F">
        <w:t xml:space="preserve">Extrem </w:t>
      </w:r>
      <w:proofErr w:type="spellStart"/>
      <w:r w:rsidRPr="00D6638F">
        <w:t>bradycardi</w:t>
      </w:r>
      <w:proofErr w:type="spellEnd"/>
      <w:r w:rsidRPr="00D6638F">
        <w:t>.</w:t>
      </w:r>
    </w:p>
    <w:p w14:paraId="603DE981" w14:textId="77777777" w:rsidR="00D6638F" w:rsidRPr="00D6638F" w:rsidRDefault="00D6638F" w:rsidP="00DD6CE8">
      <w:pPr>
        <w:pStyle w:val="Punktlista"/>
      </w:pPr>
      <w:proofErr w:type="spellStart"/>
      <w:r w:rsidRPr="00D6638F">
        <w:t>AV-block</w:t>
      </w:r>
      <w:proofErr w:type="spellEnd"/>
      <w:r w:rsidRPr="00D6638F">
        <w:t xml:space="preserve"> II – III.</w:t>
      </w:r>
    </w:p>
    <w:p w14:paraId="4233DDE5" w14:textId="77777777" w:rsidR="00D6638F" w:rsidRPr="00D6638F" w:rsidRDefault="00D6638F" w:rsidP="00DD6CE8">
      <w:pPr>
        <w:pStyle w:val="Punktlista"/>
      </w:pPr>
      <w:r w:rsidRPr="00D6638F">
        <w:t xml:space="preserve">Lång Q-T tid med recidiverande </w:t>
      </w:r>
      <w:proofErr w:type="spellStart"/>
      <w:r w:rsidRPr="00D6638F">
        <w:t>ventrikeltackykardi</w:t>
      </w:r>
      <w:proofErr w:type="spellEnd"/>
    </w:p>
    <w:p w14:paraId="2085EA56" w14:textId="178F9DB2" w:rsidR="00D6638F" w:rsidRPr="00D6638F" w:rsidRDefault="00D6638F" w:rsidP="00DD6CE8">
      <w:pPr>
        <w:pStyle w:val="Punktlista"/>
      </w:pPr>
      <w:r w:rsidRPr="00D6638F">
        <w:t xml:space="preserve">Fungerar även bra på </w:t>
      </w:r>
      <w:proofErr w:type="spellStart"/>
      <w:r w:rsidRPr="00D6638F">
        <w:t>denerverat</w:t>
      </w:r>
      <w:proofErr w:type="spellEnd"/>
      <w:r w:rsidRPr="00D6638F">
        <w:t xml:space="preserve"> hjärta efter transplantation</w:t>
      </w:r>
    </w:p>
    <w:p w14:paraId="46CA3AA3" w14:textId="77777777" w:rsidR="00161762" w:rsidRDefault="00161762" w:rsidP="00D6638F">
      <w:pPr>
        <w:pStyle w:val="Rubrik3"/>
      </w:pPr>
    </w:p>
    <w:p w14:paraId="4C7B99B1" w14:textId="508CDB69" w:rsidR="00D6638F" w:rsidRPr="00D6638F" w:rsidRDefault="00D6638F" w:rsidP="00D6638F">
      <w:pPr>
        <w:pStyle w:val="Rubrik3"/>
      </w:pPr>
      <w:r w:rsidRPr="00D6638F">
        <w:t>Kontraindikation eller försiktighet</w:t>
      </w:r>
    </w:p>
    <w:p w14:paraId="3CC3FAD6" w14:textId="77777777" w:rsidR="00D6638F" w:rsidRPr="00D6638F" w:rsidRDefault="00D6638F" w:rsidP="00D6638F">
      <w:pPr>
        <w:pStyle w:val="Punktlista"/>
      </w:pPr>
      <w:r w:rsidRPr="00D6638F">
        <w:t>Samtidigt användning av Adrenalin</w:t>
      </w:r>
    </w:p>
    <w:p w14:paraId="457AADEC" w14:textId="77777777" w:rsidR="00D6638F" w:rsidRPr="00D6638F" w:rsidRDefault="00D6638F" w:rsidP="00D6638F">
      <w:pPr>
        <w:pStyle w:val="Punktlista"/>
      </w:pPr>
      <w:proofErr w:type="spellStart"/>
      <w:r w:rsidRPr="00D6638F">
        <w:t>Digoxinintoxikation</w:t>
      </w:r>
      <w:proofErr w:type="spellEnd"/>
    </w:p>
    <w:p w14:paraId="0E6F09D5" w14:textId="77777777" w:rsidR="00D6638F" w:rsidRPr="00D6638F" w:rsidRDefault="00D6638F" w:rsidP="00D6638F">
      <w:pPr>
        <w:pStyle w:val="Punktlista"/>
      </w:pPr>
      <w:proofErr w:type="spellStart"/>
      <w:r w:rsidRPr="00D6638F">
        <w:t>Ischemisk</w:t>
      </w:r>
      <w:proofErr w:type="spellEnd"/>
      <w:r w:rsidRPr="00D6638F">
        <w:t xml:space="preserve"> hjärtsjukdom och angina</w:t>
      </w:r>
    </w:p>
    <w:p w14:paraId="54D8F4B6" w14:textId="77777777" w:rsidR="00D6638F" w:rsidRPr="00D6638F" w:rsidRDefault="00D6638F" w:rsidP="00D6638F">
      <w:pPr>
        <w:pStyle w:val="Punktlista"/>
      </w:pPr>
      <w:proofErr w:type="spellStart"/>
      <w:r w:rsidRPr="00D6638F">
        <w:t>Tachyarytmier</w:t>
      </w:r>
      <w:proofErr w:type="spellEnd"/>
    </w:p>
    <w:p w14:paraId="2230DD22" w14:textId="77777777" w:rsidR="00D6638F" w:rsidRPr="00D6638F" w:rsidRDefault="00D6638F" w:rsidP="00D6638F">
      <w:pPr>
        <w:pStyle w:val="Punktlista"/>
      </w:pPr>
      <w:r w:rsidRPr="00D6638F">
        <w:t>Diabetes</w:t>
      </w:r>
    </w:p>
    <w:p w14:paraId="4177A7B8" w14:textId="2953B516" w:rsidR="00D6638F" w:rsidRDefault="00D6638F" w:rsidP="00DD6CE8">
      <w:pPr>
        <w:pStyle w:val="Punktlista"/>
      </w:pPr>
      <w:proofErr w:type="spellStart"/>
      <w:r w:rsidRPr="00D6638F">
        <w:t>Hypertyreos</w:t>
      </w:r>
      <w:proofErr w:type="spellEnd"/>
    </w:p>
    <w:p w14:paraId="4CA302B3" w14:textId="77777777" w:rsidR="00D6638F" w:rsidRDefault="00D6638F" w:rsidP="00D6638F">
      <w:pPr>
        <w:ind w:left="1712"/>
        <w:contextualSpacing/>
      </w:pPr>
    </w:p>
    <w:p w14:paraId="7250D826" w14:textId="77777777" w:rsidR="00DD6CE8" w:rsidRDefault="00DD6CE8" w:rsidP="00D6638F">
      <w:pPr>
        <w:ind w:left="1712"/>
        <w:contextualSpacing/>
      </w:pPr>
    </w:p>
    <w:p w14:paraId="4F9D0767" w14:textId="77777777" w:rsidR="00DD6CE8" w:rsidRDefault="00DD6CE8" w:rsidP="00D6638F">
      <w:pPr>
        <w:ind w:left="1712"/>
        <w:contextualSpacing/>
      </w:pPr>
    </w:p>
    <w:p w14:paraId="50EAD6AC" w14:textId="77777777" w:rsidR="00DD6CE8" w:rsidRDefault="00DD6CE8" w:rsidP="00D6638F">
      <w:pPr>
        <w:ind w:left="1712"/>
        <w:contextualSpacing/>
      </w:pPr>
    </w:p>
    <w:p w14:paraId="493B258D" w14:textId="77777777" w:rsidR="00DD6CE8" w:rsidRPr="00D6638F" w:rsidRDefault="00DD6CE8" w:rsidP="00D6638F">
      <w:pPr>
        <w:ind w:left="1712"/>
        <w:contextualSpacing/>
      </w:pPr>
    </w:p>
    <w:p w14:paraId="6D50BB83" w14:textId="77777777" w:rsidR="00D6638F" w:rsidRPr="00D6638F" w:rsidRDefault="00D6638F" w:rsidP="00D6638F">
      <w:pPr>
        <w:pStyle w:val="Rubrik3"/>
      </w:pPr>
      <w:r w:rsidRPr="00D6638F">
        <w:lastRenderedPageBreak/>
        <w:t>Styrka</w:t>
      </w:r>
    </w:p>
    <w:p w14:paraId="4D3688B3" w14:textId="77777777" w:rsidR="00D6638F" w:rsidRPr="00D6638F" w:rsidRDefault="00D6638F" w:rsidP="00D6638F">
      <w:r w:rsidRPr="00D6638F">
        <w:t xml:space="preserve">Injektionsvätska 0,2 mg/ml </w:t>
      </w:r>
    </w:p>
    <w:p w14:paraId="295B2D23" w14:textId="77777777" w:rsidR="00161762" w:rsidRDefault="00161762" w:rsidP="00161762"/>
    <w:p w14:paraId="37554EF1" w14:textId="573863D8" w:rsidR="00D6638F" w:rsidRPr="00D6638F" w:rsidRDefault="00D6638F" w:rsidP="00D6638F">
      <w:pPr>
        <w:pStyle w:val="Rubrik3"/>
      </w:pPr>
      <w:r w:rsidRPr="00D6638F">
        <w:t xml:space="preserve">Dosering/Beredning </w:t>
      </w:r>
    </w:p>
    <w:p w14:paraId="5C73A5C7" w14:textId="5E372CC7" w:rsidR="00D6638F" w:rsidRPr="00D6638F" w:rsidRDefault="00D6638F" w:rsidP="00891B2B">
      <w:r w:rsidRPr="00D6638F">
        <w:t>5 ml Isoprenalin = 1mg</w:t>
      </w:r>
    </w:p>
    <w:p w14:paraId="76F8D6D9" w14:textId="4CA5C332" w:rsidR="00D6638F" w:rsidRDefault="00D6638F" w:rsidP="00D6638F">
      <w:pPr>
        <w:spacing w:after="0" w:line="240" w:lineRule="auto"/>
        <w:ind w:left="0" w:right="0"/>
        <w:rPr>
          <w:color w:val="000000"/>
          <w:lang w:eastAsia="en-GB"/>
        </w:rPr>
      </w:pPr>
      <w:r w:rsidRPr="00D6638F">
        <w:rPr>
          <w:color w:val="000000"/>
          <w:lang w:eastAsia="en-GB"/>
        </w:rPr>
        <w:t xml:space="preserve">                Normaldos: 10–150 nanogram/kg/min det motsvarar 0.01-0.15 mcg/kg/min.</w:t>
      </w:r>
    </w:p>
    <w:p w14:paraId="0410DA5B" w14:textId="77777777" w:rsidR="009A228D" w:rsidRPr="00D6638F" w:rsidRDefault="009A228D" w:rsidP="00D6638F">
      <w:pPr>
        <w:spacing w:after="0" w:line="240" w:lineRule="auto"/>
        <w:ind w:left="0" w:right="0"/>
        <w:rPr>
          <w:color w:val="000000"/>
          <w:lang w:eastAsia="en-GB"/>
        </w:rPr>
      </w:pPr>
    </w:p>
    <w:p w14:paraId="27970683" w14:textId="5F2D9257" w:rsidR="00536835" w:rsidRPr="00C07758" w:rsidRDefault="00D6638F" w:rsidP="00C07758">
      <w:pPr>
        <w:spacing w:after="0" w:line="240" w:lineRule="auto"/>
        <w:ind w:left="0" w:right="0"/>
        <w:rPr>
          <w:color w:val="000000"/>
          <w:lang w:eastAsia="en-GB"/>
        </w:rPr>
      </w:pPr>
      <w:r w:rsidRPr="00D6638F">
        <w:rPr>
          <w:color w:val="000000"/>
          <w:lang w:eastAsia="en-GB"/>
        </w:rPr>
        <w:t xml:space="preserve">                Isoprenalin 0,2 mg/ml, 5 ml + 95 ml Glukos 50 mg/ml = 0,01 mg/m</w:t>
      </w:r>
      <w:r w:rsidR="00C07758">
        <w:rPr>
          <w:color w:val="000000"/>
          <w:lang w:eastAsia="en-GB"/>
        </w:rPr>
        <w:t>l</w:t>
      </w:r>
    </w:p>
    <w:p w14:paraId="69AD838C" w14:textId="77777777" w:rsidR="00095821" w:rsidRPr="00D6638F" w:rsidRDefault="00095821" w:rsidP="00D6638F">
      <w:pPr>
        <w:spacing w:after="0" w:line="240" w:lineRule="auto"/>
        <w:ind w:left="0" w:right="0"/>
        <w:rPr>
          <w:color w:val="000000"/>
          <w:lang w:eastAsia="en-GB"/>
        </w:rPr>
      </w:pPr>
    </w:p>
    <w:p w14:paraId="54F30C4D" w14:textId="0D6688F9" w:rsidR="00D6638F" w:rsidRPr="00D6638F" w:rsidRDefault="009A228D" w:rsidP="00D6638F">
      <w:pPr>
        <w:spacing w:after="0" w:line="240" w:lineRule="auto"/>
        <w:ind w:left="0" w:right="0"/>
        <w:rPr>
          <w:color w:val="000000"/>
          <w:lang w:eastAsia="en-GB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color w:val="000000"/>
                  <w:lang w:eastAsia="en-GB"/>
                </w:rPr>
              </m:ctrlPr>
            </m:sSupPr>
            <m:e>
              <m:eqArr>
                <m:eqArrPr>
                  <m:ctrlPr>
                    <w:rPr>
                      <w:rFonts w:ascii="Cambria Math" w:hAnsi="Cambria Math"/>
                      <w:i/>
                      <w:color w:val="000000"/>
                      <w:lang w:eastAsia="en-GB"/>
                    </w:rPr>
                  </m:ctrlPr>
                </m:eqArrPr>
                <m:e>
                  <m:r>
                    <w:rPr>
                      <w:rFonts w:ascii="Cambria Math" w:hAnsi="Cambria Math"/>
                      <w:color w:val="000000"/>
                      <w:lang w:eastAsia="en-GB"/>
                    </w:rPr>
                    <m:t xml:space="preserve">                </m:t>
                  </m:r>
                </m:e>
                <m:e>
                  <m:r>
                    <w:rPr>
                      <w:rFonts w:ascii="Cambria Math" w:hAnsi="Cambria Math"/>
                      <w:color w:val="000000"/>
                      <w:lang w:eastAsia="en-GB"/>
                    </w:rPr>
                    <m:t>Isoprenalin 0,2 mg/ml, 2,5 ml + 47,5 ml Glukos 50 mg/ml = 0,01 mg/ml</m:t>
                  </m:r>
                </m:e>
              </m:eqArr>
            </m:e>
            <m:sup>
              <m:r>
                <w:rPr>
                  <w:rFonts w:ascii="Cambria Math" w:hAnsi="Cambria Math"/>
                  <w:color w:val="000000"/>
                  <w:lang w:eastAsia="en-GB"/>
                </w:rPr>
                <m:t>*</m:t>
              </m:r>
            </m:sup>
          </m:sSup>
        </m:oMath>
      </m:oMathPara>
    </w:p>
    <w:p w14:paraId="0B2BCF41" w14:textId="77777777" w:rsidR="00D6638F" w:rsidRPr="00D6638F" w:rsidRDefault="00D6638F" w:rsidP="00D6638F">
      <w:pPr>
        <w:spacing w:after="0" w:line="240" w:lineRule="auto"/>
        <w:ind w:left="0" w:right="0"/>
        <w:rPr>
          <w:color w:val="000000"/>
          <w:lang w:eastAsia="en-GB"/>
        </w:rPr>
      </w:pPr>
      <w:r w:rsidRPr="00D6638F">
        <w:rPr>
          <w:color w:val="000000"/>
          <w:lang w:eastAsia="en-GB"/>
        </w:rPr>
        <w:t xml:space="preserve">               </w:t>
      </w:r>
      <w:r w:rsidRPr="00D6638F">
        <w:rPr>
          <w:color w:val="000000"/>
          <w:lang w:eastAsia="en-GB"/>
        </w:rPr>
        <w:sym w:font="Symbol" w:char="F02A"/>
      </w:r>
      <w:r w:rsidRPr="00D6638F">
        <w:rPr>
          <w:color w:val="000000"/>
          <w:lang w:eastAsia="en-GB"/>
        </w:rPr>
        <w:t xml:space="preserve"> Blanda två sprutor samtidigt för att undvika att kassera läkemedel.</w:t>
      </w:r>
    </w:p>
    <w:p w14:paraId="541664F6" w14:textId="77777777" w:rsidR="00D6638F" w:rsidRPr="00D6638F" w:rsidRDefault="00D6638F" w:rsidP="00203F1A">
      <w:pPr>
        <w:ind w:left="0"/>
      </w:pPr>
    </w:p>
    <w:p w14:paraId="7A2C00DD" w14:textId="77777777" w:rsidR="00D6638F" w:rsidRPr="00D6638F" w:rsidRDefault="00D6638F" w:rsidP="00D6638F">
      <w:r w:rsidRPr="00D6638F">
        <w:rPr>
          <w:b/>
          <w:bCs/>
        </w:rPr>
        <w:t>Färdig lösning innehåller:</w:t>
      </w:r>
      <w:r w:rsidRPr="00D6638F">
        <w:t xml:space="preserve"> 0,01 mg/ml.</w:t>
      </w:r>
    </w:p>
    <w:p w14:paraId="052A13C7" w14:textId="77777777" w:rsidR="00D6638F" w:rsidRPr="00D6638F" w:rsidRDefault="00D6638F" w:rsidP="00D6638F">
      <w:pPr>
        <w:spacing w:after="0" w:line="240" w:lineRule="auto"/>
        <w:ind w:left="0" w:right="0"/>
        <w:rPr>
          <w:b/>
          <w:bCs/>
          <w:sz w:val="20"/>
        </w:rPr>
      </w:pPr>
    </w:p>
    <w:p w14:paraId="3A456594" w14:textId="77777777" w:rsidR="00D6638F" w:rsidRPr="00D6638F" w:rsidRDefault="00D6638F" w:rsidP="00D6638F">
      <w:pPr>
        <w:numPr>
          <w:ilvl w:val="0"/>
          <w:numId w:val="24"/>
        </w:numPr>
        <w:contextualSpacing/>
      </w:pPr>
      <w:proofErr w:type="spellStart"/>
      <w:r w:rsidRPr="00D6638F">
        <w:t>Startdos</w:t>
      </w:r>
      <w:proofErr w:type="spellEnd"/>
      <w:r w:rsidRPr="00D6638F">
        <w:t xml:space="preserve"> 6 ml/h. Vanligaste dosintervallet är 6-24 ml/h.</w:t>
      </w:r>
    </w:p>
    <w:p w14:paraId="13569FA8" w14:textId="77777777" w:rsidR="00D6638F" w:rsidRPr="00D6638F" w:rsidRDefault="00D6638F" w:rsidP="00D6638F">
      <w:pPr>
        <w:ind w:left="1352"/>
        <w:contextualSpacing/>
      </w:pPr>
    </w:p>
    <w:p w14:paraId="7D37AF0B" w14:textId="77777777" w:rsidR="00D6638F" w:rsidRPr="00D6638F" w:rsidRDefault="00D6638F" w:rsidP="00D6638F">
      <w:pPr>
        <w:ind w:left="1352"/>
        <w:contextualSpacing/>
      </w:pPr>
      <w:r w:rsidRPr="00D6638F">
        <w:rPr>
          <w:b/>
          <w:szCs w:val="20"/>
        </w:rPr>
        <w:t>eller</w:t>
      </w:r>
    </w:p>
    <w:p w14:paraId="5C432FFB" w14:textId="77777777" w:rsidR="00D6638F" w:rsidRPr="00D6638F" w:rsidRDefault="00D6638F" w:rsidP="00D6638F">
      <w:pPr>
        <w:numPr>
          <w:ilvl w:val="0"/>
          <w:numId w:val="24"/>
        </w:numPr>
        <w:spacing w:after="0" w:line="240" w:lineRule="auto"/>
        <w:ind w:right="0"/>
        <w:rPr>
          <w:color w:val="000000"/>
          <w:lang w:eastAsia="en-GB"/>
        </w:rPr>
      </w:pPr>
      <w:r w:rsidRPr="00D6638F">
        <w:rPr>
          <w:color w:val="000000"/>
          <w:lang w:eastAsia="en-GB"/>
        </w:rPr>
        <w:t>Startdos 10 ng/kg/min. Vanligaste dosintervallet är 10 - 150 ng/kg/min.</w:t>
      </w:r>
    </w:p>
    <w:p w14:paraId="18949B1C" w14:textId="77777777" w:rsidR="00D6638F" w:rsidRPr="00D6638F" w:rsidRDefault="00D6638F" w:rsidP="00D6638F">
      <w:pPr>
        <w:spacing w:after="0" w:line="240" w:lineRule="auto"/>
        <w:ind w:left="1352" w:right="0"/>
        <w:rPr>
          <w:color w:val="000000"/>
          <w:lang w:eastAsia="en-GB"/>
        </w:rPr>
      </w:pPr>
    </w:p>
    <w:p w14:paraId="180F3C5E" w14:textId="77777777" w:rsidR="00D6638F" w:rsidRPr="00D6638F" w:rsidRDefault="00D6638F" w:rsidP="00AD4BCB">
      <w:pPr>
        <w:spacing w:after="0" w:line="276" w:lineRule="auto"/>
        <w:ind w:left="1352" w:right="0"/>
        <w:rPr>
          <w:color w:val="000000"/>
          <w:lang w:eastAsia="en-GB"/>
        </w:rPr>
      </w:pPr>
      <w:r w:rsidRPr="00D6638F">
        <w:rPr>
          <w:color w:val="000000"/>
          <w:lang w:eastAsia="en-GB"/>
        </w:rPr>
        <w:t>Dosjustering efter hjärtfrekvens och eventuella arytmier. Dosen titreras med försiktighet och under noggrann övervakning till lägsta möjliga dos som leder till en hjärtfrekvens på 50 - 60 slag per minut.</w:t>
      </w:r>
    </w:p>
    <w:p w14:paraId="1B8BA8A9" w14:textId="77777777" w:rsidR="00D6638F" w:rsidRPr="00D6638F" w:rsidRDefault="00D6638F" w:rsidP="00AD4BCB">
      <w:pPr>
        <w:spacing w:after="0" w:line="276" w:lineRule="auto"/>
        <w:ind w:left="1352" w:right="0"/>
        <w:rPr>
          <w:color w:val="000000"/>
          <w:lang w:eastAsia="en-GB"/>
        </w:rPr>
      </w:pPr>
      <w:r w:rsidRPr="00D6638F">
        <w:rPr>
          <w:color w:val="000000"/>
          <w:lang w:eastAsia="en-GB"/>
        </w:rPr>
        <w:t xml:space="preserve">Dosen titreras i steg om 10 ng/kg/min. </w:t>
      </w:r>
    </w:p>
    <w:p w14:paraId="57D20BF2" w14:textId="77777777" w:rsidR="00D6638F" w:rsidRPr="00D6638F" w:rsidRDefault="00D6638F" w:rsidP="00AD4BCB">
      <w:pPr>
        <w:spacing w:after="0" w:line="276" w:lineRule="auto"/>
        <w:ind w:left="1352" w:right="0"/>
        <w:rPr>
          <w:color w:val="000000"/>
          <w:lang w:eastAsia="en-GB"/>
        </w:rPr>
      </w:pPr>
      <w:r w:rsidRPr="00D6638F">
        <w:rPr>
          <w:color w:val="000000"/>
          <w:lang w:eastAsia="en-GB"/>
        </w:rPr>
        <w:t>Infusionen behöver inte trappas ut innan avstängning.</w:t>
      </w:r>
    </w:p>
    <w:p w14:paraId="302137BB" w14:textId="77777777" w:rsidR="00D6638F" w:rsidRPr="00D6638F" w:rsidRDefault="00D6638F" w:rsidP="00D6638F">
      <w:pPr>
        <w:ind w:left="0"/>
      </w:pPr>
    </w:p>
    <w:p w14:paraId="0563BB3B" w14:textId="77777777" w:rsidR="00D6638F" w:rsidRPr="00D6638F" w:rsidRDefault="00D6638F" w:rsidP="00D6638F">
      <w:pPr>
        <w:rPr>
          <w:sz w:val="20"/>
        </w:rPr>
      </w:pPr>
      <w:r w:rsidRPr="00D6638F">
        <w:t>Hållbarhet 12 timmar.</w:t>
      </w:r>
    </w:p>
    <w:p w14:paraId="5E12860C" w14:textId="77777777" w:rsidR="00D6638F" w:rsidRPr="00D6638F" w:rsidRDefault="00D6638F" w:rsidP="00D6638F">
      <w:pPr>
        <w:spacing w:after="0" w:line="240" w:lineRule="auto"/>
        <w:ind w:left="0" w:right="0"/>
        <w:rPr>
          <w:bCs/>
          <w:sz w:val="20"/>
        </w:rPr>
      </w:pPr>
    </w:p>
    <w:p w14:paraId="07AD5C5F" w14:textId="77777777" w:rsidR="00D6638F" w:rsidRPr="00D6638F" w:rsidRDefault="00D6638F" w:rsidP="00D6638F">
      <w:pPr>
        <w:rPr>
          <w:i/>
          <w:iCs/>
        </w:rPr>
      </w:pPr>
      <w:r w:rsidRPr="00D6638F">
        <w:rPr>
          <w:i/>
          <w:iCs/>
        </w:rPr>
        <w:t xml:space="preserve">Medvetet avsteg från rutinen dokumenteras i </w:t>
      </w:r>
      <w:proofErr w:type="spellStart"/>
      <w:r w:rsidRPr="00D6638F">
        <w:rPr>
          <w:i/>
          <w:iCs/>
        </w:rPr>
        <w:t>Melior</w:t>
      </w:r>
      <w:proofErr w:type="spellEnd"/>
      <w:r w:rsidRPr="00D6638F">
        <w:rPr>
          <w:i/>
          <w:iCs/>
        </w:rPr>
        <w:t xml:space="preserve"> om rutinen är kopplad till patient. Övriga orsaker till avsteg från rutinen rapporteras i </w:t>
      </w:r>
      <w:proofErr w:type="spellStart"/>
      <w:r w:rsidRPr="00D6638F">
        <w:rPr>
          <w:i/>
          <w:iCs/>
        </w:rPr>
        <w:t>MedControlPRO</w:t>
      </w:r>
      <w:proofErr w:type="spellEnd"/>
      <w:r w:rsidRPr="00D6638F">
        <w:rPr>
          <w:i/>
          <w:iCs/>
        </w:rPr>
        <w:t>.</w:t>
      </w:r>
    </w:p>
    <w:p w14:paraId="20BD4C1B" w14:textId="77777777" w:rsidR="00D6638F" w:rsidRPr="00D6638F" w:rsidRDefault="00D6638F" w:rsidP="00AD4BCB">
      <w:pPr>
        <w:pStyle w:val="Rubrik2"/>
      </w:pPr>
      <w:r w:rsidRPr="00D6638F">
        <w:t>Uppföljning</w:t>
      </w:r>
    </w:p>
    <w:p w14:paraId="191D6600" w14:textId="77777777" w:rsidR="00D6638F" w:rsidRPr="00D6638F" w:rsidRDefault="00D6638F" w:rsidP="00D6638F">
      <w:r w:rsidRPr="00D6638F">
        <w:t xml:space="preserve">Karin </w:t>
      </w:r>
      <w:proofErr w:type="spellStart"/>
      <w:r w:rsidRPr="00D6638F">
        <w:t>Kleiven</w:t>
      </w:r>
      <w:proofErr w:type="spellEnd"/>
      <w:r w:rsidRPr="00D6638F">
        <w:t xml:space="preserve"> </w:t>
      </w:r>
      <w:proofErr w:type="spellStart"/>
      <w:r w:rsidRPr="00D6638F">
        <w:t>Thiringer</w:t>
      </w:r>
      <w:proofErr w:type="spellEnd"/>
      <w:r w:rsidRPr="00D6638F">
        <w:t>, VÖL, IVA, Område 3</w:t>
      </w:r>
    </w:p>
    <w:p w14:paraId="17DEDEB3" w14:textId="77777777" w:rsidR="00D6638F" w:rsidRPr="00D6638F" w:rsidRDefault="00D6638F" w:rsidP="00AD4BCB">
      <w:pPr>
        <w:pStyle w:val="Rubrik2"/>
      </w:pPr>
      <w:r w:rsidRPr="00D6638F">
        <w:lastRenderedPageBreak/>
        <w:t>Dokumentation</w:t>
      </w:r>
    </w:p>
    <w:p w14:paraId="5C12448E" w14:textId="77777777" w:rsidR="00D6638F" w:rsidRPr="00D6638F" w:rsidRDefault="00D6638F" w:rsidP="00D6638F">
      <w:r w:rsidRPr="00D6638F">
        <w:t xml:space="preserve">Redovisande dokument ska hanteras enligt sjukhusets gällande rutiner för arkivering av allmänna handlingar. </w:t>
      </w:r>
    </w:p>
    <w:p w14:paraId="43DCD906" w14:textId="77777777" w:rsidR="00D6638F" w:rsidRPr="00D6638F" w:rsidRDefault="00D6638F" w:rsidP="00AD4BCB">
      <w:pPr>
        <w:pStyle w:val="Rubrik2"/>
      </w:pPr>
      <w:r w:rsidRPr="00D6638F">
        <w:t xml:space="preserve">Arbetsgrupp </w:t>
      </w:r>
    </w:p>
    <w:p w14:paraId="0A7E8211" w14:textId="77777777" w:rsidR="00D6638F" w:rsidRPr="00D6638F" w:rsidRDefault="00D6638F" w:rsidP="00D6638F">
      <w:r w:rsidRPr="00D6638F">
        <w:t xml:space="preserve">Karin </w:t>
      </w:r>
      <w:proofErr w:type="spellStart"/>
      <w:r w:rsidRPr="00D6638F">
        <w:t>Thiringer</w:t>
      </w:r>
      <w:proofErr w:type="spellEnd"/>
      <w:r w:rsidRPr="00D6638F">
        <w:t>, VÖL IVA Mölndal, Område 3</w:t>
      </w:r>
    </w:p>
    <w:p w14:paraId="32507335" w14:textId="28B1B99E" w:rsidR="00D6638F" w:rsidRPr="00D6638F" w:rsidRDefault="00D6638F" w:rsidP="00D6638F">
      <w:r w:rsidRPr="00D6638F">
        <w:t xml:space="preserve">Sandra </w:t>
      </w:r>
      <w:proofErr w:type="spellStart"/>
      <w:r w:rsidRPr="00D6638F">
        <w:t>Mazeikiene</w:t>
      </w:r>
      <w:proofErr w:type="spellEnd"/>
      <w:r w:rsidRPr="00D6638F">
        <w:t xml:space="preserve">, </w:t>
      </w:r>
      <w:r w:rsidR="00161762">
        <w:t xml:space="preserve">läkemedelsansvarig läkare, </w:t>
      </w:r>
      <w:proofErr w:type="spellStart"/>
      <w:r w:rsidRPr="00D6638F">
        <w:t>AnOpIVA</w:t>
      </w:r>
      <w:proofErr w:type="spellEnd"/>
      <w:r w:rsidRPr="00D6638F">
        <w:t xml:space="preserve"> Mölndal, Område 3</w:t>
      </w:r>
    </w:p>
    <w:p w14:paraId="53609876" w14:textId="77777777" w:rsidR="00D6638F" w:rsidRPr="00D6638F" w:rsidRDefault="00D6638F" w:rsidP="00D6638F">
      <w:pPr>
        <w:spacing w:after="0" w:line="240" w:lineRule="auto"/>
        <w:ind w:left="0" w:right="0"/>
        <w:rPr>
          <w:sz w:val="20"/>
        </w:rPr>
      </w:pPr>
    </w:p>
    <w:p w14:paraId="57DE791D" w14:textId="77777777" w:rsidR="008E3208" w:rsidRDefault="008E3208" w:rsidP="004C2AEF">
      <w:pPr>
        <w:pStyle w:val="Rubrik1"/>
      </w:pPr>
    </w:p>
    <w:p w14:paraId="430ACF61" w14:textId="77777777" w:rsidR="00D2784F" w:rsidRPr="00D2784F" w:rsidRDefault="00D2784F" w:rsidP="00D2784F">
      <w:pPr>
        <w:spacing w:after="0" w:line="240" w:lineRule="auto"/>
        <w:ind w:left="0" w:right="0"/>
        <w:rPr>
          <w:rFonts w:eastAsia="MS Gothic"/>
          <w:bCs/>
          <w:color w:val="000000" w:themeColor="text1"/>
          <w:sz w:val="40"/>
          <w:szCs w:val="26"/>
        </w:rPr>
        <w:sectPr w:rsidR="00D2784F" w:rsidRPr="00D2784F" w:rsidSect="00D2784F">
          <w:type w:val="continuous"/>
          <w:pgSz w:w="11900" w:h="16840"/>
          <w:pgMar w:top="3402" w:right="1979" w:bottom="1276" w:left="992" w:header="283" w:footer="737" w:gutter="0"/>
          <w:cols w:space="720"/>
        </w:sectPr>
      </w:pPr>
    </w:p>
    <w:p w14:paraId="6C33FEAD" w14:textId="77777777" w:rsidR="00D2784F" w:rsidRPr="00D2784F" w:rsidRDefault="00D2784F" w:rsidP="00D2784F">
      <w:pPr>
        <w:spacing w:after="0" w:line="240" w:lineRule="auto"/>
        <w:ind w:left="0" w:right="0"/>
        <w:rPr>
          <w:sz w:val="20"/>
        </w:rPr>
      </w:pPr>
    </w:p>
    <w:p w14:paraId="01162792" w14:textId="77777777" w:rsidR="008E3208" w:rsidRDefault="008E3208" w:rsidP="004C2AEF">
      <w:pPr>
        <w:pStyle w:val="Rubrik1"/>
      </w:pPr>
    </w:p>
    <w:bookmarkEnd w:id="1"/>
    <w:bookmarkEnd w:id="0"/>
    <w:p w14:paraId="61726D2E" w14:textId="7CC04288" w:rsidR="001B4CC2" w:rsidRPr="001B4CC2" w:rsidRDefault="001B4CC2" w:rsidP="001B4CC2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sectPr w:rsidR="001B4CC2" w:rsidRPr="001B4CC2" w:rsidSect="001B4CC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A7BBBA" w14:textId="77777777" w:rsidR="00F65414" w:rsidRDefault="00F65414">
      <w:r>
        <w:separator/>
      </w:r>
    </w:p>
  </w:endnote>
  <w:endnote w:type="continuationSeparator" w:id="0">
    <w:p w14:paraId="20D8EAE2" w14:textId="77777777" w:rsidR="00F65414" w:rsidRDefault="00F65414">
      <w:r>
        <w:continuationSeparator/>
      </w:r>
    </w:p>
  </w:endnote>
  <w:endnote w:type="continuationNotice" w:id="1">
    <w:p w14:paraId="6B8290F8" w14:textId="77777777" w:rsidR="00F65414" w:rsidRDefault="00F6541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6CECE" w14:textId="77777777" w:rsidR="00D6638F" w:rsidRDefault="00D6638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4388C34" w14:textId="77777777" w:rsidR="00D6638F" w:rsidRDefault="00D6638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0562165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491A551" w14:textId="77777777" w:rsidR="00D6638F" w:rsidRPr="00EC0A68" w:rsidRDefault="00D6638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9D90C" w14:textId="77777777" w:rsidR="00D6638F" w:rsidRDefault="00D6638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C8CAA96" wp14:editId="0B7906D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03133919" name="Bildobjekt 10031339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289A16" w14:textId="77777777" w:rsidR="00796FA1" w:rsidRDefault="00796FA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0AC071F" w14:textId="77777777" w:rsidR="00796FA1" w:rsidRDefault="00796FA1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C204692" w14:textId="77777777" w:rsidR="00796FA1" w:rsidRPr="00EC0A68" w:rsidRDefault="00796FA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4E0F8" w14:textId="77777777" w:rsidR="00796FA1" w:rsidRDefault="00796FA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80769" behindDoc="0" locked="0" layoutInCell="1" allowOverlap="1" wp14:anchorId="226B1CA4" wp14:editId="023693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99A705" w14:textId="77777777" w:rsidR="00F65414" w:rsidRDefault="00F65414"/>
  </w:footnote>
  <w:footnote w:type="continuationSeparator" w:id="0">
    <w:p w14:paraId="3611EED3" w14:textId="77777777" w:rsidR="00F65414" w:rsidRDefault="00F65414">
      <w:r>
        <w:continuationSeparator/>
      </w:r>
    </w:p>
  </w:footnote>
  <w:footnote w:type="continuationNotice" w:id="1">
    <w:p w14:paraId="558838F7" w14:textId="77777777" w:rsidR="00F65414" w:rsidRDefault="00F6541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5FBD6" w14:textId="77777777" w:rsidR="00D6638F" w:rsidRPr="00DA65C4" w:rsidRDefault="00D6638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59DB434" wp14:editId="5E16F39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59260808" name="Textruta 5926080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B51774F" w14:textId="77777777" w:rsidR="00D6638F" w:rsidRDefault="00D6638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59DB434" id="_x0000_t202" coordsize="21600,21600" o:spt="202" path="m,l,21600r21600,l21600,xe">
              <v:stroke joinstyle="miter"/>
              <v:path gradientshapeok="t" o:connecttype="rect"/>
            </v:shapetype>
            <v:shape id="Textruta 59260808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0B51774F" w14:textId="77777777" w:rsidR="00D6638F" w:rsidRDefault="00D6638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CA1C1" w14:textId="77777777" w:rsidR="00D6638F" w:rsidRDefault="00D6638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18C2414" wp14:editId="6850D18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670546734" name="Textruta 16705467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7510C45" w14:textId="77777777" w:rsidR="00D6638F" w:rsidRDefault="00D6638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18C2414" id="_x0000_t202" coordsize="21600,21600" o:spt="202" path="m,l,21600r21600,l21600,xe">
              <v:stroke joinstyle="miter"/>
              <v:path gradientshapeok="t" o:connecttype="rect"/>
            </v:shapetype>
            <v:shape id="Textruta 1670546734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67510C45" w14:textId="77777777" w:rsidR="00D6638F" w:rsidRDefault="00D6638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F832612" wp14:editId="65586E4F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3599465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8822E" w14:textId="77777777" w:rsidR="00796FA1" w:rsidRPr="00DA65C4" w:rsidRDefault="00796FA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2817" behindDoc="0" locked="0" layoutInCell="1" allowOverlap="1" wp14:anchorId="54970CC5" wp14:editId="41D1BE5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740D393" w14:textId="77777777" w:rsidR="00796FA1" w:rsidRDefault="00796FA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4970CC5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8281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740D393" w14:textId="77777777" w:rsidR="00796FA1" w:rsidRDefault="00796FA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54532" w14:textId="77777777" w:rsidR="00796FA1" w:rsidRDefault="00796FA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3" behindDoc="0" locked="0" layoutInCell="1" allowOverlap="1" wp14:anchorId="267F7169" wp14:editId="022E9B4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D019BF2" w14:textId="77777777" w:rsidR="00796FA1" w:rsidRDefault="00796FA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7F7169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8179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D019BF2" w14:textId="77777777" w:rsidR="00796FA1" w:rsidRDefault="00796FA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9745" behindDoc="0" locked="0" layoutInCell="1" allowOverlap="1" wp14:anchorId="51075C8A" wp14:editId="2275F600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F6171F"/>
    <w:multiLevelType w:val="hybridMultilevel"/>
    <w:tmpl w:val="A8427800"/>
    <w:lvl w:ilvl="0" w:tplc="CC52D94A">
      <w:start w:val="1"/>
      <w:numFmt w:val="decimal"/>
      <w:lvlText w:val="%1."/>
      <w:lvlJc w:val="left"/>
      <w:pPr>
        <w:ind w:left="1352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2072" w:hanging="360"/>
      </w:pPr>
    </w:lvl>
    <w:lvl w:ilvl="2" w:tplc="0809001B">
      <w:start w:val="1"/>
      <w:numFmt w:val="lowerRoman"/>
      <w:lvlText w:val="%3."/>
      <w:lvlJc w:val="right"/>
      <w:pPr>
        <w:ind w:left="2792" w:hanging="180"/>
      </w:pPr>
    </w:lvl>
    <w:lvl w:ilvl="3" w:tplc="0809000F">
      <w:start w:val="1"/>
      <w:numFmt w:val="decimal"/>
      <w:lvlText w:val="%4."/>
      <w:lvlJc w:val="left"/>
      <w:pPr>
        <w:ind w:left="3512" w:hanging="360"/>
      </w:pPr>
    </w:lvl>
    <w:lvl w:ilvl="4" w:tplc="08090019">
      <w:start w:val="1"/>
      <w:numFmt w:val="lowerLetter"/>
      <w:lvlText w:val="%5."/>
      <w:lvlJc w:val="left"/>
      <w:pPr>
        <w:ind w:left="4232" w:hanging="360"/>
      </w:pPr>
    </w:lvl>
    <w:lvl w:ilvl="5" w:tplc="0809001B">
      <w:start w:val="1"/>
      <w:numFmt w:val="lowerRoman"/>
      <w:lvlText w:val="%6."/>
      <w:lvlJc w:val="right"/>
      <w:pPr>
        <w:ind w:left="4952" w:hanging="180"/>
      </w:pPr>
    </w:lvl>
    <w:lvl w:ilvl="6" w:tplc="0809000F">
      <w:start w:val="1"/>
      <w:numFmt w:val="decimal"/>
      <w:lvlText w:val="%7."/>
      <w:lvlJc w:val="left"/>
      <w:pPr>
        <w:ind w:left="5672" w:hanging="360"/>
      </w:pPr>
    </w:lvl>
    <w:lvl w:ilvl="7" w:tplc="08090019">
      <w:start w:val="1"/>
      <w:numFmt w:val="lowerLetter"/>
      <w:lvlText w:val="%8."/>
      <w:lvlJc w:val="left"/>
      <w:pPr>
        <w:ind w:left="6392" w:hanging="360"/>
      </w:pPr>
    </w:lvl>
    <w:lvl w:ilvl="8" w:tplc="0809001B">
      <w:start w:val="1"/>
      <w:numFmt w:val="lowerRoman"/>
      <w:lvlText w:val="%9."/>
      <w:lvlJc w:val="right"/>
      <w:pPr>
        <w:ind w:left="7112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EC6DE2"/>
    <w:multiLevelType w:val="hybridMultilevel"/>
    <w:tmpl w:val="7C30D636"/>
    <w:lvl w:ilvl="0" w:tplc="0809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2840996">
    <w:abstractNumId w:val="20"/>
  </w:num>
  <w:num w:numId="2" w16cid:durableId="1521434102">
    <w:abstractNumId w:val="17"/>
  </w:num>
  <w:num w:numId="3" w16cid:durableId="1343584390">
    <w:abstractNumId w:val="0"/>
  </w:num>
  <w:num w:numId="4" w16cid:durableId="1356270389">
    <w:abstractNumId w:val="7"/>
  </w:num>
  <w:num w:numId="5" w16cid:durableId="1705011314">
    <w:abstractNumId w:val="18"/>
  </w:num>
  <w:num w:numId="6" w16cid:durableId="1337263584">
    <w:abstractNumId w:val="3"/>
  </w:num>
  <w:num w:numId="7" w16cid:durableId="1963996752">
    <w:abstractNumId w:val="14"/>
  </w:num>
  <w:num w:numId="8" w16cid:durableId="1235628155">
    <w:abstractNumId w:val="11"/>
  </w:num>
  <w:num w:numId="9" w16cid:durableId="1274634222">
    <w:abstractNumId w:val="1"/>
  </w:num>
  <w:num w:numId="10" w16cid:durableId="1976056822">
    <w:abstractNumId w:val="1"/>
  </w:num>
  <w:num w:numId="11" w16cid:durableId="2145586173">
    <w:abstractNumId w:val="4"/>
  </w:num>
  <w:num w:numId="12" w16cid:durableId="1918123516">
    <w:abstractNumId w:val="5"/>
  </w:num>
  <w:num w:numId="13" w16cid:durableId="64960207">
    <w:abstractNumId w:val="16"/>
  </w:num>
  <w:num w:numId="14" w16cid:durableId="1290821386">
    <w:abstractNumId w:val="12"/>
  </w:num>
  <w:num w:numId="15" w16cid:durableId="1100561718">
    <w:abstractNumId w:val="8"/>
  </w:num>
  <w:num w:numId="16" w16cid:durableId="1246112678">
    <w:abstractNumId w:val="15"/>
  </w:num>
  <w:num w:numId="17" w16cid:durableId="1535849915">
    <w:abstractNumId w:val="6"/>
  </w:num>
  <w:num w:numId="18" w16cid:durableId="1476870414">
    <w:abstractNumId w:val="13"/>
  </w:num>
  <w:num w:numId="19" w16cid:durableId="1999574114">
    <w:abstractNumId w:val="19"/>
  </w:num>
  <w:num w:numId="20" w16cid:durableId="1155025173">
    <w:abstractNumId w:val="9"/>
  </w:num>
  <w:num w:numId="21" w16cid:durableId="959149736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 w16cid:durableId="11150545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393502944">
    <w:abstractNumId w:val="10"/>
  </w:num>
  <w:num w:numId="24" w16cid:durableId="13946942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5821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73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762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CC2"/>
    <w:rsid w:val="001B762C"/>
    <w:rsid w:val="001C4D0A"/>
    <w:rsid w:val="001C5FEF"/>
    <w:rsid w:val="001D5B58"/>
    <w:rsid w:val="00203F1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B2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AA1"/>
    <w:rsid w:val="00397F54"/>
    <w:rsid w:val="003A0D43"/>
    <w:rsid w:val="003B2A4B"/>
    <w:rsid w:val="003D099E"/>
    <w:rsid w:val="003D21A2"/>
    <w:rsid w:val="003D29D2"/>
    <w:rsid w:val="003E0705"/>
    <w:rsid w:val="003E2FF7"/>
    <w:rsid w:val="003E6FE3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2AEF"/>
    <w:rsid w:val="004D7BA3"/>
    <w:rsid w:val="004F4518"/>
    <w:rsid w:val="004F4C62"/>
    <w:rsid w:val="00501433"/>
    <w:rsid w:val="00511CC4"/>
    <w:rsid w:val="00531E60"/>
    <w:rsid w:val="00536835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CBB"/>
    <w:rsid w:val="00760038"/>
    <w:rsid w:val="00762EE0"/>
    <w:rsid w:val="00765C41"/>
    <w:rsid w:val="00771100"/>
    <w:rsid w:val="007759DD"/>
    <w:rsid w:val="0078609F"/>
    <w:rsid w:val="007917BA"/>
    <w:rsid w:val="00796FA1"/>
    <w:rsid w:val="007A5C6F"/>
    <w:rsid w:val="007D4241"/>
    <w:rsid w:val="007D4317"/>
    <w:rsid w:val="007D4EA3"/>
    <w:rsid w:val="007F1CFF"/>
    <w:rsid w:val="007F5DD5"/>
    <w:rsid w:val="00821A1B"/>
    <w:rsid w:val="00822C94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267"/>
    <w:rsid w:val="00891B2B"/>
    <w:rsid w:val="00892F28"/>
    <w:rsid w:val="008A0C5F"/>
    <w:rsid w:val="008A3DEA"/>
    <w:rsid w:val="008A4EB9"/>
    <w:rsid w:val="008A74C0"/>
    <w:rsid w:val="008B1694"/>
    <w:rsid w:val="008C4B27"/>
    <w:rsid w:val="008C7F2A"/>
    <w:rsid w:val="008E3208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28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08B"/>
    <w:rsid w:val="00A006A5"/>
    <w:rsid w:val="00A05942"/>
    <w:rsid w:val="00A07BEC"/>
    <w:rsid w:val="00A264BE"/>
    <w:rsid w:val="00A270F3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3E92"/>
    <w:rsid w:val="00AA6EB4"/>
    <w:rsid w:val="00AA767D"/>
    <w:rsid w:val="00AB0CC9"/>
    <w:rsid w:val="00AC3FF6"/>
    <w:rsid w:val="00AD4BCB"/>
    <w:rsid w:val="00AD73EC"/>
    <w:rsid w:val="00AE5BC7"/>
    <w:rsid w:val="00AF2D38"/>
    <w:rsid w:val="00AF5AAF"/>
    <w:rsid w:val="00B046D8"/>
    <w:rsid w:val="00B13F4C"/>
    <w:rsid w:val="00B16219"/>
    <w:rsid w:val="00B16C59"/>
    <w:rsid w:val="00B2082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75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84F"/>
    <w:rsid w:val="00D37E7F"/>
    <w:rsid w:val="00D47AD7"/>
    <w:rsid w:val="00D51529"/>
    <w:rsid w:val="00D6638F"/>
    <w:rsid w:val="00D85218"/>
    <w:rsid w:val="00D915B1"/>
    <w:rsid w:val="00DA299D"/>
    <w:rsid w:val="00DA4A1F"/>
    <w:rsid w:val="00DA65C4"/>
    <w:rsid w:val="00DD2BE0"/>
    <w:rsid w:val="00DD6CE8"/>
    <w:rsid w:val="00DE4447"/>
    <w:rsid w:val="00DE5DA2"/>
    <w:rsid w:val="00DF0033"/>
    <w:rsid w:val="00E01242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CE1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F7B"/>
    <w:rsid w:val="00F35B05"/>
    <w:rsid w:val="00F413D9"/>
    <w:rsid w:val="00F47F20"/>
    <w:rsid w:val="00F5135F"/>
    <w:rsid w:val="00F51F78"/>
    <w:rsid w:val="00F6541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2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31</TotalTime>
  <Pages>3</Pages>
  <Words>250</Words>
  <Characters>1752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Isoprenalin - läkemedelsberedning</dc:title>
  <dc:subject/>
  <dc:creator>patrik.jens.johansson@vgregion.se</dc:creator>
  <keywords/>
  <lastModifiedBy>Malin Bengtsson</lastModifiedBy>
  <revision>31</revision>
  <lastPrinted>2016-03-31T10:56:00.0000000Z</lastPrinted>
  <dcterms:created xsi:type="dcterms:W3CDTF">2022-05-04T13:47:00.0000000Z</dcterms:created>
  <dcterms:modified xsi:type="dcterms:W3CDTF">2025-11-26T10:07:00.0000000Z</dcterms:modified>
</coreProperties>
</file>