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32CE6B0" w14:textId="77777777" w:rsidR="008D0D9D" w:rsidRDefault="008D0D9D" w:rsidP="00F35B05">
      <w:pPr>
        <w:pStyle w:val="Rubrik2"/>
        <w:sectPr w:rsidR="008D0D9D" w:rsidSect="008D0D9D">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5A4A2A69" w14:textId="4984F31F" w:rsidR="00F76042" w:rsidRDefault="00F76042" w:rsidP="00F76042">
      <w:pPr>
        <w:pStyle w:val="Rubrik1"/>
      </w:pPr>
      <w:r>
        <w:t xml:space="preserve">Instruktioner för Nasalt </w:t>
      </w:r>
      <w:proofErr w:type="spellStart"/>
      <w:r>
        <w:t>Dexdor</w:t>
      </w:r>
      <w:proofErr w:type="spellEnd"/>
      <w:r>
        <w:t xml:space="preserve"> med MAD</w:t>
      </w:r>
    </w:p>
    <w:p w14:paraId="3ADF8810" w14:textId="77777777" w:rsidR="007A12AA" w:rsidRPr="007A12AA" w:rsidRDefault="007A12AA" w:rsidP="00D455A1">
      <w:pPr>
        <w:pStyle w:val="Rubrik2"/>
      </w:pPr>
      <w:r w:rsidRPr="007A12AA">
        <w:t>Förändringar sedan föregående version </w:t>
      </w:r>
    </w:p>
    <w:p w14:paraId="2C739CB7" w14:textId="77777777" w:rsidR="007A12AA" w:rsidRPr="007A12AA" w:rsidRDefault="007A12AA" w:rsidP="00D455A1">
      <w:pPr>
        <w:rPr>
          <w:rFonts w:eastAsiaTheme="majorEastAsia"/>
        </w:rPr>
      </w:pPr>
      <w:r w:rsidRPr="007A12AA">
        <w:rPr>
          <w:rFonts w:eastAsiaTheme="majorEastAsia"/>
        </w:rPr>
        <w:t xml:space="preserve">Tillägg av doseringsrekommendation och varning angående samtidig användning av </w:t>
      </w:r>
      <w:proofErr w:type="spellStart"/>
      <w:r w:rsidRPr="007A12AA">
        <w:rPr>
          <w:rFonts w:eastAsiaTheme="majorEastAsia"/>
        </w:rPr>
        <w:t>Klonidin</w:t>
      </w:r>
      <w:proofErr w:type="spellEnd"/>
      <w:r w:rsidRPr="007A12AA">
        <w:rPr>
          <w:rFonts w:eastAsiaTheme="majorEastAsia"/>
        </w:rPr>
        <w:t>. Övrig information om läkemedlet. </w:t>
      </w:r>
    </w:p>
    <w:p w14:paraId="6A4FD638" w14:textId="77777777" w:rsidR="007A12AA" w:rsidRPr="007A12AA" w:rsidRDefault="007A12AA" w:rsidP="00A76648">
      <w:pPr>
        <w:pStyle w:val="Rubrik2"/>
      </w:pPr>
      <w:r w:rsidRPr="007A12AA">
        <w:t>Bakgrund och syfte </w:t>
      </w:r>
    </w:p>
    <w:p w14:paraId="13DA15F6" w14:textId="77777777" w:rsidR="007A12AA" w:rsidRPr="007A12AA" w:rsidRDefault="007A12AA" w:rsidP="00AE45C1">
      <w:pPr>
        <w:rPr>
          <w:rFonts w:eastAsiaTheme="majorEastAsia"/>
        </w:rPr>
      </w:pPr>
      <w:r w:rsidRPr="007A12AA">
        <w:rPr>
          <w:rFonts w:eastAsiaTheme="majorEastAsia"/>
        </w:rPr>
        <w:t xml:space="preserve">Instruktion gäller för koncentrat till infusionsvätska </w:t>
      </w:r>
      <w:proofErr w:type="spellStart"/>
      <w:r w:rsidRPr="007A12AA">
        <w:rPr>
          <w:rFonts w:eastAsiaTheme="majorEastAsia"/>
        </w:rPr>
        <w:t>Dexmedetomidin</w:t>
      </w:r>
      <w:proofErr w:type="spellEnd"/>
      <w:r w:rsidRPr="007A12AA">
        <w:rPr>
          <w:rFonts w:eastAsiaTheme="majorEastAsia"/>
        </w:rPr>
        <w:t xml:space="preserve"> (</w:t>
      </w:r>
      <w:proofErr w:type="spellStart"/>
      <w:r w:rsidRPr="007A12AA">
        <w:rPr>
          <w:rFonts w:eastAsiaTheme="majorEastAsia"/>
        </w:rPr>
        <w:t>Dexdor</w:t>
      </w:r>
      <w:proofErr w:type="spellEnd"/>
      <w:r w:rsidRPr="007A12AA">
        <w:rPr>
          <w:rFonts w:eastAsiaTheme="majorEastAsia"/>
        </w:rPr>
        <w:t>®) 100 µg/ml används för nasalt bruk. </w:t>
      </w:r>
    </w:p>
    <w:p w14:paraId="30893C42" w14:textId="77777777" w:rsidR="007A12AA" w:rsidRPr="007A12AA" w:rsidRDefault="007A12AA" w:rsidP="00AE45C1">
      <w:pPr>
        <w:rPr>
          <w:rFonts w:eastAsiaTheme="majorEastAsia"/>
        </w:rPr>
      </w:pPr>
      <w:r w:rsidRPr="007A12AA">
        <w:rPr>
          <w:rFonts w:eastAsiaTheme="majorEastAsia"/>
        </w:rPr>
        <w:t xml:space="preserve">Doseringsrekommendation och praktisk beskrivning av dosering av </w:t>
      </w:r>
      <w:proofErr w:type="spellStart"/>
      <w:r w:rsidRPr="007A12AA">
        <w:rPr>
          <w:rFonts w:eastAsiaTheme="majorEastAsia"/>
        </w:rPr>
        <w:t>Dexdor</w:t>
      </w:r>
      <w:proofErr w:type="spellEnd"/>
      <w:r w:rsidRPr="007A12AA">
        <w:rPr>
          <w:rFonts w:eastAsiaTheme="majorEastAsia"/>
        </w:rPr>
        <w:t>® nasalt med MAD adapter. </w:t>
      </w:r>
    </w:p>
    <w:p w14:paraId="1BD98B2B" w14:textId="77777777" w:rsidR="007A12AA" w:rsidRPr="007A12AA" w:rsidRDefault="007A12AA" w:rsidP="00AE45C1">
      <w:pPr>
        <w:pStyle w:val="Rubrik2"/>
      </w:pPr>
      <w:r w:rsidRPr="007A12AA">
        <w:t>Utförande </w:t>
      </w:r>
    </w:p>
    <w:p w14:paraId="03BCA646" w14:textId="77777777" w:rsidR="007A12AA" w:rsidRPr="007A12AA" w:rsidRDefault="007A12AA" w:rsidP="00AE45C1">
      <w:pPr>
        <w:rPr>
          <w:rFonts w:eastAsiaTheme="majorEastAsia"/>
        </w:rPr>
      </w:pPr>
      <w:r w:rsidRPr="007A12AA">
        <w:rPr>
          <w:rFonts w:eastAsiaTheme="majorEastAsia"/>
        </w:rPr>
        <w:t xml:space="preserve">Nasal administrering ca 30 min innan </w:t>
      </w:r>
      <w:proofErr w:type="spellStart"/>
      <w:r w:rsidRPr="007A12AA">
        <w:rPr>
          <w:rFonts w:eastAsiaTheme="majorEastAsia"/>
        </w:rPr>
        <w:t>pvk</w:t>
      </w:r>
      <w:proofErr w:type="spellEnd"/>
      <w:r w:rsidRPr="007A12AA">
        <w:rPr>
          <w:rFonts w:eastAsiaTheme="majorEastAsia"/>
        </w:rPr>
        <w:t xml:space="preserve"> sättning. </w:t>
      </w:r>
      <w:proofErr w:type="spellStart"/>
      <w:r w:rsidRPr="007A12AA">
        <w:rPr>
          <w:rFonts w:eastAsiaTheme="majorEastAsia"/>
        </w:rPr>
        <w:t>Sedering</w:t>
      </w:r>
      <w:proofErr w:type="spellEnd"/>
      <w:r w:rsidRPr="007A12AA">
        <w:rPr>
          <w:rFonts w:eastAsiaTheme="majorEastAsia"/>
        </w:rPr>
        <w:t xml:space="preserve"> inträffar vanligtvis inom 10 - 15 min, med maximal effekt efter 30 - 45 min. Vid djup </w:t>
      </w:r>
      <w:proofErr w:type="spellStart"/>
      <w:r w:rsidRPr="007A12AA">
        <w:rPr>
          <w:rFonts w:eastAsiaTheme="majorEastAsia"/>
        </w:rPr>
        <w:t>sedering</w:t>
      </w:r>
      <w:proofErr w:type="spellEnd"/>
      <w:r w:rsidRPr="007A12AA">
        <w:rPr>
          <w:rFonts w:eastAsiaTheme="majorEastAsia"/>
        </w:rPr>
        <w:t xml:space="preserve"> bör barnet kissa innan administrering.  </w:t>
      </w:r>
    </w:p>
    <w:p w14:paraId="77438100" w14:textId="77777777" w:rsidR="007A12AA" w:rsidRPr="007A12AA" w:rsidRDefault="007A12AA" w:rsidP="00AE45C1">
      <w:pPr>
        <w:rPr>
          <w:rFonts w:eastAsiaTheme="majorEastAsia"/>
        </w:rPr>
      </w:pPr>
      <w:r w:rsidRPr="007A12AA">
        <w:rPr>
          <w:rFonts w:eastAsiaTheme="majorEastAsia"/>
        </w:rPr>
        <w:t>Sug/snyt vid behov bort ytligt sekret i båda näsborrarna innan administrering. </w:t>
      </w:r>
    </w:p>
    <w:p w14:paraId="73B8D854" w14:textId="77777777" w:rsidR="007A12AA" w:rsidRPr="007A12AA" w:rsidRDefault="007A12AA" w:rsidP="00AE45C1">
      <w:pPr>
        <w:rPr>
          <w:rFonts w:eastAsiaTheme="majorEastAsia"/>
        </w:rPr>
      </w:pPr>
      <w:r w:rsidRPr="007A12AA">
        <w:rPr>
          <w:rFonts w:eastAsiaTheme="majorEastAsia"/>
        </w:rPr>
        <w:t xml:space="preserve">För att kunna anpassa doseringen efter patientens vikt används en engångsnippel med sprayfunktion som appliceras på en 1 </w:t>
      </w:r>
      <w:proofErr w:type="spellStart"/>
      <w:r w:rsidRPr="007A12AA">
        <w:rPr>
          <w:rFonts w:eastAsiaTheme="majorEastAsia"/>
        </w:rPr>
        <w:t>mL</w:t>
      </w:r>
      <w:proofErr w:type="spellEnd"/>
      <w:r w:rsidRPr="007A12AA">
        <w:rPr>
          <w:rFonts w:eastAsiaTheme="majorEastAsia"/>
        </w:rPr>
        <w:t xml:space="preserve">-spruta, en </w:t>
      </w:r>
      <w:proofErr w:type="spellStart"/>
      <w:r w:rsidRPr="007A12AA">
        <w:rPr>
          <w:rFonts w:eastAsiaTheme="majorEastAsia"/>
        </w:rPr>
        <w:t>Mucosal</w:t>
      </w:r>
      <w:proofErr w:type="spellEnd"/>
      <w:r w:rsidRPr="007A12AA">
        <w:rPr>
          <w:rFonts w:eastAsiaTheme="majorEastAsia"/>
        </w:rPr>
        <w:t xml:space="preserve"> </w:t>
      </w:r>
      <w:proofErr w:type="spellStart"/>
      <w:r w:rsidRPr="007A12AA">
        <w:rPr>
          <w:rFonts w:eastAsiaTheme="majorEastAsia"/>
        </w:rPr>
        <w:t>Atomization</w:t>
      </w:r>
      <w:proofErr w:type="spellEnd"/>
      <w:r w:rsidRPr="007A12AA">
        <w:rPr>
          <w:rFonts w:eastAsiaTheme="majorEastAsia"/>
        </w:rPr>
        <w:t xml:space="preserve"> </w:t>
      </w:r>
      <w:proofErr w:type="spellStart"/>
      <w:r w:rsidRPr="007A12AA">
        <w:rPr>
          <w:rFonts w:eastAsiaTheme="majorEastAsia"/>
        </w:rPr>
        <w:t>Device</w:t>
      </w:r>
      <w:proofErr w:type="spellEnd"/>
      <w:r w:rsidRPr="007A12AA">
        <w:rPr>
          <w:rFonts w:eastAsiaTheme="majorEastAsia"/>
        </w:rPr>
        <w:t xml:space="preserve"> (MAD Nasal™). HÄLFTEN av den totala dosen ska administreras i vardera näsborren. Volymen per näsborre ska vara 0,1–0,2 ml (för barn under 15 kg är volymen 0,1 ml lämplig). Detta för att undvika att läkemedlet rinner ner i halsen och inte ger önskad effekt. För större barn innebär det att flera sprayningar sker i vardera näsborren (0,1–0,2 ml vid varje sprayning) med minst 30 sekunders mellanrum mellan varje sprayning. </w:t>
      </w:r>
    </w:p>
    <w:p w14:paraId="15500E1F" w14:textId="77777777" w:rsidR="007A12AA" w:rsidRPr="007A12AA" w:rsidRDefault="007A12AA" w:rsidP="00AE45C1">
      <w:pPr>
        <w:rPr>
          <w:rFonts w:eastAsiaTheme="majorEastAsia"/>
        </w:rPr>
      </w:pPr>
      <w:r w:rsidRPr="007A12AA">
        <w:rPr>
          <w:rFonts w:eastAsiaTheme="majorEastAsia"/>
        </w:rPr>
        <w:lastRenderedPageBreak/>
        <w:t xml:space="preserve">MAD adaptern måste </w:t>
      </w:r>
      <w:proofErr w:type="spellStart"/>
      <w:r w:rsidRPr="007A12AA">
        <w:rPr>
          <w:rFonts w:eastAsiaTheme="majorEastAsia"/>
        </w:rPr>
        <w:t>förfyllas</w:t>
      </w:r>
      <w:proofErr w:type="spellEnd"/>
      <w:r w:rsidRPr="007A12AA">
        <w:rPr>
          <w:rFonts w:eastAsiaTheme="majorEastAsia"/>
        </w:rPr>
        <w:t xml:space="preserve"> med </w:t>
      </w:r>
      <w:proofErr w:type="spellStart"/>
      <w:r w:rsidRPr="007A12AA">
        <w:rPr>
          <w:rFonts w:eastAsiaTheme="majorEastAsia"/>
        </w:rPr>
        <w:t>dexmedetomidin</w:t>
      </w:r>
      <w:proofErr w:type="spellEnd"/>
      <w:r w:rsidRPr="007A12AA">
        <w:rPr>
          <w:rFonts w:eastAsiaTheme="majorEastAsia"/>
        </w:rPr>
        <w:t xml:space="preserve"> (ca 0,1 </w:t>
      </w:r>
      <w:proofErr w:type="spellStart"/>
      <w:r w:rsidRPr="007A12AA">
        <w:rPr>
          <w:rFonts w:eastAsiaTheme="majorEastAsia"/>
        </w:rPr>
        <w:t>mL</w:t>
      </w:r>
      <w:proofErr w:type="spellEnd"/>
      <w:r w:rsidRPr="007A12AA">
        <w:rPr>
          <w:rFonts w:eastAsiaTheme="majorEastAsia"/>
        </w:rPr>
        <w:t xml:space="preserve">) innan den första sprayningen, detta för att korrekt dos ska administreras. Sprutan ska inte fyllas med luft bakom vätskan, för då får patienten för hög dos i och med att både förfyllnaden och volymen i sprutans spets sprayas ut. Luta barnets huvud bakåt och rikta sprutan och adaptern utåt mot näsvingarna för att optimera upptaget. Tryck in kolven snabbt och bestämt så att vätskan kommer ut som en aerosol. Samma engångsnippel kan användas till eventuella resterande sprayningar till samma patient. I dessa fall behöver inte förfyllnad ske. Kom ihåg att </w:t>
      </w:r>
      <w:proofErr w:type="spellStart"/>
      <w:r w:rsidRPr="007A12AA">
        <w:rPr>
          <w:rFonts w:eastAsiaTheme="majorEastAsia"/>
        </w:rPr>
        <w:t>förfylla</w:t>
      </w:r>
      <w:proofErr w:type="spellEnd"/>
      <w:r w:rsidRPr="007A12AA">
        <w:rPr>
          <w:rFonts w:eastAsiaTheme="majorEastAsia"/>
        </w:rPr>
        <w:t xml:space="preserve"> varje engångsnippel innan första sprayningen, eller om byte av engångsnippel sker mellan sprayningarna. </w:t>
      </w:r>
    </w:p>
    <w:p w14:paraId="028D52E2" w14:textId="11C8EB0E" w:rsidR="00111053" w:rsidRPr="00174667" w:rsidRDefault="000A2F37" w:rsidP="00174667">
      <w:pPr>
        <w:spacing w:after="0" w:line="240" w:lineRule="auto"/>
        <w:ind w:left="0" w:right="0"/>
        <w:rPr>
          <w:rFonts w:ascii="Arial" w:hAnsi="Arial" w:cs="Arial"/>
          <w:sz w:val="20"/>
          <w:szCs w:val="20"/>
        </w:rPr>
      </w:pPr>
      <w:r w:rsidRPr="008D0D9D">
        <w:rPr>
          <w:rFonts w:ascii="Arial" w:hAnsi="Arial" w:cs="Arial"/>
          <w:noProof/>
          <w:sz w:val="20"/>
          <w:szCs w:val="20"/>
        </w:rPr>
        <w:drawing>
          <wp:anchor distT="0" distB="0" distL="114300" distR="114300" simplePos="0" relativeHeight="251658240" behindDoc="1" locked="0" layoutInCell="1" allowOverlap="1" wp14:anchorId="56A3E9AB" wp14:editId="3AD2C70A">
            <wp:simplePos x="0" y="0"/>
            <wp:positionH relativeFrom="page">
              <wp:align>center</wp:align>
            </wp:positionH>
            <wp:positionV relativeFrom="paragraph">
              <wp:posOffset>278022</wp:posOffset>
            </wp:positionV>
            <wp:extent cx="5669915" cy="1980565"/>
            <wp:effectExtent l="0" t="0" r="6985" b="635"/>
            <wp:wrapTight wrapText="bothSides">
              <wp:wrapPolygon edited="0">
                <wp:start x="0" y="0"/>
                <wp:lineTo x="0" y="21399"/>
                <wp:lineTo x="21554" y="21399"/>
                <wp:lineTo x="21554" y="0"/>
                <wp:lineTo x="0" y="0"/>
              </wp:wrapPolygon>
            </wp:wrapTight>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objekt 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669915" cy="1980565"/>
                    </a:xfrm>
                    <a:prstGeom prst="rect">
                      <a:avLst/>
                    </a:prstGeom>
                    <a:noFill/>
                    <a:ln>
                      <a:noFill/>
                    </a:ln>
                  </pic:spPr>
                </pic:pic>
              </a:graphicData>
            </a:graphic>
          </wp:anchor>
        </w:drawing>
      </w:r>
    </w:p>
    <w:bookmarkEnd w:id="0"/>
    <w:p w14:paraId="6ECD7ABC" w14:textId="77777777" w:rsidR="00F72163" w:rsidRPr="00F72163" w:rsidRDefault="00F72163" w:rsidP="00DD30CF">
      <w:pPr>
        <w:pStyle w:val="MellanrubrikVGR"/>
      </w:pPr>
      <w:r w:rsidRPr="00F72163">
        <w:t>Doseringsguide </w:t>
      </w:r>
    </w:p>
    <w:p w14:paraId="5BEA774E" w14:textId="77777777" w:rsidR="00F72163" w:rsidRPr="00F72163" w:rsidRDefault="00F72163" w:rsidP="00174667">
      <w:r w:rsidRPr="00F72163">
        <w:t xml:space="preserve">Vanligen ges inte mer än 100 </w:t>
      </w:r>
      <w:proofErr w:type="spellStart"/>
      <w:r w:rsidRPr="00F72163">
        <w:t>mikrog</w:t>
      </w:r>
      <w:proofErr w:type="spellEnd"/>
      <w:r w:rsidRPr="00F72163">
        <w:t xml:space="preserve">/DOS. Effekt av given dos är beroende av sprayteknik. Lämplig </w:t>
      </w:r>
      <w:proofErr w:type="spellStart"/>
      <w:r w:rsidRPr="00F72163">
        <w:t>maxdos</w:t>
      </w:r>
      <w:proofErr w:type="spellEnd"/>
      <w:r w:rsidRPr="00F72163">
        <w:t xml:space="preserve"> styrs av rimlig volym för nasal administrering och barnets ålder.  </w:t>
      </w:r>
    </w:p>
    <w:p w14:paraId="4CEFD2A9" w14:textId="77777777" w:rsidR="00F72163" w:rsidRPr="00174667" w:rsidRDefault="00F72163" w:rsidP="00174667">
      <w:pPr>
        <w:rPr>
          <w:b/>
          <w:bCs/>
        </w:rPr>
      </w:pPr>
      <w:r w:rsidRPr="00174667">
        <w:rPr>
          <w:b/>
          <w:bCs/>
        </w:rPr>
        <w:t xml:space="preserve">Stor försiktighet krävs om </w:t>
      </w:r>
      <w:proofErr w:type="spellStart"/>
      <w:r w:rsidRPr="00174667">
        <w:rPr>
          <w:b/>
          <w:bCs/>
        </w:rPr>
        <w:t>Klonidin</w:t>
      </w:r>
      <w:proofErr w:type="spellEnd"/>
      <w:r w:rsidRPr="00174667">
        <w:rPr>
          <w:b/>
          <w:bCs/>
        </w:rPr>
        <w:t xml:space="preserve"> har givits de senaste 12 timmarna, risk för bradykardi. </w:t>
      </w:r>
    </w:p>
    <w:p w14:paraId="277189BE" w14:textId="77777777" w:rsidR="00F72163" w:rsidRPr="00F72163" w:rsidRDefault="00F72163" w:rsidP="00F72163">
      <w:r w:rsidRPr="00F72163">
        <w:rPr>
          <w:u w:val="single"/>
        </w:rPr>
        <w:t xml:space="preserve">Lätt - måttlig </w:t>
      </w:r>
      <w:proofErr w:type="spellStart"/>
      <w:r w:rsidRPr="00F72163">
        <w:rPr>
          <w:u w:val="single"/>
        </w:rPr>
        <w:t>sedering</w:t>
      </w:r>
      <w:proofErr w:type="spellEnd"/>
      <w:r w:rsidRPr="00F72163">
        <w:rPr>
          <w:u w:val="single"/>
        </w:rPr>
        <w:t xml:space="preserve"> inför procedur, ex. anläggning av PVK eller LP</w:t>
      </w:r>
      <w:r w:rsidRPr="00F72163">
        <w:t xml:space="preserve"> Barn 1 - 18 år: Vanlig dos 1 - 2 </w:t>
      </w:r>
      <w:proofErr w:type="spellStart"/>
      <w:r w:rsidRPr="00F72163">
        <w:t>mikrog</w:t>
      </w:r>
      <w:proofErr w:type="spellEnd"/>
      <w:r w:rsidRPr="00F72163">
        <w:t>/kg. En extra dos kan ges vid ett tillfälle efter ca 30 - 45 minuter. </w:t>
      </w:r>
    </w:p>
    <w:p w14:paraId="49BE0A86" w14:textId="77777777" w:rsidR="00F72163" w:rsidRPr="00F72163" w:rsidRDefault="00F72163" w:rsidP="00F72163">
      <w:r w:rsidRPr="00F72163">
        <w:rPr>
          <w:u w:val="single"/>
        </w:rPr>
        <w:t xml:space="preserve">Djup </w:t>
      </w:r>
      <w:proofErr w:type="spellStart"/>
      <w:r w:rsidRPr="00F72163">
        <w:rPr>
          <w:u w:val="single"/>
        </w:rPr>
        <w:t>sedering</w:t>
      </w:r>
      <w:proofErr w:type="spellEnd"/>
      <w:r w:rsidRPr="00F72163">
        <w:rPr>
          <w:u w:val="single"/>
        </w:rPr>
        <w:t xml:space="preserve"> inför procedur, ex MR undersökning</w:t>
      </w:r>
      <w:r w:rsidRPr="00F72163">
        <w:t> </w:t>
      </w:r>
    </w:p>
    <w:p w14:paraId="1AA6A1FB" w14:textId="77777777" w:rsidR="00F72163" w:rsidRPr="00F72163" w:rsidRDefault="00F72163" w:rsidP="00F72163">
      <w:r w:rsidRPr="00F72163">
        <w:t>Barn 1–18 år: 3 µg/kg. Vid behov kan extra 1 µg/kg ges efter 30–45 minuter. Max 5 µg/kg. </w:t>
      </w:r>
    </w:p>
    <w:p w14:paraId="6633BA6E" w14:textId="77777777" w:rsidR="00174667" w:rsidRDefault="00174667" w:rsidP="00F72163"/>
    <w:p w14:paraId="07ECCC48" w14:textId="77777777" w:rsidR="00174667" w:rsidRDefault="00174667" w:rsidP="00F72163"/>
    <w:p w14:paraId="2F02EAAE" w14:textId="77777777" w:rsidR="00174667" w:rsidRDefault="00174667" w:rsidP="00F72163"/>
    <w:p w14:paraId="6344B039" w14:textId="77777777" w:rsidR="00174667" w:rsidRDefault="00174667" w:rsidP="00F72163"/>
    <w:p w14:paraId="4675FA8C" w14:textId="5C58BC1F" w:rsidR="00F827E4" w:rsidRPr="00F72163" w:rsidRDefault="00F72163" w:rsidP="00F827E4">
      <w:r w:rsidRPr="00F72163">
        <w:lastRenderedPageBreak/>
        <w:t xml:space="preserve">RIMLIG DOS för </w:t>
      </w:r>
      <w:proofErr w:type="spellStart"/>
      <w:r w:rsidRPr="00F72163">
        <w:t>dexmedetomidin</w:t>
      </w:r>
      <w:proofErr w:type="spellEnd"/>
      <w:r w:rsidRPr="00F72163">
        <w:t xml:space="preserve"> nasalt 100 </w:t>
      </w:r>
      <w:proofErr w:type="spellStart"/>
      <w:r w:rsidRPr="00F72163">
        <w:t>mikrog</w:t>
      </w:r>
      <w:proofErr w:type="spellEnd"/>
      <w:r w:rsidRPr="00F72163">
        <w:t>/</w:t>
      </w:r>
      <w:proofErr w:type="spellStart"/>
      <w:r w:rsidRPr="00F72163">
        <w:t>mL</w:t>
      </w:r>
      <w:proofErr w:type="spellEnd"/>
      <w:r w:rsidRPr="00F72163">
        <w:t>   </w:t>
      </w:r>
    </w:p>
    <w:tbl>
      <w:tblPr>
        <w:tblW w:w="0" w:type="dxa"/>
        <w:tblInd w:w="34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832"/>
        <w:gridCol w:w="1651"/>
        <w:gridCol w:w="1696"/>
        <w:gridCol w:w="1738"/>
        <w:gridCol w:w="1651"/>
      </w:tblGrid>
      <w:tr w:rsidR="00F827E4" w:rsidRPr="00F827E4" w14:paraId="3758B088" w14:textId="77777777" w:rsidTr="00F827E4">
        <w:trPr>
          <w:trHeight w:val="300"/>
        </w:trPr>
        <w:tc>
          <w:tcPr>
            <w:tcW w:w="2010" w:type="dxa"/>
            <w:tcBorders>
              <w:top w:val="single" w:sz="6" w:space="0" w:color="auto"/>
              <w:left w:val="single" w:sz="6" w:space="0" w:color="auto"/>
              <w:bottom w:val="single" w:sz="6" w:space="0" w:color="auto"/>
              <w:right w:val="single" w:sz="6" w:space="0" w:color="auto"/>
            </w:tcBorders>
            <w:shd w:val="clear" w:color="auto" w:fill="auto"/>
            <w:hideMark/>
          </w:tcPr>
          <w:p w14:paraId="3719A5E0" w14:textId="77777777" w:rsidR="00F827E4" w:rsidRPr="00F827E4" w:rsidRDefault="00F827E4" w:rsidP="00F827E4">
            <w:pPr>
              <w:spacing w:after="0" w:line="240" w:lineRule="auto"/>
              <w:ind w:left="0" w:right="855"/>
              <w:textAlignment w:val="baseline"/>
              <w:rPr>
                <w:rFonts w:ascii="Segoe UI" w:hAnsi="Segoe UI" w:cs="Segoe UI"/>
                <w:sz w:val="18"/>
                <w:szCs w:val="18"/>
              </w:rPr>
            </w:pPr>
            <w:r w:rsidRPr="00F827E4">
              <w:t> </w:t>
            </w:r>
          </w:p>
        </w:tc>
        <w:tc>
          <w:tcPr>
            <w:tcW w:w="1995" w:type="dxa"/>
            <w:tcBorders>
              <w:top w:val="single" w:sz="6" w:space="0" w:color="auto"/>
              <w:left w:val="single" w:sz="6" w:space="0" w:color="auto"/>
              <w:bottom w:val="single" w:sz="6" w:space="0" w:color="auto"/>
              <w:right w:val="single" w:sz="6" w:space="0" w:color="auto"/>
            </w:tcBorders>
            <w:shd w:val="clear" w:color="auto" w:fill="auto"/>
            <w:hideMark/>
          </w:tcPr>
          <w:p w14:paraId="6DFD541F" w14:textId="77777777" w:rsidR="00F827E4" w:rsidRPr="00F827E4" w:rsidRDefault="00F827E4" w:rsidP="00F827E4">
            <w:pPr>
              <w:spacing w:after="0" w:line="240" w:lineRule="auto"/>
              <w:ind w:left="0" w:right="855"/>
              <w:jc w:val="right"/>
              <w:textAlignment w:val="baseline"/>
              <w:rPr>
                <w:rFonts w:ascii="Segoe UI" w:hAnsi="Segoe UI" w:cs="Segoe UI"/>
                <w:b/>
                <w:bCs/>
                <w:sz w:val="18"/>
                <w:szCs w:val="18"/>
              </w:rPr>
            </w:pPr>
            <w:r w:rsidRPr="00F827E4">
              <w:rPr>
                <w:b/>
                <w:bCs/>
              </w:rPr>
              <w:t>1 kg </w:t>
            </w:r>
          </w:p>
        </w:tc>
        <w:tc>
          <w:tcPr>
            <w:tcW w:w="1995" w:type="dxa"/>
            <w:tcBorders>
              <w:top w:val="single" w:sz="6" w:space="0" w:color="auto"/>
              <w:left w:val="single" w:sz="6" w:space="0" w:color="auto"/>
              <w:bottom w:val="single" w:sz="6" w:space="0" w:color="auto"/>
              <w:right w:val="single" w:sz="6" w:space="0" w:color="auto"/>
            </w:tcBorders>
            <w:shd w:val="clear" w:color="auto" w:fill="auto"/>
            <w:hideMark/>
          </w:tcPr>
          <w:p w14:paraId="2A91099F" w14:textId="77777777" w:rsidR="00F827E4" w:rsidRPr="00F827E4" w:rsidRDefault="00F827E4" w:rsidP="00F827E4">
            <w:pPr>
              <w:spacing w:after="0" w:line="240" w:lineRule="auto"/>
              <w:ind w:left="0" w:right="855"/>
              <w:jc w:val="right"/>
              <w:textAlignment w:val="baseline"/>
              <w:rPr>
                <w:rFonts w:ascii="Segoe UI" w:hAnsi="Segoe UI" w:cs="Segoe UI"/>
                <w:b/>
                <w:bCs/>
                <w:sz w:val="18"/>
                <w:szCs w:val="18"/>
              </w:rPr>
            </w:pPr>
            <w:r w:rsidRPr="00F827E4">
              <w:rPr>
                <w:b/>
                <w:bCs/>
              </w:rPr>
              <w:t>5 kg </w:t>
            </w:r>
          </w:p>
        </w:tc>
        <w:tc>
          <w:tcPr>
            <w:tcW w:w="2145" w:type="dxa"/>
            <w:tcBorders>
              <w:top w:val="single" w:sz="6" w:space="0" w:color="auto"/>
              <w:left w:val="single" w:sz="6" w:space="0" w:color="auto"/>
              <w:bottom w:val="single" w:sz="6" w:space="0" w:color="auto"/>
              <w:right w:val="single" w:sz="6" w:space="0" w:color="auto"/>
            </w:tcBorders>
            <w:shd w:val="clear" w:color="auto" w:fill="auto"/>
            <w:hideMark/>
          </w:tcPr>
          <w:p w14:paraId="192AE305" w14:textId="44B61394" w:rsidR="00F827E4" w:rsidRPr="00F827E4" w:rsidRDefault="00F827E4" w:rsidP="00F827E4">
            <w:pPr>
              <w:spacing w:after="0" w:line="240" w:lineRule="auto"/>
              <w:ind w:left="0" w:right="855"/>
              <w:textAlignment w:val="baseline"/>
              <w:rPr>
                <w:rFonts w:ascii="Segoe UI" w:hAnsi="Segoe UI" w:cs="Segoe UI"/>
                <w:b/>
                <w:bCs/>
                <w:sz w:val="18"/>
                <w:szCs w:val="18"/>
              </w:rPr>
            </w:pPr>
            <w:r w:rsidRPr="00F827E4">
              <w:rPr>
                <w:b/>
                <w:bCs/>
              </w:rPr>
              <w:t>10</w:t>
            </w:r>
            <w:r w:rsidR="00E25E2A">
              <w:rPr>
                <w:b/>
                <w:bCs/>
              </w:rPr>
              <w:t xml:space="preserve"> </w:t>
            </w:r>
            <w:r w:rsidRPr="00F827E4">
              <w:rPr>
                <w:b/>
                <w:bCs/>
              </w:rPr>
              <w:t>kg </w:t>
            </w:r>
          </w:p>
        </w:tc>
        <w:tc>
          <w:tcPr>
            <w:tcW w:w="1995" w:type="dxa"/>
            <w:tcBorders>
              <w:top w:val="single" w:sz="6" w:space="0" w:color="auto"/>
              <w:left w:val="single" w:sz="6" w:space="0" w:color="auto"/>
              <w:bottom w:val="single" w:sz="6" w:space="0" w:color="auto"/>
              <w:right w:val="single" w:sz="6" w:space="0" w:color="auto"/>
            </w:tcBorders>
            <w:shd w:val="clear" w:color="auto" w:fill="auto"/>
            <w:hideMark/>
          </w:tcPr>
          <w:p w14:paraId="1D53EA85" w14:textId="77777777" w:rsidR="00F827E4" w:rsidRPr="00F827E4" w:rsidRDefault="00F827E4" w:rsidP="00F827E4">
            <w:pPr>
              <w:spacing w:after="0" w:line="240" w:lineRule="auto"/>
              <w:ind w:left="0" w:right="855"/>
              <w:textAlignment w:val="baseline"/>
              <w:rPr>
                <w:rFonts w:ascii="Segoe UI" w:hAnsi="Segoe UI" w:cs="Segoe UI"/>
                <w:b/>
                <w:bCs/>
                <w:sz w:val="18"/>
                <w:szCs w:val="18"/>
              </w:rPr>
            </w:pPr>
            <w:r w:rsidRPr="00F827E4">
              <w:rPr>
                <w:b/>
                <w:bCs/>
              </w:rPr>
              <w:t>50 kg </w:t>
            </w:r>
          </w:p>
        </w:tc>
      </w:tr>
      <w:tr w:rsidR="00F827E4" w:rsidRPr="00F827E4" w14:paraId="30CE9154" w14:textId="77777777" w:rsidTr="00F827E4">
        <w:trPr>
          <w:trHeight w:val="300"/>
        </w:trPr>
        <w:tc>
          <w:tcPr>
            <w:tcW w:w="2010" w:type="dxa"/>
            <w:tcBorders>
              <w:top w:val="single" w:sz="6" w:space="0" w:color="auto"/>
              <w:left w:val="single" w:sz="6" w:space="0" w:color="auto"/>
              <w:bottom w:val="single" w:sz="6" w:space="0" w:color="auto"/>
              <w:right w:val="single" w:sz="6" w:space="0" w:color="auto"/>
            </w:tcBorders>
            <w:shd w:val="clear" w:color="auto" w:fill="auto"/>
            <w:hideMark/>
          </w:tcPr>
          <w:p w14:paraId="60791E6E" w14:textId="77777777" w:rsidR="00F827E4" w:rsidRPr="00F827E4" w:rsidRDefault="00F827E4" w:rsidP="00E25E2A">
            <w:pPr>
              <w:spacing w:after="0" w:line="240" w:lineRule="auto"/>
              <w:ind w:left="0" w:right="855"/>
              <w:textAlignment w:val="baseline"/>
              <w:rPr>
                <w:rFonts w:ascii="Segoe UI" w:hAnsi="Segoe UI" w:cs="Segoe UI"/>
                <w:sz w:val="18"/>
                <w:szCs w:val="18"/>
              </w:rPr>
            </w:pPr>
            <w:r w:rsidRPr="00F827E4">
              <w:t>1 µg/kg </w:t>
            </w:r>
          </w:p>
        </w:tc>
        <w:tc>
          <w:tcPr>
            <w:tcW w:w="1995" w:type="dxa"/>
            <w:tcBorders>
              <w:top w:val="single" w:sz="6" w:space="0" w:color="auto"/>
              <w:left w:val="single" w:sz="6" w:space="0" w:color="auto"/>
              <w:bottom w:val="single" w:sz="6" w:space="0" w:color="auto"/>
              <w:right w:val="single" w:sz="6" w:space="0" w:color="auto"/>
            </w:tcBorders>
            <w:shd w:val="clear" w:color="auto" w:fill="auto"/>
            <w:hideMark/>
          </w:tcPr>
          <w:p w14:paraId="219157AD" w14:textId="77777777" w:rsidR="00F827E4" w:rsidRPr="00F827E4" w:rsidRDefault="00F827E4" w:rsidP="00F827E4">
            <w:pPr>
              <w:spacing w:after="0" w:line="240" w:lineRule="auto"/>
              <w:ind w:left="0" w:right="855"/>
              <w:textAlignment w:val="baseline"/>
              <w:rPr>
                <w:rFonts w:ascii="Segoe UI" w:hAnsi="Segoe UI" w:cs="Segoe UI"/>
                <w:sz w:val="18"/>
                <w:szCs w:val="18"/>
              </w:rPr>
            </w:pPr>
            <w:r w:rsidRPr="00F827E4">
              <w:t> </w:t>
            </w:r>
          </w:p>
        </w:tc>
        <w:tc>
          <w:tcPr>
            <w:tcW w:w="1995" w:type="dxa"/>
            <w:tcBorders>
              <w:top w:val="single" w:sz="6" w:space="0" w:color="auto"/>
              <w:left w:val="single" w:sz="6" w:space="0" w:color="auto"/>
              <w:bottom w:val="single" w:sz="6" w:space="0" w:color="auto"/>
              <w:right w:val="single" w:sz="6" w:space="0" w:color="auto"/>
            </w:tcBorders>
            <w:shd w:val="clear" w:color="auto" w:fill="auto"/>
            <w:hideMark/>
          </w:tcPr>
          <w:p w14:paraId="5FDD4909" w14:textId="77777777" w:rsidR="00F827E4" w:rsidRPr="00F827E4" w:rsidRDefault="00F827E4" w:rsidP="00F827E4">
            <w:pPr>
              <w:spacing w:after="0" w:line="240" w:lineRule="auto"/>
              <w:ind w:left="0" w:right="855"/>
              <w:textAlignment w:val="baseline"/>
              <w:rPr>
                <w:rFonts w:ascii="Segoe UI" w:hAnsi="Segoe UI" w:cs="Segoe UI"/>
                <w:sz w:val="18"/>
                <w:szCs w:val="18"/>
              </w:rPr>
            </w:pPr>
            <w:r w:rsidRPr="00F827E4">
              <w:t> </w:t>
            </w:r>
          </w:p>
        </w:tc>
        <w:tc>
          <w:tcPr>
            <w:tcW w:w="2145" w:type="dxa"/>
            <w:tcBorders>
              <w:top w:val="single" w:sz="6" w:space="0" w:color="auto"/>
              <w:left w:val="single" w:sz="6" w:space="0" w:color="auto"/>
              <w:bottom w:val="single" w:sz="6" w:space="0" w:color="auto"/>
              <w:right w:val="single" w:sz="6" w:space="0" w:color="auto"/>
            </w:tcBorders>
            <w:shd w:val="clear" w:color="auto" w:fill="auto"/>
            <w:hideMark/>
          </w:tcPr>
          <w:p w14:paraId="4747B928" w14:textId="77777777" w:rsidR="00F827E4" w:rsidRPr="00F827E4" w:rsidRDefault="00F827E4" w:rsidP="00F827E4">
            <w:pPr>
              <w:spacing w:after="0" w:line="240" w:lineRule="auto"/>
              <w:ind w:left="0" w:right="855"/>
              <w:textAlignment w:val="baseline"/>
              <w:rPr>
                <w:rFonts w:ascii="Segoe UI" w:hAnsi="Segoe UI" w:cs="Segoe UI"/>
                <w:sz w:val="18"/>
                <w:szCs w:val="18"/>
              </w:rPr>
            </w:pPr>
            <w:r w:rsidRPr="00F827E4">
              <w:t>0,1 ml </w:t>
            </w:r>
          </w:p>
        </w:tc>
        <w:tc>
          <w:tcPr>
            <w:tcW w:w="1995" w:type="dxa"/>
            <w:tcBorders>
              <w:top w:val="single" w:sz="6" w:space="0" w:color="auto"/>
              <w:left w:val="single" w:sz="6" w:space="0" w:color="auto"/>
              <w:bottom w:val="single" w:sz="6" w:space="0" w:color="auto"/>
              <w:right w:val="single" w:sz="6" w:space="0" w:color="auto"/>
            </w:tcBorders>
            <w:shd w:val="clear" w:color="auto" w:fill="auto"/>
            <w:hideMark/>
          </w:tcPr>
          <w:p w14:paraId="25971A09" w14:textId="77777777" w:rsidR="00F827E4" w:rsidRPr="00F827E4" w:rsidRDefault="00F827E4" w:rsidP="00F827E4">
            <w:pPr>
              <w:spacing w:after="0" w:line="240" w:lineRule="auto"/>
              <w:ind w:left="0" w:right="855"/>
              <w:textAlignment w:val="baseline"/>
              <w:rPr>
                <w:rFonts w:ascii="Segoe UI" w:hAnsi="Segoe UI" w:cs="Segoe UI"/>
                <w:sz w:val="18"/>
                <w:szCs w:val="18"/>
              </w:rPr>
            </w:pPr>
            <w:r w:rsidRPr="00F827E4">
              <w:t>0,5 ml </w:t>
            </w:r>
          </w:p>
        </w:tc>
      </w:tr>
      <w:tr w:rsidR="00F827E4" w:rsidRPr="00F827E4" w14:paraId="039A0F69" w14:textId="77777777" w:rsidTr="00F827E4">
        <w:trPr>
          <w:trHeight w:val="300"/>
        </w:trPr>
        <w:tc>
          <w:tcPr>
            <w:tcW w:w="2010" w:type="dxa"/>
            <w:tcBorders>
              <w:top w:val="single" w:sz="6" w:space="0" w:color="auto"/>
              <w:left w:val="single" w:sz="6" w:space="0" w:color="auto"/>
              <w:bottom w:val="single" w:sz="6" w:space="0" w:color="auto"/>
              <w:right w:val="single" w:sz="6" w:space="0" w:color="auto"/>
            </w:tcBorders>
            <w:shd w:val="clear" w:color="auto" w:fill="auto"/>
            <w:hideMark/>
          </w:tcPr>
          <w:p w14:paraId="7FAA16FB" w14:textId="77777777" w:rsidR="00F827E4" w:rsidRPr="00F827E4" w:rsidRDefault="00F827E4" w:rsidP="00F827E4">
            <w:pPr>
              <w:spacing w:after="0" w:line="240" w:lineRule="auto"/>
              <w:ind w:left="0" w:right="855"/>
              <w:textAlignment w:val="baseline"/>
              <w:rPr>
                <w:rFonts w:ascii="Segoe UI" w:hAnsi="Segoe UI" w:cs="Segoe UI"/>
                <w:sz w:val="18"/>
                <w:szCs w:val="18"/>
              </w:rPr>
            </w:pPr>
            <w:r w:rsidRPr="00F827E4">
              <w:t>2 µg/kg </w:t>
            </w:r>
          </w:p>
        </w:tc>
        <w:tc>
          <w:tcPr>
            <w:tcW w:w="1995" w:type="dxa"/>
            <w:tcBorders>
              <w:top w:val="single" w:sz="6" w:space="0" w:color="auto"/>
              <w:left w:val="single" w:sz="6" w:space="0" w:color="auto"/>
              <w:bottom w:val="single" w:sz="6" w:space="0" w:color="auto"/>
              <w:right w:val="single" w:sz="6" w:space="0" w:color="auto"/>
            </w:tcBorders>
            <w:shd w:val="clear" w:color="auto" w:fill="auto"/>
            <w:hideMark/>
          </w:tcPr>
          <w:p w14:paraId="3B40A8B9" w14:textId="77777777" w:rsidR="00F827E4" w:rsidRPr="00F827E4" w:rsidRDefault="00F827E4" w:rsidP="00F827E4">
            <w:pPr>
              <w:spacing w:after="0" w:line="240" w:lineRule="auto"/>
              <w:ind w:left="0" w:right="855"/>
              <w:textAlignment w:val="baseline"/>
              <w:rPr>
                <w:rFonts w:ascii="Segoe UI" w:hAnsi="Segoe UI" w:cs="Segoe UI"/>
                <w:sz w:val="18"/>
                <w:szCs w:val="18"/>
              </w:rPr>
            </w:pPr>
            <w:r w:rsidRPr="00F827E4">
              <w:t> </w:t>
            </w:r>
          </w:p>
        </w:tc>
        <w:tc>
          <w:tcPr>
            <w:tcW w:w="1995" w:type="dxa"/>
            <w:tcBorders>
              <w:top w:val="single" w:sz="6" w:space="0" w:color="auto"/>
              <w:left w:val="single" w:sz="6" w:space="0" w:color="auto"/>
              <w:bottom w:val="single" w:sz="6" w:space="0" w:color="auto"/>
              <w:right w:val="single" w:sz="6" w:space="0" w:color="auto"/>
            </w:tcBorders>
            <w:shd w:val="clear" w:color="auto" w:fill="auto"/>
            <w:hideMark/>
          </w:tcPr>
          <w:p w14:paraId="3A959FB1" w14:textId="77777777" w:rsidR="00F827E4" w:rsidRPr="00F827E4" w:rsidRDefault="00F827E4" w:rsidP="00F827E4">
            <w:pPr>
              <w:spacing w:after="0" w:line="240" w:lineRule="auto"/>
              <w:ind w:left="0" w:right="855"/>
              <w:textAlignment w:val="baseline"/>
              <w:rPr>
                <w:rFonts w:ascii="Segoe UI" w:hAnsi="Segoe UI" w:cs="Segoe UI"/>
                <w:sz w:val="18"/>
                <w:szCs w:val="18"/>
              </w:rPr>
            </w:pPr>
            <w:r w:rsidRPr="00F827E4">
              <w:t>0,1 ml </w:t>
            </w:r>
          </w:p>
        </w:tc>
        <w:tc>
          <w:tcPr>
            <w:tcW w:w="2145" w:type="dxa"/>
            <w:tcBorders>
              <w:top w:val="single" w:sz="6" w:space="0" w:color="auto"/>
              <w:left w:val="single" w:sz="6" w:space="0" w:color="auto"/>
              <w:bottom w:val="single" w:sz="6" w:space="0" w:color="auto"/>
              <w:right w:val="single" w:sz="6" w:space="0" w:color="auto"/>
            </w:tcBorders>
            <w:shd w:val="clear" w:color="auto" w:fill="auto"/>
            <w:hideMark/>
          </w:tcPr>
          <w:p w14:paraId="191C2504" w14:textId="77777777" w:rsidR="00F827E4" w:rsidRPr="00F827E4" w:rsidRDefault="00F827E4" w:rsidP="00F827E4">
            <w:pPr>
              <w:spacing w:after="0" w:line="240" w:lineRule="auto"/>
              <w:ind w:left="0" w:right="855"/>
              <w:textAlignment w:val="baseline"/>
              <w:rPr>
                <w:rFonts w:ascii="Segoe UI" w:hAnsi="Segoe UI" w:cs="Segoe UI"/>
                <w:sz w:val="18"/>
                <w:szCs w:val="18"/>
              </w:rPr>
            </w:pPr>
            <w:r w:rsidRPr="00F827E4">
              <w:t>0,2 ml </w:t>
            </w:r>
          </w:p>
        </w:tc>
        <w:tc>
          <w:tcPr>
            <w:tcW w:w="1995" w:type="dxa"/>
            <w:tcBorders>
              <w:top w:val="single" w:sz="6" w:space="0" w:color="auto"/>
              <w:left w:val="single" w:sz="6" w:space="0" w:color="auto"/>
              <w:bottom w:val="single" w:sz="6" w:space="0" w:color="auto"/>
              <w:right w:val="single" w:sz="6" w:space="0" w:color="auto"/>
            </w:tcBorders>
            <w:shd w:val="clear" w:color="auto" w:fill="auto"/>
            <w:hideMark/>
          </w:tcPr>
          <w:p w14:paraId="67C4CA84" w14:textId="77777777" w:rsidR="00F827E4" w:rsidRPr="00F827E4" w:rsidRDefault="00F827E4" w:rsidP="00F827E4">
            <w:pPr>
              <w:spacing w:after="0" w:line="240" w:lineRule="auto"/>
              <w:ind w:left="0" w:right="855"/>
              <w:textAlignment w:val="baseline"/>
              <w:rPr>
                <w:rFonts w:ascii="Segoe UI" w:hAnsi="Segoe UI" w:cs="Segoe UI"/>
                <w:sz w:val="18"/>
                <w:szCs w:val="18"/>
              </w:rPr>
            </w:pPr>
            <w:r w:rsidRPr="00F827E4">
              <w:t>1 ml </w:t>
            </w:r>
          </w:p>
        </w:tc>
      </w:tr>
      <w:tr w:rsidR="00F827E4" w:rsidRPr="00F827E4" w14:paraId="5940190D" w14:textId="77777777" w:rsidTr="00F827E4">
        <w:trPr>
          <w:trHeight w:val="300"/>
        </w:trPr>
        <w:tc>
          <w:tcPr>
            <w:tcW w:w="2010" w:type="dxa"/>
            <w:tcBorders>
              <w:top w:val="single" w:sz="6" w:space="0" w:color="auto"/>
              <w:left w:val="single" w:sz="6" w:space="0" w:color="auto"/>
              <w:bottom w:val="single" w:sz="6" w:space="0" w:color="auto"/>
              <w:right w:val="single" w:sz="6" w:space="0" w:color="auto"/>
            </w:tcBorders>
            <w:shd w:val="clear" w:color="auto" w:fill="auto"/>
            <w:hideMark/>
          </w:tcPr>
          <w:p w14:paraId="484DE05F" w14:textId="77777777" w:rsidR="00F827E4" w:rsidRPr="00F827E4" w:rsidRDefault="00F827E4" w:rsidP="00F827E4">
            <w:pPr>
              <w:spacing w:after="0" w:line="240" w:lineRule="auto"/>
              <w:ind w:left="0" w:right="855"/>
              <w:textAlignment w:val="baseline"/>
              <w:rPr>
                <w:rFonts w:ascii="Segoe UI" w:hAnsi="Segoe UI" w:cs="Segoe UI"/>
                <w:sz w:val="18"/>
                <w:szCs w:val="18"/>
              </w:rPr>
            </w:pPr>
            <w:r w:rsidRPr="00F827E4">
              <w:t>3 µg/kg </w:t>
            </w:r>
          </w:p>
        </w:tc>
        <w:tc>
          <w:tcPr>
            <w:tcW w:w="1995" w:type="dxa"/>
            <w:tcBorders>
              <w:top w:val="single" w:sz="6" w:space="0" w:color="auto"/>
              <w:left w:val="single" w:sz="6" w:space="0" w:color="auto"/>
              <w:bottom w:val="single" w:sz="6" w:space="0" w:color="auto"/>
              <w:right w:val="single" w:sz="6" w:space="0" w:color="auto"/>
            </w:tcBorders>
            <w:shd w:val="clear" w:color="auto" w:fill="auto"/>
            <w:hideMark/>
          </w:tcPr>
          <w:p w14:paraId="6EA58350" w14:textId="77777777" w:rsidR="00F827E4" w:rsidRPr="00F827E4" w:rsidRDefault="00F827E4" w:rsidP="00F827E4">
            <w:pPr>
              <w:spacing w:after="0" w:line="240" w:lineRule="auto"/>
              <w:ind w:left="0" w:right="855"/>
              <w:textAlignment w:val="baseline"/>
              <w:rPr>
                <w:rFonts w:ascii="Segoe UI" w:hAnsi="Segoe UI" w:cs="Segoe UI"/>
                <w:sz w:val="18"/>
                <w:szCs w:val="18"/>
              </w:rPr>
            </w:pPr>
            <w:r w:rsidRPr="00F827E4">
              <w:t> </w:t>
            </w:r>
          </w:p>
        </w:tc>
        <w:tc>
          <w:tcPr>
            <w:tcW w:w="1995" w:type="dxa"/>
            <w:tcBorders>
              <w:top w:val="single" w:sz="6" w:space="0" w:color="auto"/>
              <w:left w:val="single" w:sz="6" w:space="0" w:color="auto"/>
              <w:bottom w:val="single" w:sz="6" w:space="0" w:color="auto"/>
              <w:right w:val="single" w:sz="6" w:space="0" w:color="auto"/>
            </w:tcBorders>
            <w:shd w:val="clear" w:color="auto" w:fill="auto"/>
            <w:hideMark/>
          </w:tcPr>
          <w:p w14:paraId="5EAB75FE" w14:textId="77777777" w:rsidR="00F827E4" w:rsidRPr="00F827E4" w:rsidRDefault="00F827E4" w:rsidP="00F827E4">
            <w:pPr>
              <w:spacing w:after="0" w:line="240" w:lineRule="auto"/>
              <w:ind w:left="0" w:right="855"/>
              <w:textAlignment w:val="baseline"/>
              <w:rPr>
                <w:rFonts w:ascii="Segoe UI" w:hAnsi="Segoe UI" w:cs="Segoe UI"/>
                <w:sz w:val="18"/>
                <w:szCs w:val="18"/>
              </w:rPr>
            </w:pPr>
            <w:r w:rsidRPr="00F827E4">
              <w:t>0,15 ml </w:t>
            </w:r>
          </w:p>
        </w:tc>
        <w:tc>
          <w:tcPr>
            <w:tcW w:w="2145" w:type="dxa"/>
            <w:tcBorders>
              <w:top w:val="single" w:sz="6" w:space="0" w:color="auto"/>
              <w:left w:val="single" w:sz="6" w:space="0" w:color="auto"/>
              <w:bottom w:val="single" w:sz="6" w:space="0" w:color="auto"/>
              <w:right w:val="single" w:sz="6" w:space="0" w:color="auto"/>
            </w:tcBorders>
            <w:shd w:val="clear" w:color="auto" w:fill="auto"/>
            <w:hideMark/>
          </w:tcPr>
          <w:p w14:paraId="72DA7AB2" w14:textId="77777777" w:rsidR="00F827E4" w:rsidRPr="00F827E4" w:rsidRDefault="00F827E4" w:rsidP="00F827E4">
            <w:pPr>
              <w:spacing w:after="0" w:line="240" w:lineRule="auto"/>
              <w:ind w:left="0" w:right="855"/>
              <w:textAlignment w:val="baseline"/>
              <w:rPr>
                <w:rFonts w:ascii="Segoe UI" w:hAnsi="Segoe UI" w:cs="Segoe UI"/>
                <w:sz w:val="18"/>
                <w:szCs w:val="18"/>
              </w:rPr>
            </w:pPr>
            <w:r w:rsidRPr="00F827E4">
              <w:t>0,3 ml </w:t>
            </w:r>
          </w:p>
        </w:tc>
        <w:tc>
          <w:tcPr>
            <w:tcW w:w="1995" w:type="dxa"/>
            <w:tcBorders>
              <w:top w:val="single" w:sz="6" w:space="0" w:color="auto"/>
              <w:left w:val="single" w:sz="6" w:space="0" w:color="auto"/>
              <w:bottom w:val="single" w:sz="6" w:space="0" w:color="auto"/>
              <w:right w:val="single" w:sz="6" w:space="0" w:color="auto"/>
            </w:tcBorders>
            <w:shd w:val="clear" w:color="auto" w:fill="auto"/>
            <w:hideMark/>
          </w:tcPr>
          <w:p w14:paraId="42A1EE4F" w14:textId="77777777" w:rsidR="00F827E4" w:rsidRPr="00F827E4" w:rsidRDefault="00F827E4" w:rsidP="00F827E4">
            <w:pPr>
              <w:spacing w:after="0" w:line="240" w:lineRule="auto"/>
              <w:ind w:left="0" w:right="855"/>
              <w:textAlignment w:val="baseline"/>
              <w:rPr>
                <w:rFonts w:ascii="Segoe UI" w:hAnsi="Segoe UI" w:cs="Segoe UI"/>
                <w:sz w:val="18"/>
                <w:szCs w:val="18"/>
              </w:rPr>
            </w:pPr>
            <w:r w:rsidRPr="00F827E4">
              <w:t>- </w:t>
            </w:r>
          </w:p>
        </w:tc>
      </w:tr>
      <w:tr w:rsidR="00F827E4" w:rsidRPr="00F827E4" w14:paraId="7581CFEB" w14:textId="77777777" w:rsidTr="00F827E4">
        <w:trPr>
          <w:trHeight w:val="300"/>
        </w:trPr>
        <w:tc>
          <w:tcPr>
            <w:tcW w:w="2010" w:type="dxa"/>
            <w:tcBorders>
              <w:top w:val="single" w:sz="6" w:space="0" w:color="auto"/>
              <w:left w:val="single" w:sz="6" w:space="0" w:color="auto"/>
              <w:bottom w:val="single" w:sz="6" w:space="0" w:color="auto"/>
              <w:right w:val="single" w:sz="6" w:space="0" w:color="auto"/>
            </w:tcBorders>
            <w:shd w:val="clear" w:color="auto" w:fill="auto"/>
            <w:hideMark/>
          </w:tcPr>
          <w:p w14:paraId="0B0DE516" w14:textId="77777777" w:rsidR="00F827E4" w:rsidRPr="00F827E4" w:rsidRDefault="00F827E4" w:rsidP="00F827E4">
            <w:pPr>
              <w:spacing w:after="0" w:line="240" w:lineRule="auto"/>
              <w:ind w:left="0" w:right="855"/>
              <w:textAlignment w:val="baseline"/>
              <w:rPr>
                <w:rFonts w:ascii="Segoe UI" w:hAnsi="Segoe UI" w:cs="Segoe UI"/>
                <w:sz w:val="18"/>
                <w:szCs w:val="18"/>
              </w:rPr>
            </w:pPr>
            <w:r w:rsidRPr="00F827E4">
              <w:t>Max 100 µg/dos </w:t>
            </w:r>
          </w:p>
        </w:tc>
        <w:tc>
          <w:tcPr>
            <w:tcW w:w="1995" w:type="dxa"/>
            <w:tcBorders>
              <w:top w:val="single" w:sz="6" w:space="0" w:color="auto"/>
              <w:left w:val="single" w:sz="6" w:space="0" w:color="auto"/>
              <w:bottom w:val="single" w:sz="6" w:space="0" w:color="auto"/>
              <w:right w:val="single" w:sz="6" w:space="0" w:color="auto"/>
            </w:tcBorders>
            <w:shd w:val="clear" w:color="auto" w:fill="auto"/>
            <w:hideMark/>
          </w:tcPr>
          <w:p w14:paraId="2F1A3CE8" w14:textId="77777777" w:rsidR="00F827E4" w:rsidRPr="00F827E4" w:rsidRDefault="00F827E4" w:rsidP="00F827E4">
            <w:pPr>
              <w:spacing w:after="0" w:line="240" w:lineRule="auto"/>
              <w:ind w:left="0" w:right="855"/>
              <w:textAlignment w:val="baseline"/>
              <w:rPr>
                <w:rFonts w:ascii="Segoe UI" w:hAnsi="Segoe UI" w:cs="Segoe UI"/>
                <w:sz w:val="18"/>
                <w:szCs w:val="18"/>
              </w:rPr>
            </w:pPr>
            <w:r w:rsidRPr="00F827E4">
              <w:t> </w:t>
            </w:r>
          </w:p>
        </w:tc>
        <w:tc>
          <w:tcPr>
            <w:tcW w:w="1995" w:type="dxa"/>
            <w:tcBorders>
              <w:top w:val="single" w:sz="6" w:space="0" w:color="auto"/>
              <w:left w:val="single" w:sz="6" w:space="0" w:color="auto"/>
              <w:bottom w:val="single" w:sz="6" w:space="0" w:color="auto"/>
              <w:right w:val="single" w:sz="6" w:space="0" w:color="auto"/>
            </w:tcBorders>
            <w:shd w:val="clear" w:color="auto" w:fill="auto"/>
            <w:hideMark/>
          </w:tcPr>
          <w:p w14:paraId="1C9F67CD" w14:textId="77777777" w:rsidR="00F827E4" w:rsidRPr="00F827E4" w:rsidRDefault="00F827E4" w:rsidP="00F827E4">
            <w:pPr>
              <w:spacing w:after="0" w:line="240" w:lineRule="auto"/>
              <w:ind w:left="0" w:right="855"/>
              <w:textAlignment w:val="baseline"/>
              <w:rPr>
                <w:rFonts w:ascii="Segoe UI" w:hAnsi="Segoe UI" w:cs="Segoe UI"/>
                <w:sz w:val="18"/>
                <w:szCs w:val="18"/>
              </w:rPr>
            </w:pPr>
            <w:r w:rsidRPr="00F827E4">
              <w:t> </w:t>
            </w:r>
          </w:p>
        </w:tc>
        <w:tc>
          <w:tcPr>
            <w:tcW w:w="2145" w:type="dxa"/>
            <w:tcBorders>
              <w:top w:val="single" w:sz="6" w:space="0" w:color="auto"/>
              <w:left w:val="single" w:sz="6" w:space="0" w:color="auto"/>
              <w:bottom w:val="single" w:sz="6" w:space="0" w:color="auto"/>
              <w:right w:val="single" w:sz="6" w:space="0" w:color="auto"/>
            </w:tcBorders>
            <w:shd w:val="clear" w:color="auto" w:fill="auto"/>
            <w:hideMark/>
          </w:tcPr>
          <w:p w14:paraId="2A5DDCF2" w14:textId="77777777" w:rsidR="00F827E4" w:rsidRPr="00F827E4" w:rsidRDefault="00F827E4" w:rsidP="00F827E4">
            <w:pPr>
              <w:spacing w:after="0" w:line="240" w:lineRule="auto"/>
              <w:ind w:left="0" w:right="855"/>
              <w:textAlignment w:val="baseline"/>
              <w:rPr>
                <w:rFonts w:ascii="Segoe UI" w:hAnsi="Segoe UI" w:cs="Segoe UI"/>
                <w:sz w:val="18"/>
                <w:szCs w:val="18"/>
              </w:rPr>
            </w:pPr>
            <w:r w:rsidRPr="00F827E4">
              <w:t> </w:t>
            </w:r>
          </w:p>
        </w:tc>
        <w:tc>
          <w:tcPr>
            <w:tcW w:w="1995" w:type="dxa"/>
            <w:tcBorders>
              <w:top w:val="single" w:sz="6" w:space="0" w:color="auto"/>
              <w:left w:val="single" w:sz="6" w:space="0" w:color="auto"/>
              <w:bottom w:val="single" w:sz="6" w:space="0" w:color="auto"/>
              <w:right w:val="single" w:sz="6" w:space="0" w:color="auto"/>
            </w:tcBorders>
            <w:shd w:val="clear" w:color="auto" w:fill="auto"/>
            <w:hideMark/>
          </w:tcPr>
          <w:p w14:paraId="6DF1EF9A" w14:textId="77777777" w:rsidR="00F827E4" w:rsidRPr="00F827E4" w:rsidRDefault="00F827E4" w:rsidP="00F827E4">
            <w:pPr>
              <w:spacing w:after="0" w:line="240" w:lineRule="auto"/>
              <w:ind w:left="0" w:right="855"/>
              <w:textAlignment w:val="baseline"/>
              <w:rPr>
                <w:rFonts w:ascii="Segoe UI" w:hAnsi="Segoe UI" w:cs="Segoe UI"/>
                <w:sz w:val="18"/>
                <w:szCs w:val="18"/>
              </w:rPr>
            </w:pPr>
            <w:r w:rsidRPr="00F827E4">
              <w:t>1 ml </w:t>
            </w:r>
          </w:p>
        </w:tc>
      </w:tr>
    </w:tbl>
    <w:p w14:paraId="210903C1" w14:textId="30FBC9B5" w:rsidR="00F72163" w:rsidRPr="00F72163" w:rsidRDefault="00F72163" w:rsidP="00AC2C65">
      <w:pPr>
        <w:ind w:left="0"/>
      </w:pPr>
    </w:p>
    <w:p w14:paraId="71E1B78F" w14:textId="77777777" w:rsidR="00F72163" w:rsidRDefault="00F72163" w:rsidP="00F72163">
      <w:r w:rsidRPr="00F72163">
        <w:t xml:space="preserve">Vid måttlig till djup </w:t>
      </w:r>
      <w:proofErr w:type="spellStart"/>
      <w:r w:rsidRPr="00F72163">
        <w:t>sedering</w:t>
      </w:r>
      <w:proofErr w:type="spellEnd"/>
      <w:r w:rsidRPr="00F72163">
        <w:t xml:space="preserve"> och totaldoser från 3 µg/kg kontrolleras </w:t>
      </w:r>
      <w:proofErr w:type="spellStart"/>
      <w:r w:rsidRPr="00F72163">
        <w:t>saturation</w:t>
      </w:r>
      <w:proofErr w:type="spellEnd"/>
      <w:r w:rsidRPr="00F72163">
        <w:t xml:space="preserve"> och puls med POX mätare. </w:t>
      </w:r>
    </w:p>
    <w:p w14:paraId="39A7D7EE" w14:textId="77777777" w:rsidR="003D4923" w:rsidRDefault="003D4923" w:rsidP="003D4923">
      <w:pPr>
        <w:pStyle w:val="MellanrubrikVGR"/>
      </w:pPr>
      <w:r>
        <w:t>Övrig information</w:t>
      </w:r>
    </w:p>
    <w:p w14:paraId="20F754AB" w14:textId="391E2AAD" w:rsidR="004E6A3E" w:rsidRPr="004E6A3E" w:rsidRDefault="004E6A3E" w:rsidP="00241FC4">
      <w:proofErr w:type="spellStart"/>
      <w:r w:rsidRPr="004E6A3E">
        <w:t>Dexmedetomidin</w:t>
      </w:r>
      <w:proofErr w:type="spellEnd"/>
      <w:r w:rsidRPr="004E6A3E">
        <w:t xml:space="preserve"> är 8 gånger mer selektivt för alfa-2 receptorn än </w:t>
      </w:r>
      <w:proofErr w:type="spellStart"/>
      <w:r w:rsidRPr="004E6A3E">
        <w:t>klonidin</w:t>
      </w:r>
      <w:proofErr w:type="spellEnd"/>
      <w:r w:rsidRPr="004E6A3E">
        <w:t xml:space="preserve">. Detta medför risk för </w:t>
      </w:r>
      <w:proofErr w:type="spellStart"/>
      <w:r w:rsidRPr="004E6A3E">
        <w:t>bradyarytmier</w:t>
      </w:r>
      <w:proofErr w:type="spellEnd"/>
      <w:r w:rsidRPr="004E6A3E">
        <w:t xml:space="preserve"> och initial hypertension. Yngre barn har högre risk för bradykardi jämfört med tonåringar. Tonåringar har högre risk för </w:t>
      </w:r>
      <w:proofErr w:type="spellStart"/>
      <w:r w:rsidRPr="004E6A3E">
        <w:t>hypotension</w:t>
      </w:r>
      <w:proofErr w:type="spellEnd"/>
      <w:r w:rsidRPr="004E6A3E">
        <w:t xml:space="preserve"> till följd av </w:t>
      </w:r>
      <w:proofErr w:type="spellStart"/>
      <w:r w:rsidRPr="004E6A3E">
        <w:t>vasodilatation</w:t>
      </w:r>
      <w:proofErr w:type="spellEnd"/>
      <w:r w:rsidRPr="004E6A3E">
        <w:t xml:space="preserve"> jämfört med yngre barn. Flera fall finns rapporterade till Läkemedelsverket där barn har utvecklat bradykardi flera timmar efter administreringstillfället av </w:t>
      </w:r>
      <w:proofErr w:type="spellStart"/>
      <w:r w:rsidRPr="004E6A3E">
        <w:t>dexmedetomidin</w:t>
      </w:r>
      <w:proofErr w:type="spellEnd"/>
      <w:r w:rsidRPr="004E6A3E">
        <w:t xml:space="preserve"> nasalt. </w:t>
      </w:r>
      <w:proofErr w:type="spellStart"/>
      <w:r w:rsidRPr="004E6A3E">
        <w:t>Dexmedetomidin</w:t>
      </w:r>
      <w:proofErr w:type="spellEnd"/>
      <w:r w:rsidRPr="004E6A3E">
        <w:t xml:space="preserve"> kan i låg grad absorberas även oralt. Biotillgängligheten var, i en studie gjord på vuxna, 16 % oralt. Detta bör beaktas både gällande övervakningstid samt vid val av volym för administrering.   </w:t>
      </w:r>
    </w:p>
    <w:p w14:paraId="2393B722" w14:textId="66AC78F4" w:rsidR="00F72163" w:rsidRPr="00F72163" w:rsidRDefault="00F72163" w:rsidP="00AD58C4">
      <w:pPr>
        <w:pStyle w:val="MellanrubrikVGR"/>
      </w:pPr>
      <w:r w:rsidRPr="00F72163">
        <w:t>B</w:t>
      </w:r>
      <w:r w:rsidR="00AD58C4">
        <w:t>ehandling av bradykardi</w:t>
      </w:r>
      <w:r w:rsidRPr="00F72163">
        <w:t xml:space="preserve"> </w:t>
      </w:r>
      <w:r w:rsidR="00AD58C4">
        <w:br/>
      </w:r>
      <w:r w:rsidRPr="00AD58C4">
        <w:rPr>
          <w:rFonts w:ascii="Times New Roman" w:hAnsi="Times New Roman"/>
          <w:b w:val="0"/>
          <w:color w:val="auto"/>
          <w:sz w:val="24"/>
          <w:szCs w:val="24"/>
        </w:rPr>
        <w:t xml:space="preserve">Följ lokala riktlinjer gällande vid vilken </w:t>
      </w:r>
      <w:proofErr w:type="gramStart"/>
      <w:r w:rsidRPr="00AD58C4">
        <w:rPr>
          <w:rFonts w:ascii="Times New Roman" w:hAnsi="Times New Roman"/>
          <w:b w:val="0"/>
          <w:color w:val="auto"/>
          <w:sz w:val="24"/>
          <w:szCs w:val="24"/>
        </w:rPr>
        <w:t>hjärtfrekvens åtgärder</w:t>
      </w:r>
      <w:proofErr w:type="gramEnd"/>
      <w:r w:rsidRPr="00AD58C4">
        <w:rPr>
          <w:rFonts w:ascii="Times New Roman" w:hAnsi="Times New Roman"/>
          <w:b w:val="0"/>
          <w:color w:val="auto"/>
          <w:sz w:val="24"/>
          <w:szCs w:val="24"/>
        </w:rPr>
        <w:t xml:space="preserve"> ska vidtas. Ett riktmärke kan vara 20 - 30 % under normalfrekvens. Klinisk erfarenhet är mycket begränsad gällande vilken behandling som bör användas.  </w:t>
      </w:r>
    </w:p>
    <w:p w14:paraId="74E55A88" w14:textId="33109333" w:rsidR="00F72163" w:rsidRPr="00F72163" w:rsidRDefault="00F72163" w:rsidP="00D63CAD">
      <w:pPr>
        <w:pStyle w:val="MellanrubrikVGR"/>
      </w:pPr>
      <w:r w:rsidRPr="00F72163">
        <w:t>V</w:t>
      </w:r>
      <w:r w:rsidR="00D63CAD">
        <w:t>id bradykardi</w:t>
      </w:r>
    </w:p>
    <w:p w14:paraId="1DCF02AD" w14:textId="01326825" w:rsidR="00F72163" w:rsidRPr="00F72163" w:rsidRDefault="00F72163" w:rsidP="00EC4ECB">
      <w:pPr>
        <w:pStyle w:val="Punktlista"/>
      </w:pPr>
      <w:r w:rsidRPr="00F72163">
        <w:t>Avbryt undersökningen/proceduren.  </w:t>
      </w:r>
    </w:p>
    <w:p w14:paraId="29A676A6" w14:textId="2D253272" w:rsidR="00F72163" w:rsidRPr="00F72163" w:rsidRDefault="00F72163" w:rsidP="00EC4ECB">
      <w:pPr>
        <w:pStyle w:val="Punktlista"/>
      </w:pPr>
      <w:r w:rsidRPr="00F72163">
        <w:t>Smärtstimulera och sätt infart. Tillkalla anestesiläkare. </w:t>
      </w:r>
    </w:p>
    <w:p w14:paraId="722282F0" w14:textId="336564EF" w:rsidR="00F72163" w:rsidRPr="00F72163" w:rsidRDefault="00F72163" w:rsidP="00EC4ECB">
      <w:pPr>
        <w:pStyle w:val="Punktlista"/>
      </w:pPr>
      <w:r w:rsidRPr="00F72163">
        <w:t>Utvärdera cirkulation inklusive kapillär återfyllnad. </w:t>
      </w:r>
    </w:p>
    <w:p w14:paraId="310619B7" w14:textId="7DA6C630" w:rsidR="00F72163" w:rsidRPr="00F72163" w:rsidRDefault="00F72163" w:rsidP="00EC4ECB">
      <w:pPr>
        <w:pStyle w:val="Punktlista"/>
      </w:pPr>
      <w:r w:rsidRPr="00F72163">
        <w:t>Koppla intravenös vätska, Ringer Acetat, och syrgas vid behov.  </w:t>
      </w:r>
    </w:p>
    <w:p w14:paraId="521543F1" w14:textId="4349B4B8" w:rsidR="00F72163" w:rsidRPr="00F72163" w:rsidRDefault="00F72163" w:rsidP="00EC4ECB">
      <w:pPr>
        <w:pStyle w:val="Punktlista"/>
      </w:pPr>
      <w:r w:rsidRPr="00F72163">
        <w:t xml:space="preserve">Fortsatt kontinuerlig </w:t>
      </w:r>
      <w:proofErr w:type="spellStart"/>
      <w:r w:rsidRPr="00F72163">
        <w:t>saturations</w:t>
      </w:r>
      <w:proofErr w:type="spellEnd"/>
      <w:r w:rsidRPr="00F72163">
        <w:t>- och EKG-övervakning. Ta täta blodtryck (initialt varje minut).  </w:t>
      </w:r>
    </w:p>
    <w:p w14:paraId="14DC52D0" w14:textId="1F85437D" w:rsidR="00F72163" w:rsidRPr="00F72163" w:rsidRDefault="00F72163" w:rsidP="00AC2C65">
      <w:pPr>
        <w:pStyle w:val="MellanrubrikVGR"/>
      </w:pPr>
      <w:r w:rsidRPr="00F72163">
        <w:t>V</w:t>
      </w:r>
      <w:r w:rsidR="00AC2C65">
        <w:t>id cirkulationspåverkan</w:t>
      </w:r>
      <w:r w:rsidRPr="00F72163">
        <w:t> </w:t>
      </w:r>
    </w:p>
    <w:p w14:paraId="6361BC5E" w14:textId="79A574F0" w:rsidR="00F72163" w:rsidRPr="00F72163" w:rsidRDefault="00F72163" w:rsidP="00AC2C65">
      <w:pPr>
        <w:pStyle w:val="Punktlista"/>
      </w:pPr>
      <w:r w:rsidRPr="00F72163">
        <w:t>Larma anestesiläkare. </w:t>
      </w:r>
    </w:p>
    <w:p w14:paraId="378454F0" w14:textId="211FB491" w:rsidR="00F72163" w:rsidRPr="00F72163" w:rsidRDefault="00F72163" w:rsidP="00AC2C65">
      <w:pPr>
        <w:pStyle w:val="Punktlista"/>
      </w:pPr>
      <w:r w:rsidRPr="00F72163">
        <w:t>Åtgärder enligt ovan. </w:t>
      </w:r>
    </w:p>
    <w:p w14:paraId="6ABB5F84" w14:textId="5CD07C84" w:rsidR="00F72163" w:rsidRPr="00F72163" w:rsidRDefault="00F72163" w:rsidP="00AC2C65">
      <w:pPr>
        <w:pStyle w:val="Punktlista"/>
      </w:pPr>
      <w:r w:rsidRPr="00F72163">
        <w:t>Överväg atropin IV alt IM 0,01 mg/kg, max 0,5 mg.  </w:t>
      </w:r>
    </w:p>
    <w:p w14:paraId="314C2D1C" w14:textId="20F4AAB5" w:rsidR="00F72163" w:rsidRPr="00F72163" w:rsidRDefault="00F72163" w:rsidP="00AC2C65">
      <w:pPr>
        <w:pStyle w:val="Punktlista"/>
      </w:pPr>
      <w:r w:rsidRPr="00F72163">
        <w:lastRenderedPageBreak/>
        <w:t xml:space="preserve">Flytta patienten till </w:t>
      </w:r>
      <w:proofErr w:type="spellStart"/>
      <w:r w:rsidRPr="00F72163">
        <w:t>uppvak</w:t>
      </w:r>
      <w:proofErr w:type="spellEnd"/>
      <w:r w:rsidRPr="00F72163">
        <w:t xml:space="preserve"> för övervakning. </w:t>
      </w:r>
    </w:p>
    <w:p w14:paraId="526B6310" w14:textId="2FB29407" w:rsidR="00F72163" w:rsidRPr="00F72163" w:rsidRDefault="00F72163" w:rsidP="00241FC4">
      <w:pPr>
        <w:pStyle w:val="MellanrubrikVGR"/>
      </w:pPr>
      <w:r w:rsidRPr="00F72163">
        <w:t>V</w:t>
      </w:r>
      <w:r w:rsidR="00241FC4">
        <w:t>id cirkulationskollaps</w:t>
      </w:r>
      <w:r w:rsidRPr="00F72163">
        <w:t>  </w:t>
      </w:r>
    </w:p>
    <w:p w14:paraId="7CC4391F" w14:textId="676817A8" w:rsidR="00F72163" w:rsidRPr="00F72163" w:rsidRDefault="00F72163" w:rsidP="00241FC4">
      <w:pPr>
        <w:pStyle w:val="Punktlista"/>
      </w:pPr>
      <w:r w:rsidRPr="00F72163">
        <w:t>Påbörja A-HLR, följ HLR-protokollet.  </w:t>
      </w:r>
    </w:p>
    <w:p w14:paraId="0ED05213" w14:textId="77777777" w:rsidR="00F72163" w:rsidRPr="00F72163" w:rsidRDefault="00F72163" w:rsidP="00F72163">
      <w:r w:rsidRPr="00F72163">
        <w:t>Ovanstående råd är framtagna i samråd med verksamheterna för Barnanestesi och Barnintensivvård vid Astrid Lindgrens barnsjukhus, Drottning Silvias barnsjukhus och Barn och ungdomssjukhuset, Skånes universitetssjukhus, Lund. </w:t>
      </w:r>
    </w:p>
    <w:p w14:paraId="68E96776" w14:textId="77777777" w:rsidR="00F72163" w:rsidRPr="00F72163" w:rsidRDefault="00F72163" w:rsidP="00F72163">
      <w:r w:rsidRPr="00F72163">
        <w:rPr>
          <w:i/>
          <w:iCs/>
        </w:rPr>
        <w:t xml:space="preserve">Källa </w:t>
      </w:r>
      <w:proofErr w:type="gramStart"/>
      <w:r w:rsidRPr="00F72163">
        <w:rPr>
          <w:i/>
          <w:iCs/>
        </w:rPr>
        <w:t>e</w:t>
      </w:r>
      <w:proofErr w:type="gramEnd"/>
      <w:r w:rsidRPr="00F72163">
        <w:rPr>
          <w:i/>
          <w:iCs/>
        </w:rPr>
        <w:t xml:space="preserve"> </w:t>
      </w:r>
      <w:proofErr w:type="spellStart"/>
      <w:r w:rsidRPr="00F72163">
        <w:rPr>
          <w:i/>
          <w:iCs/>
        </w:rPr>
        <w:t>Ped</w:t>
      </w:r>
      <w:proofErr w:type="spellEnd"/>
      <w:r w:rsidRPr="00F72163">
        <w:rPr>
          <w:i/>
          <w:iCs/>
        </w:rPr>
        <w:t xml:space="preserve">-redaktionen i Västra </w:t>
      </w:r>
      <w:proofErr w:type="spellStart"/>
      <w:r w:rsidRPr="00F72163">
        <w:rPr>
          <w:i/>
          <w:iCs/>
        </w:rPr>
        <w:t>Götalandregionen</w:t>
      </w:r>
      <w:proofErr w:type="spellEnd"/>
      <w:r w:rsidRPr="00F72163">
        <w:rPr>
          <w:i/>
          <w:iCs/>
        </w:rPr>
        <w:t>.</w:t>
      </w:r>
      <w:r w:rsidRPr="00F72163">
        <w:t> </w:t>
      </w:r>
    </w:p>
    <w:p w14:paraId="5D32FB6C" w14:textId="77777777" w:rsidR="00F72163" w:rsidRPr="00F72163" w:rsidRDefault="00F72163" w:rsidP="00F72163">
      <w:r w:rsidRPr="00F72163">
        <w:rPr>
          <w:i/>
          <w:iCs/>
        </w:rPr>
        <w:t xml:space="preserve">Medvetet avsteg från rutinen dokumenteras i </w:t>
      </w:r>
      <w:proofErr w:type="spellStart"/>
      <w:r w:rsidRPr="00F72163">
        <w:rPr>
          <w:i/>
          <w:iCs/>
        </w:rPr>
        <w:t>Melior</w:t>
      </w:r>
      <w:proofErr w:type="spellEnd"/>
      <w:r w:rsidRPr="00F72163">
        <w:rPr>
          <w:i/>
          <w:iCs/>
        </w:rPr>
        <w:t xml:space="preserve"> om rutinen är kopplad till patient. Övriga orsaker till avsteg från rutinen rapporteras i </w:t>
      </w:r>
      <w:proofErr w:type="spellStart"/>
      <w:r w:rsidRPr="00F72163">
        <w:rPr>
          <w:i/>
          <w:iCs/>
        </w:rPr>
        <w:t>MedControlPRO</w:t>
      </w:r>
      <w:proofErr w:type="spellEnd"/>
      <w:r w:rsidRPr="00F72163">
        <w:rPr>
          <w:i/>
          <w:iCs/>
        </w:rPr>
        <w:t>.</w:t>
      </w:r>
      <w:r w:rsidRPr="00F72163">
        <w:t> </w:t>
      </w:r>
    </w:p>
    <w:p w14:paraId="07E44B1C" w14:textId="77777777" w:rsidR="00F72163" w:rsidRPr="00F72163" w:rsidRDefault="00F72163" w:rsidP="00A55513">
      <w:pPr>
        <w:pStyle w:val="Rubrik2"/>
      </w:pPr>
      <w:r w:rsidRPr="00F72163">
        <w:t>Ansvar </w:t>
      </w:r>
    </w:p>
    <w:p w14:paraId="5C2221B9" w14:textId="77777777" w:rsidR="00F72163" w:rsidRPr="00F72163" w:rsidRDefault="00F72163" w:rsidP="00F72163">
      <w:r w:rsidRPr="00F72163">
        <w:t>VEC och VÖL ansvarar för att rutinen implementeras och efterföljs. </w:t>
      </w:r>
    </w:p>
    <w:p w14:paraId="5682A318" w14:textId="77777777" w:rsidR="00536A5A" w:rsidRPr="00536A5A" w:rsidRDefault="00536A5A" w:rsidP="000A2F37"/>
    <w:sectPr w:rsidR="00536A5A" w:rsidRPr="00536A5A" w:rsidSect="008D0D9D">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EFC33D2" w14:textId="77777777" w:rsidR="00E6481B" w:rsidRDefault="00E6481B">
      <w:r>
        <w:separator/>
      </w:r>
    </w:p>
  </w:endnote>
  <w:endnote w:type="continuationSeparator" w:id="0">
    <w:p w14:paraId="2D8A60A0" w14:textId="77777777" w:rsidR="00E6481B" w:rsidRDefault="00E6481B">
      <w:r>
        <w:continuationSeparator/>
      </w:r>
    </w:p>
  </w:endnote>
  <w:endnote w:type="continuationNotice" w:id="1">
    <w:p w14:paraId="74B57296" w14:textId="77777777" w:rsidR="00E6481B" w:rsidRDefault="00E6481B">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Segoe UI">
    <w:panose1 w:val="020B0502040204020203"/>
    <w:charset w:val="00"/>
    <w:family w:val="swiss"/>
    <w:pitch w:val="variable"/>
    <w:sig w:usb0="E4002EFF" w:usb1="C000E47F"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1720581330" name="Bildobjekt 1720581330">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5F5F53A" w14:textId="77777777" w:rsidR="00E6481B" w:rsidRDefault="00E6481B"/>
  </w:footnote>
  <w:footnote w:type="continuationSeparator" w:id="0">
    <w:p w14:paraId="176E2DED" w14:textId="77777777" w:rsidR="00E6481B" w:rsidRDefault="00E6481B">
      <w:r>
        <w:continuationSeparator/>
      </w:r>
    </w:p>
  </w:footnote>
  <w:footnote w:type="continuationNotice" w:id="1">
    <w:p w14:paraId="752BF652" w14:textId="77777777" w:rsidR="00E6481B" w:rsidRDefault="00E6481B">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943281513"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5"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493333617">
    <w:abstractNumId w:val="17"/>
  </w:num>
  <w:num w:numId="2" w16cid:durableId="1523664561">
    <w:abstractNumId w:val="14"/>
  </w:num>
  <w:num w:numId="3" w16cid:durableId="13193564">
    <w:abstractNumId w:val="0"/>
  </w:num>
  <w:num w:numId="4" w16cid:durableId="113791446">
    <w:abstractNumId w:val="6"/>
  </w:num>
  <w:num w:numId="5" w16cid:durableId="219485139">
    <w:abstractNumId w:val="15"/>
  </w:num>
  <w:num w:numId="6" w16cid:durableId="798455290">
    <w:abstractNumId w:val="2"/>
  </w:num>
  <w:num w:numId="7" w16cid:durableId="1546020212">
    <w:abstractNumId w:val="11"/>
  </w:num>
  <w:num w:numId="8" w16cid:durableId="829248385">
    <w:abstractNumId w:val="8"/>
  </w:num>
  <w:num w:numId="9" w16cid:durableId="1993174920">
    <w:abstractNumId w:val="1"/>
  </w:num>
  <w:num w:numId="10" w16cid:durableId="1270620549">
    <w:abstractNumId w:val="1"/>
  </w:num>
  <w:num w:numId="11" w16cid:durableId="1314602934">
    <w:abstractNumId w:val="3"/>
  </w:num>
  <w:num w:numId="12" w16cid:durableId="394281899">
    <w:abstractNumId w:val="4"/>
  </w:num>
  <w:num w:numId="13" w16cid:durableId="1833911227">
    <w:abstractNumId w:val="13"/>
  </w:num>
  <w:num w:numId="14" w16cid:durableId="2067415902">
    <w:abstractNumId w:val="9"/>
  </w:num>
  <w:num w:numId="15" w16cid:durableId="1277713552">
    <w:abstractNumId w:val="7"/>
  </w:num>
  <w:num w:numId="16" w16cid:durableId="1982730306">
    <w:abstractNumId w:val="12"/>
  </w:num>
  <w:num w:numId="17" w16cid:durableId="1605962697">
    <w:abstractNumId w:val="5"/>
  </w:num>
  <w:num w:numId="18" w16cid:durableId="675771775">
    <w:abstractNumId w:val="10"/>
  </w:num>
  <w:num w:numId="19" w16cid:durableId="755442566">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2F37"/>
    <w:rsid w:val="000A4C35"/>
    <w:rsid w:val="000A611A"/>
    <w:rsid w:val="000B12D9"/>
    <w:rsid w:val="000B4536"/>
    <w:rsid w:val="000B7715"/>
    <w:rsid w:val="000E463B"/>
    <w:rsid w:val="000E5A7E"/>
    <w:rsid w:val="000F43A3"/>
    <w:rsid w:val="000F639A"/>
    <w:rsid w:val="000F7681"/>
    <w:rsid w:val="00103031"/>
    <w:rsid w:val="001044FE"/>
    <w:rsid w:val="00111053"/>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74667"/>
    <w:rsid w:val="00181FDC"/>
    <w:rsid w:val="001860B9"/>
    <w:rsid w:val="00186F2B"/>
    <w:rsid w:val="001874D6"/>
    <w:rsid w:val="0019632A"/>
    <w:rsid w:val="001A4E7C"/>
    <w:rsid w:val="001B762C"/>
    <w:rsid w:val="001C4D0A"/>
    <w:rsid w:val="001C5FEF"/>
    <w:rsid w:val="00211487"/>
    <w:rsid w:val="00211D91"/>
    <w:rsid w:val="00217DEC"/>
    <w:rsid w:val="00235B57"/>
    <w:rsid w:val="00241FC4"/>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D4923"/>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67CC6"/>
    <w:rsid w:val="004706E7"/>
    <w:rsid w:val="00470CE7"/>
    <w:rsid w:val="00470F4F"/>
    <w:rsid w:val="00472482"/>
    <w:rsid w:val="00473825"/>
    <w:rsid w:val="00480DC7"/>
    <w:rsid w:val="004876F6"/>
    <w:rsid w:val="0049236A"/>
    <w:rsid w:val="00492718"/>
    <w:rsid w:val="004A355D"/>
    <w:rsid w:val="004A4970"/>
    <w:rsid w:val="004B2183"/>
    <w:rsid w:val="004B2A01"/>
    <w:rsid w:val="004C2559"/>
    <w:rsid w:val="004D7BA3"/>
    <w:rsid w:val="004E6A3E"/>
    <w:rsid w:val="004F4518"/>
    <w:rsid w:val="004F4C62"/>
    <w:rsid w:val="00501433"/>
    <w:rsid w:val="00511CC4"/>
    <w:rsid w:val="00531E60"/>
    <w:rsid w:val="00536A5A"/>
    <w:rsid w:val="00541D07"/>
    <w:rsid w:val="00544BAB"/>
    <w:rsid w:val="00545F31"/>
    <w:rsid w:val="005578FA"/>
    <w:rsid w:val="00565129"/>
    <w:rsid w:val="00565CD0"/>
    <w:rsid w:val="00567820"/>
    <w:rsid w:val="0057630B"/>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6F54DF"/>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12AA"/>
    <w:rsid w:val="007A5C6F"/>
    <w:rsid w:val="007C183C"/>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D0D9D"/>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35F84"/>
    <w:rsid w:val="00A407AD"/>
    <w:rsid w:val="00A40923"/>
    <w:rsid w:val="00A41C05"/>
    <w:rsid w:val="00A42426"/>
    <w:rsid w:val="00A514B7"/>
    <w:rsid w:val="00A54A0B"/>
    <w:rsid w:val="00A55513"/>
    <w:rsid w:val="00A65FD4"/>
    <w:rsid w:val="00A76648"/>
    <w:rsid w:val="00A81198"/>
    <w:rsid w:val="00A81E48"/>
    <w:rsid w:val="00A82035"/>
    <w:rsid w:val="00A90D77"/>
    <w:rsid w:val="00A92E07"/>
    <w:rsid w:val="00AA0B3A"/>
    <w:rsid w:val="00AA6EB4"/>
    <w:rsid w:val="00AA767D"/>
    <w:rsid w:val="00AB0CC9"/>
    <w:rsid w:val="00AC2C65"/>
    <w:rsid w:val="00AC3FF6"/>
    <w:rsid w:val="00AD58C4"/>
    <w:rsid w:val="00AD73EC"/>
    <w:rsid w:val="00AE45C1"/>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585"/>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55A1"/>
    <w:rsid w:val="00D47AD7"/>
    <w:rsid w:val="00D51529"/>
    <w:rsid w:val="00D63CAD"/>
    <w:rsid w:val="00D85218"/>
    <w:rsid w:val="00D915B1"/>
    <w:rsid w:val="00DA1C7B"/>
    <w:rsid w:val="00DA299D"/>
    <w:rsid w:val="00DA65C4"/>
    <w:rsid w:val="00DD2BE0"/>
    <w:rsid w:val="00DD30CF"/>
    <w:rsid w:val="00DE4447"/>
    <w:rsid w:val="00DE5DA2"/>
    <w:rsid w:val="00DF0033"/>
    <w:rsid w:val="00E026BF"/>
    <w:rsid w:val="00E07B1B"/>
    <w:rsid w:val="00E11853"/>
    <w:rsid w:val="00E25E2A"/>
    <w:rsid w:val="00E52A86"/>
    <w:rsid w:val="00E54B47"/>
    <w:rsid w:val="00E553BF"/>
    <w:rsid w:val="00E55D93"/>
    <w:rsid w:val="00E61294"/>
    <w:rsid w:val="00E6481B"/>
    <w:rsid w:val="00E7237C"/>
    <w:rsid w:val="00E77C46"/>
    <w:rsid w:val="00E86CE8"/>
    <w:rsid w:val="00E90E82"/>
    <w:rsid w:val="00EA00CB"/>
    <w:rsid w:val="00EA1BAA"/>
    <w:rsid w:val="00EA3FCD"/>
    <w:rsid w:val="00EA42A0"/>
    <w:rsid w:val="00EB6714"/>
    <w:rsid w:val="00EC0A68"/>
    <w:rsid w:val="00EC4ECB"/>
    <w:rsid w:val="00EC5006"/>
    <w:rsid w:val="00ED49C3"/>
    <w:rsid w:val="00ED6CE8"/>
    <w:rsid w:val="00ED7AA6"/>
    <w:rsid w:val="00EE2A56"/>
    <w:rsid w:val="00EE3818"/>
    <w:rsid w:val="00F22264"/>
    <w:rsid w:val="00F2564D"/>
    <w:rsid w:val="00F35B05"/>
    <w:rsid w:val="00F413D9"/>
    <w:rsid w:val="00F5135F"/>
    <w:rsid w:val="00F51F78"/>
    <w:rsid w:val="00F72163"/>
    <w:rsid w:val="00F76042"/>
    <w:rsid w:val="00F827E4"/>
    <w:rsid w:val="00F86F47"/>
    <w:rsid w:val="00F90B64"/>
    <w:rsid w:val="00FB2F0F"/>
    <w:rsid w:val="00FB5086"/>
    <w:rsid w:val="00FB5411"/>
    <w:rsid w:val="00FB6392"/>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715404">
      <w:bodyDiv w:val="1"/>
      <w:marLeft w:val="0"/>
      <w:marRight w:val="0"/>
      <w:marTop w:val="0"/>
      <w:marBottom w:val="0"/>
      <w:divBdr>
        <w:top w:val="none" w:sz="0" w:space="0" w:color="auto"/>
        <w:left w:val="none" w:sz="0" w:space="0" w:color="auto"/>
        <w:bottom w:val="none" w:sz="0" w:space="0" w:color="auto"/>
        <w:right w:val="none" w:sz="0" w:space="0" w:color="auto"/>
      </w:divBdr>
      <w:divsChild>
        <w:div w:id="272786093">
          <w:marLeft w:val="0"/>
          <w:marRight w:val="0"/>
          <w:marTop w:val="0"/>
          <w:marBottom w:val="0"/>
          <w:divBdr>
            <w:top w:val="none" w:sz="0" w:space="0" w:color="auto"/>
            <w:left w:val="none" w:sz="0" w:space="0" w:color="auto"/>
            <w:bottom w:val="none" w:sz="0" w:space="0" w:color="auto"/>
            <w:right w:val="none" w:sz="0" w:space="0" w:color="auto"/>
          </w:divBdr>
        </w:div>
        <w:div w:id="976302213">
          <w:marLeft w:val="0"/>
          <w:marRight w:val="0"/>
          <w:marTop w:val="0"/>
          <w:marBottom w:val="0"/>
          <w:divBdr>
            <w:top w:val="none" w:sz="0" w:space="0" w:color="auto"/>
            <w:left w:val="none" w:sz="0" w:space="0" w:color="auto"/>
            <w:bottom w:val="none" w:sz="0" w:space="0" w:color="auto"/>
            <w:right w:val="none" w:sz="0" w:space="0" w:color="auto"/>
          </w:divBdr>
        </w:div>
      </w:divsChild>
    </w:div>
    <w:div w:id="62874287">
      <w:bodyDiv w:val="1"/>
      <w:marLeft w:val="0"/>
      <w:marRight w:val="0"/>
      <w:marTop w:val="0"/>
      <w:marBottom w:val="0"/>
      <w:divBdr>
        <w:top w:val="none" w:sz="0" w:space="0" w:color="auto"/>
        <w:left w:val="none" w:sz="0" w:space="0" w:color="auto"/>
        <w:bottom w:val="none" w:sz="0" w:space="0" w:color="auto"/>
        <w:right w:val="none" w:sz="0" w:space="0" w:color="auto"/>
      </w:divBdr>
      <w:divsChild>
        <w:div w:id="265887688">
          <w:marLeft w:val="0"/>
          <w:marRight w:val="0"/>
          <w:marTop w:val="0"/>
          <w:marBottom w:val="0"/>
          <w:divBdr>
            <w:top w:val="none" w:sz="0" w:space="0" w:color="auto"/>
            <w:left w:val="none" w:sz="0" w:space="0" w:color="auto"/>
            <w:bottom w:val="none" w:sz="0" w:space="0" w:color="auto"/>
            <w:right w:val="none" w:sz="0" w:space="0" w:color="auto"/>
          </w:divBdr>
        </w:div>
        <w:div w:id="1111507270">
          <w:marLeft w:val="0"/>
          <w:marRight w:val="0"/>
          <w:marTop w:val="0"/>
          <w:marBottom w:val="0"/>
          <w:divBdr>
            <w:top w:val="none" w:sz="0" w:space="0" w:color="auto"/>
            <w:left w:val="none" w:sz="0" w:space="0" w:color="auto"/>
            <w:bottom w:val="none" w:sz="0" w:space="0" w:color="auto"/>
            <w:right w:val="none" w:sz="0" w:space="0" w:color="auto"/>
          </w:divBdr>
        </w:div>
        <w:div w:id="628123291">
          <w:marLeft w:val="0"/>
          <w:marRight w:val="0"/>
          <w:marTop w:val="0"/>
          <w:marBottom w:val="0"/>
          <w:divBdr>
            <w:top w:val="none" w:sz="0" w:space="0" w:color="auto"/>
            <w:left w:val="none" w:sz="0" w:space="0" w:color="auto"/>
            <w:bottom w:val="none" w:sz="0" w:space="0" w:color="auto"/>
            <w:right w:val="none" w:sz="0" w:space="0" w:color="auto"/>
          </w:divBdr>
        </w:div>
        <w:div w:id="1729186691">
          <w:marLeft w:val="0"/>
          <w:marRight w:val="0"/>
          <w:marTop w:val="0"/>
          <w:marBottom w:val="0"/>
          <w:divBdr>
            <w:top w:val="none" w:sz="0" w:space="0" w:color="auto"/>
            <w:left w:val="none" w:sz="0" w:space="0" w:color="auto"/>
            <w:bottom w:val="none" w:sz="0" w:space="0" w:color="auto"/>
            <w:right w:val="none" w:sz="0" w:space="0" w:color="auto"/>
          </w:divBdr>
        </w:div>
        <w:div w:id="210654931">
          <w:marLeft w:val="0"/>
          <w:marRight w:val="0"/>
          <w:marTop w:val="0"/>
          <w:marBottom w:val="0"/>
          <w:divBdr>
            <w:top w:val="none" w:sz="0" w:space="0" w:color="auto"/>
            <w:left w:val="none" w:sz="0" w:space="0" w:color="auto"/>
            <w:bottom w:val="none" w:sz="0" w:space="0" w:color="auto"/>
            <w:right w:val="none" w:sz="0" w:space="0" w:color="auto"/>
          </w:divBdr>
        </w:div>
        <w:div w:id="2066100081">
          <w:marLeft w:val="0"/>
          <w:marRight w:val="0"/>
          <w:marTop w:val="0"/>
          <w:marBottom w:val="0"/>
          <w:divBdr>
            <w:top w:val="none" w:sz="0" w:space="0" w:color="auto"/>
            <w:left w:val="none" w:sz="0" w:space="0" w:color="auto"/>
            <w:bottom w:val="none" w:sz="0" w:space="0" w:color="auto"/>
            <w:right w:val="none" w:sz="0" w:space="0" w:color="auto"/>
          </w:divBdr>
        </w:div>
        <w:div w:id="384717498">
          <w:marLeft w:val="0"/>
          <w:marRight w:val="0"/>
          <w:marTop w:val="0"/>
          <w:marBottom w:val="0"/>
          <w:divBdr>
            <w:top w:val="none" w:sz="0" w:space="0" w:color="auto"/>
            <w:left w:val="none" w:sz="0" w:space="0" w:color="auto"/>
            <w:bottom w:val="none" w:sz="0" w:space="0" w:color="auto"/>
            <w:right w:val="none" w:sz="0" w:space="0" w:color="auto"/>
          </w:divBdr>
        </w:div>
        <w:div w:id="1473596533">
          <w:marLeft w:val="0"/>
          <w:marRight w:val="0"/>
          <w:marTop w:val="0"/>
          <w:marBottom w:val="0"/>
          <w:divBdr>
            <w:top w:val="none" w:sz="0" w:space="0" w:color="auto"/>
            <w:left w:val="none" w:sz="0" w:space="0" w:color="auto"/>
            <w:bottom w:val="none" w:sz="0" w:space="0" w:color="auto"/>
            <w:right w:val="none" w:sz="0" w:space="0" w:color="auto"/>
          </w:divBdr>
        </w:div>
        <w:div w:id="1376463465">
          <w:marLeft w:val="0"/>
          <w:marRight w:val="0"/>
          <w:marTop w:val="0"/>
          <w:marBottom w:val="0"/>
          <w:divBdr>
            <w:top w:val="none" w:sz="0" w:space="0" w:color="auto"/>
            <w:left w:val="none" w:sz="0" w:space="0" w:color="auto"/>
            <w:bottom w:val="none" w:sz="0" w:space="0" w:color="auto"/>
            <w:right w:val="none" w:sz="0" w:space="0" w:color="auto"/>
          </w:divBdr>
        </w:div>
        <w:div w:id="465128896">
          <w:marLeft w:val="0"/>
          <w:marRight w:val="0"/>
          <w:marTop w:val="0"/>
          <w:marBottom w:val="0"/>
          <w:divBdr>
            <w:top w:val="none" w:sz="0" w:space="0" w:color="auto"/>
            <w:left w:val="none" w:sz="0" w:space="0" w:color="auto"/>
            <w:bottom w:val="none" w:sz="0" w:space="0" w:color="auto"/>
            <w:right w:val="none" w:sz="0" w:space="0" w:color="auto"/>
          </w:divBdr>
        </w:div>
        <w:div w:id="1334184934">
          <w:marLeft w:val="0"/>
          <w:marRight w:val="0"/>
          <w:marTop w:val="0"/>
          <w:marBottom w:val="0"/>
          <w:divBdr>
            <w:top w:val="none" w:sz="0" w:space="0" w:color="auto"/>
            <w:left w:val="none" w:sz="0" w:space="0" w:color="auto"/>
            <w:bottom w:val="none" w:sz="0" w:space="0" w:color="auto"/>
            <w:right w:val="none" w:sz="0" w:space="0" w:color="auto"/>
          </w:divBdr>
        </w:div>
        <w:div w:id="2027291057">
          <w:marLeft w:val="0"/>
          <w:marRight w:val="0"/>
          <w:marTop w:val="0"/>
          <w:marBottom w:val="0"/>
          <w:divBdr>
            <w:top w:val="none" w:sz="0" w:space="0" w:color="auto"/>
            <w:left w:val="none" w:sz="0" w:space="0" w:color="auto"/>
            <w:bottom w:val="none" w:sz="0" w:space="0" w:color="auto"/>
            <w:right w:val="none" w:sz="0" w:space="0" w:color="auto"/>
          </w:divBdr>
        </w:div>
        <w:div w:id="1900482877">
          <w:marLeft w:val="0"/>
          <w:marRight w:val="0"/>
          <w:marTop w:val="0"/>
          <w:marBottom w:val="0"/>
          <w:divBdr>
            <w:top w:val="none" w:sz="0" w:space="0" w:color="auto"/>
            <w:left w:val="none" w:sz="0" w:space="0" w:color="auto"/>
            <w:bottom w:val="none" w:sz="0" w:space="0" w:color="auto"/>
            <w:right w:val="none" w:sz="0" w:space="0" w:color="auto"/>
          </w:divBdr>
        </w:div>
        <w:div w:id="1427458665">
          <w:marLeft w:val="0"/>
          <w:marRight w:val="0"/>
          <w:marTop w:val="0"/>
          <w:marBottom w:val="0"/>
          <w:divBdr>
            <w:top w:val="none" w:sz="0" w:space="0" w:color="auto"/>
            <w:left w:val="none" w:sz="0" w:space="0" w:color="auto"/>
            <w:bottom w:val="none" w:sz="0" w:space="0" w:color="auto"/>
            <w:right w:val="none" w:sz="0" w:space="0" w:color="auto"/>
          </w:divBdr>
        </w:div>
        <w:div w:id="733434446">
          <w:marLeft w:val="0"/>
          <w:marRight w:val="0"/>
          <w:marTop w:val="0"/>
          <w:marBottom w:val="0"/>
          <w:divBdr>
            <w:top w:val="none" w:sz="0" w:space="0" w:color="auto"/>
            <w:left w:val="none" w:sz="0" w:space="0" w:color="auto"/>
            <w:bottom w:val="none" w:sz="0" w:space="0" w:color="auto"/>
            <w:right w:val="none" w:sz="0" w:space="0" w:color="auto"/>
          </w:divBdr>
        </w:div>
        <w:div w:id="393087656">
          <w:marLeft w:val="0"/>
          <w:marRight w:val="0"/>
          <w:marTop w:val="0"/>
          <w:marBottom w:val="0"/>
          <w:divBdr>
            <w:top w:val="none" w:sz="0" w:space="0" w:color="auto"/>
            <w:left w:val="none" w:sz="0" w:space="0" w:color="auto"/>
            <w:bottom w:val="none" w:sz="0" w:space="0" w:color="auto"/>
            <w:right w:val="none" w:sz="0" w:space="0" w:color="auto"/>
          </w:divBdr>
        </w:div>
        <w:div w:id="1495610096">
          <w:marLeft w:val="0"/>
          <w:marRight w:val="0"/>
          <w:marTop w:val="0"/>
          <w:marBottom w:val="0"/>
          <w:divBdr>
            <w:top w:val="none" w:sz="0" w:space="0" w:color="auto"/>
            <w:left w:val="none" w:sz="0" w:space="0" w:color="auto"/>
            <w:bottom w:val="none" w:sz="0" w:space="0" w:color="auto"/>
            <w:right w:val="none" w:sz="0" w:space="0" w:color="auto"/>
          </w:divBdr>
        </w:div>
        <w:div w:id="710765097">
          <w:marLeft w:val="0"/>
          <w:marRight w:val="0"/>
          <w:marTop w:val="0"/>
          <w:marBottom w:val="0"/>
          <w:divBdr>
            <w:top w:val="none" w:sz="0" w:space="0" w:color="auto"/>
            <w:left w:val="none" w:sz="0" w:space="0" w:color="auto"/>
            <w:bottom w:val="none" w:sz="0" w:space="0" w:color="auto"/>
            <w:right w:val="none" w:sz="0" w:space="0" w:color="auto"/>
          </w:divBdr>
        </w:div>
        <w:div w:id="1555581266">
          <w:marLeft w:val="0"/>
          <w:marRight w:val="0"/>
          <w:marTop w:val="0"/>
          <w:marBottom w:val="0"/>
          <w:divBdr>
            <w:top w:val="none" w:sz="0" w:space="0" w:color="auto"/>
            <w:left w:val="none" w:sz="0" w:space="0" w:color="auto"/>
            <w:bottom w:val="none" w:sz="0" w:space="0" w:color="auto"/>
            <w:right w:val="none" w:sz="0" w:space="0" w:color="auto"/>
          </w:divBdr>
        </w:div>
        <w:div w:id="2102094261">
          <w:marLeft w:val="0"/>
          <w:marRight w:val="0"/>
          <w:marTop w:val="0"/>
          <w:marBottom w:val="0"/>
          <w:divBdr>
            <w:top w:val="none" w:sz="0" w:space="0" w:color="auto"/>
            <w:left w:val="none" w:sz="0" w:space="0" w:color="auto"/>
            <w:bottom w:val="none" w:sz="0" w:space="0" w:color="auto"/>
            <w:right w:val="none" w:sz="0" w:space="0" w:color="auto"/>
          </w:divBdr>
        </w:div>
        <w:div w:id="1663970565">
          <w:marLeft w:val="0"/>
          <w:marRight w:val="0"/>
          <w:marTop w:val="0"/>
          <w:marBottom w:val="0"/>
          <w:divBdr>
            <w:top w:val="none" w:sz="0" w:space="0" w:color="auto"/>
            <w:left w:val="none" w:sz="0" w:space="0" w:color="auto"/>
            <w:bottom w:val="none" w:sz="0" w:space="0" w:color="auto"/>
            <w:right w:val="none" w:sz="0" w:space="0" w:color="auto"/>
          </w:divBdr>
        </w:div>
        <w:div w:id="491679333">
          <w:marLeft w:val="0"/>
          <w:marRight w:val="0"/>
          <w:marTop w:val="0"/>
          <w:marBottom w:val="0"/>
          <w:divBdr>
            <w:top w:val="none" w:sz="0" w:space="0" w:color="auto"/>
            <w:left w:val="none" w:sz="0" w:space="0" w:color="auto"/>
            <w:bottom w:val="none" w:sz="0" w:space="0" w:color="auto"/>
            <w:right w:val="none" w:sz="0" w:space="0" w:color="auto"/>
          </w:divBdr>
        </w:div>
        <w:div w:id="396365690">
          <w:marLeft w:val="0"/>
          <w:marRight w:val="0"/>
          <w:marTop w:val="0"/>
          <w:marBottom w:val="0"/>
          <w:divBdr>
            <w:top w:val="none" w:sz="0" w:space="0" w:color="auto"/>
            <w:left w:val="none" w:sz="0" w:space="0" w:color="auto"/>
            <w:bottom w:val="none" w:sz="0" w:space="0" w:color="auto"/>
            <w:right w:val="none" w:sz="0" w:space="0" w:color="auto"/>
          </w:divBdr>
          <w:divsChild>
            <w:div w:id="1148474051">
              <w:marLeft w:val="-75"/>
              <w:marRight w:val="0"/>
              <w:marTop w:val="30"/>
              <w:marBottom w:val="30"/>
              <w:divBdr>
                <w:top w:val="none" w:sz="0" w:space="0" w:color="auto"/>
                <w:left w:val="none" w:sz="0" w:space="0" w:color="auto"/>
                <w:bottom w:val="none" w:sz="0" w:space="0" w:color="auto"/>
                <w:right w:val="none" w:sz="0" w:space="0" w:color="auto"/>
              </w:divBdr>
              <w:divsChild>
                <w:div w:id="827599428">
                  <w:marLeft w:val="0"/>
                  <w:marRight w:val="0"/>
                  <w:marTop w:val="0"/>
                  <w:marBottom w:val="0"/>
                  <w:divBdr>
                    <w:top w:val="none" w:sz="0" w:space="0" w:color="auto"/>
                    <w:left w:val="none" w:sz="0" w:space="0" w:color="auto"/>
                    <w:bottom w:val="none" w:sz="0" w:space="0" w:color="auto"/>
                    <w:right w:val="none" w:sz="0" w:space="0" w:color="auto"/>
                  </w:divBdr>
                  <w:divsChild>
                    <w:div w:id="894894595">
                      <w:marLeft w:val="0"/>
                      <w:marRight w:val="0"/>
                      <w:marTop w:val="0"/>
                      <w:marBottom w:val="0"/>
                      <w:divBdr>
                        <w:top w:val="none" w:sz="0" w:space="0" w:color="auto"/>
                        <w:left w:val="none" w:sz="0" w:space="0" w:color="auto"/>
                        <w:bottom w:val="none" w:sz="0" w:space="0" w:color="auto"/>
                        <w:right w:val="none" w:sz="0" w:space="0" w:color="auto"/>
                      </w:divBdr>
                    </w:div>
                  </w:divsChild>
                </w:div>
                <w:div w:id="1679845402">
                  <w:marLeft w:val="0"/>
                  <w:marRight w:val="0"/>
                  <w:marTop w:val="0"/>
                  <w:marBottom w:val="0"/>
                  <w:divBdr>
                    <w:top w:val="none" w:sz="0" w:space="0" w:color="auto"/>
                    <w:left w:val="none" w:sz="0" w:space="0" w:color="auto"/>
                    <w:bottom w:val="none" w:sz="0" w:space="0" w:color="auto"/>
                    <w:right w:val="none" w:sz="0" w:space="0" w:color="auto"/>
                  </w:divBdr>
                  <w:divsChild>
                    <w:div w:id="2110739571">
                      <w:marLeft w:val="0"/>
                      <w:marRight w:val="0"/>
                      <w:marTop w:val="0"/>
                      <w:marBottom w:val="0"/>
                      <w:divBdr>
                        <w:top w:val="none" w:sz="0" w:space="0" w:color="auto"/>
                        <w:left w:val="none" w:sz="0" w:space="0" w:color="auto"/>
                        <w:bottom w:val="none" w:sz="0" w:space="0" w:color="auto"/>
                        <w:right w:val="none" w:sz="0" w:space="0" w:color="auto"/>
                      </w:divBdr>
                    </w:div>
                  </w:divsChild>
                </w:div>
                <w:div w:id="865800652">
                  <w:marLeft w:val="0"/>
                  <w:marRight w:val="0"/>
                  <w:marTop w:val="0"/>
                  <w:marBottom w:val="0"/>
                  <w:divBdr>
                    <w:top w:val="none" w:sz="0" w:space="0" w:color="auto"/>
                    <w:left w:val="none" w:sz="0" w:space="0" w:color="auto"/>
                    <w:bottom w:val="none" w:sz="0" w:space="0" w:color="auto"/>
                    <w:right w:val="none" w:sz="0" w:space="0" w:color="auto"/>
                  </w:divBdr>
                  <w:divsChild>
                    <w:div w:id="1666860442">
                      <w:marLeft w:val="0"/>
                      <w:marRight w:val="0"/>
                      <w:marTop w:val="0"/>
                      <w:marBottom w:val="0"/>
                      <w:divBdr>
                        <w:top w:val="none" w:sz="0" w:space="0" w:color="auto"/>
                        <w:left w:val="none" w:sz="0" w:space="0" w:color="auto"/>
                        <w:bottom w:val="none" w:sz="0" w:space="0" w:color="auto"/>
                        <w:right w:val="none" w:sz="0" w:space="0" w:color="auto"/>
                      </w:divBdr>
                    </w:div>
                  </w:divsChild>
                </w:div>
                <w:div w:id="2087267020">
                  <w:marLeft w:val="0"/>
                  <w:marRight w:val="0"/>
                  <w:marTop w:val="0"/>
                  <w:marBottom w:val="0"/>
                  <w:divBdr>
                    <w:top w:val="none" w:sz="0" w:space="0" w:color="auto"/>
                    <w:left w:val="none" w:sz="0" w:space="0" w:color="auto"/>
                    <w:bottom w:val="none" w:sz="0" w:space="0" w:color="auto"/>
                    <w:right w:val="none" w:sz="0" w:space="0" w:color="auto"/>
                  </w:divBdr>
                  <w:divsChild>
                    <w:div w:id="1233196630">
                      <w:marLeft w:val="0"/>
                      <w:marRight w:val="0"/>
                      <w:marTop w:val="0"/>
                      <w:marBottom w:val="0"/>
                      <w:divBdr>
                        <w:top w:val="none" w:sz="0" w:space="0" w:color="auto"/>
                        <w:left w:val="none" w:sz="0" w:space="0" w:color="auto"/>
                        <w:bottom w:val="none" w:sz="0" w:space="0" w:color="auto"/>
                        <w:right w:val="none" w:sz="0" w:space="0" w:color="auto"/>
                      </w:divBdr>
                    </w:div>
                  </w:divsChild>
                </w:div>
                <w:div w:id="108593848">
                  <w:marLeft w:val="0"/>
                  <w:marRight w:val="0"/>
                  <w:marTop w:val="0"/>
                  <w:marBottom w:val="0"/>
                  <w:divBdr>
                    <w:top w:val="none" w:sz="0" w:space="0" w:color="auto"/>
                    <w:left w:val="none" w:sz="0" w:space="0" w:color="auto"/>
                    <w:bottom w:val="none" w:sz="0" w:space="0" w:color="auto"/>
                    <w:right w:val="none" w:sz="0" w:space="0" w:color="auto"/>
                  </w:divBdr>
                  <w:divsChild>
                    <w:div w:id="1614943564">
                      <w:marLeft w:val="0"/>
                      <w:marRight w:val="0"/>
                      <w:marTop w:val="0"/>
                      <w:marBottom w:val="0"/>
                      <w:divBdr>
                        <w:top w:val="none" w:sz="0" w:space="0" w:color="auto"/>
                        <w:left w:val="none" w:sz="0" w:space="0" w:color="auto"/>
                        <w:bottom w:val="none" w:sz="0" w:space="0" w:color="auto"/>
                        <w:right w:val="none" w:sz="0" w:space="0" w:color="auto"/>
                      </w:divBdr>
                    </w:div>
                  </w:divsChild>
                </w:div>
                <w:div w:id="1228880370">
                  <w:marLeft w:val="0"/>
                  <w:marRight w:val="0"/>
                  <w:marTop w:val="0"/>
                  <w:marBottom w:val="0"/>
                  <w:divBdr>
                    <w:top w:val="none" w:sz="0" w:space="0" w:color="auto"/>
                    <w:left w:val="none" w:sz="0" w:space="0" w:color="auto"/>
                    <w:bottom w:val="none" w:sz="0" w:space="0" w:color="auto"/>
                    <w:right w:val="none" w:sz="0" w:space="0" w:color="auto"/>
                  </w:divBdr>
                  <w:divsChild>
                    <w:div w:id="1751929457">
                      <w:marLeft w:val="0"/>
                      <w:marRight w:val="0"/>
                      <w:marTop w:val="0"/>
                      <w:marBottom w:val="0"/>
                      <w:divBdr>
                        <w:top w:val="none" w:sz="0" w:space="0" w:color="auto"/>
                        <w:left w:val="none" w:sz="0" w:space="0" w:color="auto"/>
                        <w:bottom w:val="none" w:sz="0" w:space="0" w:color="auto"/>
                        <w:right w:val="none" w:sz="0" w:space="0" w:color="auto"/>
                      </w:divBdr>
                    </w:div>
                  </w:divsChild>
                </w:div>
                <w:div w:id="285234172">
                  <w:marLeft w:val="0"/>
                  <w:marRight w:val="0"/>
                  <w:marTop w:val="0"/>
                  <w:marBottom w:val="0"/>
                  <w:divBdr>
                    <w:top w:val="none" w:sz="0" w:space="0" w:color="auto"/>
                    <w:left w:val="none" w:sz="0" w:space="0" w:color="auto"/>
                    <w:bottom w:val="none" w:sz="0" w:space="0" w:color="auto"/>
                    <w:right w:val="none" w:sz="0" w:space="0" w:color="auto"/>
                  </w:divBdr>
                  <w:divsChild>
                    <w:div w:id="131556423">
                      <w:marLeft w:val="0"/>
                      <w:marRight w:val="0"/>
                      <w:marTop w:val="0"/>
                      <w:marBottom w:val="0"/>
                      <w:divBdr>
                        <w:top w:val="none" w:sz="0" w:space="0" w:color="auto"/>
                        <w:left w:val="none" w:sz="0" w:space="0" w:color="auto"/>
                        <w:bottom w:val="none" w:sz="0" w:space="0" w:color="auto"/>
                        <w:right w:val="none" w:sz="0" w:space="0" w:color="auto"/>
                      </w:divBdr>
                    </w:div>
                  </w:divsChild>
                </w:div>
                <w:div w:id="1859002786">
                  <w:marLeft w:val="0"/>
                  <w:marRight w:val="0"/>
                  <w:marTop w:val="0"/>
                  <w:marBottom w:val="0"/>
                  <w:divBdr>
                    <w:top w:val="none" w:sz="0" w:space="0" w:color="auto"/>
                    <w:left w:val="none" w:sz="0" w:space="0" w:color="auto"/>
                    <w:bottom w:val="none" w:sz="0" w:space="0" w:color="auto"/>
                    <w:right w:val="none" w:sz="0" w:space="0" w:color="auto"/>
                  </w:divBdr>
                  <w:divsChild>
                    <w:div w:id="493375960">
                      <w:marLeft w:val="0"/>
                      <w:marRight w:val="0"/>
                      <w:marTop w:val="0"/>
                      <w:marBottom w:val="0"/>
                      <w:divBdr>
                        <w:top w:val="none" w:sz="0" w:space="0" w:color="auto"/>
                        <w:left w:val="none" w:sz="0" w:space="0" w:color="auto"/>
                        <w:bottom w:val="none" w:sz="0" w:space="0" w:color="auto"/>
                        <w:right w:val="none" w:sz="0" w:space="0" w:color="auto"/>
                      </w:divBdr>
                    </w:div>
                  </w:divsChild>
                </w:div>
                <w:div w:id="1103191296">
                  <w:marLeft w:val="0"/>
                  <w:marRight w:val="0"/>
                  <w:marTop w:val="0"/>
                  <w:marBottom w:val="0"/>
                  <w:divBdr>
                    <w:top w:val="none" w:sz="0" w:space="0" w:color="auto"/>
                    <w:left w:val="none" w:sz="0" w:space="0" w:color="auto"/>
                    <w:bottom w:val="none" w:sz="0" w:space="0" w:color="auto"/>
                    <w:right w:val="none" w:sz="0" w:space="0" w:color="auto"/>
                  </w:divBdr>
                  <w:divsChild>
                    <w:div w:id="1536583222">
                      <w:marLeft w:val="0"/>
                      <w:marRight w:val="0"/>
                      <w:marTop w:val="0"/>
                      <w:marBottom w:val="0"/>
                      <w:divBdr>
                        <w:top w:val="none" w:sz="0" w:space="0" w:color="auto"/>
                        <w:left w:val="none" w:sz="0" w:space="0" w:color="auto"/>
                        <w:bottom w:val="none" w:sz="0" w:space="0" w:color="auto"/>
                        <w:right w:val="none" w:sz="0" w:space="0" w:color="auto"/>
                      </w:divBdr>
                    </w:div>
                  </w:divsChild>
                </w:div>
                <w:div w:id="331181980">
                  <w:marLeft w:val="0"/>
                  <w:marRight w:val="0"/>
                  <w:marTop w:val="0"/>
                  <w:marBottom w:val="0"/>
                  <w:divBdr>
                    <w:top w:val="none" w:sz="0" w:space="0" w:color="auto"/>
                    <w:left w:val="none" w:sz="0" w:space="0" w:color="auto"/>
                    <w:bottom w:val="none" w:sz="0" w:space="0" w:color="auto"/>
                    <w:right w:val="none" w:sz="0" w:space="0" w:color="auto"/>
                  </w:divBdr>
                  <w:divsChild>
                    <w:div w:id="1665081684">
                      <w:marLeft w:val="0"/>
                      <w:marRight w:val="0"/>
                      <w:marTop w:val="0"/>
                      <w:marBottom w:val="0"/>
                      <w:divBdr>
                        <w:top w:val="none" w:sz="0" w:space="0" w:color="auto"/>
                        <w:left w:val="none" w:sz="0" w:space="0" w:color="auto"/>
                        <w:bottom w:val="none" w:sz="0" w:space="0" w:color="auto"/>
                        <w:right w:val="none" w:sz="0" w:space="0" w:color="auto"/>
                      </w:divBdr>
                    </w:div>
                  </w:divsChild>
                </w:div>
                <w:div w:id="971253600">
                  <w:marLeft w:val="0"/>
                  <w:marRight w:val="0"/>
                  <w:marTop w:val="0"/>
                  <w:marBottom w:val="0"/>
                  <w:divBdr>
                    <w:top w:val="none" w:sz="0" w:space="0" w:color="auto"/>
                    <w:left w:val="none" w:sz="0" w:space="0" w:color="auto"/>
                    <w:bottom w:val="none" w:sz="0" w:space="0" w:color="auto"/>
                    <w:right w:val="none" w:sz="0" w:space="0" w:color="auto"/>
                  </w:divBdr>
                  <w:divsChild>
                    <w:div w:id="1828159028">
                      <w:marLeft w:val="0"/>
                      <w:marRight w:val="0"/>
                      <w:marTop w:val="0"/>
                      <w:marBottom w:val="0"/>
                      <w:divBdr>
                        <w:top w:val="none" w:sz="0" w:space="0" w:color="auto"/>
                        <w:left w:val="none" w:sz="0" w:space="0" w:color="auto"/>
                        <w:bottom w:val="none" w:sz="0" w:space="0" w:color="auto"/>
                        <w:right w:val="none" w:sz="0" w:space="0" w:color="auto"/>
                      </w:divBdr>
                    </w:div>
                  </w:divsChild>
                </w:div>
                <w:div w:id="1655985075">
                  <w:marLeft w:val="0"/>
                  <w:marRight w:val="0"/>
                  <w:marTop w:val="0"/>
                  <w:marBottom w:val="0"/>
                  <w:divBdr>
                    <w:top w:val="none" w:sz="0" w:space="0" w:color="auto"/>
                    <w:left w:val="none" w:sz="0" w:space="0" w:color="auto"/>
                    <w:bottom w:val="none" w:sz="0" w:space="0" w:color="auto"/>
                    <w:right w:val="none" w:sz="0" w:space="0" w:color="auto"/>
                  </w:divBdr>
                  <w:divsChild>
                    <w:div w:id="739332014">
                      <w:marLeft w:val="0"/>
                      <w:marRight w:val="0"/>
                      <w:marTop w:val="0"/>
                      <w:marBottom w:val="0"/>
                      <w:divBdr>
                        <w:top w:val="none" w:sz="0" w:space="0" w:color="auto"/>
                        <w:left w:val="none" w:sz="0" w:space="0" w:color="auto"/>
                        <w:bottom w:val="none" w:sz="0" w:space="0" w:color="auto"/>
                        <w:right w:val="none" w:sz="0" w:space="0" w:color="auto"/>
                      </w:divBdr>
                    </w:div>
                  </w:divsChild>
                </w:div>
                <w:div w:id="926310320">
                  <w:marLeft w:val="0"/>
                  <w:marRight w:val="0"/>
                  <w:marTop w:val="0"/>
                  <w:marBottom w:val="0"/>
                  <w:divBdr>
                    <w:top w:val="none" w:sz="0" w:space="0" w:color="auto"/>
                    <w:left w:val="none" w:sz="0" w:space="0" w:color="auto"/>
                    <w:bottom w:val="none" w:sz="0" w:space="0" w:color="auto"/>
                    <w:right w:val="none" w:sz="0" w:space="0" w:color="auto"/>
                  </w:divBdr>
                  <w:divsChild>
                    <w:div w:id="301732763">
                      <w:marLeft w:val="0"/>
                      <w:marRight w:val="0"/>
                      <w:marTop w:val="0"/>
                      <w:marBottom w:val="0"/>
                      <w:divBdr>
                        <w:top w:val="none" w:sz="0" w:space="0" w:color="auto"/>
                        <w:left w:val="none" w:sz="0" w:space="0" w:color="auto"/>
                        <w:bottom w:val="none" w:sz="0" w:space="0" w:color="auto"/>
                        <w:right w:val="none" w:sz="0" w:space="0" w:color="auto"/>
                      </w:divBdr>
                    </w:div>
                  </w:divsChild>
                </w:div>
                <w:div w:id="544290721">
                  <w:marLeft w:val="0"/>
                  <w:marRight w:val="0"/>
                  <w:marTop w:val="0"/>
                  <w:marBottom w:val="0"/>
                  <w:divBdr>
                    <w:top w:val="none" w:sz="0" w:space="0" w:color="auto"/>
                    <w:left w:val="none" w:sz="0" w:space="0" w:color="auto"/>
                    <w:bottom w:val="none" w:sz="0" w:space="0" w:color="auto"/>
                    <w:right w:val="none" w:sz="0" w:space="0" w:color="auto"/>
                  </w:divBdr>
                  <w:divsChild>
                    <w:div w:id="351881906">
                      <w:marLeft w:val="0"/>
                      <w:marRight w:val="0"/>
                      <w:marTop w:val="0"/>
                      <w:marBottom w:val="0"/>
                      <w:divBdr>
                        <w:top w:val="none" w:sz="0" w:space="0" w:color="auto"/>
                        <w:left w:val="none" w:sz="0" w:space="0" w:color="auto"/>
                        <w:bottom w:val="none" w:sz="0" w:space="0" w:color="auto"/>
                        <w:right w:val="none" w:sz="0" w:space="0" w:color="auto"/>
                      </w:divBdr>
                    </w:div>
                  </w:divsChild>
                </w:div>
                <w:div w:id="1173034151">
                  <w:marLeft w:val="0"/>
                  <w:marRight w:val="0"/>
                  <w:marTop w:val="0"/>
                  <w:marBottom w:val="0"/>
                  <w:divBdr>
                    <w:top w:val="none" w:sz="0" w:space="0" w:color="auto"/>
                    <w:left w:val="none" w:sz="0" w:space="0" w:color="auto"/>
                    <w:bottom w:val="none" w:sz="0" w:space="0" w:color="auto"/>
                    <w:right w:val="none" w:sz="0" w:space="0" w:color="auto"/>
                  </w:divBdr>
                  <w:divsChild>
                    <w:div w:id="1167358222">
                      <w:marLeft w:val="0"/>
                      <w:marRight w:val="0"/>
                      <w:marTop w:val="0"/>
                      <w:marBottom w:val="0"/>
                      <w:divBdr>
                        <w:top w:val="none" w:sz="0" w:space="0" w:color="auto"/>
                        <w:left w:val="none" w:sz="0" w:space="0" w:color="auto"/>
                        <w:bottom w:val="none" w:sz="0" w:space="0" w:color="auto"/>
                        <w:right w:val="none" w:sz="0" w:space="0" w:color="auto"/>
                      </w:divBdr>
                    </w:div>
                  </w:divsChild>
                </w:div>
                <w:div w:id="1442191205">
                  <w:marLeft w:val="0"/>
                  <w:marRight w:val="0"/>
                  <w:marTop w:val="0"/>
                  <w:marBottom w:val="0"/>
                  <w:divBdr>
                    <w:top w:val="none" w:sz="0" w:space="0" w:color="auto"/>
                    <w:left w:val="none" w:sz="0" w:space="0" w:color="auto"/>
                    <w:bottom w:val="none" w:sz="0" w:space="0" w:color="auto"/>
                    <w:right w:val="none" w:sz="0" w:space="0" w:color="auto"/>
                  </w:divBdr>
                  <w:divsChild>
                    <w:div w:id="1474519422">
                      <w:marLeft w:val="0"/>
                      <w:marRight w:val="0"/>
                      <w:marTop w:val="0"/>
                      <w:marBottom w:val="0"/>
                      <w:divBdr>
                        <w:top w:val="none" w:sz="0" w:space="0" w:color="auto"/>
                        <w:left w:val="none" w:sz="0" w:space="0" w:color="auto"/>
                        <w:bottom w:val="none" w:sz="0" w:space="0" w:color="auto"/>
                        <w:right w:val="none" w:sz="0" w:space="0" w:color="auto"/>
                      </w:divBdr>
                    </w:div>
                  </w:divsChild>
                </w:div>
                <w:div w:id="2034764142">
                  <w:marLeft w:val="0"/>
                  <w:marRight w:val="0"/>
                  <w:marTop w:val="0"/>
                  <w:marBottom w:val="0"/>
                  <w:divBdr>
                    <w:top w:val="none" w:sz="0" w:space="0" w:color="auto"/>
                    <w:left w:val="none" w:sz="0" w:space="0" w:color="auto"/>
                    <w:bottom w:val="none" w:sz="0" w:space="0" w:color="auto"/>
                    <w:right w:val="none" w:sz="0" w:space="0" w:color="auto"/>
                  </w:divBdr>
                  <w:divsChild>
                    <w:div w:id="201052">
                      <w:marLeft w:val="0"/>
                      <w:marRight w:val="0"/>
                      <w:marTop w:val="0"/>
                      <w:marBottom w:val="0"/>
                      <w:divBdr>
                        <w:top w:val="none" w:sz="0" w:space="0" w:color="auto"/>
                        <w:left w:val="none" w:sz="0" w:space="0" w:color="auto"/>
                        <w:bottom w:val="none" w:sz="0" w:space="0" w:color="auto"/>
                        <w:right w:val="none" w:sz="0" w:space="0" w:color="auto"/>
                      </w:divBdr>
                    </w:div>
                  </w:divsChild>
                </w:div>
                <w:div w:id="823086705">
                  <w:marLeft w:val="0"/>
                  <w:marRight w:val="0"/>
                  <w:marTop w:val="0"/>
                  <w:marBottom w:val="0"/>
                  <w:divBdr>
                    <w:top w:val="none" w:sz="0" w:space="0" w:color="auto"/>
                    <w:left w:val="none" w:sz="0" w:space="0" w:color="auto"/>
                    <w:bottom w:val="none" w:sz="0" w:space="0" w:color="auto"/>
                    <w:right w:val="none" w:sz="0" w:space="0" w:color="auto"/>
                  </w:divBdr>
                  <w:divsChild>
                    <w:div w:id="1547715580">
                      <w:marLeft w:val="0"/>
                      <w:marRight w:val="0"/>
                      <w:marTop w:val="0"/>
                      <w:marBottom w:val="0"/>
                      <w:divBdr>
                        <w:top w:val="none" w:sz="0" w:space="0" w:color="auto"/>
                        <w:left w:val="none" w:sz="0" w:space="0" w:color="auto"/>
                        <w:bottom w:val="none" w:sz="0" w:space="0" w:color="auto"/>
                        <w:right w:val="none" w:sz="0" w:space="0" w:color="auto"/>
                      </w:divBdr>
                    </w:div>
                  </w:divsChild>
                </w:div>
                <w:div w:id="577518125">
                  <w:marLeft w:val="0"/>
                  <w:marRight w:val="0"/>
                  <w:marTop w:val="0"/>
                  <w:marBottom w:val="0"/>
                  <w:divBdr>
                    <w:top w:val="none" w:sz="0" w:space="0" w:color="auto"/>
                    <w:left w:val="none" w:sz="0" w:space="0" w:color="auto"/>
                    <w:bottom w:val="none" w:sz="0" w:space="0" w:color="auto"/>
                    <w:right w:val="none" w:sz="0" w:space="0" w:color="auto"/>
                  </w:divBdr>
                  <w:divsChild>
                    <w:div w:id="1913075543">
                      <w:marLeft w:val="0"/>
                      <w:marRight w:val="0"/>
                      <w:marTop w:val="0"/>
                      <w:marBottom w:val="0"/>
                      <w:divBdr>
                        <w:top w:val="none" w:sz="0" w:space="0" w:color="auto"/>
                        <w:left w:val="none" w:sz="0" w:space="0" w:color="auto"/>
                        <w:bottom w:val="none" w:sz="0" w:space="0" w:color="auto"/>
                        <w:right w:val="none" w:sz="0" w:space="0" w:color="auto"/>
                      </w:divBdr>
                    </w:div>
                  </w:divsChild>
                </w:div>
                <w:div w:id="1665862721">
                  <w:marLeft w:val="0"/>
                  <w:marRight w:val="0"/>
                  <w:marTop w:val="0"/>
                  <w:marBottom w:val="0"/>
                  <w:divBdr>
                    <w:top w:val="none" w:sz="0" w:space="0" w:color="auto"/>
                    <w:left w:val="none" w:sz="0" w:space="0" w:color="auto"/>
                    <w:bottom w:val="none" w:sz="0" w:space="0" w:color="auto"/>
                    <w:right w:val="none" w:sz="0" w:space="0" w:color="auto"/>
                  </w:divBdr>
                  <w:divsChild>
                    <w:div w:id="1881161435">
                      <w:marLeft w:val="0"/>
                      <w:marRight w:val="0"/>
                      <w:marTop w:val="0"/>
                      <w:marBottom w:val="0"/>
                      <w:divBdr>
                        <w:top w:val="none" w:sz="0" w:space="0" w:color="auto"/>
                        <w:left w:val="none" w:sz="0" w:space="0" w:color="auto"/>
                        <w:bottom w:val="none" w:sz="0" w:space="0" w:color="auto"/>
                        <w:right w:val="none" w:sz="0" w:space="0" w:color="auto"/>
                      </w:divBdr>
                    </w:div>
                  </w:divsChild>
                </w:div>
                <w:div w:id="2023582239">
                  <w:marLeft w:val="0"/>
                  <w:marRight w:val="0"/>
                  <w:marTop w:val="0"/>
                  <w:marBottom w:val="0"/>
                  <w:divBdr>
                    <w:top w:val="none" w:sz="0" w:space="0" w:color="auto"/>
                    <w:left w:val="none" w:sz="0" w:space="0" w:color="auto"/>
                    <w:bottom w:val="none" w:sz="0" w:space="0" w:color="auto"/>
                    <w:right w:val="none" w:sz="0" w:space="0" w:color="auto"/>
                  </w:divBdr>
                  <w:divsChild>
                    <w:div w:id="560484908">
                      <w:marLeft w:val="0"/>
                      <w:marRight w:val="0"/>
                      <w:marTop w:val="0"/>
                      <w:marBottom w:val="0"/>
                      <w:divBdr>
                        <w:top w:val="none" w:sz="0" w:space="0" w:color="auto"/>
                        <w:left w:val="none" w:sz="0" w:space="0" w:color="auto"/>
                        <w:bottom w:val="none" w:sz="0" w:space="0" w:color="auto"/>
                        <w:right w:val="none" w:sz="0" w:space="0" w:color="auto"/>
                      </w:divBdr>
                    </w:div>
                  </w:divsChild>
                </w:div>
                <w:div w:id="879244982">
                  <w:marLeft w:val="0"/>
                  <w:marRight w:val="0"/>
                  <w:marTop w:val="0"/>
                  <w:marBottom w:val="0"/>
                  <w:divBdr>
                    <w:top w:val="none" w:sz="0" w:space="0" w:color="auto"/>
                    <w:left w:val="none" w:sz="0" w:space="0" w:color="auto"/>
                    <w:bottom w:val="none" w:sz="0" w:space="0" w:color="auto"/>
                    <w:right w:val="none" w:sz="0" w:space="0" w:color="auto"/>
                  </w:divBdr>
                  <w:divsChild>
                    <w:div w:id="1613433995">
                      <w:marLeft w:val="0"/>
                      <w:marRight w:val="0"/>
                      <w:marTop w:val="0"/>
                      <w:marBottom w:val="0"/>
                      <w:divBdr>
                        <w:top w:val="none" w:sz="0" w:space="0" w:color="auto"/>
                        <w:left w:val="none" w:sz="0" w:space="0" w:color="auto"/>
                        <w:bottom w:val="none" w:sz="0" w:space="0" w:color="auto"/>
                        <w:right w:val="none" w:sz="0" w:space="0" w:color="auto"/>
                      </w:divBdr>
                    </w:div>
                  </w:divsChild>
                </w:div>
                <w:div w:id="1467163437">
                  <w:marLeft w:val="0"/>
                  <w:marRight w:val="0"/>
                  <w:marTop w:val="0"/>
                  <w:marBottom w:val="0"/>
                  <w:divBdr>
                    <w:top w:val="none" w:sz="0" w:space="0" w:color="auto"/>
                    <w:left w:val="none" w:sz="0" w:space="0" w:color="auto"/>
                    <w:bottom w:val="none" w:sz="0" w:space="0" w:color="auto"/>
                    <w:right w:val="none" w:sz="0" w:space="0" w:color="auto"/>
                  </w:divBdr>
                  <w:divsChild>
                    <w:div w:id="1898542497">
                      <w:marLeft w:val="0"/>
                      <w:marRight w:val="0"/>
                      <w:marTop w:val="0"/>
                      <w:marBottom w:val="0"/>
                      <w:divBdr>
                        <w:top w:val="none" w:sz="0" w:space="0" w:color="auto"/>
                        <w:left w:val="none" w:sz="0" w:space="0" w:color="auto"/>
                        <w:bottom w:val="none" w:sz="0" w:space="0" w:color="auto"/>
                        <w:right w:val="none" w:sz="0" w:space="0" w:color="auto"/>
                      </w:divBdr>
                    </w:div>
                  </w:divsChild>
                </w:div>
                <w:div w:id="991718990">
                  <w:marLeft w:val="0"/>
                  <w:marRight w:val="0"/>
                  <w:marTop w:val="0"/>
                  <w:marBottom w:val="0"/>
                  <w:divBdr>
                    <w:top w:val="none" w:sz="0" w:space="0" w:color="auto"/>
                    <w:left w:val="none" w:sz="0" w:space="0" w:color="auto"/>
                    <w:bottom w:val="none" w:sz="0" w:space="0" w:color="auto"/>
                    <w:right w:val="none" w:sz="0" w:space="0" w:color="auto"/>
                  </w:divBdr>
                  <w:divsChild>
                    <w:div w:id="282347233">
                      <w:marLeft w:val="0"/>
                      <w:marRight w:val="0"/>
                      <w:marTop w:val="0"/>
                      <w:marBottom w:val="0"/>
                      <w:divBdr>
                        <w:top w:val="none" w:sz="0" w:space="0" w:color="auto"/>
                        <w:left w:val="none" w:sz="0" w:space="0" w:color="auto"/>
                        <w:bottom w:val="none" w:sz="0" w:space="0" w:color="auto"/>
                        <w:right w:val="none" w:sz="0" w:space="0" w:color="auto"/>
                      </w:divBdr>
                    </w:div>
                  </w:divsChild>
                </w:div>
                <w:div w:id="1506479326">
                  <w:marLeft w:val="0"/>
                  <w:marRight w:val="0"/>
                  <w:marTop w:val="0"/>
                  <w:marBottom w:val="0"/>
                  <w:divBdr>
                    <w:top w:val="none" w:sz="0" w:space="0" w:color="auto"/>
                    <w:left w:val="none" w:sz="0" w:space="0" w:color="auto"/>
                    <w:bottom w:val="none" w:sz="0" w:space="0" w:color="auto"/>
                    <w:right w:val="none" w:sz="0" w:space="0" w:color="auto"/>
                  </w:divBdr>
                  <w:divsChild>
                    <w:div w:id="16322469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17555399">
          <w:marLeft w:val="0"/>
          <w:marRight w:val="0"/>
          <w:marTop w:val="0"/>
          <w:marBottom w:val="0"/>
          <w:divBdr>
            <w:top w:val="none" w:sz="0" w:space="0" w:color="auto"/>
            <w:left w:val="none" w:sz="0" w:space="0" w:color="auto"/>
            <w:bottom w:val="none" w:sz="0" w:space="0" w:color="auto"/>
            <w:right w:val="none" w:sz="0" w:space="0" w:color="auto"/>
          </w:divBdr>
        </w:div>
        <w:div w:id="1047680679">
          <w:marLeft w:val="0"/>
          <w:marRight w:val="0"/>
          <w:marTop w:val="0"/>
          <w:marBottom w:val="0"/>
          <w:divBdr>
            <w:top w:val="none" w:sz="0" w:space="0" w:color="auto"/>
            <w:left w:val="none" w:sz="0" w:space="0" w:color="auto"/>
            <w:bottom w:val="none" w:sz="0" w:space="0" w:color="auto"/>
            <w:right w:val="none" w:sz="0" w:space="0" w:color="auto"/>
          </w:divBdr>
        </w:div>
        <w:div w:id="1526865171">
          <w:marLeft w:val="0"/>
          <w:marRight w:val="0"/>
          <w:marTop w:val="0"/>
          <w:marBottom w:val="0"/>
          <w:divBdr>
            <w:top w:val="none" w:sz="0" w:space="0" w:color="auto"/>
            <w:left w:val="none" w:sz="0" w:space="0" w:color="auto"/>
            <w:bottom w:val="none" w:sz="0" w:space="0" w:color="auto"/>
            <w:right w:val="none" w:sz="0" w:space="0" w:color="auto"/>
          </w:divBdr>
        </w:div>
        <w:div w:id="2057848695">
          <w:marLeft w:val="0"/>
          <w:marRight w:val="0"/>
          <w:marTop w:val="0"/>
          <w:marBottom w:val="0"/>
          <w:divBdr>
            <w:top w:val="none" w:sz="0" w:space="0" w:color="auto"/>
            <w:left w:val="none" w:sz="0" w:space="0" w:color="auto"/>
            <w:bottom w:val="none" w:sz="0" w:space="0" w:color="auto"/>
            <w:right w:val="none" w:sz="0" w:space="0" w:color="auto"/>
          </w:divBdr>
        </w:div>
        <w:div w:id="805581600">
          <w:marLeft w:val="0"/>
          <w:marRight w:val="0"/>
          <w:marTop w:val="0"/>
          <w:marBottom w:val="0"/>
          <w:divBdr>
            <w:top w:val="none" w:sz="0" w:space="0" w:color="auto"/>
            <w:left w:val="none" w:sz="0" w:space="0" w:color="auto"/>
            <w:bottom w:val="none" w:sz="0" w:space="0" w:color="auto"/>
            <w:right w:val="none" w:sz="0" w:space="0" w:color="auto"/>
          </w:divBdr>
        </w:div>
        <w:div w:id="1663389641">
          <w:marLeft w:val="0"/>
          <w:marRight w:val="0"/>
          <w:marTop w:val="0"/>
          <w:marBottom w:val="0"/>
          <w:divBdr>
            <w:top w:val="none" w:sz="0" w:space="0" w:color="auto"/>
            <w:left w:val="none" w:sz="0" w:space="0" w:color="auto"/>
            <w:bottom w:val="none" w:sz="0" w:space="0" w:color="auto"/>
            <w:right w:val="none" w:sz="0" w:space="0" w:color="auto"/>
          </w:divBdr>
        </w:div>
        <w:div w:id="2076657648">
          <w:marLeft w:val="0"/>
          <w:marRight w:val="0"/>
          <w:marTop w:val="0"/>
          <w:marBottom w:val="0"/>
          <w:divBdr>
            <w:top w:val="none" w:sz="0" w:space="0" w:color="auto"/>
            <w:left w:val="none" w:sz="0" w:space="0" w:color="auto"/>
            <w:bottom w:val="none" w:sz="0" w:space="0" w:color="auto"/>
            <w:right w:val="none" w:sz="0" w:space="0" w:color="auto"/>
          </w:divBdr>
        </w:div>
        <w:div w:id="1422140690">
          <w:marLeft w:val="0"/>
          <w:marRight w:val="0"/>
          <w:marTop w:val="0"/>
          <w:marBottom w:val="0"/>
          <w:divBdr>
            <w:top w:val="none" w:sz="0" w:space="0" w:color="auto"/>
            <w:left w:val="none" w:sz="0" w:space="0" w:color="auto"/>
            <w:bottom w:val="none" w:sz="0" w:space="0" w:color="auto"/>
            <w:right w:val="none" w:sz="0" w:space="0" w:color="auto"/>
          </w:divBdr>
        </w:div>
        <w:div w:id="760683593">
          <w:marLeft w:val="0"/>
          <w:marRight w:val="0"/>
          <w:marTop w:val="0"/>
          <w:marBottom w:val="0"/>
          <w:divBdr>
            <w:top w:val="none" w:sz="0" w:space="0" w:color="auto"/>
            <w:left w:val="none" w:sz="0" w:space="0" w:color="auto"/>
            <w:bottom w:val="none" w:sz="0" w:space="0" w:color="auto"/>
            <w:right w:val="none" w:sz="0" w:space="0" w:color="auto"/>
          </w:divBdr>
        </w:div>
        <w:div w:id="919556392">
          <w:marLeft w:val="0"/>
          <w:marRight w:val="0"/>
          <w:marTop w:val="0"/>
          <w:marBottom w:val="0"/>
          <w:divBdr>
            <w:top w:val="none" w:sz="0" w:space="0" w:color="auto"/>
            <w:left w:val="none" w:sz="0" w:space="0" w:color="auto"/>
            <w:bottom w:val="none" w:sz="0" w:space="0" w:color="auto"/>
            <w:right w:val="none" w:sz="0" w:space="0" w:color="auto"/>
          </w:divBdr>
        </w:div>
        <w:div w:id="1932211">
          <w:marLeft w:val="0"/>
          <w:marRight w:val="0"/>
          <w:marTop w:val="0"/>
          <w:marBottom w:val="0"/>
          <w:divBdr>
            <w:top w:val="none" w:sz="0" w:space="0" w:color="auto"/>
            <w:left w:val="none" w:sz="0" w:space="0" w:color="auto"/>
            <w:bottom w:val="none" w:sz="0" w:space="0" w:color="auto"/>
            <w:right w:val="none" w:sz="0" w:space="0" w:color="auto"/>
          </w:divBdr>
        </w:div>
        <w:div w:id="967903369">
          <w:marLeft w:val="0"/>
          <w:marRight w:val="0"/>
          <w:marTop w:val="0"/>
          <w:marBottom w:val="0"/>
          <w:divBdr>
            <w:top w:val="none" w:sz="0" w:space="0" w:color="auto"/>
            <w:left w:val="none" w:sz="0" w:space="0" w:color="auto"/>
            <w:bottom w:val="none" w:sz="0" w:space="0" w:color="auto"/>
            <w:right w:val="none" w:sz="0" w:space="0" w:color="auto"/>
          </w:divBdr>
        </w:div>
        <w:div w:id="2004578237">
          <w:marLeft w:val="0"/>
          <w:marRight w:val="0"/>
          <w:marTop w:val="0"/>
          <w:marBottom w:val="0"/>
          <w:divBdr>
            <w:top w:val="none" w:sz="0" w:space="0" w:color="auto"/>
            <w:left w:val="none" w:sz="0" w:space="0" w:color="auto"/>
            <w:bottom w:val="none" w:sz="0" w:space="0" w:color="auto"/>
            <w:right w:val="none" w:sz="0" w:space="0" w:color="auto"/>
          </w:divBdr>
        </w:div>
        <w:div w:id="1218127027">
          <w:marLeft w:val="0"/>
          <w:marRight w:val="0"/>
          <w:marTop w:val="0"/>
          <w:marBottom w:val="0"/>
          <w:divBdr>
            <w:top w:val="none" w:sz="0" w:space="0" w:color="auto"/>
            <w:left w:val="none" w:sz="0" w:space="0" w:color="auto"/>
            <w:bottom w:val="none" w:sz="0" w:space="0" w:color="auto"/>
            <w:right w:val="none" w:sz="0" w:space="0" w:color="auto"/>
          </w:divBdr>
        </w:div>
        <w:div w:id="1768309161">
          <w:marLeft w:val="0"/>
          <w:marRight w:val="0"/>
          <w:marTop w:val="0"/>
          <w:marBottom w:val="0"/>
          <w:divBdr>
            <w:top w:val="none" w:sz="0" w:space="0" w:color="auto"/>
            <w:left w:val="none" w:sz="0" w:space="0" w:color="auto"/>
            <w:bottom w:val="none" w:sz="0" w:space="0" w:color="auto"/>
            <w:right w:val="none" w:sz="0" w:space="0" w:color="auto"/>
          </w:divBdr>
        </w:div>
        <w:div w:id="51655279">
          <w:marLeft w:val="0"/>
          <w:marRight w:val="0"/>
          <w:marTop w:val="0"/>
          <w:marBottom w:val="0"/>
          <w:divBdr>
            <w:top w:val="none" w:sz="0" w:space="0" w:color="auto"/>
            <w:left w:val="none" w:sz="0" w:space="0" w:color="auto"/>
            <w:bottom w:val="none" w:sz="0" w:space="0" w:color="auto"/>
            <w:right w:val="none" w:sz="0" w:space="0" w:color="auto"/>
          </w:divBdr>
        </w:div>
        <w:div w:id="1907760799">
          <w:marLeft w:val="0"/>
          <w:marRight w:val="0"/>
          <w:marTop w:val="0"/>
          <w:marBottom w:val="0"/>
          <w:divBdr>
            <w:top w:val="none" w:sz="0" w:space="0" w:color="auto"/>
            <w:left w:val="none" w:sz="0" w:space="0" w:color="auto"/>
            <w:bottom w:val="none" w:sz="0" w:space="0" w:color="auto"/>
            <w:right w:val="none" w:sz="0" w:space="0" w:color="auto"/>
          </w:divBdr>
        </w:div>
        <w:div w:id="1367674610">
          <w:marLeft w:val="0"/>
          <w:marRight w:val="0"/>
          <w:marTop w:val="0"/>
          <w:marBottom w:val="0"/>
          <w:divBdr>
            <w:top w:val="none" w:sz="0" w:space="0" w:color="auto"/>
            <w:left w:val="none" w:sz="0" w:space="0" w:color="auto"/>
            <w:bottom w:val="none" w:sz="0" w:space="0" w:color="auto"/>
            <w:right w:val="none" w:sz="0" w:space="0" w:color="auto"/>
          </w:divBdr>
        </w:div>
        <w:div w:id="1654138505">
          <w:marLeft w:val="0"/>
          <w:marRight w:val="0"/>
          <w:marTop w:val="0"/>
          <w:marBottom w:val="0"/>
          <w:divBdr>
            <w:top w:val="none" w:sz="0" w:space="0" w:color="auto"/>
            <w:left w:val="none" w:sz="0" w:space="0" w:color="auto"/>
            <w:bottom w:val="none" w:sz="0" w:space="0" w:color="auto"/>
            <w:right w:val="none" w:sz="0" w:space="0" w:color="auto"/>
          </w:divBdr>
        </w:div>
        <w:div w:id="1775201513">
          <w:marLeft w:val="0"/>
          <w:marRight w:val="0"/>
          <w:marTop w:val="0"/>
          <w:marBottom w:val="0"/>
          <w:divBdr>
            <w:top w:val="none" w:sz="0" w:space="0" w:color="auto"/>
            <w:left w:val="none" w:sz="0" w:space="0" w:color="auto"/>
            <w:bottom w:val="none" w:sz="0" w:space="0" w:color="auto"/>
            <w:right w:val="none" w:sz="0" w:space="0" w:color="auto"/>
          </w:divBdr>
        </w:div>
        <w:div w:id="1417552353">
          <w:marLeft w:val="0"/>
          <w:marRight w:val="0"/>
          <w:marTop w:val="0"/>
          <w:marBottom w:val="0"/>
          <w:divBdr>
            <w:top w:val="none" w:sz="0" w:space="0" w:color="auto"/>
            <w:left w:val="none" w:sz="0" w:space="0" w:color="auto"/>
            <w:bottom w:val="none" w:sz="0" w:space="0" w:color="auto"/>
            <w:right w:val="none" w:sz="0" w:space="0" w:color="auto"/>
          </w:divBdr>
        </w:div>
        <w:div w:id="1265576419">
          <w:marLeft w:val="0"/>
          <w:marRight w:val="0"/>
          <w:marTop w:val="0"/>
          <w:marBottom w:val="0"/>
          <w:divBdr>
            <w:top w:val="none" w:sz="0" w:space="0" w:color="auto"/>
            <w:left w:val="none" w:sz="0" w:space="0" w:color="auto"/>
            <w:bottom w:val="none" w:sz="0" w:space="0" w:color="auto"/>
            <w:right w:val="none" w:sz="0" w:space="0" w:color="auto"/>
          </w:divBdr>
        </w:div>
        <w:div w:id="1853183076">
          <w:marLeft w:val="0"/>
          <w:marRight w:val="0"/>
          <w:marTop w:val="0"/>
          <w:marBottom w:val="0"/>
          <w:divBdr>
            <w:top w:val="none" w:sz="0" w:space="0" w:color="auto"/>
            <w:left w:val="none" w:sz="0" w:space="0" w:color="auto"/>
            <w:bottom w:val="none" w:sz="0" w:space="0" w:color="auto"/>
            <w:right w:val="none" w:sz="0" w:space="0" w:color="auto"/>
          </w:divBdr>
        </w:div>
        <w:div w:id="321853508">
          <w:marLeft w:val="0"/>
          <w:marRight w:val="0"/>
          <w:marTop w:val="0"/>
          <w:marBottom w:val="0"/>
          <w:divBdr>
            <w:top w:val="none" w:sz="0" w:space="0" w:color="auto"/>
            <w:left w:val="none" w:sz="0" w:space="0" w:color="auto"/>
            <w:bottom w:val="none" w:sz="0" w:space="0" w:color="auto"/>
            <w:right w:val="none" w:sz="0" w:space="0" w:color="auto"/>
          </w:divBdr>
        </w:div>
      </w:divsChild>
    </w:div>
    <w:div w:id="109784873">
      <w:bodyDiv w:val="1"/>
      <w:marLeft w:val="0"/>
      <w:marRight w:val="0"/>
      <w:marTop w:val="0"/>
      <w:marBottom w:val="0"/>
      <w:divBdr>
        <w:top w:val="none" w:sz="0" w:space="0" w:color="auto"/>
        <w:left w:val="none" w:sz="0" w:space="0" w:color="auto"/>
        <w:bottom w:val="none" w:sz="0" w:space="0" w:color="auto"/>
        <w:right w:val="none" w:sz="0" w:space="0" w:color="auto"/>
      </w:divBdr>
      <w:divsChild>
        <w:div w:id="1874536179">
          <w:marLeft w:val="0"/>
          <w:marRight w:val="0"/>
          <w:marTop w:val="0"/>
          <w:marBottom w:val="0"/>
          <w:divBdr>
            <w:top w:val="none" w:sz="0" w:space="0" w:color="auto"/>
            <w:left w:val="none" w:sz="0" w:space="0" w:color="auto"/>
            <w:bottom w:val="none" w:sz="0" w:space="0" w:color="auto"/>
            <w:right w:val="none" w:sz="0" w:space="0" w:color="auto"/>
          </w:divBdr>
        </w:div>
        <w:div w:id="1168516600">
          <w:marLeft w:val="0"/>
          <w:marRight w:val="0"/>
          <w:marTop w:val="0"/>
          <w:marBottom w:val="0"/>
          <w:divBdr>
            <w:top w:val="none" w:sz="0" w:space="0" w:color="auto"/>
            <w:left w:val="none" w:sz="0" w:space="0" w:color="auto"/>
            <w:bottom w:val="none" w:sz="0" w:space="0" w:color="auto"/>
            <w:right w:val="none" w:sz="0" w:space="0" w:color="auto"/>
          </w:divBdr>
        </w:div>
        <w:div w:id="841510008">
          <w:marLeft w:val="0"/>
          <w:marRight w:val="0"/>
          <w:marTop w:val="0"/>
          <w:marBottom w:val="0"/>
          <w:divBdr>
            <w:top w:val="none" w:sz="0" w:space="0" w:color="auto"/>
            <w:left w:val="none" w:sz="0" w:space="0" w:color="auto"/>
            <w:bottom w:val="none" w:sz="0" w:space="0" w:color="auto"/>
            <w:right w:val="none" w:sz="0" w:space="0" w:color="auto"/>
          </w:divBdr>
        </w:div>
        <w:div w:id="1878471183">
          <w:marLeft w:val="0"/>
          <w:marRight w:val="0"/>
          <w:marTop w:val="0"/>
          <w:marBottom w:val="0"/>
          <w:divBdr>
            <w:top w:val="none" w:sz="0" w:space="0" w:color="auto"/>
            <w:left w:val="none" w:sz="0" w:space="0" w:color="auto"/>
            <w:bottom w:val="none" w:sz="0" w:space="0" w:color="auto"/>
            <w:right w:val="none" w:sz="0" w:space="0" w:color="auto"/>
          </w:divBdr>
        </w:div>
        <w:div w:id="11420332">
          <w:marLeft w:val="0"/>
          <w:marRight w:val="0"/>
          <w:marTop w:val="0"/>
          <w:marBottom w:val="0"/>
          <w:divBdr>
            <w:top w:val="none" w:sz="0" w:space="0" w:color="auto"/>
            <w:left w:val="none" w:sz="0" w:space="0" w:color="auto"/>
            <w:bottom w:val="none" w:sz="0" w:space="0" w:color="auto"/>
            <w:right w:val="none" w:sz="0" w:space="0" w:color="auto"/>
          </w:divBdr>
        </w:div>
        <w:div w:id="1675954942">
          <w:marLeft w:val="0"/>
          <w:marRight w:val="0"/>
          <w:marTop w:val="0"/>
          <w:marBottom w:val="0"/>
          <w:divBdr>
            <w:top w:val="none" w:sz="0" w:space="0" w:color="auto"/>
            <w:left w:val="none" w:sz="0" w:space="0" w:color="auto"/>
            <w:bottom w:val="none" w:sz="0" w:space="0" w:color="auto"/>
            <w:right w:val="none" w:sz="0" w:space="0" w:color="auto"/>
          </w:divBdr>
        </w:div>
        <w:div w:id="968626211">
          <w:marLeft w:val="0"/>
          <w:marRight w:val="0"/>
          <w:marTop w:val="0"/>
          <w:marBottom w:val="0"/>
          <w:divBdr>
            <w:top w:val="none" w:sz="0" w:space="0" w:color="auto"/>
            <w:left w:val="none" w:sz="0" w:space="0" w:color="auto"/>
            <w:bottom w:val="none" w:sz="0" w:space="0" w:color="auto"/>
            <w:right w:val="none" w:sz="0" w:space="0" w:color="auto"/>
          </w:divBdr>
        </w:div>
        <w:div w:id="677512156">
          <w:marLeft w:val="0"/>
          <w:marRight w:val="0"/>
          <w:marTop w:val="0"/>
          <w:marBottom w:val="0"/>
          <w:divBdr>
            <w:top w:val="none" w:sz="0" w:space="0" w:color="auto"/>
            <w:left w:val="none" w:sz="0" w:space="0" w:color="auto"/>
            <w:bottom w:val="none" w:sz="0" w:space="0" w:color="auto"/>
            <w:right w:val="none" w:sz="0" w:space="0" w:color="auto"/>
          </w:divBdr>
        </w:div>
        <w:div w:id="399401230">
          <w:marLeft w:val="0"/>
          <w:marRight w:val="0"/>
          <w:marTop w:val="0"/>
          <w:marBottom w:val="0"/>
          <w:divBdr>
            <w:top w:val="none" w:sz="0" w:space="0" w:color="auto"/>
            <w:left w:val="none" w:sz="0" w:space="0" w:color="auto"/>
            <w:bottom w:val="none" w:sz="0" w:space="0" w:color="auto"/>
            <w:right w:val="none" w:sz="0" w:space="0" w:color="auto"/>
          </w:divBdr>
        </w:div>
        <w:div w:id="101145900">
          <w:marLeft w:val="0"/>
          <w:marRight w:val="0"/>
          <w:marTop w:val="0"/>
          <w:marBottom w:val="0"/>
          <w:divBdr>
            <w:top w:val="none" w:sz="0" w:space="0" w:color="auto"/>
            <w:left w:val="none" w:sz="0" w:space="0" w:color="auto"/>
            <w:bottom w:val="none" w:sz="0" w:space="0" w:color="auto"/>
            <w:right w:val="none" w:sz="0" w:space="0" w:color="auto"/>
          </w:divBdr>
        </w:div>
      </w:divsChild>
    </w:div>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882139781">
      <w:bodyDiv w:val="1"/>
      <w:marLeft w:val="0"/>
      <w:marRight w:val="0"/>
      <w:marTop w:val="0"/>
      <w:marBottom w:val="0"/>
      <w:divBdr>
        <w:top w:val="none" w:sz="0" w:space="0" w:color="auto"/>
        <w:left w:val="none" w:sz="0" w:space="0" w:color="auto"/>
        <w:bottom w:val="none" w:sz="0" w:space="0" w:color="auto"/>
        <w:right w:val="none" w:sz="0" w:space="0" w:color="auto"/>
      </w:divBdr>
      <w:divsChild>
        <w:div w:id="21055288">
          <w:marLeft w:val="0"/>
          <w:marRight w:val="0"/>
          <w:marTop w:val="0"/>
          <w:marBottom w:val="0"/>
          <w:divBdr>
            <w:top w:val="none" w:sz="0" w:space="0" w:color="auto"/>
            <w:left w:val="none" w:sz="0" w:space="0" w:color="auto"/>
            <w:bottom w:val="none" w:sz="0" w:space="0" w:color="auto"/>
            <w:right w:val="none" w:sz="0" w:space="0" w:color="auto"/>
          </w:divBdr>
        </w:div>
        <w:div w:id="1922181944">
          <w:marLeft w:val="0"/>
          <w:marRight w:val="0"/>
          <w:marTop w:val="0"/>
          <w:marBottom w:val="0"/>
          <w:divBdr>
            <w:top w:val="none" w:sz="0" w:space="0" w:color="auto"/>
            <w:left w:val="none" w:sz="0" w:space="0" w:color="auto"/>
            <w:bottom w:val="none" w:sz="0" w:space="0" w:color="auto"/>
            <w:right w:val="none" w:sz="0" w:space="0" w:color="auto"/>
          </w:divBdr>
          <w:divsChild>
            <w:div w:id="1157190848">
              <w:marLeft w:val="-75"/>
              <w:marRight w:val="0"/>
              <w:marTop w:val="30"/>
              <w:marBottom w:val="30"/>
              <w:divBdr>
                <w:top w:val="none" w:sz="0" w:space="0" w:color="auto"/>
                <w:left w:val="none" w:sz="0" w:space="0" w:color="auto"/>
                <w:bottom w:val="none" w:sz="0" w:space="0" w:color="auto"/>
                <w:right w:val="none" w:sz="0" w:space="0" w:color="auto"/>
              </w:divBdr>
              <w:divsChild>
                <w:div w:id="2074699664">
                  <w:marLeft w:val="0"/>
                  <w:marRight w:val="0"/>
                  <w:marTop w:val="0"/>
                  <w:marBottom w:val="0"/>
                  <w:divBdr>
                    <w:top w:val="none" w:sz="0" w:space="0" w:color="auto"/>
                    <w:left w:val="none" w:sz="0" w:space="0" w:color="auto"/>
                    <w:bottom w:val="none" w:sz="0" w:space="0" w:color="auto"/>
                    <w:right w:val="none" w:sz="0" w:space="0" w:color="auto"/>
                  </w:divBdr>
                  <w:divsChild>
                    <w:div w:id="1576741827">
                      <w:marLeft w:val="0"/>
                      <w:marRight w:val="0"/>
                      <w:marTop w:val="0"/>
                      <w:marBottom w:val="0"/>
                      <w:divBdr>
                        <w:top w:val="none" w:sz="0" w:space="0" w:color="auto"/>
                        <w:left w:val="none" w:sz="0" w:space="0" w:color="auto"/>
                        <w:bottom w:val="none" w:sz="0" w:space="0" w:color="auto"/>
                        <w:right w:val="none" w:sz="0" w:space="0" w:color="auto"/>
                      </w:divBdr>
                    </w:div>
                  </w:divsChild>
                </w:div>
                <w:div w:id="445542048">
                  <w:marLeft w:val="0"/>
                  <w:marRight w:val="0"/>
                  <w:marTop w:val="0"/>
                  <w:marBottom w:val="0"/>
                  <w:divBdr>
                    <w:top w:val="none" w:sz="0" w:space="0" w:color="auto"/>
                    <w:left w:val="none" w:sz="0" w:space="0" w:color="auto"/>
                    <w:bottom w:val="none" w:sz="0" w:space="0" w:color="auto"/>
                    <w:right w:val="none" w:sz="0" w:space="0" w:color="auto"/>
                  </w:divBdr>
                  <w:divsChild>
                    <w:div w:id="550921771">
                      <w:marLeft w:val="0"/>
                      <w:marRight w:val="0"/>
                      <w:marTop w:val="0"/>
                      <w:marBottom w:val="0"/>
                      <w:divBdr>
                        <w:top w:val="none" w:sz="0" w:space="0" w:color="auto"/>
                        <w:left w:val="none" w:sz="0" w:space="0" w:color="auto"/>
                        <w:bottom w:val="none" w:sz="0" w:space="0" w:color="auto"/>
                        <w:right w:val="none" w:sz="0" w:space="0" w:color="auto"/>
                      </w:divBdr>
                    </w:div>
                  </w:divsChild>
                </w:div>
                <w:div w:id="500891705">
                  <w:marLeft w:val="0"/>
                  <w:marRight w:val="0"/>
                  <w:marTop w:val="0"/>
                  <w:marBottom w:val="0"/>
                  <w:divBdr>
                    <w:top w:val="none" w:sz="0" w:space="0" w:color="auto"/>
                    <w:left w:val="none" w:sz="0" w:space="0" w:color="auto"/>
                    <w:bottom w:val="none" w:sz="0" w:space="0" w:color="auto"/>
                    <w:right w:val="none" w:sz="0" w:space="0" w:color="auto"/>
                  </w:divBdr>
                  <w:divsChild>
                    <w:div w:id="492183355">
                      <w:marLeft w:val="0"/>
                      <w:marRight w:val="0"/>
                      <w:marTop w:val="0"/>
                      <w:marBottom w:val="0"/>
                      <w:divBdr>
                        <w:top w:val="none" w:sz="0" w:space="0" w:color="auto"/>
                        <w:left w:val="none" w:sz="0" w:space="0" w:color="auto"/>
                        <w:bottom w:val="none" w:sz="0" w:space="0" w:color="auto"/>
                        <w:right w:val="none" w:sz="0" w:space="0" w:color="auto"/>
                      </w:divBdr>
                    </w:div>
                  </w:divsChild>
                </w:div>
                <w:div w:id="121191966">
                  <w:marLeft w:val="0"/>
                  <w:marRight w:val="0"/>
                  <w:marTop w:val="0"/>
                  <w:marBottom w:val="0"/>
                  <w:divBdr>
                    <w:top w:val="none" w:sz="0" w:space="0" w:color="auto"/>
                    <w:left w:val="none" w:sz="0" w:space="0" w:color="auto"/>
                    <w:bottom w:val="none" w:sz="0" w:space="0" w:color="auto"/>
                    <w:right w:val="none" w:sz="0" w:space="0" w:color="auto"/>
                  </w:divBdr>
                  <w:divsChild>
                    <w:div w:id="508640797">
                      <w:marLeft w:val="0"/>
                      <w:marRight w:val="0"/>
                      <w:marTop w:val="0"/>
                      <w:marBottom w:val="0"/>
                      <w:divBdr>
                        <w:top w:val="none" w:sz="0" w:space="0" w:color="auto"/>
                        <w:left w:val="none" w:sz="0" w:space="0" w:color="auto"/>
                        <w:bottom w:val="none" w:sz="0" w:space="0" w:color="auto"/>
                        <w:right w:val="none" w:sz="0" w:space="0" w:color="auto"/>
                      </w:divBdr>
                    </w:div>
                  </w:divsChild>
                </w:div>
                <w:div w:id="1772429301">
                  <w:marLeft w:val="0"/>
                  <w:marRight w:val="0"/>
                  <w:marTop w:val="0"/>
                  <w:marBottom w:val="0"/>
                  <w:divBdr>
                    <w:top w:val="none" w:sz="0" w:space="0" w:color="auto"/>
                    <w:left w:val="none" w:sz="0" w:space="0" w:color="auto"/>
                    <w:bottom w:val="none" w:sz="0" w:space="0" w:color="auto"/>
                    <w:right w:val="none" w:sz="0" w:space="0" w:color="auto"/>
                  </w:divBdr>
                  <w:divsChild>
                    <w:div w:id="656424256">
                      <w:marLeft w:val="0"/>
                      <w:marRight w:val="0"/>
                      <w:marTop w:val="0"/>
                      <w:marBottom w:val="0"/>
                      <w:divBdr>
                        <w:top w:val="none" w:sz="0" w:space="0" w:color="auto"/>
                        <w:left w:val="none" w:sz="0" w:space="0" w:color="auto"/>
                        <w:bottom w:val="none" w:sz="0" w:space="0" w:color="auto"/>
                        <w:right w:val="none" w:sz="0" w:space="0" w:color="auto"/>
                      </w:divBdr>
                    </w:div>
                  </w:divsChild>
                </w:div>
                <w:div w:id="553547947">
                  <w:marLeft w:val="0"/>
                  <w:marRight w:val="0"/>
                  <w:marTop w:val="0"/>
                  <w:marBottom w:val="0"/>
                  <w:divBdr>
                    <w:top w:val="none" w:sz="0" w:space="0" w:color="auto"/>
                    <w:left w:val="none" w:sz="0" w:space="0" w:color="auto"/>
                    <w:bottom w:val="none" w:sz="0" w:space="0" w:color="auto"/>
                    <w:right w:val="none" w:sz="0" w:space="0" w:color="auto"/>
                  </w:divBdr>
                  <w:divsChild>
                    <w:div w:id="465854655">
                      <w:marLeft w:val="0"/>
                      <w:marRight w:val="0"/>
                      <w:marTop w:val="0"/>
                      <w:marBottom w:val="0"/>
                      <w:divBdr>
                        <w:top w:val="none" w:sz="0" w:space="0" w:color="auto"/>
                        <w:left w:val="none" w:sz="0" w:space="0" w:color="auto"/>
                        <w:bottom w:val="none" w:sz="0" w:space="0" w:color="auto"/>
                        <w:right w:val="none" w:sz="0" w:space="0" w:color="auto"/>
                      </w:divBdr>
                    </w:div>
                  </w:divsChild>
                </w:div>
                <w:div w:id="265967564">
                  <w:marLeft w:val="0"/>
                  <w:marRight w:val="0"/>
                  <w:marTop w:val="0"/>
                  <w:marBottom w:val="0"/>
                  <w:divBdr>
                    <w:top w:val="none" w:sz="0" w:space="0" w:color="auto"/>
                    <w:left w:val="none" w:sz="0" w:space="0" w:color="auto"/>
                    <w:bottom w:val="none" w:sz="0" w:space="0" w:color="auto"/>
                    <w:right w:val="none" w:sz="0" w:space="0" w:color="auto"/>
                  </w:divBdr>
                  <w:divsChild>
                    <w:div w:id="1380977231">
                      <w:marLeft w:val="0"/>
                      <w:marRight w:val="0"/>
                      <w:marTop w:val="0"/>
                      <w:marBottom w:val="0"/>
                      <w:divBdr>
                        <w:top w:val="none" w:sz="0" w:space="0" w:color="auto"/>
                        <w:left w:val="none" w:sz="0" w:space="0" w:color="auto"/>
                        <w:bottom w:val="none" w:sz="0" w:space="0" w:color="auto"/>
                        <w:right w:val="none" w:sz="0" w:space="0" w:color="auto"/>
                      </w:divBdr>
                    </w:div>
                  </w:divsChild>
                </w:div>
                <w:div w:id="277686073">
                  <w:marLeft w:val="0"/>
                  <w:marRight w:val="0"/>
                  <w:marTop w:val="0"/>
                  <w:marBottom w:val="0"/>
                  <w:divBdr>
                    <w:top w:val="none" w:sz="0" w:space="0" w:color="auto"/>
                    <w:left w:val="none" w:sz="0" w:space="0" w:color="auto"/>
                    <w:bottom w:val="none" w:sz="0" w:space="0" w:color="auto"/>
                    <w:right w:val="none" w:sz="0" w:space="0" w:color="auto"/>
                  </w:divBdr>
                  <w:divsChild>
                    <w:div w:id="1150559165">
                      <w:marLeft w:val="0"/>
                      <w:marRight w:val="0"/>
                      <w:marTop w:val="0"/>
                      <w:marBottom w:val="0"/>
                      <w:divBdr>
                        <w:top w:val="none" w:sz="0" w:space="0" w:color="auto"/>
                        <w:left w:val="none" w:sz="0" w:space="0" w:color="auto"/>
                        <w:bottom w:val="none" w:sz="0" w:space="0" w:color="auto"/>
                        <w:right w:val="none" w:sz="0" w:space="0" w:color="auto"/>
                      </w:divBdr>
                    </w:div>
                  </w:divsChild>
                </w:div>
                <w:div w:id="1563709215">
                  <w:marLeft w:val="0"/>
                  <w:marRight w:val="0"/>
                  <w:marTop w:val="0"/>
                  <w:marBottom w:val="0"/>
                  <w:divBdr>
                    <w:top w:val="none" w:sz="0" w:space="0" w:color="auto"/>
                    <w:left w:val="none" w:sz="0" w:space="0" w:color="auto"/>
                    <w:bottom w:val="none" w:sz="0" w:space="0" w:color="auto"/>
                    <w:right w:val="none" w:sz="0" w:space="0" w:color="auto"/>
                  </w:divBdr>
                  <w:divsChild>
                    <w:div w:id="1282299429">
                      <w:marLeft w:val="0"/>
                      <w:marRight w:val="0"/>
                      <w:marTop w:val="0"/>
                      <w:marBottom w:val="0"/>
                      <w:divBdr>
                        <w:top w:val="none" w:sz="0" w:space="0" w:color="auto"/>
                        <w:left w:val="none" w:sz="0" w:space="0" w:color="auto"/>
                        <w:bottom w:val="none" w:sz="0" w:space="0" w:color="auto"/>
                        <w:right w:val="none" w:sz="0" w:space="0" w:color="auto"/>
                      </w:divBdr>
                    </w:div>
                  </w:divsChild>
                </w:div>
                <w:div w:id="1700424600">
                  <w:marLeft w:val="0"/>
                  <w:marRight w:val="0"/>
                  <w:marTop w:val="0"/>
                  <w:marBottom w:val="0"/>
                  <w:divBdr>
                    <w:top w:val="none" w:sz="0" w:space="0" w:color="auto"/>
                    <w:left w:val="none" w:sz="0" w:space="0" w:color="auto"/>
                    <w:bottom w:val="none" w:sz="0" w:space="0" w:color="auto"/>
                    <w:right w:val="none" w:sz="0" w:space="0" w:color="auto"/>
                  </w:divBdr>
                  <w:divsChild>
                    <w:div w:id="1932885554">
                      <w:marLeft w:val="0"/>
                      <w:marRight w:val="0"/>
                      <w:marTop w:val="0"/>
                      <w:marBottom w:val="0"/>
                      <w:divBdr>
                        <w:top w:val="none" w:sz="0" w:space="0" w:color="auto"/>
                        <w:left w:val="none" w:sz="0" w:space="0" w:color="auto"/>
                        <w:bottom w:val="none" w:sz="0" w:space="0" w:color="auto"/>
                        <w:right w:val="none" w:sz="0" w:space="0" w:color="auto"/>
                      </w:divBdr>
                    </w:div>
                  </w:divsChild>
                </w:div>
                <w:div w:id="785345869">
                  <w:marLeft w:val="0"/>
                  <w:marRight w:val="0"/>
                  <w:marTop w:val="0"/>
                  <w:marBottom w:val="0"/>
                  <w:divBdr>
                    <w:top w:val="none" w:sz="0" w:space="0" w:color="auto"/>
                    <w:left w:val="none" w:sz="0" w:space="0" w:color="auto"/>
                    <w:bottom w:val="none" w:sz="0" w:space="0" w:color="auto"/>
                    <w:right w:val="none" w:sz="0" w:space="0" w:color="auto"/>
                  </w:divBdr>
                  <w:divsChild>
                    <w:div w:id="1099330299">
                      <w:marLeft w:val="0"/>
                      <w:marRight w:val="0"/>
                      <w:marTop w:val="0"/>
                      <w:marBottom w:val="0"/>
                      <w:divBdr>
                        <w:top w:val="none" w:sz="0" w:space="0" w:color="auto"/>
                        <w:left w:val="none" w:sz="0" w:space="0" w:color="auto"/>
                        <w:bottom w:val="none" w:sz="0" w:space="0" w:color="auto"/>
                        <w:right w:val="none" w:sz="0" w:space="0" w:color="auto"/>
                      </w:divBdr>
                    </w:div>
                  </w:divsChild>
                </w:div>
                <w:div w:id="740636028">
                  <w:marLeft w:val="0"/>
                  <w:marRight w:val="0"/>
                  <w:marTop w:val="0"/>
                  <w:marBottom w:val="0"/>
                  <w:divBdr>
                    <w:top w:val="none" w:sz="0" w:space="0" w:color="auto"/>
                    <w:left w:val="none" w:sz="0" w:space="0" w:color="auto"/>
                    <w:bottom w:val="none" w:sz="0" w:space="0" w:color="auto"/>
                    <w:right w:val="none" w:sz="0" w:space="0" w:color="auto"/>
                  </w:divBdr>
                  <w:divsChild>
                    <w:div w:id="1505437343">
                      <w:marLeft w:val="0"/>
                      <w:marRight w:val="0"/>
                      <w:marTop w:val="0"/>
                      <w:marBottom w:val="0"/>
                      <w:divBdr>
                        <w:top w:val="none" w:sz="0" w:space="0" w:color="auto"/>
                        <w:left w:val="none" w:sz="0" w:space="0" w:color="auto"/>
                        <w:bottom w:val="none" w:sz="0" w:space="0" w:color="auto"/>
                        <w:right w:val="none" w:sz="0" w:space="0" w:color="auto"/>
                      </w:divBdr>
                    </w:div>
                  </w:divsChild>
                </w:div>
                <w:div w:id="1917933088">
                  <w:marLeft w:val="0"/>
                  <w:marRight w:val="0"/>
                  <w:marTop w:val="0"/>
                  <w:marBottom w:val="0"/>
                  <w:divBdr>
                    <w:top w:val="none" w:sz="0" w:space="0" w:color="auto"/>
                    <w:left w:val="none" w:sz="0" w:space="0" w:color="auto"/>
                    <w:bottom w:val="none" w:sz="0" w:space="0" w:color="auto"/>
                    <w:right w:val="none" w:sz="0" w:space="0" w:color="auto"/>
                  </w:divBdr>
                  <w:divsChild>
                    <w:div w:id="1707832444">
                      <w:marLeft w:val="0"/>
                      <w:marRight w:val="0"/>
                      <w:marTop w:val="0"/>
                      <w:marBottom w:val="0"/>
                      <w:divBdr>
                        <w:top w:val="none" w:sz="0" w:space="0" w:color="auto"/>
                        <w:left w:val="none" w:sz="0" w:space="0" w:color="auto"/>
                        <w:bottom w:val="none" w:sz="0" w:space="0" w:color="auto"/>
                        <w:right w:val="none" w:sz="0" w:space="0" w:color="auto"/>
                      </w:divBdr>
                    </w:div>
                  </w:divsChild>
                </w:div>
                <w:div w:id="20670698">
                  <w:marLeft w:val="0"/>
                  <w:marRight w:val="0"/>
                  <w:marTop w:val="0"/>
                  <w:marBottom w:val="0"/>
                  <w:divBdr>
                    <w:top w:val="none" w:sz="0" w:space="0" w:color="auto"/>
                    <w:left w:val="none" w:sz="0" w:space="0" w:color="auto"/>
                    <w:bottom w:val="none" w:sz="0" w:space="0" w:color="auto"/>
                    <w:right w:val="none" w:sz="0" w:space="0" w:color="auto"/>
                  </w:divBdr>
                  <w:divsChild>
                    <w:div w:id="541282833">
                      <w:marLeft w:val="0"/>
                      <w:marRight w:val="0"/>
                      <w:marTop w:val="0"/>
                      <w:marBottom w:val="0"/>
                      <w:divBdr>
                        <w:top w:val="none" w:sz="0" w:space="0" w:color="auto"/>
                        <w:left w:val="none" w:sz="0" w:space="0" w:color="auto"/>
                        <w:bottom w:val="none" w:sz="0" w:space="0" w:color="auto"/>
                        <w:right w:val="none" w:sz="0" w:space="0" w:color="auto"/>
                      </w:divBdr>
                    </w:div>
                  </w:divsChild>
                </w:div>
                <w:div w:id="994072307">
                  <w:marLeft w:val="0"/>
                  <w:marRight w:val="0"/>
                  <w:marTop w:val="0"/>
                  <w:marBottom w:val="0"/>
                  <w:divBdr>
                    <w:top w:val="none" w:sz="0" w:space="0" w:color="auto"/>
                    <w:left w:val="none" w:sz="0" w:space="0" w:color="auto"/>
                    <w:bottom w:val="none" w:sz="0" w:space="0" w:color="auto"/>
                    <w:right w:val="none" w:sz="0" w:space="0" w:color="auto"/>
                  </w:divBdr>
                  <w:divsChild>
                    <w:div w:id="324743820">
                      <w:marLeft w:val="0"/>
                      <w:marRight w:val="0"/>
                      <w:marTop w:val="0"/>
                      <w:marBottom w:val="0"/>
                      <w:divBdr>
                        <w:top w:val="none" w:sz="0" w:space="0" w:color="auto"/>
                        <w:left w:val="none" w:sz="0" w:space="0" w:color="auto"/>
                        <w:bottom w:val="none" w:sz="0" w:space="0" w:color="auto"/>
                        <w:right w:val="none" w:sz="0" w:space="0" w:color="auto"/>
                      </w:divBdr>
                    </w:div>
                  </w:divsChild>
                </w:div>
                <w:div w:id="1440294116">
                  <w:marLeft w:val="0"/>
                  <w:marRight w:val="0"/>
                  <w:marTop w:val="0"/>
                  <w:marBottom w:val="0"/>
                  <w:divBdr>
                    <w:top w:val="none" w:sz="0" w:space="0" w:color="auto"/>
                    <w:left w:val="none" w:sz="0" w:space="0" w:color="auto"/>
                    <w:bottom w:val="none" w:sz="0" w:space="0" w:color="auto"/>
                    <w:right w:val="none" w:sz="0" w:space="0" w:color="auto"/>
                  </w:divBdr>
                  <w:divsChild>
                    <w:div w:id="1088767303">
                      <w:marLeft w:val="0"/>
                      <w:marRight w:val="0"/>
                      <w:marTop w:val="0"/>
                      <w:marBottom w:val="0"/>
                      <w:divBdr>
                        <w:top w:val="none" w:sz="0" w:space="0" w:color="auto"/>
                        <w:left w:val="none" w:sz="0" w:space="0" w:color="auto"/>
                        <w:bottom w:val="none" w:sz="0" w:space="0" w:color="auto"/>
                        <w:right w:val="none" w:sz="0" w:space="0" w:color="auto"/>
                      </w:divBdr>
                    </w:div>
                  </w:divsChild>
                </w:div>
                <w:div w:id="1617250722">
                  <w:marLeft w:val="0"/>
                  <w:marRight w:val="0"/>
                  <w:marTop w:val="0"/>
                  <w:marBottom w:val="0"/>
                  <w:divBdr>
                    <w:top w:val="none" w:sz="0" w:space="0" w:color="auto"/>
                    <w:left w:val="none" w:sz="0" w:space="0" w:color="auto"/>
                    <w:bottom w:val="none" w:sz="0" w:space="0" w:color="auto"/>
                    <w:right w:val="none" w:sz="0" w:space="0" w:color="auto"/>
                  </w:divBdr>
                  <w:divsChild>
                    <w:div w:id="1677148981">
                      <w:marLeft w:val="0"/>
                      <w:marRight w:val="0"/>
                      <w:marTop w:val="0"/>
                      <w:marBottom w:val="0"/>
                      <w:divBdr>
                        <w:top w:val="none" w:sz="0" w:space="0" w:color="auto"/>
                        <w:left w:val="none" w:sz="0" w:space="0" w:color="auto"/>
                        <w:bottom w:val="none" w:sz="0" w:space="0" w:color="auto"/>
                        <w:right w:val="none" w:sz="0" w:space="0" w:color="auto"/>
                      </w:divBdr>
                    </w:div>
                  </w:divsChild>
                </w:div>
                <w:div w:id="982080538">
                  <w:marLeft w:val="0"/>
                  <w:marRight w:val="0"/>
                  <w:marTop w:val="0"/>
                  <w:marBottom w:val="0"/>
                  <w:divBdr>
                    <w:top w:val="none" w:sz="0" w:space="0" w:color="auto"/>
                    <w:left w:val="none" w:sz="0" w:space="0" w:color="auto"/>
                    <w:bottom w:val="none" w:sz="0" w:space="0" w:color="auto"/>
                    <w:right w:val="none" w:sz="0" w:space="0" w:color="auto"/>
                  </w:divBdr>
                  <w:divsChild>
                    <w:div w:id="1809853504">
                      <w:marLeft w:val="0"/>
                      <w:marRight w:val="0"/>
                      <w:marTop w:val="0"/>
                      <w:marBottom w:val="0"/>
                      <w:divBdr>
                        <w:top w:val="none" w:sz="0" w:space="0" w:color="auto"/>
                        <w:left w:val="none" w:sz="0" w:space="0" w:color="auto"/>
                        <w:bottom w:val="none" w:sz="0" w:space="0" w:color="auto"/>
                        <w:right w:val="none" w:sz="0" w:space="0" w:color="auto"/>
                      </w:divBdr>
                    </w:div>
                  </w:divsChild>
                </w:div>
                <w:div w:id="368339972">
                  <w:marLeft w:val="0"/>
                  <w:marRight w:val="0"/>
                  <w:marTop w:val="0"/>
                  <w:marBottom w:val="0"/>
                  <w:divBdr>
                    <w:top w:val="none" w:sz="0" w:space="0" w:color="auto"/>
                    <w:left w:val="none" w:sz="0" w:space="0" w:color="auto"/>
                    <w:bottom w:val="none" w:sz="0" w:space="0" w:color="auto"/>
                    <w:right w:val="none" w:sz="0" w:space="0" w:color="auto"/>
                  </w:divBdr>
                  <w:divsChild>
                    <w:div w:id="1838381075">
                      <w:marLeft w:val="0"/>
                      <w:marRight w:val="0"/>
                      <w:marTop w:val="0"/>
                      <w:marBottom w:val="0"/>
                      <w:divBdr>
                        <w:top w:val="none" w:sz="0" w:space="0" w:color="auto"/>
                        <w:left w:val="none" w:sz="0" w:space="0" w:color="auto"/>
                        <w:bottom w:val="none" w:sz="0" w:space="0" w:color="auto"/>
                        <w:right w:val="none" w:sz="0" w:space="0" w:color="auto"/>
                      </w:divBdr>
                    </w:div>
                  </w:divsChild>
                </w:div>
                <w:div w:id="1232156677">
                  <w:marLeft w:val="0"/>
                  <w:marRight w:val="0"/>
                  <w:marTop w:val="0"/>
                  <w:marBottom w:val="0"/>
                  <w:divBdr>
                    <w:top w:val="none" w:sz="0" w:space="0" w:color="auto"/>
                    <w:left w:val="none" w:sz="0" w:space="0" w:color="auto"/>
                    <w:bottom w:val="none" w:sz="0" w:space="0" w:color="auto"/>
                    <w:right w:val="none" w:sz="0" w:space="0" w:color="auto"/>
                  </w:divBdr>
                  <w:divsChild>
                    <w:div w:id="1987739205">
                      <w:marLeft w:val="0"/>
                      <w:marRight w:val="0"/>
                      <w:marTop w:val="0"/>
                      <w:marBottom w:val="0"/>
                      <w:divBdr>
                        <w:top w:val="none" w:sz="0" w:space="0" w:color="auto"/>
                        <w:left w:val="none" w:sz="0" w:space="0" w:color="auto"/>
                        <w:bottom w:val="none" w:sz="0" w:space="0" w:color="auto"/>
                        <w:right w:val="none" w:sz="0" w:space="0" w:color="auto"/>
                      </w:divBdr>
                    </w:div>
                  </w:divsChild>
                </w:div>
                <w:div w:id="524750949">
                  <w:marLeft w:val="0"/>
                  <w:marRight w:val="0"/>
                  <w:marTop w:val="0"/>
                  <w:marBottom w:val="0"/>
                  <w:divBdr>
                    <w:top w:val="none" w:sz="0" w:space="0" w:color="auto"/>
                    <w:left w:val="none" w:sz="0" w:space="0" w:color="auto"/>
                    <w:bottom w:val="none" w:sz="0" w:space="0" w:color="auto"/>
                    <w:right w:val="none" w:sz="0" w:space="0" w:color="auto"/>
                  </w:divBdr>
                  <w:divsChild>
                    <w:div w:id="842403872">
                      <w:marLeft w:val="0"/>
                      <w:marRight w:val="0"/>
                      <w:marTop w:val="0"/>
                      <w:marBottom w:val="0"/>
                      <w:divBdr>
                        <w:top w:val="none" w:sz="0" w:space="0" w:color="auto"/>
                        <w:left w:val="none" w:sz="0" w:space="0" w:color="auto"/>
                        <w:bottom w:val="none" w:sz="0" w:space="0" w:color="auto"/>
                        <w:right w:val="none" w:sz="0" w:space="0" w:color="auto"/>
                      </w:divBdr>
                    </w:div>
                  </w:divsChild>
                </w:div>
                <w:div w:id="152189177">
                  <w:marLeft w:val="0"/>
                  <w:marRight w:val="0"/>
                  <w:marTop w:val="0"/>
                  <w:marBottom w:val="0"/>
                  <w:divBdr>
                    <w:top w:val="none" w:sz="0" w:space="0" w:color="auto"/>
                    <w:left w:val="none" w:sz="0" w:space="0" w:color="auto"/>
                    <w:bottom w:val="none" w:sz="0" w:space="0" w:color="auto"/>
                    <w:right w:val="none" w:sz="0" w:space="0" w:color="auto"/>
                  </w:divBdr>
                  <w:divsChild>
                    <w:div w:id="2085293354">
                      <w:marLeft w:val="0"/>
                      <w:marRight w:val="0"/>
                      <w:marTop w:val="0"/>
                      <w:marBottom w:val="0"/>
                      <w:divBdr>
                        <w:top w:val="none" w:sz="0" w:space="0" w:color="auto"/>
                        <w:left w:val="none" w:sz="0" w:space="0" w:color="auto"/>
                        <w:bottom w:val="none" w:sz="0" w:space="0" w:color="auto"/>
                        <w:right w:val="none" w:sz="0" w:space="0" w:color="auto"/>
                      </w:divBdr>
                    </w:div>
                  </w:divsChild>
                </w:div>
                <w:div w:id="1008412012">
                  <w:marLeft w:val="0"/>
                  <w:marRight w:val="0"/>
                  <w:marTop w:val="0"/>
                  <w:marBottom w:val="0"/>
                  <w:divBdr>
                    <w:top w:val="none" w:sz="0" w:space="0" w:color="auto"/>
                    <w:left w:val="none" w:sz="0" w:space="0" w:color="auto"/>
                    <w:bottom w:val="none" w:sz="0" w:space="0" w:color="auto"/>
                    <w:right w:val="none" w:sz="0" w:space="0" w:color="auto"/>
                  </w:divBdr>
                  <w:divsChild>
                    <w:div w:id="1278835195">
                      <w:marLeft w:val="0"/>
                      <w:marRight w:val="0"/>
                      <w:marTop w:val="0"/>
                      <w:marBottom w:val="0"/>
                      <w:divBdr>
                        <w:top w:val="none" w:sz="0" w:space="0" w:color="auto"/>
                        <w:left w:val="none" w:sz="0" w:space="0" w:color="auto"/>
                        <w:bottom w:val="none" w:sz="0" w:space="0" w:color="auto"/>
                        <w:right w:val="none" w:sz="0" w:space="0" w:color="auto"/>
                      </w:divBdr>
                    </w:div>
                  </w:divsChild>
                </w:div>
                <w:div w:id="331181145">
                  <w:marLeft w:val="0"/>
                  <w:marRight w:val="0"/>
                  <w:marTop w:val="0"/>
                  <w:marBottom w:val="0"/>
                  <w:divBdr>
                    <w:top w:val="none" w:sz="0" w:space="0" w:color="auto"/>
                    <w:left w:val="none" w:sz="0" w:space="0" w:color="auto"/>
                    <w:bottom w:val="none" w:sz="0" w:space="0" w:color="auto"/>
                    <w:right w:val="none" w:sz="0" w:space="0" w:color="auto"/>
                  </w:divBdr>
                  <w:divsChild>
                    <w:div w:id="1138841483">
                      <w:marLeft w:val="0"/>
                      <w:marRight w:val="0"/>
                      <w:marTop w:val="0"/>
                      <w:marBottom w:val="0"/>
                      <w:divBdr>
                        <w:top w:val="none" w:sz="0" w:space="0" w:color="auto"/>
                        <w:left w:val="none" w:sz="0" w:space="0" w:color="auto"/>
                        <w:bottom w:val="none" w:sz="0" w:space="0" w:color="auto"/>
                        <w:right w:val="none" w:sz="0" w:space="0" w:color="auto"/>
                      </w:divBdr>
                    </w:div>
                  </w:divsChild>
                </w:div>
                <w:div w:id="2032877197">
                  <w:marLeft w:val="0"/>
                  <w:marRight w:val="0"/>
                  <w:marTop w:val="0"/>
                  <w:marBottom w:val="0"/>
                  <w:divBdr>
                    <w:top w:val="none" w:sz="0" w:space="0" w:color="auto"/>
                    <w:left w:val="none" w:sz="0" w:space="0" w:color="auto"/>
                    <w:bottom w:val="none" w:sz="0" w:space="0" w:color="auto"/>
                    <w:right w:val="none" w:sz="0" w:space="0" w:color="auto"/>
                  </w:divBdr>
                  <w:divsChild>
                    <w:div w:id="7018576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64919893">
          <w:marLeft w:val="0"/>
          <w:marRight w:val="0"/>
          <w:marTop w:val="0"/>
          <w:marBottom w:val="0"/>
          <w:divBdr>
            <w:top w:val="none" w:sz="0" w:space="0" w:color="auto"/>
            <w:left w:val="none" w:sz="0" w:space="0" w:color="auto"/>
            <w:bottom w:val="none" w:sz="0" w:space="0" w:color="auto"/>
            <w:right w:val="none" w:sz="0" w:space="0" w:color="auto"/>
          </w:divBdr>
        </w:div>
        <w:div w:id="1568497836">
          <w:marLeft w:val="0"/>
          <w:marRight w:val="0"/>
          <w:marTop w:val="0"/>
          <w:marBottom w:val="0"/>
          <w:divBdr>
            <w:top w:val="none" w:sz="0" w:space="0" w:color="auto"/>
            <w:left w:val="none" w:sz="0" w:space="0" w:color="auto"/>
            <w:bottom w:val="none" w:sz="0" w:space="0" w:color="auto"/>
            <w:right w:val="none" w:sz="0" w:space="0" w:color="auto"/>
          </w:divBdr>
        </w:div>
        <w:div w:id="1202206565">
          <w:marLeft w:val="0"/>
          <w:marRight w:val="0"/>
          <w:marTop w:val="0"/>
          <w:marBottom w:val="0"/>
          <w:divBdr>
            <w:top w:val="none" w:sz="0" w:space="0" w:color="auto"/>
            <w:left w:val="none" w:sz="0" w:space="0" w:color="auto"/>
            <w:bottom w:val="none" w:sz="0" w:space="0" w:color="auto"/>
            <w:right w:val="none" w:sz="0" w:space="0" w:color="auto"/>
          </w:divBdr>
        </w:div>
        <w:div w:id="851844414">
          <w:marLeft w:val="0"/>
          <w:marRight w:val="0"/>
          <w:marTop w:val="0"/>
          <w:marBottom w:val="0"/>
          <w:divBdr>
            <w:top w:val="none" w:sz="0" w:space="0" w:color="auto"/>
            <w:left w:val="none" w:sz="0" w:space="0" w:color="auto"/>
            <w:bottom w:val="none" w:sz="0" w:space="0" w:color="auto"/>
            <w:right w:val="none" w:sz="0" w:space="0" w:color="auto"/>
          </w:divBdr>
        </w:div>
        <w:div w:id="1978804473">
          <w:marLeft w:val="0"/>
          <w:marRight w:val="0"/>
          <w:marTop w:val="0"/>
          <w:marBottom w:val="0"/>
          <w:divBdr>
            <w:top w:val="none" w:sz="0" w:space="0" w:color="auto"/>
            <w:left w:val="none" w:sz="0" w:space="0" w:color="auto"/>
            <w:bottom w:val="none" w:sz="0" w:space="0" w:color="auto"/>
            <w:right w:val="none" w:sz="0" w:space="0" w:color="auto"/>
          </w:divBdr>
        </w:div>
        <w:div w:id="1535656868">
          <w:marLeft w:val="0"/>
          <w:marRight w:val="0"/>
          <w:marTop w:val="0"/>
          <w:marBottom w:val="0"/>
          <w:divBdr>
            <w:top w:val="none" w:sz="0" w:space="0" w:color="auto"/>
            <w:left w:val="none" w:sz="0" w:space="0" w:color="auto"/>
            <w:bottom w:val="none" w:sz="0" w:space="0" w:color="auto"/>
            <w:right w:val="none" w:sz="0" w:space="0" w:color="auto"/>
          </w:divBdr>
        </w:div>
        <w:div w:id="2077388781">
          <w:marLeft w:val="0"/>
          <w:marRight w:val="0"/>
          <w:marTop w:val="0"/>
          <w:marBottom w:val="0"/>
          <w:divBdr>
            <w:top w:val="none" w:sz="0" w:space="0" w:color="auto"/>
            <w:left w:val="none" w:sz="0" w:space="0" w:color="auto"/>
            <w:bottom w:val="none" w:sz="0" w:space="0" w:color="auto"/>
            <w:right w:val="none" w:sz="0" w:space="0" w:color="auto"/>
          </w:divBdr>
        </w:div>
        <w:div w:id="273486440">
          <w:marLeft w:val="0"/>
          <w:marRight w:val="0"/>
          <w:marTop w:val="0"/>
          <w:marBottom w:val="0"/>
          <w:divBdr>
            <w:top w:val="none" w:sz="0" w:space="0" w:color="auto"/>
            <w:left w:val="none" w:sz="0" w:space="0" w:color="auto"/>
            <w:bottom w:val="none" w:sz="0" w:space="0" w:color="auto"/>
            <w:right w:val="none" w:sz="0" w:space="0" w:color="auto"/>
          </w:divBdr>
        </w:div>
        <w:div w:id="558051051">
          <w:marLeft w:val="0"/>
          <w:marRight w:val="0"/>
          <w:marTop w:val="0"/>
          <w:marBottom w:val="0"/>
          <w:divBdr>
            <w:top w:val="none" w:sz="0" w:space="0" w:color="auto"/>
            <w:left w:val="none" w:sz="0" w:space="0" w:color="auto"/>
            <w:bottom w:val="none" w:sz="0" w:space="0" w:color="auto"/>
            <w:right w:val="none" w:sz="0" w:space="0" w:color="auto"/>
          </w:divBdr>
        </w:div>
        <w:div w:id="1992442078">
          <w:marLeft w:val="0"/>
          <w:marRight w:val="0"/>
          <w:marTop w:val="0"/>
          <w:marBottom w:val="0"/>
          <w:divBdr>
            <w:top w:val="none" w:sz="0" w:space="0" w:color="auto"/>
            <w:left w:val="none" w:sz="0" w:space="0" w:color="auto"/>
            <w:bottom w:val="none" w:sz="0" w:space="0" w:color="auto"/>
            <w:right w:val="none" w:sz="0" w:space="0" w:color="auto"/>
          </w:divBdr>
        </w:div>
        <w:div w:id="556823275">
          <w:marLeft w:val="0"/>
          <w:marRight w:val="0"/>
          <w:marTop w:val="0"/>
          <w:marBottom w:val="0"/>
          <w:divBdr>
            <w:top w:val="none" w:sz="0" w:space="0" w:color="auto"/>
            <w:left w:val="none" w:sz="0" w:space="0" w:color="auto"/>
            <w:bottom w:val="none" w:sz="0" w:space="0" w:color="auto"/>
            <w:right w:val="none" w:sz="0" w:space="0" w:color="auto"/>
          </w:divBdr>
        </w:div>
        <w:div w:id="1428572528">
          <w:marLeft w:val="0"/>
          <w:marRight w:val="0"/>
          <w:marTop w:val="0"/>
          <w:marBottom w:val="0"/>
          <w:divBdr>
            <w:top w:val="none" w:sz="0" w:space="0" w:color="auto"/>
            <w:left w:val="none" w:sz="0" w:space="0" w:color="auto"/>
            <w:bottom w:val="none" w:sz="0" w:space="0" w:color="auto"/>
            <w:right w:val="none" w:sz="0" w:space="0" w:color="auto"/>
          </w:divBdr>
        </w:div>
        <w:div w:id="1803420070">
          <w:marLeft w:val="0"/>
          <w:marRight w:val="0"/>
          <w:marTop w:val="0"/>
          <w:marBottom w:val="0"/>
          <w:divBdr>
            <w:top w:val="none" w:sz="0" w:space="0" w:color="auto"/>
            <w:left w:val="none" w:sz="0" w:space="0" w:color="auto"/>
            <w:bottom w:val="none" w:sz="0" w:space="0" w:color="auto"/>
            <w:right w:val="none" w:sz="0" w:space="0" w:color="auto"/>
          </w:divBdr>
        </w:div>
        <w:div w:id="1134448324">
          <w:marLeft w:val="0"/>
          <w:marRight w:val="0"/>
          <w:marTop w:val="0"/>
          <w:marBottom w:val="0"/>
          <w:divBdr>
            <w:top w:val="none" w:sz="0" w:space="0" w:color="auto"/>
            <w:left w:val="none" w:sz="0" w:space="0" w:color="auto"/>
            <w:bottom w:val="none" w:sz="0" w:space="0" w:color="auto"/>
            <w:right w:val="none" w:sz="0" w:space="0" w:color="auto"/>
          </w:divBdr>
        </w:div>
        <w:div w:id="1213343256">
          <w:marLeft w:val="0"/>
          <w:marRight w:val="0"/>
          <w:marTop w:val="0"/>
          <w:marBottom w:val="0"/>
          <w:divBdr>
            <w:top w:val="none" w:sz="0" w:space="0" w:color="auto"/>
            <w:left w:val="none" w:sz="0" w:space="0" w:color="auto"/>
            <w:bottom w:val="none" w:sz="0" w:space="0" w:color="auto"/>
            <w:right w:val="none" w:sz="0" w:space="0" w:color="auto"/>
          </w:divBdr>
        </w:div>
        <w:div w:id="1918516009">
          <w:marLeft w:val="0"/>
          <w:marRight w:val="0"/>
          <w:marTop w:val="0"/>
          <w:marBottom w:val="0"/>
          <w:divBdr>
            <w:top w:val="none" w:sz="0" w:space="0" w:color="auto"/>
            <w:left w:val="none" w:sz="0" w:space="0" w:color="auto"/>
            <w:bottom w:val="none" w:sz="0" w:space="0" w:color="auto"/>
            <w:right w:val="none" w:sz="0" w:space="0" w:color="auto"/>
          </w:divBdr>
        </w:div>
        <w:div w:id="728573535">
          <w:marLeft w:val="0"/>
          <w:marRight w:val="0"/>
          <w:marTop w:val="0"/>
          <w:marBottom w:val="0"/>
          <w:divBdr>
            <w:top w:val="none" w:sz="0" w:space="0" w:color="auto"/>
            <w:left w:val="none" w:sz="0" w:space="0" w:color="auto"/>
            <w:bottom w:val="none" w:sz="0" w:space="0" w:color="auto"/>
            <w:right w:val="none" w:sz="0" w:space="0" w:color="auto"/>
          </w:divBdr>
        </w:div>
        <w:div w:id="445079516">
          <w:marLeft w:val="0"/>
          <w:marRight w:val="0"/>
          <w:marTop w:val="0"/>
          <w:marBottom w:val="0"/>
          <w:divBdr>
            <w:top w:val="none" w:sz="0" w:space="0" w:color="auto"/>
            <w:left w:val="none" w:sz="0" w:space="0" w:color="auto"/>
            <w:bottom w:val="none" w:sz="0" w:space="0" w:color="auto"/>
            <w:right w:val="none" w:sz="0" w:space="0" w:color="auto"/>
          </w:divBdr>
        </w:div>
        <w:div w:id="516890266">
          <w:marLeft w:val="0"/>
          <w:marRight w:val="0"/>
          <w:marTop w:val="0"/>
          <w:marBottom w:val="0"/>
          <w:divBdr>
            <w:top w:val="none" w:sz="0" w:space="0" w:color="auto"/>
            <w:left w:val="none" w:sz="0" w:space="0" w:color="auto"/>
            <w:bottom w:val="none" w:sz="0" w:space="0" w:color="auto"/>
            <w:right w:val="none" w:sz="0" w:space="0" w:color="auto"/>
          </w:divBdr>
        </w:div>
        <w:div w:id="233778324">
          <w:marLeft w:val="0"/>
          <w:marRight w:val="0"/>
          <w:marTop w:val="0"/>
          <w:marBottom w:val="0"/>
          <w:divBdr>
            <w:top w:val="none" w:sz="0" w:space="0" w:color="auto"/>
            <w:left w:val="none" w:sz="0" w:space="0" w:color="auto"/>
            <w:bottom w:val="none" w:sz="0" w:space="0" w:color="auto"/>
            <w:right w:val="none" w:sz="0" w:space="0" w:color="auto"/>
          </w:divBdr>
        </w:div>
        <w:div w:id="1229069315">
          <w:marLeft w:val="0"/>
          <w:marRight w:val="0"/>
          <w:marTop w:val="0"/>
          <w:marBottom w:val="0"/>
          <w:divBdr>
            <w:top w:val="none" w:sz="0" w:space="0" w:color="auto"/>
            <w:left w:val="none" w:sz="0" w:space="0" w:color="auto"/>
            <w:bottom w:val="none" w:sz="0" w:space="0" w:color="auto"/>
            <w:right w:val="none" w:sz="0" w:space="0" w:color="auto"/>
          </w:divBdr>
        </w:div>
        <w:div w:id="1025054225">
          <w:marLeft w:val="0"/>
          <w:marRight w:val="0"/>
          <w:marTop w:val="0"/>
          <w:marBottom w:val="0"/>
          <w:divBdr>
            <w:top w:val="none" w:sz="0" w:space="0" w:color="auto"/>
            <w:left w:val="none" w:sz="0" w:space="0" w:color="auto"/>
            <w:bottom w:val="none" w:sz="0" w:space="0" w:color="auto"/>
            <w:right w:val="none" w:sz="0" w:space="0" w:color="auto"/>
          </w:divBdr>
        </w:div>
        <w:div w:id="581111934">
          <w:marLeft w:val="0"/>
          <w:marRight w:val="0"/>
          <w:marTop w:val="0"/>
          <w:marBottom w:val="0"/>
          <w:divBdr>
            <w:top w:val="none" w:sz="0" w:space="0" w:color="auto"/>
            <w:left w:val="none" w:sz="0" w:space="0" w:color="auto"/>
            <w:bottom w:val="none" w:sz="0" w:space="0" w:color="auto"/>
            <w:right w:val="none" w:sz="0" w:space="0" w:color="auto"/>
          </w:divBdr>
        </w:div>
      </w:divsChild>
    </w:div>
    <w:div w:id="1223982114">
      <w:bodyDiv w:val="1"/>
      <w:marLeft w:val="0"/>
      <w:marRight w:val="0"/>
      <w:marTop w:val="0"/>
      <w:marBottom w:val="0"/>
      <w:divBdr>
        <w:top w:val="none" w:sz="0" w:space="0" w:color="auto"/>
        <w:left w:val="none" w:sz="0" w:space="0" w:color="auto"/>
        <w:bottom w:val="none" w:sz="0" w:space="0" w:color="auto"/>
        <w:right w:val="none" w:sz="0" w:space="0" w:color="auto"/>
      </w:divBdr>
      <w:divsChild>
        <w:div w:id="144471034">
          <w:marLeft w:val="0"/>
          <w:marRight w:val="0"/>
          <w:marTop w:val="0"/>
          <w:marBottom w:val="0"/>
          <w:divBdr>
            <w:top w:val="none" w:sz="0" w:space="0" w:color="auto"/>
            <w:left w:val="none" w:sz="0" w:space="0" w:color="auto"/>
            <w:bottom w:val="none" w:sz="0" w:space="0" w:color="auto"/>
            <w:right w:val="none" w:sz="0" w:space="0" w:color="auto"/>
          </w:divBdr>
        </w:div>
        <w:div w:id="1497106906">
          <w:marLeft w:val="0"/>
          <w:marRight w:val="0"/>
          <w:marTop w:val="0"/>
          <w:marBottom w:val="0"/>
          <w:divBdr>
            <w:top w:val="none" w:sz="0" w:space="0" w:color="auto"/>
            <w:left w:val="none" w:sz="0" w:space="0" w:color="auto"/>
            <w:bottom w:val="none" w:sz="0" w:space="0" w:color="auto"/>
            <w:right w:val="none" w:sz="0" w:space="0" w:color="auto"/>
          </w:divBdr>
        </w:div>
        <w:div w:id="1989241028">
          <w:marLeft w:val="0"/>
          <w:marRight w:val="0"/>
          <w:marTop w:val="0"/>
          <w:marBottom w:val="0"/>
          <w:divBdr>
            <w:top w:val="none" w:sz="0" w:space="0" w:color="auto"/>
            <w:left w:val="none" w:sz="0" w:space="0" w:color="auto"/>
            <w:bottom w:val="none" w:sz="0" w:space="0" w:color="auto"/>
            <w:right w:val="none" w:sz="0" w:space="0" w:color="auto"/>
          </w:divBdr>
        </w:div>
        <w:div w:id="1607537955">
          <w:marLeft w:val="0"/>
          <w:marRight w:val="0"/>
          <w:marTop w:val="0"/>
          <w:marBottom w:val="0"/>
          <w:divBdr>
            <w:top w:val="none" w:sz="0" w:space="0" w:color="auto"/>
            <w:left w:val="none" w:sz="0" w:space="0" w:color="auto"/>
            <w:bottom w:val="none" w:sz="0" w:space="0" w:color="auto"/>
            <w:right w:val="none" w:sz="0" w:space="0" w:color="auto"/>
          </w:divBdr>
        </w:div>
        <w:div w:id="1646743167">
          <w:marLeft w:val="0"/>
          <w:marRight w:val="0"/>
          <w:marTop w:val="0"/>
          <w:marBottom w:val="0"/>
          <w:divBdr>
            <w:top w:val="none" w:sz="0" w:space="0" w:color="auto"/>
            <w:left w:val="none" w:sz="0" w:space="0" w:color="auto"/>
            <w:bottom w:val="none" w:sz="0" w:space="0" w:color="auto"/>
            <w:right w:val="none" w:sz="0" w:space="0" w:color="auto"/>
          </w:divBdr>
        </w:div>
        <w:div w:id="1822382251">
          <w:marLeft w:val="0"/>
          <w:marRight w:val="0"/>
          <w:marTop w:val="0"/>
          <w:marBottom w:val="0"/>
          <w:divBdr>
            <w:top w:val="none" w:sz="0" w:space="0" w:color="auto"/>
            <w:left w:val="none" w:sz="0" w:space="0" w:color="auto"/>
            <w:bottom w:val="none" w:sz="0" w:space="0" w:color="auto"/>
            <w:right w:val="none" w:sz="0" w:space="0" w:color="auto"/>
          </w:divBdr>
        </w:div>
        <w:div w:id="1068697928">
          <w:marLeft w:val="0"/>
          <w:marRight w:val="0"/>
          <w:marTop w:val="0"/>
          <w:marBottom w:val="0"/>
          <w:divBdr>
            <w:top w:val="none" w:sz="0" w:space="0" w:color="auto"/>
            <w:left w:val="none" w:sz="0" w:space="0" w:color="auto"/>
            <w:bottom w:val="none" w:sz="0" w:space="0" w:color="auto"/>
            <w:right w:val="none" w:sz="0" w:space="0" w:color="auto"/>
          </w:divBdr>
        </w:div>
        <w:div w:id="590509054">
          <w:marLeft w:val="0"/>
          <w:marRight w:val="0"/>
          <w:marTop w:val="0"/>
          <w:marBottom w:val="0"/>
          <w:divBdr>
            <w:top w:val="none" w:sz="0" w:space="0" w:color="auto"/>
            <w:left w:val="none" w:sz="0" w:space="0" w:color="auto"/>
            <w:bottom w:val="none" w:sz="0" w:space="0" w:color="auto"/>
            <w:right w:val="none" w:sz="0" w:space="0" w:color="auto"/>
          </w:divBdr>
        </w:div>
        <w:div w:id="1863132076">
          <w:marLeft w:val="0"/>
          <w:marRight w:val="0"/>
          <w:marTop w:val="0"/>
          <w:marBottom w:val="0"/>
          <w:divBdr>
            <w:top w:val="none" w:sz="0" w:space="0" w:color="auto"/>
            <w:left w:val="none" w:sz="0" w:space="0" w:color="auto"/>
            <w:bottom w:val="none" w:sz="0" w:space="0" w:color="auto"/>
            <w:right w:val="none" w:sz="0" w:space="0" w:color="auto"/>
          </w:divBdr>
        </w:div>
        <w:div w:id="81798230">
          <w:marLeft w:val="0"/>
          <w:marRight w:val="0"/>
          <w:marTop w:val="0"/>
          <w:marBottom w:val="0"/>
          <w:divBdr>
            <w:top w:val="none" w:sz="0" w:space="0" w:color="auto"/>
            <w:left w:val="none" w:sz="0" w:space="0" w:color="auto"/>
            <w:bottom w:val="none" w:sz="0" w:space="0" w:color="auto"/>
            <w:right w:val="none" w:sz="0" w:space="0" w:color="auto"/>
          </w:divBdr>
        </w:div>
        <w:div w:id="224143008">
          <w:marLeft w:val="0"/>
          <w:marRight w:val="0"/>
          <w:marTop w:val="0"/>
          <w:marBottom w:val="0"/>
          <w:divBdr>
            <w:top w:val="none" w:sz="0" w:space="0" w:color="auto"/>
            <w:left w:val="none" w:sz="0" w:space="0" w:color="auto"/>
            <w:bottom w:val="none" w:sz="0" w:space="0" w:color="auto"/>
            <w:right w:val="none" w:sz="0" w:space="0" w:color="auto"/>
          </w:divBdr>
        </w:div>
        <w:div w:id="1266890476">
          <w:marLeft w:val="0"/>
          <w:marRight w:val="0"/>
          <w:marTop w:val="0"/>
          <w:marBottom w:val="0"/>
          <w:divBdr>
            <w:top w:val="none" w:sz="0" w:space="0" w:color="auto"/>
            <w:left w:val="none" w:sz="0" w:space="0" w:color="auto"/>
            <w:bottom w:val="none" w:sz="0" w:space="0" w:color="auto"/>
            <w:right w:val="none" w:sz="0" w:space="0" w:color="auto"/>
          </w:divBdr>
        </w:div>
        <w:div w:id="398596939">
          <w:marLeft w:val="0"/>
          <w:marRight w:val="0"/>
          <w:marTop w:val="0"/>
          <w:marBottom w:val="0"/>
          <w:divBdr>
            <w:top w:val="none" w:sz="0" w:space="0" w:color="auto"/>
            <w:left w:val="none" w:sz="0" w:space="0" w:color="auto"/>
            <w:bottom w:val="none" w:sz="0" w:space="0" w:color="auto"/>
            <w:right w:val="none" w:sz="0" w:space="0" w:color="auto"/>
          </w:divBdr>
        </w:div>
        <w:div w:id="495654178">
          <w:marLeft w:val="0"/>
          <w:marRight w:val="0"/>
          <w:marTop w:val="0"/>
          <w:marBottom w:val="0"/>
          <w:divBdr>
            <w:top w:val="none" w:sz="0" w:space="0" w:color="auto"/>
            <w:left w:val="none" w:sz="0" w:space="0" w:color="auto"/>
            <w:bottom w:val="none" w:sz="0" w:space="0" w:color="auto"/>
            <w:right w:val="none" w:sz="0" w:space="0" w:color="auto"/>
          </w:divBdr>
        </w:div>
        <w:div w:id="1182403606">
          <w:marLeft w:val="0"/>
          <w:marRight w:val="0"/>
          <w:marTop w:val="0"/>
          <w:marBottom w:val="0"/>
          <w:divBdr>
            <w:top w:val="none" w:sz="0" w:space="0" w:color="auto"/>
            <w:left w:val="none" w:sz="0" w:space="0" w:color="auto"/>
            <w:bottom w:val="none" w:sz="0" w:space="0" w:color="auto"/>
            <w:right w:val="none" w:sz="0" w:space="0" w:color="auto"/>
          </w:divBdr>
        </w:div>
        <w:div w:id="735131153">
          <w:marLeft w:val="0"/>
          <w:marRight w:val="0"/>
          <w:marTop w:val="0"/>
          <w:marBottom w:val="0"/>
          <w:divBdr>
            <w:top w:val="none" w:sz="0" w:space="0" w:color="auto"/>
            <w:left w:val="none" w:sz="0" w:space="0" w:color="auto"/>
            <w:bottom w:val="none" w:sz="0" w:space="0" w:color="auto"/>
            <w:right w:val="none" w:sz="0" w:space="0" w:color="auto"/>
          </w:divBdr>
        </w:div>
        <w:div w:id="831524973">
          <w:marLeft w:val="0"/>
          <w:marRight w:val="0"/>
          <w:marTop w:val="0"/>
          <w:marBottom w:val="0"/>
          <w:divBdr>
            <w:top w:val="none" w:sz="0" w:space="0" w:color="auto"/>
            <w:left w:val="none" w:sz="0" w:space="0" w:color="auto"/>
            <w:bottom w:val="none" w:sz="0" w:space="0" w:color="auto"/>
            <w:right w:val="none" w:sz="0" w:space="0" w:color="auto"/>
          </w:divBdr>
        </w:div>
        <w:div w:id="1162236529">
          <w:marLeft w:val="0"/>
          <w:marRight w:val="0"/>
          <w:marTop w:val="0"/>
          <w:marBottom w:val="0"/>
          <w:divBdr>
            <w:top w:val="none" w:sz="0" w:space="0" w:color="auto"/>
            <w:left w:val="none" w:sz="0" w:space="0" w:color="auto"/>
            <w:bottom w:val="none" w:sz="0" w:space="0" w:color="auto"/>
            <w:right w:val="none" w:sz="0" w:space="0" w:color="auto"/>
          </w:divBdr>
        </w:div>
        <w:div w:id="1212427432">
          <w:marLeft w:val="0"/>
          <w:marRight w:val="0"/>
          <w:marTop w:val="0"/>
          <w:marBottom w:val="0"/>
          <w:divBdr>
            <w:top w:val="none" w:sz="0" w:space="0" w:color="auto"/>
            <w:left w:val="none" w:sz="0" w:space="0" w:color="auto"/>
            <w:bottom w:val="none" w:sz="0" w:space="0" w:color="auto"/>
            <w:right w:val="none" w:sz="0" w:space="0" w:color="auto"/>
          </w:divBdr>
        </w:div>
        <w:div w:id="1186360753">
          <w:marLeft w:val="0"/>
          <w:marRight w:val="0"/>
          <w:marTop w:val="0"/>
          <w:marBottom w:val="0"/>
          <w:divBdr>
            <w:top w:val="none" w:sz="0" w:space="0" w:color="auto"/>
            <w:left w:val="none" w:sz="0" w:space="0" w:color="auto"/>
            <w:bottom w:val="none" w:sz="0" w:space="0" w:color="auto"/>
            <w:right w:val="none" w:sz="0" w:space="0" w:color="auto"/>
          </w:divBdr>
        </w:div>
        <w:div w:id="1393848132">
          <w:marLeft w:val="0"/>
          <w:marRight w:val="0"/>
          <w:marTop w:val="0"/>
          <w:marBottom w:val="0"/>
          <w:divBdr>
            <w:top w:val="none" w:sz="0" w:space="0" w:color="auto"/>
            <w:left w:val="none" w:sz="0" w:space="0" w:color="auto"/>
            <w:bottom w:val="none" w:sz="0" w:space="0" w:color="auto"/>
            <w:right w:val="none" w:sz="0" w:space="0" w:color="auto"/>
          </w:divBdr>
        </w:div>
        <w:div w:id="995719932">
          <w:marLeft w:val="0"/>
          <w:marRight w:val="0"/>
          <w:marTop w:val="0"/>
          <w:marBottom w:val="0"/>
          <w:divBdr>
            <w:top w:val="none" w:sz="0" w:space="0" w:color="auto"/>
            <w:left w:val="none" w:sz="0" w:space="0" w:color="auto"/>
            <w:bottom w:val="none" w:sz="0" w:space="0" w:color="auto"/>
            <w:right w:val="none" w:sz="0" w:space="0" w:color="auto"/>
          </w:divBdr>
        </w:div>
        <w:div w:id="405421192">
          <w:marLeft w:val="0"/>
          <w:marRight w:val="0"/>
          <w:marTop w:val="0"/>
          <w:marBottom w:val="0"/>
          <w:divBdr>
            <w:top w:val="none" w:sz="0" w:space="0" w:color="auto"/>
            <w:left w:val="none" w:sz="0" w:space="0" w:color="auto"/>
            <w:bottom w:val="none" w:sz="0" w:space="0" w:color="auto"/>
            <w:right w:val="none" w:sz="0" w:space="0" w:color="auto"/>
          </w:divBdr>
          <w:divsChild>
            <w:div w:id="278146582">
              <w:marLeft w:val="-75"/>
              <w:marRight w:val="0"/>
              <w:marTop w:val="30"/>
              <w:marBottom w:val="30"/>
              <w:divBdr>
                <w:top w:val="none" w:sz="0" w:space="0" w:color="auto"/>
                <w:left w:val="none" w:sz="0" w:space="0" w:color="auto"/>
                <w:bottom w:val="none" w:sz="0" w:space="0" w:color="auto"/>
                <w:right w:val="none" w:sz="0" w:space="0" w:color="auto"/>
              </w:divBdr>
              <w:divsChild>
                <w:div w:id="384529491">
                  <w:marLeft w:val="0"/>
                  <w:marRight w:val="0"/>
                  <w:marTop w:val="0"/>
                  <w:marBottom w:val="0"/>
                  <w:divBdr>
                    <w:top w:val="none" w:sz="0" w:space="0" w:color="auto"/>
                    <w:left w:val="none" w:sz="0" w:space="0" w:color="auto"/>
                    <w:bottom w:val="none" w:sz="0" w:space="0" w:color="auto"/>
                    <w:right w:val="none" w:sz="0" w:space="0" w:color="auto"/>
                  </w:divBdr>
                  <w:divsChild>
                    <w:div w:id="818764186">
                      <w:marLeft w:val="0"/>
                      <w:marRight w:val="0"/>
                      <w:marTop w:val="0"/>
                      <w:marBottom w:val="0"/>
                      <w:divBdr>
                        <w:top w:val="none" w:sz="0" w:space="0" w:color="auto"/>
                        <w:left w:val="none" w:sz="0" w:space="0" w:color="auto"/>
                        <w:bottom w:val="none" w:sz="0" w:space="0" w:color="auto"/>
                        <w:right w:val="none" w:sz="0" w:space="0" w:color="auto"/>
                      </w:divBdr>
                    </w:div>
                  </w:divsChild>
                </w:div>
                <w:div w:id="1606812083">
                  <w:marLeft w:val="0"/>
                  <w:marRight w:val="0"/>
                  <w:marTop w:val="0"/>
                  <w:marBottom w:val="0"/>
                  <w:divBdr>
                    <w:top w:val="none" w:sz="0" w:space="0" w:color="auto"/>
                    <w:left w:val="none" w:sz="0" w:space="0" w:color="auto"/>
                    <w:bottom w:val="none" w:sz="0" w:space="0" w:color="auto"/>
                    <w:right w:val="none" w:sz="0" w:space="0" w:color="auto"/>
                  </w:divBdr>
                  <w:divsChild>
                    <w:div w:id="1050180933">
                      <w:marLeft w:val="0"/>
                      <w:marRight w:val="0"/>
                      <w:marTop w:val="0"/>
                      <w:marBottom w:val="0"/>
                      <w:divBdr>
                        <w:top w:val="none" w:sz="0" w:space="0" w:color="auto"/>
                        <w:left w:val="none" w:sz="0" w:space="0" w:color="auto"/>
                        <w:bottom w:val="none" w:sz="0" w:space="0" w:color="auto"/>
                        <w:right w:val="none" w:sz="0" w:space="0" w:color="auto"/>
                      </w:divBdr>
                    </w:div>
                  </w:divsChild>
                </w:div>
                <w:div w:id="1774865095">
                  <w:marLeft w:val="0"/>
                  <w:marRight w:val="0"/>
                  <w:marTop w:val="0"/>
                  <w:marBottom w:val="0"/>
                  <w:divBdr>
                    <w:top w:val="none" w:sz="0" w:space="0" w:color="auto"/>
                    <w:left w:val="none" w:sz="0" w:space="0" w:color="auto"/>
                    <w:bottom w:val="none" w:sz="0" w:space="0" w:color="auto"/>
                    <w:right w:val="none" w:sz="0" w:space="0" w:color="auto"/>
                  </w:divBdr>
                  <w:divsChild>
                    <w:div w:id="838229552">
                      <w:marLeft w:val="0"/>
                      <w:marRight w:val="0"/>
                      <w:marTop w:val="0"/>
                      <w:marBottom w:val="0"/>
                      <w:divBdr>
                        <w:top w:val="none" w:sz="0" w:space="0" w:color="auto"/>
                        <w:left w:val="none" w:sz="0" w:space="0" w:color="auto"/>
                        <w:bottom w:val="none" w:sz="0" w:space="0" w:color="auto"/>
                        <w:right w:val="none" w:sz="0" w:space="0" w:color="auto"/>
                      </w:divBdr>
                    </w:div>
                  </w:divsChild>
                </w:div>
                <w:div w:id="1833330088">
                  <w:marLeft w:val="0"/>
                  <w:marRight w:val="0"/>
                  <w:marTop w:val="0"/>
                  <w:marBottom w:val="0"/>
                  <w:divBdr>
                    <w:top w:val="none" w:sz="0" w:space="0" w:color="auto"/>
                    <w:left w:val="none" w:sz="0" w:space="0" w:color="auto"/>
                    <w:bottom w:val="none" w:sz="0" w:space="0" w:color="auto"/>
                    <w:right w:val="none" w:sz="0" w:space="0" w:color="auto"/>
                  </w:divBdr>
                  <w:divsChild>
                    <w:div w:id="1192498410">
                      <w:marLeft w:val="0"/>
                      <w:marRight w:val="0"/>
                      <w:marTop w:val="0"/>
                      <w:marBottom w:val="0"/>
                      <w:divBdr>
                        <w:top w:val="none" w:sz="0" w:space="0" w:color="auto"/>
                        <w:left w:val="none" w:sz="0" w:space="0" w:color="auto"/>
                        <w:bottom w:val="none" w:sz="0" w:space="0" w:color="auto"/>
                        <w:right w:val="none" w:sz="0" w:space="0" w:color="auto"/>
                      </w:divBdr>
                    </w:div>
                  </w:divsChild>
                </w:div>
                <w:div w:id="142546272">
                  <w:marLeft w:val="0"/>
                  <w:marRight w:val="0"/>
                  <w:marTop w:val="0"/>
                  <w:marBottom w:val="0"/>
                  <w:divBdr>
                    <w:top w:val="none" w:sz="0" w:space="0" w:color="auto"/>
                    <w:left w:val="none" w:sz="0" w:space="0" w:color="auto"/>
                    <w:bottom w:val="none" w:sz="0" w:space="0" w:color="auto"/>
                    <w:right w:val="none" w:sz="0" w:space="0" w:color="auto"/>
                  </w:divBdr>
                  <w:divsChild>
                    <w:div w:id="1967079035">
                      <w:marLeft w:val="0"/>
                      <w:marRight w:val="0"/>
                      <w:marTop w:val="0"/>
                      <w:marBottom w:val="0"/>
                      <w:divBdr>
                        <w:top w:val="none" w:sz="0" w:space="0" w:color="auto"/>
                        <w:left w:val="none" w:sz="0" w:space="0" w:color="auto"/>
                        <w:bottom w:val="none" w:sz="0" w:space="0" w:color="auto"/>
                        <w:right w:val="none" w:sz="0" w:space="0" w:color="auto"/>
                      </w:divBdr>
                    </w:div>
                  </w:divsChild>
                </w:div>
                <w:div w:id="1847477193">
                  <w:marLeft w:val="0"/>
                  <w:marRight w:val="0"/>
                  <w:marTop w:val="0"/>
                  <w:marBottom w:val="0"/>
                  <w:divBdr>
                    <w:top w:val="none" w:sz="0" w:space="0" w:color="auto"/>
                    <w:left w:val="none" w:sz="0" w:space="0" w:color="auto"/>
                    <w:bottom w:val="none" w:sz="0" w:space="0" w:color="auto"/>
                    <w:right w:val="none" w:sz="0" w:space="0" w:color="auto"/>
                  </w:divBdr>
                  <w:divsChild>
                    <w:div w:id="148062666">
                      <w:marLeft w:val="0"/>
                      <w:marRight w:val="0"/>
                      <w:marTop w:val="0"/>
                      <w:marBottom w:val="0"/>
                      <w:divBdr>
                        <w:top w:val="none" w:sz="0" w:space="0" w:color="auto"/>
                        <w:left w:val="none" w:sz="0" w:space="0" w:color="auto"/>
                        <w:bottom w:val="none" w:sz="0" w:space="0" w:color="auto"/>
                        <w:right w:val="none" w:sz="0" w:space="0" w:color="auto"/>
                      </w:divBdr>
                    </w:div>
                  </w:divsChild>
                </w:div>
                <w:div w:id="172115379">
                  <w:marLeft w:val="0"/>
                  <w:marRight w:val="0"/>
                  <w:marTop w:val="0"/>
                  <w:marBottom w:val="0"/>
                  <w:divBdr>
                    <w:top w:val="none" w:sz="0" w:space="0" w:color="auto"/>
                    <w:left w:val="none" w:sz="0" w:space="0" w:color="auto"/>
                    <w:bottom w:val="none" w:sz="0" w:space="0" w:color="auto"/>
                    <w:right w:val="none" w:sz="0" w:space="0" w:color="auto"/>
                  </w:divBdr>
                  <w:divsChild>
                    <w:div w:id="549153346">
                      <w:marLeft w:val="0"/>
                      <w:marRight w:val="0"/>
                      <w:marTop w:val="0"/>
                      <w:marBottom w:val="0"/>
                      <w:divBdr>
                        <w:top w:val="none" w:sz="0" w:space="0" w:color="auto"/>
                        <w:left w:val="none" w:sz="0" w:space="0" w:color="auto"/>
                        <w:bottom w:val="none" w:sz="0" w:space="0" w:color="auto"/>
                        <w:right w:val="none" w:sz="0" w:space="0" w:color="auto"/>
                      </w:divBdr>
                    </w:div>
                  </w:divsChild>
                </w:div>
                <w:div w:id="1577982487">
                  <w:marLeft w:val="0"/>
                  <w:marRight w:val="0"/>
                  <w:marTop w:val="0"/>
                  <w:marBottom w:val="0"/>
                  <w:divBdr>
                    <w:top w:val="none" w:sz="0" w:space="0" w:color="auto"/>
                    <w:left w:val="none" w:sz="0" w:space="0" w:color="auto"/>
                    <w:bottom w:val="none" w:sz="0" w:space="0" w:color="auto"/>
                    <w:right w:val="none" w:sz="0" w:space="0" w:color="auto"/>
                  </w:divBdr>
                  <w:divsChild>
                    <w:div w:id="104204264">
                      <w:marLeft w:val="0"/>
                      <w:marRight w:val="0"/>
                      <w:marTop w:val="0"/>
                      <w:marBottom w:val="0"/>
                      <w:divBdr>
                        <w:top w:val="none" w:sz="0" w:space="0" w:color="auto"/>
                        <w:left w:val="none" w:sz="0" w:space="0" w:color="auto"/>
                        <w:bottom w:val="none" w:sz="0" w:space="0" w:color="auto"/>
                        <w:right w:val="none" w:sz="0" w:space="0" w:color="auto"/>
                      </w:divBdr>
                    </w:div>
                  </w:divsChild>
                </w:div>
                <w:div w:id="1250895224">
                  <w:marLeft w:val="0"/>
                  <w:marRight w:val="0"/>
                  <w:marTop w:val="0"/>
                  <w:marBottom w:val="0"/>
                  <w:divBdr>
                    <w:top w:val="none" w:sz="0" w:space="0" w:color="auto"/>
                    <w:left w:val="none" w:sz="0" w:space="0" w:color="auto"/>
                    <w:bottom w:val="none" w:sz="0" w:space="0" w:color="auto"/>
                    <w:right w:val="none" w:sz="0" w:space="0" w:color="auto"/>
                  </w:divBdr>
                  <w:divsChild>
                    <w:div w:id="2001545027">
                      <w:marLeft w:val="0"/>
                      <w:marRight w:val="0"/>
                      <w:marTop w:val="0"/>
                      <w:marBottom w:val="0"/>
                      <w:divBdr>
                        <w:top w:val="none" w:sz="0" w:space="0" w:color="auto"/>
                        <w:left w:val="none" w:sz="0" w:space="0" w:color="auto"/>
                        <w:bottom w:val="none" w:sz="0" w:space="0" w:color="auto"/>
                        <w:right w:val="none" w:sz="0" w:space="0" w:color="auto"/>
                      </w:divBdr>
                    </w:div>
                  </w:divsChild>
                </w:div>
                <w:div w:id="1576014144">
                  <w:marLeft w:val="0"/>
                  <w:marRight w:val="0"/>
                  <w:marTop w:val="0"/>
                  <w:marBottom w:val="0"/>
                  <w:divBdr>
                    <w:top w:val="none" w:sz="0" w:space="0" w:color="auto"/>
                    <w:left w:val="none" w:sz="0" w:space="0" w:color="auto"/>
                    <w:bottom w:val="none" w:sz="0" w:space="0" w:color="auto"/>
                    <w:right w:val="none" w:sz="0" w:space="0" w:color="auto"/>
                  </w:divBdr>
                  <w:divsChild>
                    <w:div w:id="1885286723">
                      <w:marLeft w:val="0"/>
                      <w:marRight w:val="0"/>
                      <w:marTop w:val="0"/>
                      <w:marBottom w:val="0"/>
                      <w:divBdr>
                        <w:top w:val="none" w:sz="0" w:space="0" w:color="auto"/>
                        <w:left w:val="none" w:sz="0" w:space="0" w:color="auto"/>
                        <w:bottom w:val="none" w:sz="0" w:space="0" w:color="auto"/>
                        <w:right w:val="none" w:sz="0" w:space="0" w:color="auto"/>
                      </w:divBdr>
                    </w:div>
                  </w:divsChild>
                </w:div>
                <w:div w:id="255284398">
                  <w:marLeft w:val="0"/>
                  <w:marRight w:val="0"/>
                  <w:marTop w:val="0"/>
                  <w:marBottom w:val="0"/>
                  <w:divBdr>
                    <w:top w:val="none" w:sz="0" w:space="0" w:color="auto"/>
                    <w:left w:val="none" w:sz="0" w:space="0" w:color="auto"/>
                    <w:bottom w:val="none" w:sz="0" w:space="0" w:color="auto"/>
                    <w:right w:val="none" w:sz="0" w:space="0" w:color="auto"/>
                  </w:divBdr>
                  <w:divsChild>
                    <w:div w:id="1273435555">
                      <w:marLeft w:val="0"/>
                      <w:marRight w:val="0"/>
                      <w:marTop w:val="0"/>
                      <w:marBottom w:val="0"/>
                      <w:divBdr>
                        <w:top w:val="none" w:sz="0" w:space="0" w:color="auto"/>
                        <w:left w:val="none" w:sz="0" w:space="0" w:color="auto"/>
                        <w:bottom w:val="none" w:sz="0" w:space="0" w:color="auto"/>
                        <w:right w:val="none" w:sz="0" w:space="0" w:color="auto"/>
                      </w:divBdr>
                    </w:div>
                  </w:divsChild>
                </w:div>
                <w:div w:id="935744680">
                  <w:marLeft w:val="0"/>
                  <w:marRight w:val="0"/>
                  <w:marTop w:val="0"/>
                  <w:marBottom w:val="0"/>
                  <w:divBdr>
                    <w:top w:val="none" w:sz="0" w:space="0" w:color="auto"/>
                    <w:left w:val="none" w:sz="0" w:space="0" w:color="auto"/>
                    <w:bottom w:val="none" w:sz="0" w:space="0" w:color="auto"/>
                    <w:right w:val="none" w:sz="0" w:space="0" w:color="auto"/>
                  </w:divBdr>
                  <w:divsChild>
                    <w:div w:id="1091968911">
                      <w:marLeft w:val="0"/>
                      <w:marRight w:val="0"/>
                      <w:marTop w:val="0"/>
                      <w:marBottom w:val="0"/>
                      <w:divBdr>
                        <w:top w:val="none" w:sz="0" w:space="0" w:color="auto"/>
                        <w:left w:val="none" w:sz="0" w:space="0" w:color="auto"/>
                        <w:bottom w:val="none" w:sz="0" w:space="0" w:color="auto"/>
                        <w:right w:val="none" w:sz="0" w:space="0" w:color="auto"/>
                      </w:divBdr>
                    </w:div>
                  </w:divsChild>
                </w:div>
                <w:div w:id="1232234210">
                  <w:marLeft w:val="0"/>
                  <w:marRight w:val="0"/>
                  <w:marTop w:val="0"/>
                  <w:marBottom w:val="0"/>
                  <w:divBdr>
                    <w:top w:val="none" w:sz="0" w:space="0" w:color="auto"/>
                    <w:left w:val="none" w:sz="0" w:space="0" w:color="auto"/>
                    <w:bottom w:val="none" w:sz="0" w:space="0" w:color="auto"/>
                    <w:right w:val="none" w:sz="0" w:space="0" w:color="auto"/>
                  </w:divBdr>
                  <w:divsChild>
                    <w:div w:id="1261183928">
                      <w:marLeft w:val="0"/>
                      <w:marRight w:val="0"/>
                      <w:marTop w:val="0"/>
                      <w:marBottom w:val="0"/>
                      <w:divBdr>
                        <w:top w:val="none" w:sz="0" w:space="0" w:color="auto"/>
                        <w:left w:val="none" w:sz="0" w:space="0" w:color="auto"/>
                        <w:bottom w:val="none" w:sz="0" w:space="0" w:color="auto"/>
                        <w:right w:val="none" w:sz="0" w:space="0" w:color="auto"/>
                      </w:divBdr>
                    </w:div>
                  </w:divsChild>
                </w:div>
                <w:div w:id="1653677154">
                  <w:marLeft w:val="0"/>
                  <w:marRight w:val="0"/>
                  <w:marTop w:val="0"/>
                  <w:marBottom w:val="0"/>
                  <w:divBdr>
                    <w:top w:val="none" w:sz="0" w:space="0" w:color="auto"/>
                    <w:left w:val="none" w:sz="0" w:space="0" w:color="auto"/>
                    <w:bottom w:val="none" w:sz="0" w:space="0" w:color="auto"/>
                    <w:right w:val="none" w:sz="0" w:space="0" w:color="auto"/>
                  </w:divBdr>
                  <w:divsChild>
                    <w:div w:id="415128228">
                      <w:marLeft w:val="0"/>
                      <w:marRight w:val="0"/>
                      <w:marTop w:val="0"/>
                      <w:marBottom w:val="0"/>
                      <w:divBdr>
                        <w:top w:val="none" w:sz="0" w:space="0" w:color="auto"/>
                        <w:left w:val="none" w:sz="0" w:space="0" w:color="auto"/>
                        <w:bottom w:val="none" w:sz="0" w:space="0" w:color="auto"/>
                        <w:right w:val="none" w:sz="0" w:space="0" w:color="auto"/>
                      </w:divBdr>
                    </w:div>
                  </w:divsChild>
                </w:div>
                <w:div w:id="930046248">
                  <w:marLeft w:val="0"/>
                  <w:marRight w:val="0"/>
                  <w:marTop w:val="0"/>
                  <w:marBottom w:val="0"/>
                  <w:divBdr>
                    <w:top w:val="none" w:sz="0" w:space="0" w:color="auto"/>
                    <w:left w:val="none" w:sz="0" w:space="0" w:color="auto"/>
                    <w:bottom w:val="none" w:sz="0" w:space="0" w:color="auto"/>
                    <w:right w:val="none" w:sz="0" w:space="0" w:color="auto"/>
                  </w:divBdr>
                  <w:divsChild>
                    <w:div w:id="1675304280">
                      <w:marLeft w:val="0"/>
                      <w:marRight w:val="0"/>
                      <w:marTop w:val="0"/>
                      <w:marBottom w:val="0"/>
                      <w:divBdr>
                        <w:top w:val="none" w:sz="0" w:space="0" w:color="auto"/>
                        <w:left w:val="none" w:sz="0" w:space="0" w:color="auto"/>
                        <w:bottom w:val="none" w:sz="0" w:space="0" w:color="auto"/>
                        <w:right w:val="none" w:sz="0" w:space="0" w:color="auto"/>
                      </w:divBdr>
                    </w:div>
                  </w:divsChild>
                </w:div>
                <w:div w:id="853223395">
                  <w:marLeft w:val="0"/>
                  <w:marRight w:val="0"/>
                  <w:marTop w:val="0"/>
                  <w:marBottom w:val="0"/>
                  <w:divBdr>
                    <w:top w:val="none" w:sz="0" w:space="0" w:color="auto"/>
                    <w:left w:val="none" w:sz="0" w:space="0" w:color="auto"/>
                    <w:bottom w:val="none" w:sz="0" w:space="0" w:color="auto"/>
                    <w:right w:val="none" w:sz="0" w:space="0" w:color="auto"/>
                  </w:divBdr>
                  <w:divsChild>
                    <w:div w:id="1524514294">
                      <w:marLeft w:val="0"/>
                      <w:marRight w:val="0"/>
                      <w:marTop w:val="0"/>
                      <w:marBottom w:val="0"/>
                      <w:divBdr>
                        <w:top w:val="none" w:sz="0" w:space="0" w:color="auto"/>
                        <w:left w:val="none" w:sz="0" w:space="0" w:color="auto"/>
                        <w:bottom w:val="none" w:sz="0" w:space="0" w:color="auto"/>
                        <w:right w:val="none" w:sz="0" w:space="0" w:color="auto"/>
                      </w:divBdr>
                    </w:div>
                  </w:divsChild>
                </w:div>
                <w:div w:id="1871143917">
                  <w:marLeft w:val="0"/>
                  <w:marRight w:val="0"/>
                  <w:marTop w:val="0"/>
                  <w:marBottom w:val="0"/>
                  <w:divBdr>
                    <w:top w:val="none" w:sz="0" w:space="0" w:color="auto"/>
                    <w:left w:val="none" w:sz="0" w:space="0" w:color="auto"/>
                    <w:bottom w:val="none" w:sz="0" w:space="0" w:color="auto"/>
                    <w:right w:val="none" w:sz="0" w:space="0" w:color="auto"/>
                  </w:divBdr>
                  <w:divsChild>
                    <w:div w:id="1245263048">
                      <w:marLeft w:val="0"/>
                      <w:marRight w:val="0"/>
                      <w:marTop w:val="0"/>
                      <w:marBottom w:val="0"/>
                      <w:divBdr>
                        <w:top w:val="none" w:sz="0" w:space="0" w:color="auto"/>
                        <w:left w:val="none" w:sz="0" w:space="0" w:color="auto"/>
                        <w:bottom w:val="none" w:sz="0" w:space="0" w:color="auto"/>
                        <w:right w:val="none" w:sz="0" w:space="0" w:color="auto"/>
                      </w:divBdr>
                    </w:div>
                  </w:divsChild>
                </w:div>
                <w:div w:id="1120303180">
                  <w:marLeft w:val="0"/>
                  <w:marRight w:val="0"/>
                  <w:marTop w:val="0"/>
                  <w:marBottom w:val="0"/>
                  <w:divBdr>
                    <w:top w:val="none" w:sz="0" w:space="0" w:color="auto"/>
                    <w:left w:val="none" w:sz="0" w:space="0" w:color="auto"/>
                    <w:bottom w:val="none" w:sz="0" w:space="0" w:color="auto"/>
                    <w:right w:val="none" w:sz="0" w:space="0" w:color="auto"/>
                  </w:divBdr>
                  <w:divsChild>
                    <w:div w:id="822090365">
                      <w:marLeft w:val="0"/>
                      <w:marRight w:val="0"/>
                      <w:marTop w:val="0"/>
                      <w:marBottom w:val="0"/>
                      <w:divBdr>
                        <w:top w:val="none" w:sz="0" w:space="0" w:color="auto"/>
                        <w:left w:val="none" w:sz="0" w:space="0" w:color="auto"/>
                        <w:bottom w:val="none" w:sz="0" w:space="0" w:color="auto"/>
                        <w:right w:val="none" w:sz="0" w:space="0" w:color="auto"/>
                      </w:divBdr>
                    </w:div>
                  </w:divsChild>
                </w:div>
                <w:div w:id="1994940793">
                  <w:marLeft w:val="0"/>
                  <w:marRight w:val="0"/>
                  <w:marTop w:val="0"/>
                  <w:marBottom w:val="0"/>
                  <w:divBdr>
                    <w:top w:val="none" w:sz="0" w:space="0" w:color="auto"/>
                    <w:left w:val="none" w:sz="0" w:space="0" w:color="auto"/>
                    <w:bottom w:val="none" w:sz="0" w:space="0" w:color="auto"/>
                    <w:right w:val="none" w:sz="0" w:space="0" w:color="auto"/>
                  </w:divBdr>
                  <w:divsChild>
                    <w:div w:id="974330882">
                      <w:marLeft w:val="0"/>
                      <w:marRight w:val="0"/>
                      <w:marTop w:val="0"/>
                      <w:marBottom w:val="0"/>
                      <w:divBdr>
                        <w:top w:val="none" w:sz="0" w:space="0" w:color="auto"/>
                        <w:left w:val="none" w:sz="0" w:space="0" w:color="auto"/>
                        <w:bottom w:val="none" w:sz="0" w:space="0" w:color="auto"/>
                        <w:right w:val="none" w:sz="0" w:space="0" w:color="auto"/>
                      </w:divBdr>
                    </w:div>
                  </w:divsChild>
                </w:div>
                <w:div w:id="1424297751">
                  <w:marLeft w:val="0"/>
                  <w:marRight w:val="0"/>
                  <w:marTop w:val="0"/>
                  <w:marBottom w:val="0"/>
                  <w:divBdr>
                    <w:top w:val="none" w:sz="0" w:space="0" w:color="auto"/>
                    <w:left w:val="none" w:sz="0" w:space="0" w:color="auto"/>
                    <w:bottom w:val="none" w:sz="0" w:space="0" w:color="auto"/>
                    <w:right w:val="none" w:sz="0" w:space="0" w:color="auto"/>
                  </w:divBdr>
                  <w:divsChild>
                    <w:div w:id="184680764">
                      <w:marLeft w:val="0"/>
                      <w:marRight w:val="0"/>
                      <w:marTop w:val="0"/>
                      <w:marBottom w:val="0"/>
                      <w:divBdr>
                        <w:top w:val="none" w:sz="0" w:space="0" w:color="auto"/>
                        <w:left w:val="none" w:sz="0" w:space="0" w:color="auto"/>
                        <w:bottom w:val="none" w:sz="0" w:space="0" w:color="auto"/>
                        <w:right w:val="none" w:sz="0" w:space="0" w:color="auto"/>
                      </w:divBdr>
                    </w:div>
                  </w:divsChild>
                </w:div>
                <w:div w:id="1658344804">
                  <w:marLeft w:val="0"/>
                  <w:marRight w:val="0"/>
                  <w:marTop w:val="0"/>
                  <w:marBottom w:val="0"/>
                  <w:divBdr>
                    <w:top w:val="none" w:sz="0" w:space="0" w:color="auto"/>
                    <w:left w:val="none" w:sz="0" w:space="0" w:color="auto"/>
                    <w:bottom w:val="none" w:sz="0" w:space="0" w:color="auto"/>
                    <w:right w:val="none" w:sz="0" w:space="0" w:color="auto"/>
                  </w:divBdr>
                  <w:divsChild>
                    <w:div w:id="1975020400">
                      <w:marLeft w:val="0"/>
                      <w:marRight w:val="0"/>
                      <w:marTop w:val="0"/>
                      <w:marBottom w:val="0"/>
                      <w:divBdr>
                        <w:top w:val="none" w:sz="0" w:space="0" w:color="auto"/>
                        <w:left w:val="none" w:sz="0" w:space="0" w:color="auto"/>
                        <w:bottom w:val="none" w:sz="0" w:space="0" w:color="auto"/>
                        <w:right w:val="none" w:sz="0" w:space="0" w:color="auto"/>
                      </w:divBdr>
                    </w:div>
                  </w:divsChild>
                </w:div>
                <w:div w:id="107437495">
                  <w:marLeft w:val="0"/>
                  <w:marRight w:val="0"/>
                  <w:marTop w:val="0"/>
                  <w:marBottom w:val="0"/>
                  <w:divBdr>
                    <w:top w:val="none" w:sz="0" w:space="0" w:color="auto"/>
                    <w:left w:val="none" w:sz="0" w:space="0" w:color="auto"/>
                    <w:bottom w:val="none" w:sz="0" w:space="0" w:color="auto"/>
                    <w:right w:val="none" w:sz="0" w:space="0" w:color="auto"/>
                  </w:divBdr>
                  <w:divsChild>
                    <w:div w:id="1983608540">
                      <w:marLeft w:val="0"/>
                      <w:marRight w:val="0"/>
                      <w:marTop w:val="0"/>
                      <w:marBottom w:val="0"/>
                      <w:divBdr>
                        <w:top w:val="none" w:sz="0" w:space="0" w:color="auto"/>
                        <w:left w:val="none" w:sz="0" w:space="0" w:color="auto"/>
                        <w:bottom w:val="none" w:sz="0" w:space="0" w:color="auto"/>
                        <w:right w:val="none" w:sz="0" w:space="0" w:color="auto"/>
                      </w:divBdr>
                    </w:div>
                  </w:divsChild>
                </w:div>
                <w:div w:id="2038193806">
                  <w:marLeft w:val="0"/>
                  <w:marRight w:val="0"/>
                  <w:marTop w:val="0"/>
                  <w:marBottom w:val="0"/>
                  <w:divBdr>
                    <w:top w:val="none" w:sz="0" w:space="0" w:color="auto"/>
                    <w:left w:val="none" w:sz="0" w:space="0" w:color="auto"/>
                    <w:bottom w:val="none" w:sz="0" w:space="0" w:color="auto"/>
                    <w:right w:val="none" w:sz="0" w:space="0" w:color="auto"/>
                  </w:divBdr>
                  <w:divsChild>
                    <w:div w:id="1432823320">
                      <w:marLeft w:val="0"/>
                      <w:marRight w:val="0"/>
                      <w:marTop w:val="0"/>
                      <w:marBottom w:val="0"/>
                      <w:divBdr>
                        <w:top w:val="none" w:sz="0" w:space="0" w:color="auto"/>
                        <w:left w:val="none" w:sz="0" w:space="0" w:color="auto"/>
                        <w:bottom w:val="none" w:sz="0" w:space="0" w:color="auto"/>
                        <w:right w:val="none" w:sz="0" w:space="0" w:color="auto"/>
                      </w:divBdr>
                    </w:div>
                  </w:divsChild>
                </w:div>
                <w:div w:id="1445071735">
                  <w:marLeft w:val="0"/>
                  <w:marRight w:val="0"/>
                  <w:marTop w:val="0"/>
                  <w:marBottom w:val="0"/>
                  <w:divBdr>
                    <w:top w:val="none" w:sz="0" w:space="0" w:color="auto"/>
                    <w:left w:val="none" w:sz="0" w:space="0" w:color="auto"/>
                    <w:bottom w:val="none" w:sz="0" w:space="0" w:color="auto"/>
                    <w:right w:val="none" w:sz="0" w:space="0" w:color="auto"/>
                  </w:divBdr>
                  <w:divsChild>
                    <w:div w:id="2124301339">
                      <w:marLeft w:val="0"/>
                      <w:marRight w:val="0"/>
                      <w:marTop w:val="0"/>
                      <w:marBottom w:val="0"/>
                      <w:divBdr>
                        <w:top w:val="none" w:sz="0" w:space="0" w:color="auto"/>
                        <w:left w:val="none" w:sz="0" w:space="0" w:color="auto"/>
                        <w:bottom w:val="none" w:sz="0" w:space="0" w:color="auto"/>
                        <w:right w:val="none" w:sz="0" w:space="0" w:color="auto"/>
                      </w:divBdr>
                    </w:div>
                  </w:divsChild>
                </w:div>
                <w:div w:id="627735819">
                  <w:marLeft w:val="0"/>
                  <w:marRight w:val="0"/>
                  <w:marTop w:val="0"/>
                  <w:marBottom w:val="0"/>
                  <w:divBdr>
                    <w:top w:val="none" w:sz="0" w:space="0" w:color="auto"/>
                    <w:left w:val="none" w:sz="0" w:space="0" w:color="auto"/>
                    <w:bottom w:val="none" w:sz="0" w:space="0" w:color="auto"/>
                    <w:right w:val="none" w:sz="0" w:space="0" w:color="auto"/>
                  </w:divBdr>
                  <w:divsChild>
                    <w:div w:id="17991076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87977181">
          <w:marLeft w:val="0"/>
          <w:marRight w:val="0"/>
          <w:marTop w:val="0"/>
          <w:marBottom w:val="0"/>
          <w:divBdr>
            <w:top w:val="none" w:sz="0" w:space="0" w:color="auto"/>
            <w:left w:val="none" w:sz="0" w:space="0" w:color="auto"/>
            <w:bottom w:val="none" w:sz="0" w:space="0" w:color="auto"/>
            <w:right w:val="none" w:sz="0" w:space="0" w:color="auto"/>
          </w:divBdr>
        </w:div>
        <w:div w:id="738019256">
          <w:marLeft w:val="0"/>
          <w:marRight w:val="0"/>
          <w:marTop w:val="0"/>
          <w:marBottom w:val="0"/>
          <w:divBdr>
            <w:top w:val="none" w:sz="0" w:space="0" w:color="auto"/>
            <w:left w:val="none" w:sz="0" w:space="0" w:color="auto"/>
            <w:bottom w:val="none" w:sz="0" w:space="0" w:color="auto"/>
            <w:right w:val="none" w:sz="0" w:space="0" w:color="auto"/>
          </w:divBdr>
        </w:div>
        <w:div w:id="110053806">
          <w:marLeft w:val="0"/>
          <w:marRight w:val="0"/>
          <w:marTop w:val="0"/>
          <w:marBottom w:val="0"/>
          <w:divBdr>
            <w:top w:val="none" w:sz="0" w:space="0" w:color="auto"/>
            <w:left w:val="none" w:sz="0" w:space="0" w:color="auto"/>
            <w:bottom w:val="none" w:sz="0" w:space="0" w:color="auto"/>
            <w:right w:val="none" w:sz="0" w:space="0" w:color="auto"/>
          </w:divBdr>
        </w:div>
        <w:div w:id="934554221">
          <w:marLeft w:val="0"/>
          <w:marRight w:val="0"/>
          <w:marTop w:val="0"/>
          <w:marBottom w:val="0"/>
          <w:divBdr>
            <w:top w:val="none" w:sz="0" w:space="0" w:color="auto"/>
            <w:left w:val="none" w:sz="0" w:space="0" w:color="auto"/>
            <w:bottom w:val="none" w:sz="0" w:space="0" w:color="auto"/>
            <w:right w:val="none" w:sz="0" w:space="0" w:color="auto"/>
          </w:divBdr>
        </w:div>
        <w:div w:id="571162339">
          <w:marLeft w:val="0"/>
          <w:marRight w:val="0"/>
          <w:marTop w:val="0"/>
          <w:marBottom w:val="0"/>
          <w:divBdr>
            <w:top w:val="none" w:sz="0" w:space="0" w:color="auto"/>
            <w:left w:val="none" w:sz="0" w:space="0" w:color="auto"/>
            <w:bottom w:val="none" w:sz="0" w:space="0" w:color="auto"/>
            <w:right w:val="none" w:sz="0" w:space="0" w:color="auto"/>
          </w:divBdr>
        </w:div>
        <w:div w:id="360057520">
          <w:marLeft w:val="0"/>
          <w:marRight w:val="0"/>
          <w:marTop w:val="0"/>
          <w:marBottom w:val="0"/>
          <w:divBdr>
            <w:top w:val="none" w:sz="0" w:space="0" w:color="auto"/>
            <w:left w:val="none" w:sz="0" w:space="0" w:color="auto"/>
            <w:bottom w:val="none" w:sz="0" w:space="0" w:color="auto"/>
            <w:right w:val="none" w:sz="0" w:space="0" w:color="auto"/>
          </w:divBdr>
        </w:div>
        <w:div w:id="2086299961">
          <w:marLeft w:val="0"/>
          <w:marRight w:val="0"/>
          <w:marTop w:val="0"/>
          <w:marBottom w:val="0"/>
          <w:divBdr>
            <w:top w:val="none" w:sz="0" w:space="0" w:color="auto"/>
            <w:left w:val="none" w:sz="0" w:space="0" w:color="auto"/>
            <w:bottom w:val="none" w:sz="0" w:space="0" w:color="auto"/>
            <w:right w:val="none" w:sz="0" w:space="0" w:color="auto"/>
          </w:divBdr>
        </w:div>
        <w:div w:id="1288272703">
          <w:marLeft w:val="0"/>
          <w:marRight w:val="0"/>
          <w:marTop w:val="0"/>
          <w:marBottom w:val="0"/>
          <w:divBdr>
            <w:top w:val="none" w:sz="0" w:space="0" w:color="auto"/>
            <w:left w:val="none" w:sz="0" w:space="0" w:color="auto"/>
            <w:bottom w:val="none" w:sz="0" w:space="0" w:color="auto"/>
            <w:right w:val="none" w:sz="0" w:space="0" w:color="auto"/>
          </w:divBdr>
        </w:div>
        <w:div w:id="1406224039">
          <w:marLeft w:val="0"/>
          <w:marRight w:val="0"/>
          <w:marTop w:val="0"/>
          <w:marBottom w:val="0"/>
          <w:divBdr>
            <w:top w:val="none" w:sz="0" w:space="0" w:color="auto"/>
            <w:left w:val="none" w:sz="0" w:space="0" w:color="auto"/>
            <w:bottom w:val="none" w:sz="0" w:space="0" w:color="auto"/>
            <w:right w:val="none" w:sz="0" w:space="0" w:color="auto"/>
          </w:divBdr>
        </w:div>
        <w:div w:id="82919471">
          <w:marLeft w:val="0"/>
          <w:marRight w:val="0"/>
          <w:marTop w:val="0"/>
          <w:marBottom w:val="0"/>
          <w:divBdr>
            <w:top w:val="none" w:sz="0" w:space="0" w:color="auto"/>
            <w:left w:val="none" w:sz="0" w:space="0" w:color="auto"/>
            <w:bottom w:val="none" w:sz="0" w:space="0" w:color="auto"/>
            <w:right w:val="none" w:sz="0" w:space="0" w:color="auto"/>
          </w:divBdr>
        </w:div>
        <w:div w:id="1795637063">
          <w:marLeft w:val="0"/>
          <w:marRight w:val="0"/>
          <w:marTop w:val="0"/>
          <w:marBottom w:val="0"/>
          <w:divBdr>
            <w:top w:val="none" w:sz="0" w:space="0" w:color="auto"/>
            <w:left w:val="none" w:sz="0" w:space="0" w:color="auto"/>
            <w:bottom w:val="none" w:sz="0" w:space="0" w:color="auto"/>
            <w:right w:val="none" w:sz="0" w:space="0" w:color="auto"/>
          </w:divBdr>
        </w:div>
        <w:div w:id="608662245">
          <w:marLeft w:val="0"/>
          <w:marRight w:val="0"/>
          <w:marTop w:val="0"/>
          <w:marBottom w:val="0"/>
          <w:divBdr>
            <w:top w:val="none" w:sz="0" w:space="0" w:color="auto"/>
            <w:left w:val="none" w:sz="0" w:space="0" w:color="auto"/>
            <w:bottom w:val="none" w:sz="0" w:space="0" w:color="auto"/>
            <w:right w:val="none" w:sz="0" w:space="0" w:color="auto"/>
          </w:divBdr>
        </w:div>
        <w:div w:id="1849558631">
          <w:marLeft w:val="0"/>
          <w:marRight w:val="0"/>
          <w:marTop w:val="0"/>
          <w:marBottom w:val="0"/>
          <w:divBdr>
            <w:top w:val="none" w:sz="0" w:space="0" w:color="auto"/>
            <w:left w:val="none" w:sz="0" w:space="0" w:color="auto"/>
            <w:bottom w:val="none" w:sz="0" w:space="0" w:color="auto"/>
            <w:right w:val="none" w:sz="0" w:space="0" w:color="auto"/>
          </w:divBdr>
        </w:div>
        <w:div w:id="735736670">
          <w:marLeft w:val="0"/>
          <w:marRight w:val="0"/>
          <w:marTop w:val="0"/>
          <w:marBottom w:val="0"/>
          <w:divBdr>
            <w:top w:val="none" w:sz="0" w:space="0" w:color="auto"/>
            <w:left w:val="none" w:sz="0" w:space="0" w:color="auto"/>
            <w:bottom w:val="none" w:sz="0" w:space="0" w:color="auto"/>
            <w:right w:val="none" w:sz="0" w:space="0" w:color="auto"/>
          </w:divBdr>
        </w:div>
        <w:div w:id="153838823">
          <w:marLeft w:val="0"/>
          <w:marRight w:val="0"/>
          <w:marTop w:val="0"/>
          <w:marBottom w:val="0"/>
          <w:divBdr>
            <w:top w:val="none" w:sz="0" w:space="0" w:color="auto"/>
            <w:left w:val="none" w:sz="0" w:space="0" w:color="auto"/>
            <w:bottom w:val="none" w:sz="0" w:space="0" w:color="auto"/>
            <w:right w:val="none" w:sz="0" w:space="0" w:color="auto"/>
          </w:divBdr>
        </w:div>
        <w:div w:id="394088629">
          <w:marLeft w:val="0"/>
          <w:marRight w:val="0"/>
          <w:marTop w:val="0"/>
          <w:marBottom w:val="0"/>
          <w:divBdr>
            <w:top w:val="none" w:sz="0" w:space="0" w:color="auto"/>
            <w:left w:val="none" w:sz="0" w:space="0" w:color="auto"/>
            <w:bottom w:val="none" w:sz="0" w:space="0" w:color="auto"/>
            <w:right w:val="none" w:sz="0" w:space="0" w:color="auto"/>
          </w:divBdr>
        </w:div>
        <w:div w:id="1561745527">
          <w:marLeft w:val="0"/>
          <w:marRight w:val="0"/>
          <w:marTop w:val="0"/>
          <w:marBottom w:val="0"/>
          <w:divBdr>
            <w:top w:val="none" w:sz="0" w:space="0" w:color="auto"/>
            <w:left w:val="none" w:sz="0" w:space="0" w:color="auto"/>
            <w:bottom w:val="none" w:sz="0" w:space="0" w:color="auto"/>
            <w:right w:val="none" w:sz="0" w:space="0" w:color="auto"/>
          </w:divBdr>
        </w:div>
        <w:div w:id="1917519830">
          <w:marLeft w:val="0"/>
          <w:marRight w:val="0"/>
          <w:marTop w:val="0"/>
          <w:marBottom w:val="0"/>
          <w:divBdr>
            <w:top w:val="none" w:sz="0" w:space="0" w:color="auto"/>
            <w:left w:val="none" w:sz="0" w:space="0" w:color="auto"/>
            <w:bottom w:val="none" w:sz="0" w:space="0" w:color="auto"/>
            <w:right w:val="none" w:sz="0" w:space="0" w:color="auto"/>
          </w:divBdr>
        </w:div>
        <w:div w:id="700015255">
          <w:marLeft w:val="0"/>
          <w:marRight w:val="0"/>
          <w:marTop w:val="0"/>
          <w:marBottom w:val="0"/>
          <w:divBdr>
            <w:top w:val="none" w:sz="0" w:space="0" w:color="auto"/>
            <w:left w:val="none" w:sz="0" w:space="0" w:color="auto"/>
            <w:bottom w:val="none" w:sz="0" w:space="0" w:color="auto"/>
            <w:right w:val="none" w:sz="0" w:space="0" w:color="auto"/>
          </w:divBdr>
        </w:div>
        <w:div w:id="1626814387">
          <w:marLeft w:val="0"/>
          <w:marRight w:val="0"/>
          <w:marTop w:val="0"/>
          <w:marBottom w:val="0"/>
          <w:divBdr>
            <w:top w:val="none" w:sz="0" w:space="0" w:color="auto"/>
            <w:left w:val="none" w:sz="0" w:space="0" w:color="auto"/>
            <w:bottom w:val="none" w:sz="0" w:space="0" w:color="auto"/>
            <w:right w:val="none" w:sz="0" w:space="0" w:color="auto"/>
          </w:divBdr>
        </w:div>
        <w:div w:id="1768884354">
          <w:marLeft w:val="0"/>
          <w:marRight w:val="0"/>
          <w:marTop w:val="0"/>
          <w:marBottom w:val="0"/>
          <w:divBdr>
            <w:top w:val="none" w:sz="0" w:space="0" w:color="auto"/>
            <w:left w:val="none" w:sz="0" w:space="0" w:color="auto"/>
            <w:bottom w:val="none" w:sz="0" w:space="0" w:color="auto"/>
            <w:right w:val="none" w:sz="0" w:space="0" w:color="auto"/>
          </w:divBdr>
        </w:div>
        <w:div w:id="2010209339">
          <w:marLeft w:val="0"/>
          <w:marRight w:val="0"/>
          <w:marTop w:val="0"/>
          <w:marBottom w:val="0"/>
          <w:divBdr>
            <w:top w:val="none" w:sz="0" w:space="0" w:color="auto"/>
            <w:left w:val="none" w:sz="0" w:space="0" w:color="auto"/>
            <w:bottom w:val="none" w:sz="0" w:space="0" w:color="auto"/>
            <w:right w:val="none" w:sz="0" w:space="0" w:color="auto"/>
          </w:divBdr>
        </w:div>
        <w:div w:id="1461656511">
          <w:marLeft w:val="0"/>
          <w:marRight w:val="0"/>
          <w:marTop w:val="0"/>
          <w:marBottom w:val="0"/>
          <w:divBdr>
            <w:top w:val="none" w:sz="0" w:space="0" w:color="auto"/>
            <w:left w:val="none" w:sz="0" w:space="0" w:color="auto"/>
            <w:bottom w:val="none" w:sz="0" w:space="0" w:color="auto"/>
            <w:right w:val="none" w:sz="0" w:space="0" w:color="auto"/>
          </w:divBdr>
        </w:div>
        <w:div w:id="2122383415">
          <w:marLeft w:val="0"/>
          <w:marRight w:val="0"/>
          <w:marTop w:val="0"/>
          <w:marBottom w:val="0"/>
          <w:divBdr>
            <w:top w:val="none" w:sz="0" w:space="0" w:color="auto"/>
            <w:left w:val="none" w:sz="0" w:space="0" w:color="auto"/>
            <w:bottom w:val="none" w:sz="0" w:space="0" w:color="auto"/>
            <w:right w:val="none" w:sz="0" w:space="0" w:color="auto"/>
          </w:divBdr>
        </w:div>
      </w:divsChild>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 w:id="1461261135">
      <w:bodyDiv w:val="1"/>
      <w:marLeft w:val="0"/>
      <w:marRight w:val="0"/>
      <w:marTop w:val="0"/>
      <w:marBottom w:val="0"/>
      <w:divBdr>
        <w:top w:val="none" w:sz="0" w:space="0" w:color="auto"/>
        <w:left w:val="none" w:sz="0" w:space="0" w:color="auto"/>
        <w:bottom w:val="none" w:sz="0" w:space="0" w:color="auto"/>
        <w:right w:val="none" w:sz="0" w:space="0" w:color="auto"/>
      </w:divBdr>
      <w:divsChild>
        <w:div w:id="31463527">
          <w:marLeft w:val="0"/>
          <w:marRight w:val="0"/>
          <w:marTop w:val="0"/>
          <w:marBottom w:val="0"/>
          <w:divBdr>
            <w:top w:val="none" w:sz="0" w:space="0" w:color="auto"/>
            <w:left w:val="none" w:sz="0" w:space="0" w:color="auto"/>
            <w:bottom w:val="none" w:sz="0" w:space="0" w:color="auto"/>
            <w:right w:val="none" w:sz="0" w:space="0" w:color="auto"/>
          </w:divBdr>
        </w:div>
        <w:div w:id="1081948028">
          <w:marLeft w:val="0"/>
          <w:marRight w:val="0"/>
          <w:marTop w:val="0"/>
          <w:marBottom w:val="0"/>
          <w:divBdr>
            <w:top w:val="none" w:sz="0" w:space="0" w:color="auto"/>
            <w:left w:val="none" w:sz="0" w:space="0" w:color="auto"/>
            <w:bottom w:val="none" w:sz="0" w:space="0" w:color="auto"/>
            <w:right w:val="none" w:sz="0" w:space="0" w:color="auto"/>
          </w:divBdr>
        </w:div>
        <w:div w:id="753015370">
          <w:marLeft w:val="0"/>
          <w:marRight w:val="0"/>
          <w:marTop w:val="0"/>
          <w:marBottom w:val="0"/>
          <w:divBdr>
            <w:top w:val="none" w:sz="0" w:space="0" w:color="auto"/>
            <w:left w:val="none" w:sz="0" w:space="0" w:color="auto"/>
            <w:bottom w:val="none" w:sz="0" w:space="0" w:color="auto"/>
            <w:right w:val="none" w:sz="0" w:space="0" w:color="auto"/>
          </w:divBdr>
        </w:div>
        <w:div w:id="465898033">
          <w:marLeft w:val="0"/>
          <w:marRight w:val="0"/>
          <w:marTop w:val="0"/>
          <w:marBottom w:val="0"/>
          <w:divBdr>
            <w:top w:val="none" w:sz="0" w:space="0" w:color="auto"/>
            <w:left w:val="none" w:sz="0" w:space="0" w:color="auto"/>
            <w:bottom w:val="none" w:sz="0" w:space="0" w:color="auto"/>
            <w:right w:val="none" w:sz="0" w:space="0" w:color="auto"/>
          </w:divBdr>
        </w:div>
        <w:div w:id="1932547066">
          <w:marLeft w:val="0"/>
          <w:marRight w:val="0"/>
          <w:marTop w:val="0"/>
          <w:marBottom w:val="0"/>
          <w:divBdr>
            <w:top w:val="none" w:sz="0" w:space="0" w:color="auto"/>
            <w:left w:val="none" w:sz="0" w:space="0" w:color="auto"/>
            <w:bottom w:val="none" w:sz="0" w:space="0" w:color="auto"/>
            <w:right w:val="none" w:sz="0" w:space="0" w:color="auto"/>
          </w:divBdr>
        </w:div>
        <w:div w:id="1252809412">
          <w:marLeft w:val="0"/>
          <w:marRight w:val="0"/>
          <w:marTop w:val="0"/>
          <w:marBottom w:val="0"/>
          <w:divBdr>
            <w:top w:val="none" w:sz="0" w:space="0" w:color="auto"/>
            <w:left w:val="none" w:sz="0" w:space="0" w:color="auto"/>
            <w:bottom w:val="none" w:sz="0" w:space="0" w:color="auto"/>
            <w:right w:val="none" w:sz="0" w:space="0" w:color="auto"/>
          </w:divBdr>
        </w:div>
        <w:div w:id="714812709">
          <w:marLeft w:val="0"/>
          <w:marRight w:val="0"/>
          <w:marTop w:val="0"/>
          <w:marBottom w:val="0"/>
          <w:divBdr>
            <w:top w:val="none" w:sz="0" w:space="0" w:color="auto"/>
            <w:left w:val="none" w:sz="0" w:space="0" w:color="auto"/>
            <w:bottom w:val="none" w:sz="0" w:space="0" w:color="auto"/>
            <w:right w:val="none" w:sz="0" w:space="0" w:color="auto"/>
          </w:divBdr>
        </w:div>
        <w:div w:id="1818917771">
          <w:marLeft w:val="0"/>
          <w:marRight w:val="0"/>
          <w:marTop w:val="0"/>
          <w:marBottom w:val="0"/>
          <w:divBdr>
            <w:top w:val="none" w:sz="0" w:space="0" w:color="auto"/>
            <w:left w:val="none" w:sz="0" w:space="0" w:color="auto"/>
            <w:bottom w:val="none" w:sz="0" w:space="0" w:color="auto"/>
            <w:right w:val="none" w:sz="0" w:space="0" w:color="auto"/>
          </w:divBdr>
        </w:div>
        <w:div w:id="934168997">
          <w:marLeft w:val="0"/>
          <w:marRight w:val="0"/>
          <w:marTop w:val="0"/>
          <w:marBottom w:val="0"/>
          <w:divBdr>
            <w:top w:val="none" w:sz="0" w:space="0" w:color="auto"/>
            <w:left w:val="none" w:sz="0" w:space="0" w:color="auto"/>
            <w:bottom w:val="none" w:sz="0" w:space="0" w:color="auto"/>
            <w:right w:val="none" w:sz="0" w:space="0" w:color="auto"/>
          </w:divBdr>
        </w:div>
        <w:div w:id="1575627805">
          <w:marLeft w:val="0"/>
          <w:marRight w:val="0"/>
          <w:marTop w:val="0"/>
          <w:marBottom w:val="0"/>
          <w:divBdr>
            <w:top w:val="none" w:sz="0" w:space="0" w:color="auto"/>
            <w:left w:val="none" w:sz="0" w:space="0" w:color="auto"/>
            <w:bottom w:val="none" w:sz="0" w:space="0" w:color="auto"/>
            <w:right w:val="none" w:sz="0" w:space="0" w:color="auto"/>
          </w:divBdr>
        </w:div>
      </w:divsChild>
    </w:div>
    <w:div w:id="1504318817">
      <w:bodyDiv w:val="1"/>
      <w:marLeft w:val="0"/>
      <w:marRight w:val="0"/>
      <w:marTop w:val="0"/>
      <w:marBottom w:val="0"/>
      <w:divBdr>
        <w:top w:val="none" w:sz="0" w:space="0" w:color="auto"/>
        <w:left w:val="none" w:sz="0" w:space="0" w:color="auto"/>
        <w:bottom w:val="none" w:sz="0" w:space="0" w:color="auto"/>
        <w:right w:val="none" w:sz="0" w:space="0" w:color="auto"/>
      </w:divBdr>
      <w:divsChild>
        <w:div w:id="614363439">
          <w:marLeft w:val="0"/>
          <w:marRight w:val="0"/>
          <w:marTop w:val="0"/>
          <w:marBottom w:val="0"/>
          <w:divBdr>
            <w:top w:val="none" w:sz="0" w:space="0" w:color="auto"/>
            <w:left w:val="none" w:sz="0" w:space="0" w:color="auto"/>
            <w:bottom w:val="none" w:sz="0" w:space="0" w:color="auto"/>
            <w:right w:val="none" w:sz="0" w:space="0" w:color="auto"/>
          </w:divBdr>
        </w:div>
        <w:div w:id="1267038850">
          <w:marLeft w:val="0"/>
          <w:marRight w:val="0"/>
          <w:marTop w:val="0"/>
          <w:marBottom w:val="0"/>
          <w:divBdr>
            <w:top w:val="none" w:sz="0" w:space="0" w:color="auto"/>
            <w:left w:val="none" w:sz="0" w:space="0" w:color="auto"/>
            <w:bottom w:val="none" w:sz="0" w:space="0" w:color="auto"/>
            <w:right w:val="none" w:sz="0" w:space="0" w:color="auto"/>
          </w:divBdr>
        </w:div>
        <w:div w:id="1760061663">
          <w:marLeft w:val="0"/>
          <w:marRight w:val="0"/>
          <w:marTop w:val="0"/>
          <w:marBottom w:val="0"/>
          <w:divBdr>
            <w:top w:val="none" w:sz="0" w:space="0" w:color="auto"/>
            <w:left w:val="none" w:sz="0" w:space="0" w:color="auto"/>
            <w:bottom w:val="none" w:sz="0" w:space="0" w:color="auto"/>
            <w:right w:val="none" w:sz="0" w:space="0" w:color="auto"/>
          </w:divBdr>
        </w:div>
        <w:div w:id="1569925975">
          <w:marLeft w:val="0"/>
          <w:marRight w:val="0"/>
          <w:marTop w:val="0"/>
          <w:marBottom w:val="0"/>
          <w:divBdr>
            <w:top w:val="none" w:sz="0" w:space="0" w:color="auto"/>
            <w:left w:val="none" w:sz="0" w:space="0" w:color="auto"/>
            <w:bottom w:val="none" w:sz="0" w:space="0" w:color="auto"/>
            <w:right w:val="none" w:sz="0" w:space="0" w:color="auto"/>
          </w:divBdr>
        </w:div>
        <w:div w:id="1093940625">
          <w:marLeft w:val="0"/>
          <w:marRight w:val="0"/>
          <w:marTop w:val="0"/>
          <w:marBottom w:val="0"/>
          <w:divBdr>
            <w:top w:val="none" w:sz="0" w:space="0" w:color="auto"/>
            <w:left w:val="none" w:sz="0" w:space="0" w:color="auto"/>
            <w:bottom w:val="none" w:sz="0" w:space="0" w:color="auto"/>
            <w:right w:val="none" w:sz="0" w:space="0" w:color="auto"/>
          </w:divBdr>
        </w:div>
        <w:div w:id="468323707">
          <w:marLeft w:val="0"/>
          <w:marRight w:val="0"/>
          <w:marTop w:val="0"/>
          <w:marBottom w:val="0"/>
          <w:divBdr>
            <w:top w:val="none" w:sz="0" w:space="0" w:color="auto"/>
            <w:left w:val="none" w:sz="0" w:space="0" w:color="auto"/>
            <w:bottom w:val="none" w:sz="0" w:space="0" w:color="auto"/>
            <w:right w:val="none" w:sz="0" w:space="0" w:color="auto"/>
          </w:divBdr>
        </w:div>
        <w:div w:id="660932452">
          <w:marLeft w:val="0"/>
          <w:marRight w:val="0"/>
          <w:marTop w:val="0"/>
          <w:marBottom w:val="0"/>
          <w:divBdr>
            <w:top w:val="none" w:sz="0" w:space="0" w:color="auto"/>
            <w:left w:val="none" w:sz="0" w:space="0" w:color="auto"/>
            <w:bottom w:val="none" w:sz="0" w:space="0" w:color="auto"/>
            <w:right w:val="none" w:sz="0" w:space="0" w:color="auto"/>
          </w:divBdr>
        </w:div>
        <w:div w:id="480318987">
          <w:marLeft w:val="0"/>
          <w:marRight w:val="0"/>
          <w:marTop w:val="0"/>
          <w:marBottom w:val="0"/>
          <w:divBdr>
            <w:top w:val="none" w:sz="0" w:space="0" w:color="auto"/>
            <w:left w:val="none" w:sz="0" w:space="0" w:color="auto"/>
            <w:bottom w:val="none" w:sz="0" w:space="0" w:color="auto"/>
            <w:right w:val="none" w:sz="0" w:space="0" w:color="auto"/>
          </w:divBdr>
        </w:div>
        <w:div w:id="614142648">
          <w:marLeft w:val="0"/>
          <w:marRight w:val="0"/>
          <w:marTop w:val="0"/>
          <w:marBottom w:val="0"/>
          <w:divBdr>
            <w:top w:val="none" w:sz="0" w:space="0" w:color="auto"/>
            <w:left w:val="none" w:sz="0" w:space="0" w:color="auto"/>
            <w:bottom w:val="none" w:sz="0" w:space="0" w:color="auto"/>
            <w:right w:val="none" w:sz="0" w:space="0" w:color="auto"/>
          </w:divBdr>
        </w:div>
        <w:div w:id="866527076">
          <w:marLeft w:val="0"/>
          <w:marRight w:val="0"/>
          <w:marTop w:val="0"/>
          <w:marBottom w:val="0"/>
          <w:divBdr>
            <w:top w:val="none" w:sz="0" w:space="0" w:color="auto"/>
            <w:left w:val="none" w:sz="0" w:space="0" w:color="auto"/>
            <w:bottom w:val="none" w:sz="0" w:space="0" w:color="auto"/>
            <w:right w:val="none" w:sz="0" w:space="0" w:color="auto"/>
          </w:divBdr>
        </w:div>
        <w:div w:id="938947449">
          <w:marLeft w:val="0"/>
          <w:marRight w:val="0"/>
          <w:marTop w:val="0"/>
          <w:marBottom w:val="0"/>
          <w:divBdr>
            <w:top w:val="none" w:sz="0" w:space="0" w:color="auto"/>
            <w:left w:val="none" w:sz="0" w:space="0" w:color="auto"/>
            <w:bottom w:val="none" w:sz="0" w:space="0" w:color="auto"/>
            <w:right w:val="none" w:sz="0" w:space="0" w:color="auto"/>
          </w:divBdr>
        </w:div>
        <w:div w:id="1356879321">
          <w:marLeft w:val="0"/>
          <w:marRight w:val="0"/>
          <w:marTop w:val="0"/>
          <w:marBottom w:val="0"/>
          <w:divBdr>
            <w:top w:val="none" w:sz="0" w:space="0" w:color="auto"/>
            <w:left w:val="none" w:sz="0" w:space="0" w:color="auto"/>
            <w:bottom w:val="none" w:sz="0" w:space="0" w:color="auto"/>
            <w:right w:val="none" w:sz="0" w:space="0" w:color="auto"/>
          </w:divBdr>
        </w:div>
        <w:div w:id="121314346">
          <w:marLeft w:val="0"/>
          <w:marRight w:val="0"/>
          <w:marTop w:val="0"/>
          <w:marBottom w:val="0"/>
          <w:divBdr>
            <w:top w:val="none" w:sz="0" w:space="0" w:color="auto"/>
            <w:left w:val="none" w:sz="0" w:space="0" w:color="auto"/>
            <w:bottom w:val="none" w:sz="0" w:space="0" w:color="auto"/>
            <w:right w:val="none" w:sz="0" w:space="0" w:color="auto"/>
          </w:divBdr>
        </w:div>
        <w:div w:id="2046059389">
          <w:marLeft w:val="0"/>
          <w:marRight w:val="0"/>
          <w:marTop w:val="0"/>
          <w:marBottom w:val="0"/>
          <w:divBdr>
            <w:top w:val="none" w:sz="0" w:space="0" w:color="auto"/>
            <w:left w:val="none" w:sz="0" w:space="0" w:color="auto"/>
            <w:bottom w:val="none" w:sz="0" w:space="0" w:color="auto"/>
            <w:right w:val="none" w:sz="0" w:space="0" w:color="auto"/>
          </w:divBdr>
        </w:div>
        <w:div w:id="1179467706">
          <w:marLeft w:val="0"/>
          <w:marRight w:val="0"/>
          <w:marTop w:val="0"/>
          <w:marBottom w:val="0"/>
          <w:divBdr>
            <w:top w:val="none" w:sz="0" w:space="0" w:color="auto"/>
            <w:left w:val="none" w:sz="0" w:space="0" w:color="auto"/>
            <w:bottom w:val="none" w:sz="0" w:space="0" w:color="auto"/>
            <w:right w:val="none" w:sz="0" w:space="0" w:color="auto"/>
          </w:divBdr>
        </w:div>
        <w:div w:id="1313945207">
          <w:marLeft w:val="0"/>
          <w:marRight w:val="0"/>
          <w:marTop w:val="0"/>
          <w:marBottom w:val="0"/>
          <w:divBdr>
            <w:top w:val="none" w:sz="0" w:space="0" w:color="auto"/>
            <w:left w:val="none" w:sz="0" w:space="0" w:color="auto"/>
            <w:bottom w:val="none" w:sz="0" w:space="0" w:color="auto"/>
            <w:right w:val="none" w:sz="0" w:space="0" w:color="auto"/>
          </w:divBdr>
        </w:div>
        <w:div w:id="2086755509">
          <w:marLeft w:val="0"/>
          <w:marRight w:val="0"/>
          <w:marTop w:val="0"/>
          <w:marBottom w:val="0"/>
          <w:divBdr>
            <w:top w:val="none" w:sz="0" w:space="0" w:color="auto"/>
            <w:left w:val="none" w:sz="0" w:space="0" w:color="auto"/>
            <w:bottom w:val="none" w:sz="0" w:space="0" w:color="auto"/>
            <w:right w:val="none" w:sz="0" w:space="0" w:color="auto"/>
          </w:divBdr>
        </w:div>
        <w:div w:id="1037774554">
          <w:marLeft w:val="0"/>
          <w:marRight w:val="0"/>
          <w:marTop w:val="0"/>
          <w:marBottom w:val="0"/>
          <w:divBdr>
            <w:top w:val="none" w:sz="0" w:space="0" w:color="auto"/>
            <w:left w:val="none" w:sz="0" w:space="0" w:color="auto"/>
            <w:bottom w:val="none" w:sz="0" w:space="0" w:color="auto"/>
            <w:right w:val="none" w:sz="0" w:space="0" w:color="auto"/>
          </w:divBdr>
        </w:div>
        <w:div w:id="2006473041">
          <w:marLeft w:val="0"/>
          <w:marRight w:val="0"/>
          <w:marTop w:val="0"/>
          <w:marBottom w:val="0"/>
          <w:divBdr>
            <w:top w:val="none" w:sz="0" w:space="0" w:color="auto"/>
            <w:left w:val="none" w:sz="0" w:space="0" w:color="auto"/>
            <w:bottom w:val="none" w:sz="0" w:space="0" w:color="auto"/>
            <w:right w:val="none" w:sz="0" w:space="0" w:color="auto"/>
          </w:divBdr>
        </w:div>
        <w:div w:id="212009673">
          <w:marLeft w:val="0"/>
          <w:marRight w:val="0"/>
          <w:marTop w:val="0"/>
          <w:marBottom w:val="0"/>
          <w:divBdr>
            <w:top w:val="none" w:sz="0" w:space="0" w:color="auto"/>
            <w:left w:val="none" w:sz="0" w:space="0" w:color="auto"/>
            <w:bottom w:val="none" w:sz="0" w:space="0" w:color="auto"/>
            <w:right w:val="none" w:sz="0" w:space="0" w:color="auto"/>
          </w:divBdr>
        </w:div>
        <w:div w:id="1598246323">
          <w:marLeft w:val="0"/>
          <w:marRight w:val="0"/>
          <w:marTop w:val="0"/>
          <w:marBottom w:val="0"/>
          <w:divBdr>
            <w:top w:val="none" w:sz="0" w:space="0" w:color="auto"/>
            <w:left w:val="none" w:sz="0" w:space="0" w:color="auto"/>
            <w:bottom w:val="none" w:sz="0" w:space="0" w:color="auto"/>
            <w:right w:val="none" w:sz="0" w:space="0" w:color="auto"/>
          </w:divBdr>
        </w:div>
        <w:div w:id="1768841731">
          <w:marLeft w:val="0"/>
          <w:marRight w:val="0"/>
          <w:marTop w:val="0"/>
          <w:marBottom w:val="0"/>
          <w:divBdr>
            <w:top w:val="none" w:sz="0" w:space="0" w:color="auto"/>
            <w:left w:val="none" w:sz="0" w:space="0" w:color="auto"/>
            <w:bottom w:val="none" w:sz="0" w:space="0" w:color="auto"/>
            <w:right w:val="none" w:sz="0" w:space="0" w:color="auto"/>
          </w:divBdr>
        </w:div>
        <w:div w:id="1471247540">
          <w:marLeft w:val="0"/>
          <w:marRight w:val="0"/>
          <w:marTop w:val="0"/>
          <w:marBottom w:val="0"/>
          <w:divBdr>
            <w:top w:val="none" w:sz="0" w:space="0" w:color="auto"/>
            <w:left w:val="none" w:sz="0" w:space="0" w:color="auto"/>
            <w:bottom w:val="none" w:sz="0" w:space="0" w:color="auto"/>
            <w:right w:val="none" w:sz="0" w:space="0" w:color="auto"/>
          </w:divBdr>
          <w:divsChild>
            <w:div w:id="1873691365">
              <w:marLeft w:val="-75"/>
              <w:marRight w:val="0"/>
              <w:marTop w:val="30"/>
              <w:marBottom w:val="30"/>
              <w:divBdr>
                <w:top w:val="none" w:sz="0" w:space="0" w:color="auto"/>
                <w:left w:val="none" w:sz="0" w:space="0" w:color="auto"/>
                <w:bottom w:val="none" w:sz="0" w:space="0" w:color="auto"/>
                <w:right w:val="none" w:sz="0" w:space="0" w:color="auto"/>
              </w:divBdr>
              <w:divsChild>
                <w:div w:id="1508324506">
                  <w:marLeft w:val="0"/>
                  <w:marRight w:val="0"/>
                  <w:marTop w:val="0"/>
                  <w:marBottom w:val="0"/>
                  <w:divBdr>
                    <w:top w:val="none" w:sz="0" w:space="0" w:color="auto"/>
                    <w:left w:val="none" w:sz="0" w:space="0" w:color="auto"/>
                    <w:bottom w:val="none" w:sz="0" w:space="0" w:color="auto"/>
                    <w:right w:val="none" w:sz="0" w:space="0" w:color="auto"/>
                  </w:divBdr>
                  <w:divsChild>
                    <w:div w:id="659962182">
                      <w:marLeft w:val="0"/>
                      <w:marRight w:val="0"/>
                      <w:marTop w:val="0"/>
                      <w:marBottom w:val="0"/>
                      <w:divBdr>
                        <w:top w:val="none" w:sz="0" w:space="0" w:color="auto"/>
                        <w:left w:val="none" w:sz="0" w:space="0" w:color="auto"/>
                        <w:bottom w:val="none" w:sz="0" w:space="0" w:color="auto"/>
                        <w:right w:val="none" w:sz="0" w:space="0" w:color="auto"/>
                      </w:divBdr>
                    </w:div>
                  </w:divsChild>
                </w:div>
                <w:div w:id="924924010">
                  <w:marLeft w:val="0"/>
                  <w:marRight w:val="0"/>
                  <w:marTop w:val="0"/>
                  <w:marBottom w:val="0"/>
                  <w:divBdr>
                    <w:top w:val="none" w:sz="0" w:space="0" w:color="auto"/>
                    <w:left w:val="none" w:sz="0" w:space="0" w:color="auto"/>
                    <w:bottom w:val="none" w:sz="0" w:space="0" w:color="auto"/>
                    <w:right w:val="none" w:sz="0" w:space="0" w:color="auto"/>
                  </w:divBdr>
                  <w:divsChild>
                    <w:div w:id="212275966">
                      <w:marLeft w:val="0"/>
                      <w:marRight w:val="0"/>
                      <w:marTop w:val="0"/>
                      <w:marBottom w:val="0"/>
                      <w:divBdr>
                        <w:top w:val="none" w:sz="0" w:space="0" w:color="auto"/>
                        <w:left w:val="none" w:sz="0" w:space="0" w:color="auto"/>
                        <w:bottom w:val="none" w:sz="0" w:space="0" w:color="auto"/>
                        <w:right w:val="none" w:sz="0" w:space="0" w:color="auto"/>
                      </w:divBdr>
                    </w:div>
                  </w:divsChild>
                </w:div>
                <w:div w:id="1551383419">
                  <w:marLeft w:val="0"/>
                  <w:marRight w:val="0"/>
                  <w:marTop w:val="0"/>
                  <w:marBottom w:val="0"/>
                  <w:divBdr>
                    <w:top w:val="none" w:sz="0" w:space="0" w:color="auto"/>
                    <w:left w:val="none" w:sz="0" w:space="0" w:color="auto"/>
                    <w:bottom w:val="none" w:sz="0" w:space="0" w:color="auto"/>
                    <w:right w:val="none" w:sz="0" w:space="0" w:color="auto"/>
                  </w:divBdr>
                  <w:divsChild>
                    <w:div w:id="1532954660">
                      <w:marLeft w:val="0"/>
                      <w:marRight w:val="0"/>
                      <w:marTop w:val="0"/>
                      <w:marBottom w:val="0"/>
                      <w:divBdr>
                        <w:top w:val="none" w:sz="0" w:space="0" w:color="auto"/>
                        <w:left w:val="none" w:sz="0" w:space="0" w:color="auto"/>
                        <w:bottom w:val="none" w:sz="0" w:space="0" w:color="auto"/>
                        <w:right w:val="none" w:sz="0" w:space="0" w:color="auto"/>
                      </w:divBdr>
                    </w:div>
                  </w:divsChild>
                </w:div>
                <w:div w:id="489106150">
                  <w:marLeft w:val="0"/>
                  <w:marRight w:val="0"/>
                  <w:marTop w:val="0"/>
                  <w:marBottom w:val="0"/>
                  <w:divBdr>
                    <w:top w:val="none" w:sz="0" w:space="0" w:color="auto"/>
                    <w:left w:val="none" w:sz="0" w:space="0" w:color="auto"/>
                    <w:bottom w:val="none" w:sz="0" w:space="0" w:color="auto"/>
                    <w:right w:val="none" w:sz="0" w:space="0" w:color="auto"/>
                  </w:divBdr>
                  <w:divsChild>
                    <w:div w:id="1881896662">
                      <w:marLeft w:val="0"/>
                      <w:marRight w:val="0"/>
                      <w:marTop w:val="0"/>
                      <w:marBottom w:val="0"/>
                      <w:divBdr>
                        <w:top w:val="none" w:sz="0" w:space="0" w:color="auto"/>
                        <w:left w:val="none" w:sz="0" w:space="0" w:color="auto"/>
                        <w:bottom w:val="none" w:sz="0" w:space="0" w:color="auto"/>
                        <w:right w:val="none" w:sz="0" w:space="0" w:color="auto"/>
                      </w:divBdr>
                    </w:div>
                  </w:divsChild>
                </w:div>
                <w:div w:id="1570076856">
                  <w:marLeft w:val="0"/>
                  <w:marRight w:val="0"/>
                  <w:marTop w:val="0"/>
                  <w:marBottom w:val="0"/>
                  <w:divBdr>
                    <w:top w:val="none" w:sz="0" w:space="0" w:color="auto"/>
                    <w:left w:val="none" w:sz="0" w:space="0" w:color="auto"/>
                    <w:bottom w:val="none" w:sz="0" w:space="0" w:color="auto"/>
                    <w:right w:val="none" w:sz="0" w:space="0" w:color="auto"/>
                  </w:divBdr>
                  <w:divsChild>
                    <w:div w:id="991518919">
                      <w:marLeft w:val="0"/>
                      <w:marRight w:val="0"/>
                      <w:marTop w:val="0"/>
                      <w:marBottom w:val="0"/>
                      <w:divBdr>
                        <w:top w:val="none" w:sz="0" w:space="0" w:color="auto"/>
                        <w:left w:val="none" w:sz="0" w:space="0" w:color="auto"/>
                        <w:bottom w:val="none" w:sz="0" w:space="0" w:color="auto"/>
                        <w:right w:val="none" w:sz="0" w:space="0" w:color="auto"/>
                      </w:divBdr>
                    </w:div>
                  </w:divsChild>
                </w:div>
                <w:div w:id="1653219809">
                  <w:marLeft w:val="0"/>
                  <w:marRight w:val="0"/>
                  <w:marTop w:val="0"/>
                  <w:marBottom w:val="0"/>
                  <w:divBdr>
                    <w:top w:val="none" w:sz="0" w:space="0" w:color="auto"/>
                    <w:left w:val="none" w:sz="0" w:space="0" w:color="auto"/>
                    <w:bottom w:val="none" w:sz="0" w:space="0" w:color="auto"/>
                    <w:right w:val="none" w:sz="0" w:space="0" w:color="auto"/>
                  </w:divBdr>
                  <w:divsChild>
                    <w:div w:id="1572622201">
                      <w:marLeft w:val="0"/>
                      <w:marRight w:val="0"/>
                      <w:marTop w:val="0"/>
                      <w:marBottom w:val="0"/>
                      <w:divBdr>
                        <w:top w:val="none" w:sz="0" w:space="0" w:color="auto"/>
                        <w:left w:val="none" w:sz="0" w:space="0" w:color="auto"/>
                        <w:bottom w:val="none" w:sz="0" w:space="0" w:color="auto"/>
                        <w:right w:val="none" w:sz="0" w:space="0" w:color="auto"/>
                      </w:divBdr>
                    </w:div>
                  </w:divsChild>
                </w:div>
                <w:div w:id="1301154057">
                  <w:marLeft w:val="0"/>
                  <w:marRight w:val="0"/>
                  <w:marTop w:val="0"/>
                  <w:marBottom w:val="0"/>
                  <w:divBdr>
                    <w:top w:val="none" w:sz="0" w:space="0" w:color="auto"/>
                    <w:left w:val="none" w:sz="0" w:space="0" w:color="auto"/>
                    <w:bottom w:val="none" w:sz="0" w:space="0" w:color="auto"/>
                    <w:right w:val="none" w:sz="0" w:space="0" w:color="auto"/>
                  </w:divBdr>
                  <w:divsChild>
                    <w:div w:id="1434476422">
                      <w:marLeft w:val="0"/>
                      <w:marRight w:val="0"/>
                      <w:marTop w:val="0"/>
                      <w:marBottom w:val="0"/>
                      <w:divBdr>
                        <w:top w:val="none" w:sz="0" w:space="0" w:color="auto"/>
                        <w:left w:val="none" w:sz="0" w:space="0" w:color="auto"/>
                        <w:bottom w:val="none" w:sz="0" w:space="0" w:color="auto"/>
                        <w:right w:val="none" w:sz="0" w:space="0" w:color="auto"/>
                      </w:divBdr>
                    </w:div>
                  </w:divsChild>
                </w:div>
                <w:div w:id="679891236">
                  <w:marLeft w:val="0"/>
                  <w:marRight w:val="0"/>
                  <w:marTop w:val="0"/>
                  <w:marBottom w:val="0"/>
                  <w:divBdr>
                    <w:top w:val="none" w:sz="0" w:space="0" w:color="auto"/>
                    <w:left w:val="none" w:sz="0" w:space="0" w:color="auto"/>
                    <w:bottom w:val="none" w:sz="0" w:space="0" w:color="auto"/>
                    <w:right w:val="none" w:sz="0" w:space="0" w:color="auto"/>
                  </w:divBdr>
                  <w:divsChild>
                    <w:div w:id="823593225">
                      <w:marLeft w:val="0"/>
                      <w:marRight w:val="0"/>
                      <w:marTop w:val="0"/>
                      <w:marBottom w:val="0"/>
                      <w:divBdr>
                        <w:top w:val="none" w:sz="0" w:space="0" w:color="auto"/>
                        <w:left w:val="none" w:sz="0" w:space="0" w:color="auto"/>
                        <w:bottom w:val="none" w:sz="0" w:space="0" w:color="auto"/>
                        <w:right w:val="none" w:sz="0" w:space="0" w:color="auto"/>
                      </w:divBdr>
                    </w:div>
                  </w:divsChild>
                </w:div>
                <w:div w:id="2010056920">
                  <w:marLeft w:val="0"/>
                  <w:marRight w:val="0"/>
                  <w:marTop w:val="0"/>
                  <w:marBottom w:val="0"/>
                  <w:divBdr>
                    <w:top w:val="none" w:sz="0" w:space="0" w:color="auto"/>
                    <w:left w:val="none" w:sz="0" w:space="0" w:color="auto"/>
                    <w:bottom w:val="none" w:sz="0" w:space="0" w:color="auto"/>
                    <w:right w:val="none" w:sz="0" w:space="0" w:color="auto"/>
                  </w:divBdr>
                  <w:divsChild>
                    <w:div w:id="2071806847">
                      <w:marLeft w:val="0"/>
                      <w:marRight w:val="0"/>
                      <w:marTop w:val="0"/>
                      <w:marBottom w:val="0"/>
                      <w:divBdr>
                        <w:top w:val="none" w:sz="0" w:space="0" w:color="auto"/>
                        <w:left w:val="none" w:sz="0" w:space="0" w:color="auto"/>
                        <w:bottom w:val="none" w:sz="0" w:space="0" w:color="auto"/>
                        <w:right w:val="none" w:sz="0" w:space="0" w:color="auto"/>
                      </w:divBdr>
                    </w:div>
                  </w:divsChild>
                </w:div>
                <w:div w:id="1790204359">
                  <w:marLeft w:val="0"/>
                  <w:marRight w:val="0"/>
                  <w:marTop w:val="0"/>
                  <w:marBottom w:val="0"/>
                  <w:divBdr>
                    <w:top w:val="none" w:sz="0" w:space="0" w:color="auto"/>
                    <w:left w:val="none" w:sz="0" w:space="0" w:color="auto"/>
                    <w:bottom w:val="none" w:sz="0" w:space="0" w:color="auto"/>
                    <w:right w:val="none" w:sz="0" w:space="0" w:color="auto"/>
                  </w:divBdr>
                  <w:divsChild>
                    <w:div w:id="1116563633">
                      <w:marLeft w:val="0"/>
                      <w:marRight w:val="0"/>
                      <w:marTop w:val="0"/>
                      <w:marBottom w:val="0"/>
                      <w:divBdr>
                        <w:top w:val="none" w:sz="0" w:space="0" w:color="auto"/>
                        <w:left w:val="none" w:sz="0" w:space="0" w:color="auto"/>
                        <w:bottom w:val="none" w:sz="0" w:space="0" w:color="auto"/>
                        <w:right w:val="none" w:sz="0" w:space="0" w:color="auto"/>
                      </w:divBdr>
                    </w:div>
                  </w:divsChild>
                </w:div>
                <w:div w:id="1345132772">
                  <w:marLeft w:val="0"/>
                  <w:marRight w:val="0"/>
                  <w:marTop w:val="0"/>
                  <w:marBottom w:val="0"/>
                  <w:divBdr>
                    <w:top w:val="none" w:sz="0" w:space="0" w:color="auto"/>
                    <w:left w:val="none" w:sz="0" w:space="0" w:color="auto"/>
                    <w:bottom w:val="none" w:sz="0" w:space="0" w:color="auto"/>
                    <w:right w:val="none" w:sz="0" w:space="0" w:color="auto"/>
                  </w:divBdr>
                  <w:divsChild>
                    <w:div w:id="1202476150">
                      <w:marLeft w:val="0"/>
                      <w:marRight w:val="0"/>
                      <w:marTop w:val="0"/>
                      <w:marBottom w:val="0"/>
                      <w:divBdr>
                        <w:top w:val="none" w:sz="0" w:space="0" w:color="auto"/>
                        <w:left w:val="none" w:sz="0" w:space="0" w:color="auto"/>
                        <w:bottom w:val="none" w:sz="0" w:space="0" w:color="auto"/>
                        <w:right w:val="none" w:sz="0" w:space="0" w:color="auto"/>
                      </w:divBdr>
                    </w:div>
                  </w:divsChild>
                </w:div>
                <w:div w:id="522019941">
                  <w:marLeft w:val="0"/>
                  <w:marRight w:val="0"/>
                  <w:marTop w:val="0"/>
                  <w:marBottom w:val="0"/>
                  <w:divBdr>
                    <w:top w:val="none" w:sz="0" w:space="0" w:color="auto"/>
                    <w:left w:val="none" w:sz="0" w:space="0" w:color="auto"/>
                    <w:bottom w:val="none" w:sz="0" w:space="0" w:color="auto"/>
                    <w:right w:val="none" w:sz="0" w:space="0" w:color="auto"/>
                  </w:divBdr>
                  <w:divsChild>
                    <w:div w:id="29307101">
                      <w:marLeft w:val="0"/>
                      <w:marRight w:val="0"/>
                      <w:marTop w:val="0"/>
                      <w:marBottom w:val="0"/>
                      <w:divBdr>
                        <w:top w:val="none" w:sz="0" w:space="0" w:color="auto"/>
                        <w:left w:val="none" w:sz="0" w:space="0" w:color="auto"/>
                        <w:bottom w:val="none" w:sz="0" w:space="0" w:color="auto"/>
                        <w:right w:val="none" w:sz="0" w:space="0" w:color="auto"/>
                      </w:divBdr>
                    </w:div>
                  </w:divsChild>
                </w:div>
                <w:div w:id="535968313">
                  <w:marLeft w:val="0"/>
                  <w:marRight w:val="0"/>
                  <w:marTop w:val="0"/>
                  <w:marBottom w:val="0"/>
                  <w:divBdr>
                    <w:top w:val="none" w:sz="0" w:space="0" w:color="auto"/>
                    <w:left w:val="none" w:sz="0" w:space="0" w:color="auto"/>
                    <w:bottom w:val="none" w:sz="0" w:space="0" w:color="auto"/>
                    <w:right w:val="none" w:sz="0" w:space="0" w:color="auto"/>
                  </w:divBdr>
                  <w:divsChild>
                    <w:div w:id="504587745">
                      <w:marLeft w:val="0"/>
                      <w:marRight w:val="0"/>
                      <w:marTop w:val="0"/>
                      <w:marBottom w:val="0"/>
                      <w:divBdr>
                        <w:top w:val="none" w:sz="0" w:space="0" w:color="auto"/>
                        <w:left w:val="none" w:sz="0" w:space="0" w:color="auto"/>
                        <w:bottom w:val="none" w:sz="0" w:space="0" w:color="auto"/>
                        <w:right w:val="none" w:sz="0" w:space="0" w:color="auto"/>
                      </w:divBdr>
                    </w:div>
                  </w:divsChild>
                </w:div>
                <w:div w:id="327758148">
                  <w:marLeft w:val="0"/>
                  <w:marRight w:val="0"/>
                  <w:marTop w:val="0"/>
                  <w:marBottom w:val="0"/>
                  <w:divBdr>
                    <w:top w:val="none" w:sz="0" w:space="0" w:color="auto"/>
                    <w:left w:val="none" w:sz="0" w:space="0" w:color="auto"/>
                    <w:bottom w:val="none" w:sz="0" w:space="0" w:color="auto"/>
                    <w:right w:val="none" w:sz="0" w:space="0" w:color="auto"/>
                  </w:divBdr>
                  <w:divsChild>
                    <w:div w:id="885410378">
                      <w:marLeft w:val="0"/>
                      <w:marRight w:val="0"/>
                      <w:marTop w:val="0"/>
                      <w:marBottom w:val="0"/>
                      <w:divBdr>
                        <w:top w:val="none" w:sz="0" w:space="0" w:color="auto"/>
                        <w:left w:val="none" w:sz="0" w:space="0" w:color="auto"/>
                        <w:bottom w:val="none" w:sz="0" w:space="0" w:color="auto"/>
                        <w:right w:val="none" w:sz="0" w:space="0" w:color="auto"/>
                      </w:divBdr>
                    </w:div>
                  </w:divsChild>
                </w:div>
                <w:div w:id="1509058241">
                  <w:marLeft w:val="0"/>
                  <w:marRight w:val="0"/>
                  <w:marTop w:val="0"/>
                  <w:marBottom w:val="0"/>
                  <w:divBdr>
                    <w:top w:val="none" w:sz="0" w:space="0" w:color="auto"/>
                    <w:left w:val="none" w:sz="0" w:space="0" w:color="auto"/>
                    <w:bottom w:val="none" w:sz="0" w:space="0" w:color="auto"/>
                    <w:right w:val="none" w:sz="0" w:space="0" w:color="auto"/>
                  </w:divBdr>
                  <w:divsChild>
                    <w:div w:id="263852249">
                      <w:marLeft w:val="0"/>
                      <w:marRight w:val="0"/>
                      <w:marTop w:val="0"/>
                      <w:marBottom w:val="0"/>
                      <w:divBdr>
                        <w:top w:val="none" w:sz="0" w:space="0" w:color="auto"/>
                        <w:left w:val="none" w:sz="0" w:space="0" w:color="auto"/>
                        <w:bottom w:val="none" w:sz="0" w:space="0" w:color="auto"/>
                        <w:right w:val="none" w:sz="0" w:space="0" w:color="auto"/>
                      </w:divBdr>
                    </w:div>
                  </w:divsChild>
                </w:div>
                <w:div w:id="1370186658">
                  <w:marLeft w:val="0"/>
                  <w:marRight w:val="0"/>
                  <w:marTop w:val="0"/>
                  <w:marBottom w:val="0"/>
                  <w:divBdr>
                    <w:top w:val="none" w:sz="0" w:space="0" w:color="auto"/>
                    <w:left w:val="none" w:sz="0" w:space="0" w:color="auto"/>
                    <w:bottom w:val="none" w:sz="0" w:space="0" w:color="auto"/>
                    <w:right w:val="none" w:sz="0" w:space="0" w:color="auto"/>
                  </w:divBdr>
                  <w:divsChild>
                    <w:div w:id="285895292">
                      <w:marLeft w:val="0"/>
                      <w:marRight w:val="0"/>
                      <w:marTop w:val="0"/>
                      <w:marBottom w:val="0"/>
                      <w:divBdr>
                        <w:top w:val="none" w:sz="0" w:space="0" w:color="auto"/>
                        <w:left w:val="none" w:sz="0" w:space="0" w:color="auto"/>
                        <w:bottom w:val="none" w:sz="0" w:space="0" w:color="auto"/>
                        <w:right w:val="none" w:sz="0" w:space="0" w:color="auto"/>
                      </w:divBdr>
                    </w:div>
                  </w:divsChild>
                </w:div>
                <w:div w:id="1744720655">
                  <w:marLeft w:val="0"/>
                  <w:marRight w:val="0"/>
                  <w:marTop w:val="0"/>
                  <w:marBottom w:val="0"/>
                  <w:divBdr>
                    <w:top w:val="none" w:sz="0" w:space="0" w:color="auto"/>
                    <w:left w:val="none" w:sz="0" w:space="0" w:color="auto"/>
                    <w:bottom w:val="none" w:sz="0" w:space="0" w:color="auto"/>
                    <w:right w:val="none" w:sz="0" w:space="0" w:color="auto"/>
                  </w:divBdr>
                  <w:divsChild>
                    <w:div w:id="1696493535">
                      <w:marLeft w:val="0"/>
                      <w:marRight w:val="0"/>
                      <w:marTop w:val="0"/>
                      <w:marBottom w:val="0"/>
                      <w:divBdr>
                        <w:top w:val="none" w:sz="0" w:space="0" w:color="auto"/>
                        <w:left w:val="none" w:sz="0" w:space="0" w:color="auto"/>
                        <w:bottom w:val="none" w:sz="0" w:space="0" w:color="auto"/>
                        <w:right w:val="none" w:sz="0" w:space="0" w:color="auto"/>
                      </w:divBdr>
                    </w:div>
                  </w:divsChild>
                </w:div>
                <w:div w:id="113910461">
                  <w:marLeft w:val="0"/>
                  <w:marRight w:val="0"/>
                  <w:marTop w:val="0"/>
                  <w:marBottom w:val="0"/>
                  <w:divBdr>
                    <w:top w:val="none" w:sz="0" w:space="0" w:color="auto"/>
                    <w:left w:val="none" w:sz="0" w:space="0" w:color="auto"/>
                    <w:bottom w:val="none" w:sz="0" w:space="0" w:color="auto"/>
                    <w:right w:val="none" w:sz="0" w:space="0" w:color="auto"/>
                  </w:divBdr>
                  <w:divsChild>
                    <w:div w:id="347754688">
                      <w:marLeft w:val="0"/>
                      <w:marRight w:val="0"/>
                      <w:marTop w:val="0"/>
                      <w:marBottom w:val="0"/>
                      <w:divBdr>
                        <w:top w:val="none" w:sz="0" w:space="0" w:color="auto"/>
                        <w:left w:val="none" w:sz="0" w:space="0" w:color="auto"/>
                        <w:bottom w:val="none" w:sz="0" w:space="0" w:color="auto"/>
                        <w:right w:val="none" w:sz="0" w:space="0" w:color="auto"/>
                      </w:divBdr>
                    </w:div>
                  </w:divsChild>
                </w:div>
                <w:div w:id="344287591">
                  <w:marLeft w:val="0"/>
                  <w:marRight w:val="0"/>
                  <w:marTop w:val="0"/>
                  <w:marBottom w:val="0"/>
                  <w:divBdr>
                    <w:top w:val="none" w:sz="0" w:space="0" w:color="auto"/>
                    <w:left w:val="none" w:sz="0" w:space="0" w:color="auto"/>
                    <w:bottom w:val="none" w:sz="0" w:space="0" w:color="auto"/>
                    <w:right w:val="none" w:sz="0" w:space="0" w:color="auto"/>
                  </w:divBdr>
                  <w:divsChild>
                    <w:div w:id="1168788339">
                      <w:marLeft w:val="0"/>
                      <w:marRight w:val="0"/>
                      <w:marTop w:val="0"/>
                      <w:marBottom w:val="0"/>
                      <w:divBdr>
                        <w:top w:val="none" w:sz="0" w:space="0" w:color="auto"/>
                        <w:left w:val="none" w:sz="0" w:space="0" w:color="auto"/>
                        <w:bottom w:val="none" w:sz="0" w:space="0" w:color="auto"/>
                        <w:right w:val="none" w:sz="0" w:space="0" w:color="auto"/>
                      </w:divBdr>
                    </w:div>
                  </w:divsChild>
                </w:div>
                <w:div w:id="603533785">
                  <w:marLeft w:val="0"/>
                  <w:marRight w:val="0"/>
                  <w:marTop w:val="0"/>
                  <w:marBottom w:val="0"/>
                  <w:divBdr>
                    <w:top w:val="none" w:sz="0" w:space="0" w:color="auto"/>
                    <w:left w:val="none" w:sz="0" w:space="0" w:color="auto"/>
                    <w:bottom w:val="none" w:sz="0" w:space="0" w:color="auto"/>
                    <w:right w:val="none" w:sz="0" w:space="0" w:color="auto"/>
                  </w:divBdr>
                  <w:divsChild>
                    <w:div w:id="754517130">
                      <w:marLeft w:val="0"/>
                      <w:marRight w:val="0"/>
                      <w:marTop w:val="0"/>
                      <w:marBottom w:val="0"/>
                      <w:divBdr>
                        <w:top w:val="none" w:sz="0" w:space="0" w:color="auto"/>
                        <w:left w:val="none" w:sz="0" w:space="0" w:color="auto"/>
                        <w:bottom w:val="none" w:sz="0" w:space="0" w:color="auto"/>
                        <w:right w:val="none" w:sz="0" w:space="0" w:color="auto"/>
                      </w:divBdr>
                    </w:div>
                  </w:divsChild>
                </w:div>
                <w:div w:id="1001661714">
                  <w:marLeft w:val="0"/>
                  <w:marRight w:val="0"/>
                  <w:marTop w:val="0"/>
                  <w:marBottom w:val="0"/>
                  <w:divBdr>
                    <w:top w:val="none" w:sz="0" w:space="0" w:color="auto"/>
                    <w:left w:val="none" w:sz="0" w:space="0" w:color="auto"/>
                    <w:bottom w:val="none" w:sz="0" w:space="0" w:color="auto"/>
                    <w:right w:val="none" w:sz="0" w:space="0" w:color="auto"/>
                  </w:divBdr>
                  <w:divsChild>
                    <w:div w:id="2065785331">
                      <w:marLeft w:val="0"/>
                      <w:marRight w:val="0"/>
                      <w:marTop w:val="0"/>
                      <w:marBottom w:val="0"/>
                      <w:divBdr>
                        <w:top w:val="none" w:sz="0" w:space="0" w:color="auto"/>
                        <w:left w:val="none" w:sz="0" w:space="0" w:color="auto"/>
                        <w:bottom w:val="none" w:sz="0" w:space="0" w:color="auto"/>
                        <w:right w:val="none" w:sz="0" w:space="0" w:color="auto"/>
                      </w:divBdr>
                    </w:div>
                  </w:divsChild>
                </w:div>
                <w:div w:id="1889102966">
                  <w:marLeft w:val="0"/>
                  <w:marRight w:val="0"/>
                  <w:marTop w:val="0"/>
                  <w:marBottom w:val="0"/>
                  <w:divBdr>
                    <w:top w:val="none" w:sz="0" w:space="0" w:color="auto"/>
                    <w:left w:val="none" w:sz="0" w:space="0" w:color="auto"/>
                    <w:bottom w:val="none" w:sz="0" w:space="0" w:color="auto"/>
                    <w:right w:val="none" w:sz="0" w:space="0" w:color="auto"/>
                  </w:divBdr>
                  <w:divsChild>
                    <w:div w:id="817038636">
                      <w:marLeft w:val="0"/>
                      <w:marRight w:val="0"/>
                      <w:marTop w:val="0"/>
                      <w:marBottom w:val="0"/>
                      <w:divBdr>
                        <w:top w:val="none" w:sz="0" w:space="0" w:color="auto"/>
                        <w:left w:val="none" w:sz="0" w:space="0" w:color="auto"/>
                        <w:bottom w:val="none" w:sz="0" w:space="0" w:color="auto"/>
                        <w:right w:val="none" w:sz="0" w:space="0" w:color="auto"/>
                      </w:divBdr>
                    </w:div>
                  </w:divsChild>
                </w:div>
                <w:div w:id="1623876739">
                  <w:marLeft w:val="0"/>
                  <w:marRight w:val="0"/>
                  <w:marTop w:val="0"/>
                  <w:marBottom w:val="0"/>
                  <w:divBdr>
                    <w:top w:val="none" w:sz="0" w:space="0" w:color="auto"/>
                    <w:left w:val="none" w:sz="0" w:space="0" w:color="auto"/>
                    <w:bottom w:val="none" w:sz="0" w:space="0" w:color="auto"/>
                    <w:right w:val="none" w:sz="0" w:space="0" w:color="auto"/>
                  </w:divBdr>
                  <w:divsChild>
                    <w:div w:id="474951669">
                      <w:marLeft w:val="0"/>
                      <w:marRight w:val="0"/>
                      <w:marTop w:val="0"/>
                      <w:marBottom w:val="0"/>
                      <w:divBdr>
                        <w:top w:val="none" w:sz="0" w:space="0" w:color="auto"/>
                        <w:left w:val="none" w:sz="0" w:space="0" w:color="auto"/>
                        <w:bottom w:val="none" w:sz="0" w:space="0" w:color="auto"/>
                        <w:right w:val="none" w:sz="0" w:space="0" w:color="auto"/>
                      </w:divBdr>
                    </w:div>
                  </w:divsChild>
                </w:div>
                <w:div w:id="737048295">
                  <w:marLeft w:val="0"/>
                  <w:marRight w:val="0"/>
                  <w:marTop w:val="0"/>
                  <w:marBottom w:val="0"/>
                  <w:divBdr>
                    <w:top w:val="none" w:sz="0" w:space="0" w:color="auto"/>
                    <w:left w:val="none" w:sz="0" w:space="0" w:color="auto"/>
                    <w:bottom w:val="none" w:sz="0" w:space="0" w:color="auto"/>
                    <w:right w:val="none" w:sz="0" w:space="0" w:color="auto"/>
                  </w:divBdr>
                  <w:divsChild>
                    <w:div w:id="537620355">
                      <w:marLeft w:val="0"/>
                      <w:marRight w:val="0"/>
                      <w:marTop w:val="0"/>
                      <w:marBottom w:val="0"/>
                      <w:divBdr>
                        <w:top w:val="none" w:sz="0" w:space="0" w:color="auto"/>
                        <w:left w:val="none" w:sz="0" w:space="0" w:color="auto"/>
                        <w:bottom w:val="none" w:sz="0" w:space="0" w:color="auto"/>
                        <w:right w:val="none" w:sz="0" w:space="0" w:color="auto"/>
                      </w:divBdr>
                    </w:div>
                  </w:divsChild>
                </w:div>
                <w:div w:id="694775311">
                  <w:marLeft w:val="0"/>
                  <w:marRight w:val="0"/>
                  <w:marTop w:val="0"/>
                  <w:marBottom w:val="0"/>
                  <w:divBdr>
                    <w:top w:val="none" w:sz="0" w:space="0" w:color="auto"/>
                    <w:left w:val="none" w:sz="0" w:space="0" w:color="auto"/>
                    <w:bottom w:val="none" w:sz="0" w:space="0" w:color="auto"/>
                    <w:right w:val="none" w:sz="0" w:space="0" w:color="auto"/>
                  </w:divBdr>
                  <w:divsChild>
                    <w:div w:id="5480798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32568875">
          <w:marLeft w:val="0"/>
          <w:marRight w:val="0"/>
          <w:marTop w:val="0"/>
          <w:marBottom w:val="0"/>
          <w:divBdr>
            <w:top w:val="none" w:sz="0" w:space="0" w:color="auto"/>
            <w:left w:val="none" w:sz="0" w:space="0" w:color="auto"/>
            <w:bottom w:val="none" w:sz="0" w:space="0" w:color="auto"/>
            <w:right w:val="none" w:sz="0" w:space="0" w:color="auto"/>
          </w:divBdr>
        </w:div>
        <w:div w:id="1924334726">
          <w:marLeft w:val="0"/>
          <w:marRight w:val="0"/>
          <w:marTop w:val="0"/>
          <w:marBottom w:val="0"/>
          <w:divBdr>
            <w:top w:val="none" w:sz="0" w:space="0" w:color="auto"/>
            <w:left w:val="none" w:sz="0" w:space="0" w:color="auto"/>
            <w:bottom w:val="none" w:sz="0" w:space="0" w:color="auto"/>
            <w:right w:val="none" w:sz="0" w:space="0" w:color="auto"/>
          </w:divBdr>
        </w:div>
        <w:div w:id="154809556">
          <w:marLeft w:val="0"/>
          <w:marRight w:val="0"/>
          <w:marTop w:val="0"/>
          <w:marBottom w:val="0"/>
          <w:divBdr>
            <w:top w:val="none" w:sz="0" w:space="0" w:color="auto"/>
            <w:left w:val="none" w:sz="0" w:space="0" w:color="auto"/>
            <w:bottom w:val="none" w:sz="0" w:space="0" w:color="auto"/>
            <w:right w:val="none" w:sz="0" w:space="0" w:color="auto"/>
          </w:divBdr>
        </w:div>
        <w:div w:id="1067652607">
          <w:marLeft w:val="0"/>
          <w:marRight w:val="0"/>
          <w:marTop w:val="0"/>
          <w:marBottom w:val="0"/>
          <w:divBdr>
            <w:top w:val="none" w:sz="0" w:space="0" w:color="auto"/>
            <w:left w:val="none" w:sz="0" w:space="0" w:color="auto"/>
            <w:bottom w:val="none" w:sz="0" w:space="0" w:color="auto"/>
            <w:right w:val="none" w:sz="0" w:space="0" w:color="auto"/>
          </w:divBdr>
        </w:div>
        <w:div w:id="1743261636">
          <w:marLeft w:val="0"/>
          <w:marRight w:val="0"/>
          <w:marTop w:val="0"/>
          <w:marBottom w:val="0"/>
          <w:divBdr>
            <w:top w:val="none" w:sz="0" w:space="0" w:color="auto"/>
            <w:left w:val="none" w:sz="0" w:space="0" w:color="auto"/>
            <w:bottom w:val="none" w:sz="0" w:space="0" w:color="auto"/>
            <w:right w:val="none" w:sz="0" w:space="0" w:color="auto"/>
          </w:divBdr>
        </w:div>
        <w:div w:id="1663048724">
          <w:marLeft w:val="0"/>
          <w:marRight w:val="0"/>
          <w:marTop w:val="0"/>
          <w:marBottom w:val="0"/>
          <w:divBdr>
            <w:top w:val="none" w:sz="0" w:space="0" w:color="auto"/>
            <w:left w:val="none" w:sz="0" w:space="0" w:color="auto"/>
            <w:bottom w:val="none" w:sz="0" w:space="0" w:color="auto"/>
            <w:right w:val="none" w:sz="0" w:space="0" w:color="auto"/>
          </w:divBdr>
        </w:div>
        <w:div w:id="897319713">
          <w:marLeft w:val="0"/>
          <w:marRight w:val="0"/>
          <w:marTop w:val="0"/>
          <w:marBottom w:val="0"/>
          <w:divBdr>
            <w:top w:val="none" w:sz="0" w:space="0" w:color="auto"/>
            <w:left w:val="none" w:sz="0" w:space="0" w:color="auto"/>
            <w:bottom w:val="none" w:sz="0" w:space="0" w:color="auto"/>
            <w:right w:val="none" w:sz="0" w:space="0" w:color="auto"/>
          </w:divBdr>
        </w:div>
        <w:div w:id="35396887">
          <w:marLeft w:val="0"/>
          <w:marRight w:val="0"/>
          <w:marTop w:val="0"/>
          <w:marBottom w:val="0"/>
          <w:divBdr>
            <w:top w:val="none" w:sz="0" w:space="0" w:color="auto"/>
            <w:left w:val="none" w:sz="0" w:space="0" w:color="auto"/>
            <w:bottom w:val="none" w:sz="0" w:space="0" w:color="auto"/>
            <w:right w:val="none" w:sz="0" w:space="0" w:color="auto"/>
          </w:divBdr>
        </w:div>
        <w:div w:id="2120752784">
          <w:marLeft w:val="0"/>
          <w:marRight w:val="0"/>
          <w:marTop w:val="0"/>
          <w:marBottom w:val="0"/>
          <w:divBdr>
            <w:top w:val="none" w:sz="0" w:space="0" w:color="auto"/>
            <w:left w:val="none" w:sz="0" w:space="0" w:color="auto"/>
            <w:bottom w:val="none" w:sz="0" w:space="0" w:color="auto"/>
            <w:right w:val="none" w:sz="0" w:space="0" w:color="auto"/>
          </w:divBdr>
        </w:div>
        <w:div w:id="2046252751">
          <w:marLeft w:val="0"/>
          <w:marRight w:val="0"/>
          <w:marTop w:val="0"/>
          <w:marBottom w:val="0"/>
          <w:divBdr>
            <w:top w:val="none" w:sz="0" w:space="0" w:color="auto"/>
            <w:left w:val="none" w:sz="0" w:space="0" w:color="auto"/>
            <w:bottom w:val="none" w:sz="0" w:space="0" w:color="auto"/>
            <w:right w:val="none" w:sz="0" w:space="0" w:color="auto"/>
          </w:divBdr>
        </w:div>
        <w:div w:id="1728215240">
          <w:marLeft w:val="0"/>
          <w:marRight w:val="0"/>
          <w:marTop w:val="0"/>
          <w:marBottom w:val="0"/>
          <w:divBdr>
            <w:top w:val="none" w:sz="0" w:space="0" w:color="auto"/>
            <w:left w:val="none" w:sz="0" w:space="0" w:color="auto"/>
            <w:bottom w:val="none" w:sz="0" w:space="0" w:color="auto"/>
            <w:right w:val="none" w:sz="0" w:space="0" w:color="auto"/>
          </w:divBdr>
        </w:div>
        <w:div w:id="875848388">
          <w:marLeft w:val="0"/>
          <w:marRight w:val="0"/>
          <w:marTop w:val="0"/>
          <w:marBottom w:val="0"/>
          <w:divBdr>
            <w:top w:val="none" w:sz="0" w:space="0" w:color="auto"/>
            <w:left w:val="none" w:sz="0" w:space="0" w:color="auto"/>
            <w:bottom w:val="none" w:sz="0" w:space="0" w:color="auto"/>
            <w:right w:val="none" w:sz="0" w:space="0" w:color="auto"/>
          </w:divBdr>
        </w:div>
        <w:div w:id="472677879">
          <w:marLeft w:val="0"/>
          <w:marRight w:val="0"/>
          <w:marTop w:val="0"/>
          <w:marBottom w:val="0"/>
          <w:divBdr>
            <w:top w:val="none" w:sz="0" w:space="0" w:color="auto"/>
            <w:left w:val="none" w:sz="0" w:space="0" w:color="auto"/>
            <w:bottom w:val="none" w:sz="0" w:space="0" w:color="auto"/>
            <w:right w:val="none" w:sz="0" w:space="0" w:color="auto"/>
          </w:divBdr>
        </w:div>
        <w:div w:id="454754778">
          <w:marLeft w:val="0"/>
          <w:marRight w:val="0"/>
          <w:marTop w:val="0"/>
          <w:marBottom w:val="0"/>
          <w:divBdr>
            <w:top w:val="none" w:sz="0" w:space="0" w:color="auto"/>
            <w:left w:val="none" w:sz="0" w:space="0" w:color="auto"/>
            <w:bottom w:val="none" w:sz="0" w:space="0" w:color="auto"/>
            <w:right w:val="none" w:sz="0" w:space="0" w:color="auto"/>
          </w:divBdr>
        </w:div>
        <w:div w:id="76561854">
          <w:marLeft w:val="0"/>
          <w:marRight w:val="0"/>
          <w:marTop w:val="0"/>
          <w:marBottom w:val="0"/>
          <w:divBdr>
            <w:top w:val="none" w:sz="0" w:space="0" w:color="auto"/>
            <w:left w:val="none" w:sz="0" w:space="0" w:color="auto"/>
            <w:bottom w:val="none" w:sz="0" w:space="0" w:color="auto"/>
            <w:right w:val="none" w:sz="0" w:space="0" w:color="auto"/>
          </w:divBdr>
        </w:div>
        <w:div w:id="1181817356">
          <w:marLeft w:val="0"/>
          <w:marRight w:val="0"/>
          <w:marTop w:val="0"/>
          <w:marBottom w:val="0"/>
          <w:divBdr>
            <w:top w:val="none" w:sz="0" w:space="0" w:color="auto"/>
            <w:left w:val="none" w:sz="0" w:space="0" w:color="auto"/>
            <w:bottom w:val="none" w:sz="0" w:space="0" w:color="auto"/>
            <w:right w:val="none" w:sz="0" w:space="0" w:color="auto"/>
          </w:divBdr>
        </w:div>
        <w:div w:id="1042747108">
          <w:marLeft w:val="0"/>
          <w:marRight w:val="0"/>
          <w:marTop w:val="0"/>
          <w:marBottom w:val="0"/>
          <w:divBdr>
            <w:top w:val="none" w:sz="0" w:space="0" w:color="auto"/>
            <w:left w:val="none" w:sz="0" w:space="0" w:color="auto"/>
            <w:bottom w:val="none" w:sz="0" w:space="0" w:color="auto"/>
            <w:right w:val="none" w:sz="0" w:space="0" w:color="auto"/>
          </w:divBdr>
        </w:div>
        <w:div w:id="1144470587">
          <w:marLeft w:val="0"/>
          <w:marRight w:val="0"/>
          <w:marTop w:val="0"/>
          <w:marBottom w:val="0"/>
          <w:divBdr>
            <w:top w:val="none" w:sz="0" w:space="0" w:color="auto"/>
            <w:left w:val="none" w:sz="0" w:space="0" w:color="auto"/>
            <w:bottom w:val="none" w:sz="0" w:space="0" w:color="auto"/>
            <w:right w:val="none" w:sz="0" w:space="0" w:color="auto"/>
          </w:divBdr>
        </w:div>
        <w:div w:id="1092631054">
          <w:marLeft w:val="0"/>
          <w:marRight w:val="0"/>
          <w:marTop w:val="0"/>
          <w:marBottom w:val="0"/>
          <w:divBdr>
            <w:top w:val="none" w:sz="0" w:space="0" w:color="auto"/>
            <w:left w:val="none" w:sz="0" w:space="0" w:color="auto"/>
            <w:bottom w:val="none" w:sz="0" w:space="0" w:color="auto"/>
            <w:right w:val="none" w:sz="0" w:space="0" w:color="auto"/>
          </w:divBdr>
        </w:div>
        <w:div w:id="947271156">
          <w:marLeft w:val="0"/>
          <w:marRight w:val="0"/>
          <w:marTop w:val="0"/>
          <w:marBottom w:val="0"/>
          <w:divBdr>
            <w:top w:val="none" w:sz="0" w:space="0" w:color="auto"/>
            <w:left w:val="none" w:sz="0" w:space="0" w:color="auto"/>
            <w:bottom w:val="none" w:sz="0" w:space="0" w:color="auto"/>
            <w:right w:val="none" w:sz="0" w:space="0" w:color="auto"/>
          </w:divBdr>
        </w:div>
        <w:div w:id="2094399735">
          <w:marLeft w:val="0"/>
          <w:marRight w:val="0"/>
          <w:marTop w:val="0"/>
          <w:marBottom w:val="0"/>
          <w:divBdr>
            <w:top w:val="none" w:sz="0" w:space="0" w:color="auto"/>
            <w:left w:val="none" w:sz="0" w:space="0" w:color="auto"/>
            <w:bottom w:val="none" w:sz="0" w:space="0" w:color="auto"/>
            <w:right w:val="none" w:sz="0" w:space="0" w:color="auto"/>
          </w:divBdr>
        </w:div>
        <w:div w:id="244338205">
          <w:marLeft w:val="0"/>
          <w:marRight w:val="0"/>
          <w:marTop w:val="0"/>
          <w:marBottom w:val="0"/>
          <w:divBdr>
            <w:top w:val="none" w:sz="0" w:space="0" w:color="auto"/>
            <w:left w:val="none" w:sz="0" w:space="0" w:color="auto"/>
            <w:bottom w:val="none" w:sz="0" w:space="0" w:color="auto"/>
            <w:right w:val="none" w:sz="0" w:space="0" w:color="auto"/>
          </w:divBdr>
        </w:div>
        <w:div w:id="1267813603">
          <w:marLeft w:val="0"/>
          <w:marRight w:val="0"/>
          <w:marTop w:val="0"/>
          <w:marBottom w:val="0"/>
          <w:divBdr>
            <w:top w:val="none" w:sz="0" w:space="0" w:color="auto"/>
            <w:left w:val="none" w:sz="0" w:space="0" w:color="auto"/>
            <w:bottom w:val="none" w:sz="0" w:space="0" w:color="auto"/>
            <w:right w:val="none" w:sz="0" w:space="0" w:color="auto"/>
          </w:divBdr>
        </w:div>
        <w:div w:id="1364749469">
          <w:marLeft w:val="0"/>
          <w:marRight w:val="0"/>
          <w:marTop w:val="0"/>
          <w:marBottom w:val="0"/>
          <w:divBdr>
            <w:top w:val="none" w:sz="0" w:space="0" w:color="auto"/>
            <w:left w:val="none" w:sz="0" w:space="0" w:color="auto"/>
            <w:bottom w:val="none" w:sz="0" w:space="0" w:color="auto"/>
            <w:right w:val="none" w:sz="0" w:space="0" w:color="auto"/>
          </w:divBdr>
        </w:div>
      </w:divsChild>
    </w:div>
    <w:div w:id="1708141747">
      <w:bodyDiv w:val="1"/>
      <w:marLeft w:val="0"/>
      <w:marRight w:val="0"/>
      <w:marTop w:val="0"/>
      <w:marBottom w:val="0"/>
      <w:divBdr>
        <w:top w:val="none" w:sz="0" w:space="0" w:color="auto"/>
        <w:left w:val="none" w:sz="0" w:space="0" w:color="auto"/>
        <w:bottom w:val="none" w:sz="0" w:space="0" w:color="auto"/>
        <w:right w:val="none" w:sz="0" w:space="0" w:color="auto"/>
      </w:divBdr>
      <w:divsChild>
        <w:div w:id="1782021797">
          <w:marLeft w:val="0"/>
          <w:marRight w:val="0"/>
          <w:marTop w:val="0"/>
          <w:marBottom w:val="0"/>
          <w:divBdr>
            <w:top w:val="none" w:sz="0" w:space="0" w:color="auto"/>
            <w:left w:val="none" w:sz="0" w:space="0" w:color="auto"/>
            <w:bottom w:val="none" w:sz="0" w:space="0" w:color="auto"/>
            <w:right w:val="none" w:sz="0" w:space="0" w:color="auto"/>
          </w:divBdr>
        </w:div>
        <w:div w:id="889152131">
          <w:marLeft w:val="0"/>
          <w:marRight w:val="0"/>
          <w:marTop w:val="0"/>
          <w:marBottom w:val="0"/>
          <w:divBdr>
            <w:top w:val="none" w:sz="0" w:space="0" w:color="auto"/>
            <w:left w:val="none" w:sz="0" w:space="0" w:color="auto"/>
            <w:bottom w:val="none" w:sz="0" w:space="0" w:color="auto"/>
            <w:right w:val="none" w:sz="0" w:space="0" w:color="auto"/>
          </w:divBdr>
        </w:div>
      </w:divsChild>
    </w:div>
    <w:div w:id="1732192928">
      <w:bodyDiv w:val="1"/>
      <w:marLeft w:val="0"/>
      <w:marRight w:val="0"/>
      <w:marTop w:val="0"/>
      <w:marBottom w:val="0"/>
      <w:divBdr>
        <w:top w:val="none" w:sz="0" w:space="0" w:color="auto"/>
        <w:left w:val="none" w:sz="0" w:space="0" w:color="auto"/>
        <w:bottom w:val="none" w:sz="0" w:space="0" w:color="auto"/>
        <w:right w:val="none" w:sz="0" w:space="0" w:color="auto"/>
      </w:divBdr>
      <w:divsChild>
        <w:div w:id="995763543">
          <w:marLeft w:val="0"/>
          <w:marRight w:val="0"/>
          <w:marTop w:val="0"/>
          <w:marBottom w:val="0"/>
          <w:divBdr>
            <w:top w:val="none" w:sz="0" w:space="0" w:color="auto"/>
            <w:left w:val="none" w:sz="0" w:space="0" w:color="auto"/>
            <w:bottom w:val="none" w:sz="0" w:space="0" w:color="auto"/>
            <w:right w:val="none" w:sz="0" w:space="0" w:color="auto"/>
          </w:divBdr>
          <w:divsChild>
            <w:div w:id="999189576">
              <w:marLeft w:val="0"/>
              <w:marRight w:val="0"/>
              <w:marTop w:val="0"/>
              <w:marBottom w:val="0"/>
              <w:divBdr>
                <w:top w:val="none" w:sz="0" w:space="0" w:color="auto"/>
                <w:left w:val="none" w:sz="0" w:space="0" w:color="auto"/>
                <w:bottom w:val="none" w:sz="0" w:space="0" w:color="auto"/>
                <w:right w:val="none" w:sz="0" w:space="0" w:color="auto"/>
              </w:divBdr>
            </w:div>
          </w:divsChild>
        </w:div>
        <w:div w:id="2014334617">
          <w:marLeft w:val="0"/>
          <w:marRight w:val="0"/>
          <w:marTop w:val="0"/>
          <w:marBottom w:val="0"/>
          <w:divBdr>
            <w:top w:val="none" w:sz="0" w:space="0" w:color="auto"/>
            <w:left w:val="none" w:sz="0" w:space="0" w:color="auto"/>
            <w:bottom w:val="none" w:sz="0" w:space="0" w:color="auto"/>
            <w:right w:val="none" w:sz="0" w:space="0" w:color="auto"/>
          </w:divBdr>
          <w:divsChild>
            <w:div w:id="138152280">
              <w:marLeft w:val="0"/>
              <w:marRight w:val="0"/>
              <w:marTop w:val="0"/>
              <w:marBottom w:val="0"/>
              <w:divBdr>
                <w:top w:val="none" w:sz="0" w:space="0" w:color="auto"/>
                <w:left w:val="none" w:sz="0" w:space="0" w:color="auto"/>
                <w:bottom w:val="none" w:sz="0" w:space="0" w:color="auto"/>
                <w:right w:val="none" w:sz="0" w:space="0" w:color="auto"/>
              </w:divBdr>
            </w:div>
          </w:divsChild>
        </w:div>
        <w:div w:id="613631960">
          <w:marLeft w:val="0"/>
          <w:marRight w:val="0"/>
          <w:marTop w:val="0"/>
          <w:marBottom w:val="0"/>
          <w:divBdr>
            <w:top w:val="none" w:sz="0" w:space="0" w:color="auto"/>
            <w:left w:val="none" w:sz="0" w:space="0" w:color="auto"/>
            <w:bottom w:val="none" w:sz="0" w:space="0" w:color="auto"/>
            <w:right w:val="none" w:sz="0" w:space="0" w:color="auto"/>
          </w:divBdr>
          <w:divsChild>
            <w:div w:id="1651711216">
              <w:marLeft w:val="0"/>
              <w:marRight w:val="0"/>
              <w:marTop w:val="0"/>
              <w:marBottom w:val="0"/>
              <w:divBdr>
                <w:top w:val="none" w:sz="0" w:space="0" w:color="auto"/>
                <w:left w:val="none" w:sz="0" w:space="0" w:color="auto"/>
                <w:bottom w:val="none" w:sz="0" w:space="0" w:color="auto"/>
                <w:right w:val="none" w:sz="0" w:space="0" w:color="auto"/>
              </w:divBdr>
            </w:div>
          </w:divsChild>
        </w:div>
        <w:div w:id="1693191262">
          <w:marLeft w:val="0"/>
          <w:marRight w:val="0"/>
          <w:marTop w:val="0"/>
          <w:marBottom w:val="0"/>
          <w:divBdr>
            <w:top w:val="none" w:sz="0" w:space="0" w:color="auto"/>
            <w:left w:val="none" w:sz="0" w:space="0" w:color="auto"/>
            <w:bottom w:val="none" w:sz="0" w:space="0" w:color="auto"/>
            <w:right w:val="none" w:sz="0" w:space="0" w:color="auto"/>
          </w:divBdr>
          <w:divsChild>
            <w:div w:id="1387413624">
              <w:marLeft w:val="0"/>
              <w:marRight w:val="0"/>
              <w:marTop w:val="0"/>
              <w:marBottom w:val="0"/>
              <w:divBdr>
                <w:top w:val="none" w:sz="0" w:space="0" w:color="auto"/>
                <w:left w:val="none" w:sz="0" w:space="0" w:color="auto"/>
                <w:bottom w:val="none" w:sz="0" w:space="0" w:color="auto"/>
                <w:right w:val="none" w:sz="0" w:space="0" w:color="auto"/>
              </w:divBdr>
            </w:div>
          </w:divsChild>
        </w:div>
        <w:div w:id="1926573819">
          <w:marLeft w:val="0"/>
          <w:marRight w:val="0"/>
          <w:marTop w:val="0"/>
          <w:marBottom w:val="0"/>
          <w:divBdr>
            <w:top w:val="none" w:sz="0" w:space="0" w:color="auto"/>
            <w:left w:val="none" w:sz="0" w:space="0" w:color="auto"/>
            <w:bottom w:val="none" w:sz="0" w:space="0" w:color="auto"/>
            <w:right w:val="none" w:sz="0" w:space="0" w:color="auto"/>
          </w:divBdr>
          <w:divsChild>
            <w:div w:id="2040276033">
              <w:marLeft w:val="0"/>
              <w:marRight w:val="0"/>
              <w:marTop w:val="0"/>
              <w:marBottom w:val="0"/>
              <w:divBdr>
                <w:top w:val="none" w:sz="0" w:space="0" w:color="auto"/>
                <w:left w:val="none" w:sz="0" w:space="0" w:color="auto"/>
                <w:bottom w:val="none" w:sz="0" w:space="0" w:color="auto"/>
                <w:right w:val="none" w:sz="0" w:space="0" w:color="auto"/>
              </w:divBdr>
            </w:div>
          </w:divsChild>
        </w:div>
        <w:div w:id="1524250642">
          <w:marLeft w:val="0"/>
          <w:marRight w:val="0"/>
          <w:marTop w:val="0"/>
          <w:marBottom w:val="0"/>
          <w:divBdr>
            <w:top w:val="none" w:sz="0" w:space="0" w:color="auto"/>
            <w:left w:val="none" w:sz="0" w:space="0" w:color="auto"/>
            <w:bottom w:val="none" w:sz="0" w:space="0" w:color="auto"/>
            <w:right w:val="none" w:sz="0" w:space="0" w:color="auto"/>
          </w:divBdr>
          <w:divsChild>
            <w:div w:id="1818495826">
              <w:marLeft w:val="0"/>
              <w:marRight w:val="0"/>
              <w:marTop w:val="0"/>
              <w:marBottom w:val="0"/>
              <w:divBdr>
                <w:top w:val="none" w:sz="0" w:space="0" w:color="auto"/>
                <w:left w:val="none" w:sz="0" w:space="0" w:color="auto"/>
                <w:bottom w:val="none" w:sz="0" w:space="0" w:color="auto"/>
                <w:right w:val="none" w:sz="0" w:space="0" w:color="auto"/>
              </w:divBdr>
            </w:div>
          </w:divsChild>
        </w:div>
        <w:div w:id="1212573484">
          <w:marLeft w:val="0"/>
          <w:marRight w:val="0"/>
          <w:marTop w:val="0"/>
          <w:marBottom w:val="0"/>
          <w:divBdr>
            <w:top w:val="none" w:sz="0" w:space="0" w:color="auto"/>
            <w:left w:val="none" w:sz="0" w:space="0" w:color="auto"/>
            <w:bottom w:val="none" w:sz="0" w:space="0" w:color="auto"/>
            <w:right w:val="none" w:sz="0" w:space="0" w:color="auto"/>
          </w:divBdr>
          <w:divsChild>
            <w:div w:id="473958729">
              <w:marLeft w:val="0"/>
              <w:marRight w:val="0"/>
              <w:marTop w:val="0"/>
              <w:marBottom w:val="0"/>
              <w:divBdr>
                <w:top w:val="none" w:sz="0" w:space="0" w:color="auto"/>
                <w:left w:val="none" w:sz="0" w:space="0" w:color="auto"/>
                <w:bottom w:val="none" w:sz="0" w:space="0" w:color="auto"/>
                <w:right w:val="none" w:sz="0" w:space="0" w:color="auto"/>
              </w:divBdr>
            </w:div>
          </w:divsChild>
        </w:div>
        <w:div w:id="275523068">
          <w:marLeft w:val="0"/>
          <w:marRight w:val="0"/>
          <w:marTop w:val="0"/>
          <w:marBottom w:val="0"/>
          <w:divBdr>
            <w:top w:val="none" w:sz="0" w:space="0" w:color="auto"/>
            <w:left w:val="none" w:sz="0" w:space="0" w:color="auto"/>
            <w:bottom w:val="none" w:sz="0" w:space="0" w:color="auto"/>
            <w:right w:val="none" w:sz="0" w:space="0" w:color="auto"/>
          </w:divBdr>
          <w:divsChild>
            <w:div w:id="430662006">
              <w:marLeft w:val="0"/>
              <w:marRight w:val="0"/>
              <w:marTop w:val="0"/>
              <w:marBottom w:val="0"/>
              <w:divBdr>
                <w:top w:val="none" w:sz="0" w:space="0" w:color="auto"/>
                <w:left w:val="none" w:sz="0" w:space="0" w:color="auto"/>
                <w:bottom w:val="none" w:sz="0" w:space="0" w:color="auto"/>
                <w:right w:val="none" w:sz="0" w:space="0" w:color="auto"/>
              </w:divBdr>
            </w:div>
          </w:divsChild>
        </w:div>
        <w:div w:id="639042828">
          <w:marLeft w:val="0"/>
          <w:marRight w:val="0"/>
          <w:marTop w:val="0"/>
          <w:marBottom w:val="0"/>
          <w:divBdr>
            <w:top w:val="none" w:sz="0" w:space="0" w:color="auto"/>
            <w:left w:val="none" w:sz="0" w:space="0" w:color="auto"/>
            <w:bottom w:val="none" w:sz="0" w:space="0" w:color="auto"/>
            <w:right w:val="none" w:sz="0" w:space="0" w:color="auto"/>
          </w:divBdr>
          <w:divsChild>
            <w:div w:id="1489783370">
              <w:marLeft w:val="0"/>
              <w:marRight w:val="0"/>
              <w:marTop w:val="0"/>
              <w:marBottom w:val="0"/>
              <w:divBdr>
                <w:top w:val="none" w:sz="0" w:space="0" w:color="auto"/>
                <w:left w:val="none" w:sz="0" w:space="0" w:color="auto"/>
                <w:bottom w:val="none" w:sz="0" w:space="0" w:color="auto"/>
                <w:right w:val="none" w:sz="0" w:space="0" w:color="auto"/>
              </w:divBdr>
            </w:div>
          </w:divsChild>
        </w:div>
        <w:div w:id="727411733">
          <w:marLeft w:val="0"/>
          <w:marRight w:val="0"/>
          <w:marTop w:val="0"/>
          <w:marBottom w:val="0"/>
          <w:divBdr>
            <w:top w:val="none" w:sz="0" w:space="0" w:color="auto"/>
            <w:left w:val="none" w:sz="0" w:space="0" w:color="auto"/>
            <w:bottom w:val="none" w:sz="0" w:space="0" w:color="auto"/>
            <w:right w:val="none" w:sz="0" w:space="0" w:color="auto"/>
          </w:divBdr>
          <w:divsChild>
            <w:div w:id="504437052">
              <w:marLeft w:val="0"/>
              <w:marRight w:val="0"/>
              <w:marTop w:val="0"/>
              <w:marBottom w:val="0"/>
              <w:divBdr>
                <w:top w:val="none" w:sz="0" w:space="0" w:color="auto"/>
                <w:left w:val="none" w:sz="0" w:space="0" w:color="auto"/>
                <w:bottom w:val="none" w:sz="0" w:space="0" w:color="auto"/>
                <w:right w:val="none" w:sz="0" w:space="0" w:color="auto"/>
              </w:divBdr>
            </w:div>
          </w:divsChild>
        </w:div>
        <w:div w:id="1033000154">
          <w:marLeft w:val="0"/>
          <w:marRight w:val="0"/>
          <w:marTop w:val="0"/>
          <w:marBottom w:val="0"/>
          <w:divBdr>
            <w:top w:val="none" w:sz="0" w:space="0" w:color="auto"/>
            <w:left w:val="none" w:sz="0" w:space="0" w:color="auto"/>
            <w:bottom w:val="none" w:sz="0" w:space="0" w:color="auto"/>
            <w:right w:val="none" w:sz="0" w:space="0" w:color="auto"/>
          </w:divBdr>
          <w:divsChild>
            <w:div w:id="345986592">
              <w:marLeft w:val="0"/>
              <w:marRight w:val="0"/>
              <w:marTop w:val="0"/>
              <w:marBottom w:val="0"/>
              <w:divBdr>
                <w:top w:val="none" w:sz="0" w:space="0" w:color="auto"/>
                <w:left w:val="none" w:sz="0" w:space="0" w:color="auto"/>
                <w:bottom w:val="none" w:sz="0" w:space="0" w:color="auto"/>
                <w:right w:val="none" w:sz="0" w:space="0" w:color="auto"/>
              </w:divBdr>
            </w:div>
          </w:divsChild>
        </w:div>
        <w:div w:id="1735855146">
          <w:marLeft w:val="0"/>
          <w:marRight w:val="0"/>
          <w:marTop w:val="0"/>
          <w:marBottom w:val="0"/>
          <w:divBdr>
            <w:top w:val="none" w:sz="0" w:space="0" w:color="auto"/>
            <w:left w:val="none" w:sz="0" w:space="0" w:color="auto"/>
            <w:bottom w:val="none" w:sz="0" w:space="0" w:color="auto"/>
            <w:right w:val="none" w:sz="0" w:space="0" w:color="auto"/>
          </w:divBdr>
          <w:divsChild>
            <w:div w:id="1291207734">
              <w:marLeft w:val="0"/>
              <w:marRight w:val="0"/>
              <w:marTop w:val="0"/>
              <w:marBottom w:val="0"/>
              <w:divBdr>
                <w:top w:val="none" w:sz="0" w:space="0" w:color="auto"/>
                <w:left w:val="none" w:sz="0" w:space="0" w:color="auto"/>
                <w:bottom w:val="none" w:sz="0" w:space="0" w:color="auto"/>
                <w:right w:val="none" w:sz="0" w:space="0" w:color="auto"/>
              </w:divBdr>
            </w:div>
          </w:divsChild>
        </w:div>
        <w:div w:id="367802400">
          <w:marLeft w:val="0"/>
          <w:marRight w:val="0"/>
          <w:marTop w:val="0"/>
          <w:marBottom w:val="0"/>
          <w:divBdr>
            <w:top w:val="none" w:sz="0" w:space="0" w:color="auto"/>
            <w:left w:val="none" w:sz="0" w:space="0" w:color="auto"/>
            <w:bottom w:val="none" w:sz="0" w:space="0" w:color="auto"/>
            <w:right w:val="none" w:sz="0" w:space="0" w:color="auto"/>
          </w:divBdr>
          <w:divsChild>
            <w:div w:id="588316993">
              <w:marLeft w:val="0"/>
              <w:marRight w:val="0"/>
              <w:marTop w:val="0"/>
              <w:marBottom w:val="0"/>
              <w:divBdr>
                <w:top w:val="none" w:sz="0" w:space="0" w:color="auto"/>
                <w:left w:val="none" w:sz="0" w:space="0" w:color="auto"/>
                <w:bottom w:val="none" w:sz="0" w:space="0" w:color="auto"/>
                <w:right w:val="none" w:sz="0" w:space="0" w:color="auto"/>
              </w:divBdr>
            </w:div>
          </w:divsChild>
        </w:div>
        <w:div w:id="1127822127">
          <w:marLeft w:val="0"/>
          <w:marRight w:val="0"/>
          <w:marTop w:val="0"/>
          <w:marBottom w:val="0"/>
          <w:divBdr>
            <w:top w:val="none" w:sz="0" w:space="0" w:color="auto"/>
            <w:left w:val="none" w:sz="0" w:space="0" w:color="auto"/>
            <w:bottom w:val="none" w:sz="0" w:space="0" w:color="auto"/>
            <w:right w:val="none" w:sz="0" w:space="0" w:color="auto"/>
          </w:divBdr>
          <w:divsChild>
            <w:div w:id="1090588228">
              <w:marLeft w:val="0"/>
              <w:marRight w:val="0"/>
              <w:marTop w:val="0"/>
              <w:marBottom w:val="0"/>
              <w:divBdr>
                <w:top w:val="none" w:sz="0" w:space="0" w:color="auto"/>
                <w:left w:val="none" w:sz="0" w:space="0" w:color="auto"/>
                <w:bottom w:val="none" w:sz="0" w:space="0" w:color="auto"/>
                <w:right w:val="none" w:sz="0" w:space="0" w:color="auto"/>
              </w:divBdr>
            </w:div>
          </w:divsChild>
        </w:div>
        <w:div w:id="274334457">
          <w:marLeft w:val="0"/>
          <w:marRight w:val="0"/>
          <w:marTop w:val="0"/>
          <w:marBottom w:val="0"/>
          <w:divBdr>
            <w:top w:val="none" w:sz="0" w:space="0" w:color="auto"/>
            <w:left w:val="none" w:sz="0" w:space="0" w:color="auto"/>
            <w:bottom w:val="none" w:sz="0" w:space="0" w:color="auto"/>
            <w:right w:val="none" w:sz="0" w:space="0" w:color="auto"/>
          </w:divBdr>
          <w:divsChild>
            <w:div w:id="463352719">
              <w:marLeft w:val="0"/>
              <w:marRight w:val="0"/>
              <w:marTop w:val="0"/>
              <w:marBottom w:val="0"/>
              <w:divBdr>
                <w:top w:val="none" w:sz="0" w:space="0" w:color="auto"/>
                <w:left w:val="none" w:sz="0" w:space="0" w:color="auto"/>
                <w:bottom w:val="none" w:sz="0" w:space="0" w:color="auto"/>
                <w:right w:val="none" w:sz="0" w:space="0" w:color="auto"/>
              </w:divBdr>
            </w:div>
          </w:divsChild>
        </w:div>
        <w:div w:id="1960869594">
          <w:marLeft w:val="0"/>
          <w:marRight w:val="0"/>
          <w:marTop w:val="0"/>
          <w:marBottom w:val="0"/>
          <w:divBdr>
            <w:top w:val="none" w:sz="0" w:space="0" w:color="auto"/>
            <w:left w:val="none" w:sz="0" w:space="0" w:color="auto"/>
            <w:bottom w:val="none" w:sz="0" w:space="0" w:color="auto"/>
            <w:right w:val="none" w:sz="0" w:space="0" w:color="auto"/>
          </w:divBdr>
          <w:divsChild>
            <w:div w:id="338654920">
              <w:marLeft w:val="0"/>
              <w:marRight w:val="0"/>
              <w:marTop w:val="0"/>
              <w:marBottom w:val="0"/>
              <w:divBdr>
                <w:top w:val="none" w:sz="0" w:space="0" w:color="auto"/>
                <w:left w:val="none" w:sz="0" w:space="0" w:color="auto"/>
                <w:bottom w:val="none" w:sz="0" w:space="0" w:color="auto"/>
                <w:right w:val="none" w:sz="0" w:space="0" w:color="auto"/>
              </w:divBdr>
            </w:div>
          </w:divsChild>
        </w:div>
        <w:div w:id="852577112">
          <w:marLeft w:val="0"/>
          <w:marRight w:val="0"/>
          <w:marTop w:val="0"/>
          <w:marBottom w:val="0"/>
          <w:divBdr>
            <w:top w:val="none" w:sz="0" w:space="0" w:color="auto"/>
            <w:left w:val="none" w:sz="0" w:space="0" w:color="auto"/>
            <w:bottom w:val="none" w:sz="0" w:space="0" w:color="auto"/>
            <w:right w:val="none" w:sz="0" w:space="0" w:color="auto"/>
          </w:divBdr>
          <w:divsChild>
            <w:div w:id="441925110">
              <w:marLeft w:val="0"/>
              <w:marRight w:val="0"/>
              <w:marTop w:val="0"/>
              <w:marBottom w:val="0"/>
              <w:divBdr>
                <w:top w:val="none" w:sz="0" w:space="0" w:color="auto"/>
                <w:left w:val="none" w:sz="0" w:space="0" w:color="auto"/>
                <w:bottom w:val="none" w:sz="0" w:space="0" w:color="auto"/>
                <w:right w:val="none" w:sz="0" w:space="0" w:color="auto"/>
              </w:divBdr>
            </w:div>
          </w:divsChild>
        </w:div>
        <w:div w:id="988097623">
          <w:marLeft w:val="0"/>
          <w:marRight w:val="0"/>
          <w:marTop w:val="0"/>
          <w:marBottom w:val="0"/>
          <w:divBdr>
            <w:top w:val="none" w:sz="0" w:space="0" w:color="auto"/>
            <w:left w:val="none" w:sz="0" w:space="0" w:color="auto"/>
            <w:bottom w:val="none" w:sz="0" w:space="0" w:color="auto"/>
            <w:right w:val="none" w:sz="0" w:space="0" w:color="auto"/>
          </w:divBdr>
          <w:divsChild>
            <w:div w:id="38554751">
              <w:marLeft w:val="0"/>
              <w:marRight w:val="0"/>
              <w:marTop w:val="0"/>
              <w:marBottom w:val="0"/>
              <w:divBdr>
                <w:top w:val="none" w:sz="0" w:space="0" w:color="auto"/>
                <w:left w:val="none" w:sz="0" w:space="0" w:color="auto"/>
                <w:bottom w:val="none" w:sz="0" w:space="0" w:color="auto"/>
                <w:right w:val="none" w:sz="0" w:space="0" w:color="auto"/>
              </w:divBdr>
            </w:div>
          </w:divsChild>
        </w:div>
        <w:div w:id="1116366370">
          <w:marLeft w:val="0"/>
          <w:marRight w:val="0"/>
          <w:marTop w:val="0"/>
          <w:marBottom w:val="0"/>
          <w:divBdr>
            <w:top w:val="none" w:sz="0" w:space="0" w:color="auto"/>
            <w:left w:val="none" w:sz="0" w:space="0" w:color="auto"/>
            <w:bottom w:val="none" w:sz="0" w:space="0" w:color="auto"/>
            <w:right w:val="none" w:sz="0" w:space="0" w:color="auto"/>
          </w:divBdr>
          <w:divsChild>
            <w:div w:id="626811185">
              <w:marLeft w:val="0"/>
              <w:marRight w:val="0"/>
              <w:marTop w:val="0"/>
              <w:marBottom w:val="0"/>
              <w:divBdr>
                <w:top w:val="none" w:sz="0" w:space="0" w:color="auto"/>
                <w:left w:val="none" w:sz="0" w:space="0" w:color="auto"/>
                <w:bottom w:val="none" w:sz="0" w:space="0" w:color="auto"/>
                <w:right w:val="none" w:sz="0" w:space="0" w:color="auto"/>
              </w:divBdr>
            </w:div>
          </w:divsChild>
        </w:div>
        <w:div w:id="1660839452">
          <w:marLeft w:val="0"/>
          <w:marRight w:val="0"/>
          <w:marTop w:val="0"/>
          <w:marBottom w:val="0"/>
          <w:divBdr>
            <w:top w:val="none" w:sz="0" w:space="0" w:color="auto"/>
            <w:left w:val="none" w:sz="0" w:space="0" w:color="auto"/>
            <w:bottom w:val="none" w:sz="0" w:space="0" w:color="auto"/>
            <w:right w:val="none" w:sz="0" w:space="0" w:color="auto"/>
          </w:divBdr>
          <w:divsChild>
            <w:div w:id="1180194598">
              <w:marLeft w:val="0"/>
              <w:marRight w:val="0"/>
              <w:marTop w:val="0"/>
              <w:marBottom w:val="0"/>
              <w:divBdr>
                <w:top w:val="none" w:sz="0" w:space="0" w:color="auto"/>
                <w:left w:val="none" w:sz="0" w:space="0" w:color="auto"/>
                <w:bottom w:val="none" w:sz="0" w:space="0" w:color="auto"/>
                <w:right w:val="none" w:sz="0" w:space="0" w:color="auto"/>
              </w:divBdr>
            </w:div>
          </w:divsChild>
        </w:div>
        <w:div w:id="869757127">
          <w:marLeft w:val="0"/>
          <w:marRight w:val="0"/>
          <w:marTop w:val="0"/>
          <w:marBottom w:val="0"/>
          <w:divBdr>
            <w:top w:val="none" w:sz="0" w:space="0" w:color="auto"/>
            <w:left w:val="none" w:sz="0" w:space="0" w:color="auto"/>
            <w:bottom w:val="none" w:sz="0" w:space="0" w:color="auto"/>
            <w:right w:val="none" w:sz="0" w:space="0" w:color="auto"/>
          </w:divBdr>
          <w:divsChild>
            <w:div w:id="2014334723">
              <w:marLeft w:val="0"/>
              <w:marRight w:val="0"/>
              <w:marTop w:val="0"/>
              <w:marBottom w:val="0"/>
              <w:divBdr>
                <w:top w:val="none" w:sz="0" w:space="0" w:color="auto"/>
                <w:left w:val="none" w:sz="0" w:space="0" w:color="auto"/>
                <w:bottom w:val="none" w:sz="0" w:space="0" w:color="auto"/>
                <w:right w:val="none" w:sz="0" w:space="0" w:color="auto"/>
              </w:divBdr>
            </w:div>
          </w:divsChild>
        </w:div>
        <w:div w:id="738525223">
          <w:marLeft w:val="0"/>
          <w:marRight w:val="0"/>
          <w:marTop w:val="0"/>
          <w:marBottom w:val="0"/>
          <w:divBdr>
            <w:top w:val="none" w:sz="0" w:space="0" w:color="auto"/>
            <w:left w:val="none" w:sz="0" w:space="0" w:color="auto"/>
            <w:bottom w:val="none" w:sz="0" w:space="0" w:color="auto"/>
            <w:right w:val="none" w:sz="0" w:space="0" w:color="auto"/>
          </w:divBdr>
          <w:divsChild>
            <w:div w:id="884294442">
              <w:marLeft w:val="0"/>
              <w:marRight w:val="0"/>
              <w:marTop w:val="0"/>
              <w:marBottom w:val="0"/>
              <w:divBdr>
                <w:top w:val="none" w:sz="0" w:space="0" w:color="auto"/>
                <w:left w:val="none" w:sz="0" w:space="0" w:color="auto"/>
                <w:bottom w:val="none" w:sz="0" w:space="0" w:color="auto"/>
                <w:right w:val="none" w:sz="0" w:space="0" w:color="auto"/>
              </w:divBdr>
            </w:div>
          </w:divsChild>
        </w:div>
        <w:div w:id="1888178535">
          <w:marLeft w:val="0"/>
          <w:marRight w:val="0"/>
          <w:marTop w:val="0"/>
          <w:marBottom w:val="0"/>
          <w:divBdr>
            <w:top w:val="none" w:sz="0" w:space="0" w:color="auto"/>
            <w:left w:val="none" w:sz="0" w:space="0" w:color="auto"/>
            <w:bottom w:val="none" w:sz="0" w:space="0" w:color="auto"/>
            <w:right w:val="none" w:sz="0" w:space="0" w:color="auto"/>
          </w:divBdr>
          <w:divsChild>
            <w:div w:id="1859393998">
              <w:marLeft w:val="0"/>
              <w:marRight w:val="0"/>
              <w:marTop w:val="0"/>
              <w:marBottom w:val="0"/>
              <w:divBdr>
                <w:top w:val="none" w:sz="0" w:space="0" w:color="auto"/>
                <w:left w:val="none" w:sz="0" w:space="0" w:color="auto"/>
                <w:bottom w:val="none" w:sz="0" w:space="0" w:color="auto"/>
                <w:right w:val="none" w:sz="0" w:space="0" w:color="auto"/>
              </w:divBdr>
            </w:div>
          </w:divsChild>
        </w:div>
        <w:div w:id="947271391">
          <w:marLeft w:val="0"/>
          <w:marRight w:val="0"/>
          <w:marTop w:val="0"/>
          <w:marBottom w:val="0"/>
          <w:divBdr>
            <w:top w:val="none" w:sz="0" w:space="0" w:color="auto"/>
            <w:left w:val="none" w:sz="0" w:space="0" w:color="auto"/>
            <w:bottom w:val="none" w:sz="0" w:space="0" w:color="auto"/>
            <w:right w:val="none" w:sz="0" w:space="0" w:color="auto"/>
          </w:divBdr>
          <w:divsChild>
            <w:div w:id="2101753141">
              <w:marLeft w:val="0"/>
              <w:marRight w:val="0"/>
              <w:marTop w:val="0"/>
              <w:marBottom w:val="0"/>
              <w:divBdr>
                <w:top w:val="none" w:sz="0" w:space="0" w:color="auto"/>
                <w:left w:val="none" w:sz="0" w:space="0" w:color="auto"/>
                <w:bottom w:val="none" w:sz="0" w:space="0" w:color="auto"/>
                <w:right w:val="none" w:sz="0" w:space="0" w:color="auto"/>
              </w:divBdr>
            </w:div>
          </w:divsChild>
        </w:div>
        <w:div w:id="139083865">
          <w:marLeft w:val="0"/>
          <w:marRight w:val="0"/>
          <w:marTop w:val="0"/>
          <w:marBottom w:val="0"/>
          <w:divBdr>
            <w:top w:val="none" w:sz="0" w:space="0" w:color="auto"/>
            <w:left w:val="none" w:sz="0" w:space="0" w:color="auto"/>
            <w:bottom w:val="none" w:sz="0" w:space="0" w:color="auto"/>
            <w:right w:val="none" w:sz="0" w:space="0" w:color="auto"/>
          </w:divBdr>
          <w:divsChild>
            <w:div w:id="6572651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55131508">
      <w:bodyDiv w:val="1"/>
      <w:marLeft w:val="0"/>
      <w:marRight w:val="0"/>
      <w:marTop w:val="0"/>
      <w:marBottom w:val="0"/>
      <w:divBdr>
        <w:top w:val="none" w:sz="0" w:space="0" w:color="auto"/>
        <w:left w:val="none" w:sz="0" w:space="0" w:color="auto"/>
        <w:bottom w:val="none" w:sz="0" w:space="0" w:color="auto"/>
        <w:right w:val="none" w:sz="0" w:space="0" w:color="auto"/>
      </w:divBdr>
      <w:divsChild>
        <w:div w:id="1554384967">
          <w:marLeft w:val="0"/>
          <w:marRight w:val="0"/>
          <w:marTop w:val="0"/>
          <w:marBottom w:val="0"/>
          <w:divBdr>
            <w:top w:val="none" w:sz="0" w:space="0" w:color="auto"/>
            <w:left w:val="none" w:sz="0" w:space="0" w:color="auto"/>
            <w:bottom w:val="none" w:sz="0" w:space="0" w:color="auto"/>
            <w:right w:val="none" w:sz="0" w:space="0" w:color="auto"/>
          </w:divBdr>
        </w:div>
        <w:div w:id="1419253001">
          <w:marLeft w:val="0"/>
          <w:marRight w:val="0"/>
          <w:marTop w:val="0"/>
          <w:marBottom w:val="0"/>
          <w:divBdr>
            <w:top w:val="none" w:sz="0" w:space="0" w:color="auto"/>
            <w:left w:val="none" w:sz="0" w:space="0" w:color="auto"/>
            <w:bottom w:val="none" w:sz="0" w:space="0" w:color="auto"/>
            <w:right w:val="none" w:sz="0" w:space="0" w:color="auto"/>
          </w:divBdr>
          <w:divsChild>
            <w:div w:id="1809542778">
              <w:marLeft w:val="-75"/>
              <w:marRight w:val="0"/>
              <w:marTop w:val="30"/>
              <w:marBottom w:val="30"/>
              <w:divBdr>
                <w:top w:val="none" w:sz="0" w:space="0" w:color="auto"/>
                <w:left w:val="none" w:sz="0" w:space="0" w:color="auto"/>
                <w:bottom w:val="none" w:sz="0" w:space="0" w:color="auto"/>
                <w:right w:val="none" w:sz="0" w:space="0" w:color="auto"/>
              </w:divBdr>
              <w:divsChild>
                <w:div w:id="2144686211">
                  <w:marLeft w:val="0"/>
                  <w:marRight w:val="0"/>
                  <w:marTop w:val="0"/>
                  <w:marBottom w:val="0"/>
                  <w:divBdr>
                    <w:top w:val="none" w:sz="0" w:space="0" w:color="auto"/>
                    <w:left w:val="none" w:sz="0" w:space="0" w:color="auto"/>
                    <w:bottom w:val="none" w:sz="0" w:space="0" w:color="auto"/>
                    <w:right w:val="none" w:sz="0" w:space="0" w:color="auto"/>
                  </w:divBdr>
                  <w:divsChild>
                    <w:div w:id="562368883">
                      <w:marLeft w:val="0"/>
                      <w:marRight w:val="0"/>
                      <w:marTop w:val="0"/>
                      <w:marBottom w:val="0"/>
                      <w:divBdr>
                        <w:top w:val="none" w:sz="0" w:space="0" w:color="auto"/>
                        <w:left w:val="none" w:sz="0" w:space="0" w:color="auto"/>
                        <w:bottom w:val="none" w:sz="0" w:space="0" w:color="auto"/>
                        <w:right w:val="none" w:sz="0" w:space="0" w:color="auto"/>
                      </w:divBdr>
                    </w:div>
                  </w:divsChild>
                </w:div>
                <w:div w:id="467357743">
                  <w:marLeft w:val="0"/>
                  <w:marRight w:val="0"/>
                  <w:marTop w:val="0"/>
                  <w:marBottom w:val="0"/>
                  <w:divBdr>
                    <w:top w:val="none" w:sz="0" w:space="0" w:color="auto"/>
                    <w:left w:val="none" w:sz="0" w:space="0" w:color="auto"/>
                    <w:bottom w:val="none" w:sz="0" w:space="0" w:color="auto"/>
                    <w:right w:val="none" w:sz="0" w:space="0" w:color="auto"/>
                  </w:divBdr>
                  <w:divsChild>
                    <w:div w:id="1638224792">
                      <w:marLeft w:val="0"/>
                      <w:marRight w:val="0"/>
                      <w:marTop w:val="0"/>
                      <w:marBottom w:val="0"/>
                      <w:divBdr>
                        <w:top w:val="none" w:sz="0" w:space="0" w:color="auto"/>
                        <w:left w:val="none" w:sz="0" w:space="0" w:color="auto"/>
                        <w:bottom w:val="none" w:sz="0" w:space="0" w:color="auto"/>
                        <w:right w:val="none" w:sz="0" w:space="0" w:color="auto"/>
                      </w:divBdr>
                    </w:div>
                  </w:divsChild>
                </w:div>
                <w:div w:id="1211573805">
                  <w:marLeft w:val="0"/>
                  <w:marRight w:val="0"/>
                  <w:marTop w:val="0"/>
                  <w:marBottom w:val="0"/>
                  <w:divBdr>
                    <w:top w:val="none" w:sz="0" w:space="0" w:color="auto"/>
                    <w:left w:val="none" w:sz="0" w:space="0" w:color="auto"/>
                    <w:bottom w:val="none" w:sz="0" w:space="0" w:color="auto"/>
                    <w:right w:val="none" w:sz="0" w:space="0" w:color="auto"/>
                  </w:divBdr>
                  <w:divsChild>
                    <w:div w:id="683753461">
                      <w:marLeft w:val="0"/>
                      <w:marRight w:val="0"/>
                      <w:marTop w:val="0"/>
                      <w:marBottom w:val="0"/>
                      <w:divBdr>
                        <w:top w:val="none" w:sz="0" w:space="0" w:color="auto"/>
                        <w:left w:val="none" w:sz="0" w:space="0" w:color="auto"/>
                        <w:bottom w:val="none" w:sz="0" w:space="0" w:color="auto"/>
                        <w:right w:val="none" w:sz="0" w:space="0" w:color="auto"/>
                      </w:divBdr>
                    </w:div>
                  </w:divsChild>
                </w:div>
                <w:div w:id="2083023065">
                  <w:marLeft w:val="0"/>
                  <w:marRight w:val="0"/>
                  <w:marTop w:val="0"/>
                  <w:marBottom w:val="0"/>
                  <w:divBdr>
                    <w:top w:val="none" w:sz="0" w:space="0" w:color="auto"/>
                    <w:left w:val="none" w:sz="0" w:space="0" w:color="auto"/>
                    <w:bottom w:val="none" w:sz="0" w:space="0" w:color="auto"/>
                    <w:right w:val="none" w:sz="0" w:space="0" w:color="auto"/>
                  </w:divBdr>
                  <w:divsChild>
                    <w:div w:id="458038277">
                      <w:marLeft w:val="0"/>
                      <w:marRight w:val="0"/>
                      <w:marTop w:val="0"/>
                      <w:marBottom w:val="0"/>
                      <w:divBdr>
                        <w:top w:val="none" w:sz="0" w:space="0" w:color="auto"/>
                        <w:left w:val="none" w:sz="0" w:space="0" w:color="auto"/>
                        <w:bottom w:val="none" w:sz="0" w:space="0" w:color="auto"/>
                        <w:right w:val="none" w:sz="0" w:space="0" w:color="auto"/>
                      </w:divBdr>
                    </w:div>
                  </w:divsChild>
                </w:div>
                <w:div w:id="46297838">
                  <w:marLeft w:val="0"/>
                  <w:marRight w:val="0"/>
                  <w:marTop w:val="0"/>
                  <w:marBottom w:val="0"/>
                  <w:divBdr>
                    <w:top w:val="none" w:sz="0" w:space="0" w:color="auto"/>
                    <w:left w:val="none" w:sz="0" w:space="0" w:color="auto"/>
                    <w:bottom w:val="none" w:sz="0" w:space="0" w:color="auto"/>
                    <w:right w:val="none" w:sz="0" w:space="0" w:color="auto"/>
                  </w:divBdr>
                  <w:divsChild>
                    <w:div w:id="2074624568">
                      <w:marLeft w:val="0"/>
                      <w:marRight w:val="0"/>
                      <w:marTop w:val="0"/>
                      <w:marBottom w:val="0"/>
                      <w:divBdr>
                        <w:top w:val="none" w:sz="0" w:space="0" w:color="auto"/>
                        <w:left w:val="none" w:sz="0" w:space="0" w:color="auto"/>
                        <w:bottom w:val="none" w:sz="0" w:space="0" w:color="auto"/>
                        <w:right w:val="none" w:sz="0" w:space="0" w:color="auto"/>
                      </w:divBdr>
                    </w:div>
                  </w:divsChild>
                </w:div>
                <w:div w:id="1725521781">
                  <w:marLeft w:val="0"/>
                  <w:marRight w:val="0"/>
                  <w:marTop w:val="0"/>
                  <w:marBottom w:val="0"/>
                  <w:divBdr>
                    <w:top w:val="none" w:sz="0" w:space="0" w:color="auto"/>
                    <w:left w:val="none" w:sz="0" w:space="0" w:color="auto"/>
                    <w:bottom w:val="none" w:sz="0" w:space="0" w:color="auto"/>
                    <w:right w:val="none" w:sz="0" w:space="0" w:color="auto"/>
                  </w:divBdr>
                  <w:divsChild>
                    <w:div w:id="1047487838">
                      <w:marLeft w:val="0"/>
                      <w:marRight w:val="0"/>
                      <w:marTop w:val="0"/>
                      <w:marBottom w:val="0"/>
                      <w:divBdr>
                        <w:top w:val="none" w:sz="0" w:space="0" w:color="auto"/>
                        <w:left w:val="none" w:sz="0" w:space="0" w:color="auto"/>
                        <w:bottom w:val="none" w:sz="0" w:space="0" w:color="auto"/>
                        <w:right w:val="none" w:sz="0" w:space="0" w:color="auto"/>
                      </w:divBdr>
                    </w:div>
                  </w:divsChild>
                </w:div>
                <w:div w:id="160895107">
                  <w:marLeft w:val="0"/>
                  <w:marRight w:val="0"/>
                  <w:marTop w:val="0"/>
                  <w:marBottom w:val="0"/>
                  <w:divBdr>
                    <w:top w:val="none" w:sz="0" w:space="0" w:color="auto"/>
                    <w:left w:val="none" w:sz="0" w:space="0" w:color="auto"/>
                    <w:bottom w:val="none" w:sz="0" w:space="0" w:color="auto"/>
                    <w:right w:val="none" w:sz="0" w:space="0" w:color="auto"/>
                  </w:divBdr>
                  <w:divsChild>
                    <w:div w:id="1015576851">
                      <w:marLeft w:val="0"/>
                      <w:marRight w:val="0"/>
                      <w:marTop w:val="0"/>
                      <w:marBottom w:val="0"/>
                      <w:divBdr>
                        <w:top w:val="none" w:sz="0" w:space="0" w:color="auto"/>
                        <w:left w:val="none" w:sz="0" w:space="0" w:color="auto"/>
                        <w:bottom w:val="none" w:sz="0" w:space="0" w:color="auto"/>
                        <w:right w:val="none" w:sz="0" w:space="0" w:color="auto"/>
                      </w:divBdr>
                    </w:div>
                  </w:divsChild>
                </w:div>
                <w:div w:id="1090658412">
                  <w:marLeft w:val="0"/>
                  <w:marRight w:val="0"/>
                  <w:marTop w:val="0"/>
                  <w:marBottom w:val="0"/>
                  <w:divBdr>
                    <w:top w:val="none" w:sz="0" w:space="0" w:color="auto"/>
                    <w:left w:val="none" w:sz="0" w:space="0" w:color="auto"/>
                    <w:bottom w:val="none" w:sz="0" w:space="0" w:color="auto"/>
                    <w:right w:val="none" w:sz="0" w:space="0" w:color="auto"/>
                  </w:divBdr>
                  <w:divsChild>
                    <w:div w:id="112604829">
                      <w:marLeft w:val="0"/>
                      <w:marRight w:val="0"/>
                      <w:marTop w:val="0"/>
                      <w:marBottom w:val="0"/>
                      <w:divBdr>
                        <w:top w:val="none" w:sz="0" w:space="0" w:color="auto"/>
                        <w:left w:val="none" w:sz="0" w:space="0" w:color="auto"/>
                        <w:bottom w:val="none" w:sz="0" w:space="0" w:color="auto"/>
                        <w:right w:val="none" w:sz="0" w:space="0" w:color="auto"/>
                      </w:divBdr>
                    </w:div>
                  </w:divsChild>
                </w:div>
                <w:div w:id="1918515711">
                  <w:marLeft w:val="0"/>
                  <w:marRight w:val="0"/>
                  <w:marTop w:val="0"/>
                  <w:marBottom w:val="0"/>
                  <w:divBdr>
                    <w:top w:val="none" w:sz="0" w:space="0" w:color="auto"/>
                    <w:left w:val="none" w:sz="0" w:space="0" w:color="auto"/>
                    <w:bottom w:val="none" w:sz="0" w:space="0" w:color="auto"/>
                    <w:right w:val="none" w:sz="0" w:space="0" w:color="auto"/>
                  </w:divBdr>
                  <w:divsChild>
                    <w:div w:id="1724711956">
                      <w:marLeft w:val="0"/>
                      <w:marRight w:val="0"/>
                      <w:marTop w:val="0"/>
                      <w:marBottom w:val="0"/>
                      <w:divBdr>
                        <w:top w:val="none" w:sz="0" w:space="0" w:color="auto"/>
                        <w:left w:val="none" w:sz="0" w:space="0" w:color="auto"/>
                        <w:bottom w:val="none" w:sz="0" w:space="0" w:color="auto"/>
                        <w:right w:val="none" w:sz="0" w:space="0" w:color="auto"/>
                      </w:divBdr>
                    </w:div>
                  </w:divsChild>
                </w:div>
                <w:div w:id="1653558115">
                  <w:marLeft w:val="0"/>
                  <w:marRight w:val="0"/>
                  <w:marTop w:val="0"/>
                  <w:marBottom w:val="0"/>
                  <w:divBdr>
                    <w:top w:val="none" w:sz="0" w:space="0" w:color="auto"/>
                    <w:left w:val="none" w:sz="0" w:space="0" w:color="auto"/>
                    <w:bottom w:val="none" w:sz="0" w:space="0" w:color="auto"/>
                    <w:right w:val="none" w:sz="0" w:space="0" w:color="auto"/>
                  </w:divBdr>
                  <w:divsChild>
                    <w:div w:id="20589090">
                      <w:marLeft w:val="0"/>
                      <w:marRight w:val="0"/>
                      <w:marTop w:val="0"/>
                      <w:marBottom w:val="0"/>
                      <w:divBdr>
                        <w:top w:val="none" w:sz="0" w:space="0" w:color="auto"/>
                        <w:left w:val="none" w:sz="0" w:space="0" w:color="auto"/>
                        <w:bottom w:val="none" w:sz="0" w:space="0" w:color="auto"/>
                        <w:right w:val="none" w:sz="0" w:space="0" w:color="auto"/>
                      </w:divBdr>
                    </w:div>
                  </w:divsChild>
                </w:div>
                <w:div w:id="250505970">
                  <w:marLeft w:val="0"/>
                  <w:marRight w:val="0"/>
                  <w:marTop w:val="0"/>
                  <w:marBottom w:val="0"/>
                  <w:divBdr>
                    <w:top w:val="none" w:sz="0" w:space="0" w:color="auto"/>
                    <w:left w:val="none" w:sz="0" w:space="0" w:color="auto"/>
                    <w:bottom w:val="none" w:sz="0" w:space="0" w:color="auto"/>
                    <w:right w:val="none" w:sz="0" w:space="0" w:color="auto"/>
                  </w:divBdr>
                  <w:divsChild>
                    <w:div w:id="671834062">
                      <w:marLeft w:val="0"/>
                      <w:marRight w:val="0"/>
                      <w:marTop w:val="0"/>
                      <w:marBottom w:val="0"/>
                      <w:divBdr>
                        <w:top w:val="none" w:sz="0" w:space="0" w:color="auto"/>
                        <w:left w:val="none" w:sz="0" w:space="0" w:color="auto"/>
                        <w:bottom w:val="none" w:sz="0" w:space="0" w:color="auto"/>
                        <w:right w:val="none" w:sz="0" w:space="0" w:color="auto"/>
                      </w:divBdr>
                    </w:div>
                  </w:divsChild>
                </w:div>
                <w:div w:id="921529206">
                  <w:marLeft w:val="0"/>
                  <w:marRight w:val="0"/>
                  <w:marTop w:val="0"/>
                  <w:marBottom w:val="0"/>
                  <w:divBdr>
                    <w:top w:val="none" w:sz="0" w:space="0" w:color="auto"/>
                    <w:left w:val="none" w:sz="0" w:space="0" w:color="auto"/>
                    <w:bottom w:val="none" w:sz="0" w:space="0" w:color="auto"/>
                    <w:right w:val="none" w:sz="0" w:space="0" w:color="auto"/>
                  </w:divBdr>
                  <w:divsChild>
                    <w:div w:id="1897740623">
                      <w:marLeft w:val="0"/>
                      <w:marRight w:val="0"/>
                      <w:marTop w:val="0"/>
                      <w:marBottom w:val="0"/>
                      <w:divBdr>
                        <w:top w:val="none" w:sz="0" w:space="0" w:color="auto"/>
                        <w:left w:val="none" w:sz="0" w:space="0" w:color="auto"/>
                        <w:bottom w:val="none" w:sz="0" w:space="0" w:color="auto"/>
                        <w:right w:val="none" w:sz="0" w:space="0" w:color="auto"/>
                      </w:divBdr>
                    </w:div>
                  </w:divsChild>
                </w:div>
                <w:div w:id="1289042885">
                  <w:marLeft w:val="0"/>
                  <w:marRight w:val="0"/>
                  <w:marTop w:val="0"/>
                  <w:marBottom w:val="0"/>
                  <w:divBdr>
                    <w:top w:val="none" w:sz="0" w:space="0" w:color="auto"/>
                    <w:left w:val="none" w:sz="0" w:space="0" w:color="auto"/>
                    <w:bottom w:val="none" w:sz="0" w:space="0" w:color="auto"/>
                    <w:right w:val="none" w:sz="0" w:space="0" w:color="auto"/>
                  </w:divBdr>
                  <w:divsChild>
                    <w:div w:id="804003794">
                      <w:marLeft w:val="0"/>
                      <w:marRight w:val="0"/>
                      <w:marTop w:val="0"/>
                      <w:marBottom w:val="0"/>
                      <w:divBdr>
                        <w:top w:val="none" w:sz="0" w:space="0" w:color="auto"/>
                        <w:left w:val="none" w:sz="0" w:space="0" w:color="auto"/>
                        <w:bottom w:val="none" w:sz="0" w:space="0" w:color="auto"/>
                        <w:right w:val="none" w:sz="0" w:space="0" w:color="auto"/>
                      </w:divBdr>
                    </w:div>
                  </w:divsChild>
                </w:div>
                <w:div w:id="492071329">
                  <w:marLeft w:val="0"/>
                  <w:marRight w:val="0"/>
                  <w:marTop w:val="0"/>
                  <w:marBottom w:val="0"/>
                  <w:divBdr>
                    <w:top w:val="none" w:sz="0" w:space="0" w:color="auto"/>
                    <w:left w:val="none" w:sz="0" w:space="0" w:color="auto"/>
                    <w:bottom w:val="none" w:sz="0" w:space="0" w:color="auto"/>
                    <w:right w:val="none" w:sz="0" w:space="0" w:color="auto"/>
                  </w:divBdr>
                  <w:divsChild>
                    <w:div w:id="532571320">
                      <w:marLeft w:val="0"/>
                      <w:marRight w:val="0"/>
                      <w:marTop w:val="0"/>
                      <w:marBottom w:val="0"/>
                      <w:divBdr>
                        <w:top w:val="none" w:sz="0" w:space="0" w:color="auto"/>
                        <w:left w:val="none" w:sz="0" w:space="0" w:color="auto"/>
                        <w:bottom w:val="none" w:sz="0" w:space="0" w:color="auto"/>
                        <w:right w:val="none" w:sz="0" w:space="0" w:color="auto"/>
                      </w:divBdr>
                    </w:div>
                  </w:divsChild>
                </w:div>
                <w:div w:id="253323643">
                  <w:marLeft w:val="0"/>
                  <w:marRight w:val="0"/>
                  <w:marTop w:val="0"/>
                  <w:marBottom w:val="0"/>
                  <w:divBdr>
                    <w:top w:val="none" w:sz="0" w:space="0" w:color="auto"/>
                    <w:left w:val="none" w:sz="0" w:space="0" w:color="auto"/>
                    <w:bottom w:val="none" w:sz="0" w:space="0" w:color="auto"/>
                    <w:right w:val="none" w:sz="0" w:space="0" w:color="auto"/>
                  </w:divBdr>
                  <w:divsChild>
                    <w:div w:id="1751804582">
                      <w:marLeft w:val="0"/>
                      <w:marRight w:val="0"/>
                      <w:marTop w:val="0"/>
                      <w:marBottom w:val="0"/>
                      <w:divBdr>
                        <w:top w:val="none" w:sz="0" w:space="0" w:color="auto"/>
                        <w:left w:val="none" w:sz="0" w:space="0" w:color="auto"/>
                        <w:bottom w:val="none" w:sz="0" w:space="0" w:color="auto"/>
                        <w:right w:val="none" w:sz="0" w:space="0" w:color="auto"/>
                      </w:divBdr>
                    </w:div>
                  </w:divsChild>
                </w:div>
                <w:div w:id="454830247">
                  <w:marLeft w:val="0"/>
                  <w:marRight w:val="0"/>
                  <w:marTop w:val="0"/>
                  <w:marBottom w:val="0"/>
                  <w:divBdr>
                    <w:top w:val="none" w:sz="0" w:space="0" w:color="auto"/>
                    <w:left w:val="none" w:sz="0" w:space="0" w:color="auto"/>
                    <w:bottom w:val="none" w:sz="0" w:space="0" w:color="auto"/>
                    <w:right w:val="none" w:sz="0" w:space="0" w:color="auto"/>
                  </w:divBdr>
                  <w:divsChild>
                    <w:div w:id="1261372220">
                      <w:marLeft w:val="0"/>
                      <w:marRight w:val="0"/>
                      <w:marTop w:val="0"/>
                      <w:marBottom w:val="0"/>
                      <w:divBdr>
                        <w:top w:val="none" w:sz="0" w:space="0" w:color="auto"/>
                        <w:left w:val="none" w:sz="0" w:space="0" w:color="auto"/>
                        <w:bottom w:val="none" w:sz="0" w:space="0" w:color="auto"/>
                        <w:right w:val="none" w:sz="0" w:space="0" w:color="auto"/>
                      </w:divBdr>
                    </w:div>
                  </w:divsChild>
                </w:div>
                <w:div w:id="1987972506">
                  <w:marLeft w:val="0"/>
                  <w:marRight w:val="0"/>
                  <w:marTop w:val="0"/>
                  <w:marBottom w:val="0"/>
                  <w:divBdr>
                    <w:top w:val="none" w:sz="0" w:space="0" w:color="auto"/>
                    <w:left w:val="none" w:sz="0" w:space="0" w:color="auto"/>
                    <w:bottom w:val="none" w:sz="0" w:space="0" w:color="auto"/>
                    <w:right w:val="none" w:sz="0" w:space="0" w:color="auto"/>
                  </w:divBdr>
                  <w:divsChild>
                    <w:div w:id="531187223">
                      <w:marLeft w:val="0"/>
                      <w:marRight w:val="0"/>
                      <w:marTop w:val="0"/>
                      <w:marBottom w:val="0"/>
                      <w:divBdr>
                        <w:top w:val="none" w:sz="0" w:space="0" w:color="auto"/>
                        <w:left w:val="none" w:sz="0" w:space="0" w:color="auto"/>
                        <w:bottom w:val="none" w:sz="0" w:space="0" w:color="auto"/>
                        <w:right w:val="none" w:sz="0" w:space="0" w:color="auto"/>
                      </w:divBdr>
                    </w:div>
                  </w:divsChild>
                </w:div>
                <w:div w:id="974020218">
                  <w:marLeft w:val="0"/>
                  <w:marRight w:val="0"/>
                  <w:marTop w:val="0"/>
                  <w:marBottom w:val="0"/>
                  <w:divBdr>
                    <w:top w:val="none" w:sz="0" w:space="0" w:color="auto"/>
                    <w:left w:val="none" w:sz="0" w:space="0" w:color="auto"/>
                    <w:bottom w:val="none" w:sz="0" w:space="0" w:color="auto"/>
                    <w:right w:val="none" w:sz="0" w:space="0" w:color="auto"/>
                  </w:divBdr>
                  <w:divsChild>
                    <w:div w:id="1185170428">
                      <w:marLeft w:val="0"/>
                      <w:marRight w:val="0"/>
                      <w:marTop w:val="0"/>
                      <w:marBottom w:val="0"/>
                      <w:divBdr>
                        <w:top w:val="none" w:sz="0" w:space="0" w:color="auto"/>
                        <w:left w:val="none" w:sz="0" w:space="0" w:color="auto"/>
                        <w:bottom w:val="none" w:sz="0" w:space="0" w:color="auto"/>
                        <w:right w:val="none" w:sz="0" w:space="0" w:color="auto"/>
                      </w:divBdr>
                    </w:div>
                  </w:divsChild>
                </w:div>
                <w:div w:id="1479493997">
                  <w:marLeft w:val="0"/>
                  <w:marRight w:val="0"/>
                  <w:marTop w:val="0"/>
                  <w:marBottom w:val="0"/>
                  <w:divBdr>
                    <w:top w:val="none" w:sz="0" w:space="0" w:color="auto"/>
                    <w:left w:val="none" w:sz="0" w:space="0" w:color="auto"/>
                    <w:bottom w:val="none" w:sz="0" w:space="0" w:color="auto"/>
                    <w:right w:val="none" w:sz="0" w:space="0" w:color="auto"/>
                  </w:divBdr>
                  <w:divsChild>
                    <w:div w:id="97452885">
                      <w:marLeft w:val="0"/>
                      <w:marRight w:val="0"/>
                      <w:marTop w:val="0"/>
                      <w:marBottom w:val="0"/>
                      <w:divBdr>
                        <w:top w:val="none" w:sz="0" w:space="0" w:color="auto"/>
                        <w:left w:val="none" w:sz="0" w:space="0" w:color="auto"/>
                        <w:bottom w:val="none" w:sz="0" w:space="0" w:color="auto"/>
                        <w:right w:val="none" w:sz="0" w:space="0" w:color="auto"/>
                      </w:divBdr>
                    </w:div>
                  </w:divsChild>
                </w:div>
                <w:div w:id="1160541299">
                  <w:marLeft w:val="0"/>
                  <w:marRight w:val="0"/>
                  <w:marTop w:val="0"/>
                  <w:marBottom w:val="0"/>
                  <w:divBdr>
                    <w:top w:val="none" w:sz="0" w:space="0" w:color="auto"/>
                    <w:left w:val="none" w:sz="0" w:space="0" w:color="auto"/>
                    <w:bottom w:val="none" w:sz="0" w:space="0" w:color="auto"/>
                    <w:right w:val="none" w:sz="0" w:space="0" w:color="auto"/>
                  </w:divBdr>
                  <w:divsChild>
                    <w:div w:id="74398499">
                      <w:marLeft w:val="0"/>
                      <w:marRight w:val="0"/>
                      <w:marTop w:val="0"/>
                      <w:marBottom w:val="0"/>
                      <w:divBdr>
                        <w:top w:val="none" w:sz="0" w:space="0" w:color="auto"/>
                        <w:left w:val="none" w:sz="0" w:space="0" w:color="auto"/>
                        <w:bottom w:val="none" w:sz="0" w:space="0" w:color="auto"/>
                        <w:right w:val="none" w:sz="0" w:space="0" w:color="auto"/>
                      </w:divBdr>
                    </w:div>
                  </w:divsChild>
                </w:div>
                <w:div w:id="731318703">
                  <w:marLeft w:val="0"/>
                  <w:marRight w:val="0"/>
                  <w:marTop w:val="0"/>
                  <w:marBottom w:val="0"/>
                  <w:divBdr>
                    <w:top w:val="none" w:sz="0" w:space="0" w:color="auto"/>
                    <w:left w:val="none" w:sz="0" w:space="0" w:color="auto"/>
                    <w:bottom w:val="none" w:sz="0" w:space="0" w:color="auto"/>
                    <w:right w:val="none" w:sz="0" w:space="0" w:color="auto"/>
                  </w:divBdr>
                  <w:divsChild>
                    <w:div w:id="379984622">
                      <w:marLeft w:val="0"/>
                      <w:marRight w:val="0"/>
                      <w:marTop w:val="0"/>
                      <w:marBottom w:val="0"/>
                      <w:divBdr>
                        <w:top w:val="none" w:sz="0" w:space="0" w:color="auto"/>
                        <w:left w:val="none" w:sz="0" w:space="0" w:color="auto"/>
                        <w:bottom w:val="none" w:sz="0" w:space="0" w:color="auto"/>
                        <w:right w:val="none" w:sz="0" w:space="0" w:color="auto"/>
                      </w:divBdr>
                    </w:div>
                  </w:divsChild>
                </w:div>
                <w:div w:id="955451872">
                  <w:marLeft w:val="0"/>
                  <w:marRight w:val="0"/>
                  <w:marTop w:val="0"/>
                  <w:marBottom w:val="0"/>
                  <w:divBdr>
                    <w:top w:val="none" w:sz="0" w:space="0" w:color="auto"/>
                    <w:left w:val="none" w:sz="0" w:space="0" w:color="auto"/>
                    <w:bottom w:val="none" w:sz="0" w:space="0" w:color="auto"/>
                    <w:right w:val="none" w:sz="0" w:space="0" w:color="auto"/>
                  </w:divBdr>
                  <w:divsChild>
                    <w:div w:id="346909251">
                      <w:marLeft w:val="0"/>
                      <w:marRight w:val="0"/>
                      <w:marTop w:val="0"/>
                      <w:marBottom w:val="0"/>
                      <w:divBdr>
                        <w:top w:val="none" w:sz="0" w:space="0" w:color="auto"/>
                        <w:left w:val="none" w:sz="0" w:space="0" w:color="auto"/>
                        <w:bottom w:val="none" w:sz="0" w:space="0" w:color="auto"/>
                        <w:right w:val="none" w:sz="0" w:space="0" w:color="auto"/>
                      </w:divBdr>
                    </w:div>
                  </w:divsChild>
                </w:div>
                <w:div w:id="792481272">
                  <w:marLeft w:val="0"/>
                  <w:marRight w:val="0"/>
                  <w:marTop w:val="0"/>
                  <w:marBottom w:val="0"/>
                  <w:divBdr>
                    <w:top w:val="none" w:sz="0" w:space="0" w:color="auto"/>
                    <w:left w:val="none" w:sz="0" w:space="0" w:color="auto"/>
                    <w:bottom w:val="none" w:sz="0" w:space="0" w:color="auto"/>
                    <w:right w:val="none" w:sz="0" w:space="0" w:color="auto"/>
                  </w:divBdr>
                  <w:divsChild>
                    <w:div w:id="1506945168">
                      <w:marLeft w:val="0"/>
                      <w:marRight w:val="0"/>
                      <w:marTop w:val="0"/>
                      <w:marBottom w:val="0"/>
                      <w:divBdr>
                        <w:top w:val="none" w:sz="0" w:space="0" w:color="auto"/>
                        <w:left w:val="none" w:sz="0" w:space="0" w:color="auto"/>
                        <w:bottom w:val="none" w:sz="0" w:space="0" w:color="auto"/>
                        <w:right w:val="none" w:sz="0" w:space="0" w:color="auto"/>
                      </w:divBdr>
                    </w:div>
                  </w:divsChild>
                </w:div>
                <w:div w:id="2071730016">
                  <w:marLeft w:val="0"/>
                  <w:marRight w:val="0"/>
                  <w:marTop w:val="0"/>
                  <w:marBottom w:val="0"/>
                  <w:divBdr>
                    <w:top w:val="none" w:sz="0" w:space="0" w:color="auto"/>
                    <w:left w:val="none" w:sz="0" w:space="0" w:color="auto"/>
                    <w:bottom w:val="none" w:sz="0" w:space="0" w:color="auto"/>
                    <w:right w:val="none" w:sz="0" w:space="0" w:color="auto"/>
                  </w:divBdr>
                  <w:divsChild>
                    <w:div w:id="1363703292">
                      <w:marLeft w:val="0"/>
                      <w:marRight w:val="0"/>
                      <w:marTop w:val="0"/>
                      <w:marBottom w:val="0"/>
                      <w:divBdr>
                        <w:top w:val="none" w:sz="0" w:space="0" w:color="auto"/>
                        <w:left w:val="none" w:sz="0" w:space="0" w:color="auto"/>
                        <w:bottom w:val="none" w:sz="0" w:space="0" w:color="auto"/>
                        <w:right w:val="none" w:sz="0" w:space="0" w:color="auto"/>
                      </w:divBdr>
                    </w:div>
                  </w:divsChild>
                </w:div>
                <w:div w:id="1028484349">
                  <w:marLeft w:val="0"/>
                  <w:marRight w:val="0"/>
                  <w:marTop w:val="0"/>
                  <w:marBottom w:val="0"/>
                  <w:divBdr>
                    <w:top w:val="none" w:sz="0" w:space="0" w:color="auto"/>
                    <w:left w:val="none" w:sz="0" w:space="0" w:color="auto"/>
                    <w:bottom w:val="none" w:sz="0" w:space="0" w:color="auto"/>
                    <w:right w:val="none" w:sz="0" w:space="0" w:color="auto"/>
                  </w:divBdr>
                  <w:divsChild>
                    <w:div w:id="10580947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94288535">
          <w:marLeft w:val="0"/>
          <w:marRight w:val="0"/>
          <w:marTop w:val="0"/>
          <w:marBottom w:val="0"/>
          <w:divBdr>
            <w:top w:val="none" w:sz="0" w:space="0" w:color="auto"/>
            <w:left w:val="none" w:sz="0" w:space="0" w:color="auto"/>
            <w:bottom w:val="none" w:sz="0" w:space="0" w:color="auto"/>
            <w:right w:val="none" w:sz="0" w:space="0" w:color="auto"/>
          </w:divBdr>
        </w:div>
        <w:div w:id="1665206581">
          <w:marLeft w:val="0"/>
          <w:marRight w:val="0"/>
          <w:marTop w:val="0"/>
          <w:marBottom w:val="0"/>
          <w:divBdr>
            <w:top w:val="none" w:sz="0" w:space="0" w:color="auto"/>
            <w:left w:val="none" w:sz="0" w:space="0" w:color="auto"/>
            <w:bottom w:val="none" w:sz="0" w:space="0" w:color="auto"/>
            <w:right w:val="none" w:sz="0" w:space="0" w:color="auto"/>
          </w:divBdr>
        </w:div>
        <w:div w:id="1174685757">
          <w:marLeft w:val="0"/>
          <w:marRight w:val="0"/>
          <w:marTop w:val="0"/>
          <w:marBottom w:val="0"/>
          <w:divBdr>
            <w:top w:val="none" w:sz="0" w:space="0" w:color="auto"/>
            <w:left w:val="none" w:sz="0" w:space="0" w:color="auto"/>
            <w:bottom w:val="none" w:sz="0" w:space="0" w:color="auto"/>
            <w:right w:val="none" w:sz="0" w:space="0" w:color="auto"/>
          </w:divBdr>
        </w:div>
        <w:div w:id="1838766506">
          <w:marLeft w:val="0"/>
          <w:marRight w:val="0"/>
          <w:marTop w:val="0"/>
          <w:marBottom w:val="0"/>
          <w:divBdr>
            <w:top w:val="none" w:sz="0" w:space="0" w:color="auto"/>
            <w:left w:val="none" w:sz="0" w:space="0" w:color="auto"/>
            <w:bottom w:val="none" w:sz="0" w:space="0" w:color="auto"/>
            <w:right w:val="none" w:sz="0" w:space="0" w:color="auto"/>
          </w:divBdr>
        </w:div>
        <w:div w:id="1752384791">
          <w:marLeft w:val="0"/>
          <w:marRight w:val="0"/>
          <w:marTop w:val="0"/>
          <w:marBottom w:val="0"/>
          <w:divBdr>
            <w:top w:val="none" w:sz="0" w:space="0" w:color="auto"/>
            <w:left w:val="none" w:sz="0" w:space="0" w:color="auto"/>
            <w:bottom w:val="none" w:sz="0" w:space="0" w:color="auto"/>
            <w:right w:val="none" w:sz="0" w:space="0" w:color="auto"/>
          </w:divBdr>
        </w:div>
        <w:div w:id="534463655">
          <w:marLeft w:val="0"/>
          <w:marRight w:val="0"/>
          <w:marTop w:val="0"/>
          <w:marBottom w:val="0"/>
          <w:divBdr>
            <w:top w:val="none" w:sz="0" w:space="0" w:color="auto"/>
            <w:left w:val="none" w:sz="0" w:space="0" w:color="auto"/>
            <w:bottom w:val="none" w:sz="0" w:space="0" w:color="auto"/>
            <w:right w:val="none" w:sz="0" w:space="0" w:color="auto"/>
          </w:divBdr>
        </w:div>
        <w:div w:id="1162549960">
          <w:marLeft w:val="0"/>
          <w:marRight w:val="0"/>
          <w:marTop w:val="0"/>
          <w:marBottom w:val="0"/>
          <w:divBdr>
            <w:top w:val="none" w:sz="0" w:space="0" w:color="auto"/>
            <w:left w:val="none" w:sz="0" w:space="0" w:color="auto"/>
            <w:bottom w:val="none" w:sz="0" w:space="0" w:color="auto"/>
            <w:right w:val="none" w:sz="0" w:space="0" w:color="auto"/>
          </w:divBdr>
        </w:div>
        <w:div w:id="222377888">
          <w:marLeft w:val="0"/>
          <w:marRight w:val="0"/>
          <w:marTop w:val="0"/>
          <w:marBottom w:val="0"/>
          <w:divBdr>
            <w:top w:val="none" w:sz="0" w:space="0" w:color="auto"/>
            <w:left w:val="none" w:sz="0" w:space="0" w:color="auto"/>
            <w:bottom w:val="none" w:sz="0" w:space="0" w:color="auto"/>
            <w:right w:val="none" w:sz="0" w:space="0" w:color="auto"/>
          </w:divBdr>
        </w:div>
        <w:div w:id="291984054">
          <w:marLeft w:val="0"/>
          <w:marRight w:val="0"/>
          <w:marTop w:val="0"/>
          <w:marBottom w:val="0"/>
          <w:divBdr>
            <w:top w:val="none" w:sz="0" w:space="0" w:color="auto"/>
            <w:left w:val="none" w:sz="0" w:space="0" w:color="auto"/>
            <w:bottom w:val="none" w:sz="0" w:space="0" w:color="auto"/>
            <w:right w:val="none" w:sz="0" w:space="0" w:color="auto"/>
          </w:divBdr>
        </w:div>
        <w:div w:id="675767457">
          <w:marLeft w:val="0"/>
          <w:marRight w:val="0"/>
          <w:marTop w:val="0"/>
          <w:marBottom w:val="0"/>
          <w:divBdr>
            <w:top w:val="none" w:sz="0" w:space="0" w:color="auto"/>
            <w:left w:val="none" w:sz="0" w:space="0" w:color="auto"/>
            <w:bottom w:val="none" w:sz="0" w:space="0" w:color="auto"/>
            <w:right w:val="none" w:sz="0" w:space="0" w:color="auto"/>
          </w:divBdr>
        </w:div>
        <w:div w:id="749347476">
          <w:marLeft w:val="0"/>
          <w:marRight w:val="0"/>
          <w:marTop w:val="0"/>
          <w:marBottom w:val="0"/>
          <w:divBdr>
            <w:top w:val="none" w:sz="0" w:space="0" w:color="auto"/>
            <w:left w:val="none" w:sz="0" w:space="0" w:color="auto"/>
            <w:bottom w:val="none" w:sz="0" w:space="0" w:color="auto"/>
            <w:right w:val="none" w:sz="0" w:space="0" w:color="auto"/>
          </w:divBdr>
        </w:div>
        <w:div w:id="450443755">
          <w:marLeft w:val="0"/>
          <w:marRight w:val="0"/>
          <w:marTop w:val="0"/>
          <w:marBottom w:val="0"/>
          <w:divBdr>
            <w:top w:val="none" w:sz="0" w:space="0" w:color="auto"/>
            <w:left w:val="none" w:sz="0" w:space="0" w:color="auto"/>
            <w:bottom w:val="none" w:sz="0" w:space="0" w:color="auto"/>
            <w:right w:val="none" w:sz="0" w:space="0" w:color="auto"/>
          </w:divBdr>
        </w:div>
        <w:div w:id="2009474824">
          <w:marLeft w:val="0"/>
          <w:marRight w:val="0"/>
          <w:marTop w:val="0"/>
          <w:marBottom w:val="0"/>
          <w:divBdr>
            <w:top w:val="none" w:sz="0" w:space="0" w:color="auto"/>
            <w:left w:val="none" w:sz="0" w:space="0" w:color="auto"/>
            <w:bottom w:val="none" w:sz="0" w:space="0" w:color="auto"/>
            <w:right w:val="none" w:sz="0" w:space="0" w:color="auto"/>
          </w:divBdr>
        </w:div>
        <w:div w:id="1889755247">
          <w:marLeft w:val="0"/>
          <w:marRight w:val="0"/>
          <w:marTop w:val="0"/>
          <w:marBottom w:val="0"/>
          <w:divBdr>
            <w:top w:val="none" w:sz="0" w:space="0" w:color="auto"/>
            <w:left w:val="none" w:sz="0" w:space="0" w:color="auto"/>
            <w:bottom w:val="none" w:sz="0" w:space="0" w:color="auto"/>
            <w:right w:val="none" w:sz="0" w:space="0" w:color="auto"/>
          </w:divBdr>
        </w:div>
        <w:div w:id="605887422">
          <w:marLeft w:val="0"/>
          <w:marRight w:val="0"/>
          <w:marTop w:val="0"/>
          <w:marBottom w:val="0"/>
          <w:divBdr>
            <w:top w:val="none" w:sz="0" w:space="0" w:color="auto"/>
            <w:left w:val="none" w:sz="0" w:space="0" w:color="auto"/>
            <w:bottom w:val="none" w:sz="0" w:space="0" w:color="auto"/>
            <w:right w:val="none" w:sz="0" w:space="0" w:color="auto"/>
          </w:divBdr>
        </w:div>
        <w:div w:id="1574730768">
          <w:marLeft w:val="0"/>
          <w:marRight w:val="0"/>
          <w:marTop w:val="0"/>
          <w:marBottom w:val="0"/>
          <w:divBdr>
            <w:top w:val="none" w:sz="0" w:space="0" w:color="auto"/>
            <w:left w:val="none" w:sz="0" w:space="0" w:color="auto"/>
            <w:bottom w:val="none" w:sz="0" w:space="0" w:color="auto"/>
            <w:right w:val="none" w:sz="0" w:space="0" w:color="auto"/>
          </w:divBdr>
        </w:div>
        <w:div w:id="616638728">
          <w:marLeft w:val="0"/>
          <w:marRight w:val="0"/>
          <w:marTop w:val="0"/>
          <w:marBottom w:val="0"/>
          <w:divBdr>
            <w:top w:val="none" w:sz="0" w:space="0" w:color="auto"/>
            <w:left w:val="none" w:sz="0" w:space="0" w:color="auto"/>
            <w:bottom w:val="none" w:sz="0" w:space="0" w:color="auto"/>
            <w:right w:val="none" w:sz="0" w:space="0" w:color="auto"/>
          </w:divBdr>
        </w:div>
        <w:div w:id="727386636">
          <w:marLeft w:val="0"/>
          <w:marRight w:val="0"/>
          <w:marTop w:val="0"/>
          <w:marBottom w:val="0"/>
          <w:divBdr>
            <w:top w:val="none" w:sz="0" w:space="0" w:color="auto"/>
            <w:left w:val="none" w:sz="0" w:space="0" w:color="auto"/>
            <w:bottom w:val="none" w:sz="0" w:space="0" w:color="auto"/>
            <w:right w:val="none" w:sz="0" w:space="0" w:color="auto"/>
          </w:divBdr>
        </w:div>
        <w:div w:id="1985432169">
          <w:marLeft w:val="0"/>
          <w:marRight w:val="0"/>
          <w:marTop w:val="0"/>
          <w:marBottom w:val="0"/>
          <w:divBdr>
            <w:top w:val="none" w:sz="0" w:space="0" w:color="auto"/>
            <w:left w:val="none" w:sz="0" w:space="0" w:color="auto"/>
            <w:bottom w:val="none" w:sz="0" w:space="0" w:color="auto"/>
            <w:right w:val="none" w:sz="0" w:space="0" w:color="auto"/>
          </w:divBdr>
        </w:div>
        <w:div w:id="1325546081">
          <w:marLeft w:val="0"/>
          <w:marRight w:val="0"/>
          <w:marTop w:val="0"/>
          <w:marBottom w:val="0"/>
          <w:divBdr>
            <w:top w:val="none" w:sz="0" w:space="0" w:color="auto"/>
            <w:left w:val="none" w:sz="0" w:space="0" w:color="auto"/>
            <w:bottom w:val="none" w:sz="0" w:space="0" w:color="auto"/>
            <w:right w:val="none" w:sz="0" w:space="0" w:color="auto"/>
          </w:divBdr>
        </w:div>
        <w:div w:id="739136131">
          <w:marLeft w:val="0"/>
          <w:marRight w:val="0"/>
          <w:marTop w:val="0"/>
          <w:marBottom w:val="0"/>
          <w:divBdr>
            <w:top w:val="none" w:sz="0" w:space="0" w:color="auto"/>
            <w:left w:val="none" w:sz="0" w:space="0" w:color="auto"/>
            <w:bottom w:val="none" w:sz="0" w:space="0" w:color="auto"/>
            <w:right w:val="none" w:sz="0" w:space="0" w:color="auto"/>
          </w:divBdr>
        </w:div>
        <w:div w:id="384261434">
          <w:marLeft w:val="0"/>
          <w:marRight w:val="0"/>
          <w:marTop w:val="0"/>
          <w:marBottom w:val="0"/>
          <w:divBdr>
            <w:top w:val="none" w:sz="0" w:space="0" w:color="auto"/>
            <w:left w:val="none" w:sz="0" w:space="0" w:color="auto"/>
            <w:bottom w:val="none" w:sz="0" w:space="0" w:color="auto"/>
            <w:right w:val="none" w:sz="0" w:space="0" w:color="auto"/>
          </w:divBdr>
        </w:div>
        <w:div w:id="723140642">
          <w:marLeft w:val="0"/>
          <w:marRight w:val="0"/>
          <w:marTop w:val="0"/>
          <w:marBottom w:val="0"/>
          <w:divBdr>
            <w:top w:val="none" w:sz="0" w:space="0" w:color="auto"/>
            <w:left w:val="none" w:sz="0" w:space="0" w:color="auto"/>
            <w:bottom w:val="none" w:sz="0" w:space="0" w:color="auto"/>
            <w:right w:val="none" w:sz="0" w:space="0" w:color="auto"/>
          </w:divBdr>
        </w:div>
      </w:divsChild>
    </w:div>
    <w:div w:id="1775201830">
      <w:bodyDiv w:val="1"/>
      <w:marLeft w:val="0"/>
      <w:marRight w:val="0"/>
      <w:marTop w:val="0"/>
      <w:marBottom w:val="0"/>
      <w:divBdr>
        <w:top w:val="none" w:sz="0" w:space="0" w:color="auto"/>
        <w:left w:val="none" w:sz="0" w:space="0" w:color="auto"/>
        <w:bottom w:val="none" w:sz="0" w:space="0" w:color="auto"/>
        <w:right w:val="none" w:sz="0" w:space="0" w:color="auto"/>
      </w:divBdr>
      <w:divsChild>
        <w:div w:id="972096380">
          <w:marLeft w:val="0"/>
          <w:marRight w:val="0"/>
          <w:marTop w:val="0"/>
          <w:marBottom w:val="0"/>
          <w:divBdr>
            <w:top w:val="none" w:sz="0" w:space="0" w:color="auto"/>
            <w:left w:val="none" w:sz="0" w:space="0" w:color="auto"/>
            <w:bottom w:val="none" w:sz="0" w:space="0" w:color="auto"/>
            <w:right w:val="none" w:sz="0" w:space="0" w:color="auto"/>
          </w:divBdr>
        </w:div>
        <w:div w:id="575938155">
          <w:marLeft w:val="0"/>
          <w:marRight w:val="0"/>
          <w:marTop w:val="0"/>
          <w:marBottom w:val="0"/>
          <w:divBdr>
            <w:top w:val="none" w:sz="0" w:space="0" w:color="auto"/>
            <w:left w:val="none" w:sz="0" w:space="0" w:color="auto"/>
            <w:bottom w:val="none" w:sz="0" w:space="0" w:color="auto"/>
            <w:right w:val="none" w:sz="0" w:space="0" w:color="auto"/>
          </w:divBdr>
        </w:div>
        <w:div w:id="1949458727">
          <w:marLeft w:val="0"/>
          <w:marRight w:val="0"/>
          <w:marTop w:val="0"/>
          <w:marBottom w:val="0"/>
          <w:divBdr>
            <w:top w:val="none" w:sz="0" w:space="0" w:color="auto"/>
            <w:left w:val="none" w:sz="0" w:space="0" w:color="auto"/>
            <w:bottom w:val="none" w:sz="0" w:space="0" w:color="auto"/>
            <w:right w:val="none" w:sz="0" w:space="0" w:color="auto"/>
          </w:divBdr>
        </w:div>
        <w:div w:id="1199512229">
          <w:marLeft w:val="0"/>
          <w:marRight w:val="0"/>
          <w:marTop w:val="0"/>
          <w:marBottom w:val="0"/>
          <w:divBdr>
            <w:top w:val="none" w:sz="0" w:space="0" w:color="auto"/>
            <w:left w:val="none" w:sz="0" w:space="0" w:color="auto"/>
            <w:bottom w:val="none" w:sz="0" w:space="0" w:color="auto"/>
            <w:right w:val="none" w:sz="0" w:space="0" w:color="auto"/>
          </w:divBdr>
        </w:div>
        <w:div w:id="970087574">
          <w:marLeft w:val="0"/>
          <w:marRight w:val="0"/>
          <w:marTop w:val="0"/>
          <w:marBottom w:val="0"/>
          <w:divBdr>
            <w:top w:val="none" w:sz="0" w:space="0" w:color="auto"/>
            <w:left w:val="none" w:sz="0" w:space="0" w:color="auto"/>
            <w:bottom w:val="none" w:sz="0" w:space="0" w:color="auto"/>
            <w:right w:val="none" w:sz="0" w:space="0" w:color="auto"/>
          </w:divBdr>
        </w:div>
        <w:div w:id="2017657669">
          <w:marLeft w:val="0"/>
          <w:marRight w:val="0"/>
          <w:marTop w:val="0"/>
          <w:marBottom w:val="0"/>
          <w:divBdr>
            <w:top w:val="none" w:sz="0" w:space="0" w:color="auto"/>
            <w:left w:val="none" w:sz="0" w:space="0" w:color="auto"/>
            <w:bottom w:val="none" w:sz="0" w:space="0" w:color="auto"/>
            <w:right w:val="none" w:sz="0" w:space="0" w:color="auto"/>
          </w:divBdr>
        </w:div>
      </w:divsChild>
    </w:div>
    <w:div w:id="1953658843">
      <w:bodyDiv w:val="1"/>
      <w:marLeft w:val="0"/>
      <w:marRight w:val="0"/>
      <w:marTop w:val="0"/>
      <w:marBottom w:val="0"/>
      <w:divBdr>
        <w:top w:val="none" w:sz="0" w:space="0" w:color="auto"/>
        <w:left w:val="none" w:sz="0" w:space="0" w:color="auto"/>
        <w:bottom w:val="none" w:sz="0" w:space="0" w:color="auto"/>
        <w:right w:val="none" w:sz="0" w:space="0" w:color="auto"/>
      </w:divBdr>
      <w:divsChild>
        <w:div w:id="1659118019">
          <w:marLeft w:val="0"/>
          <w:marRight w:val="0"/>
          <w:marTop w:val="0"/>
          <w:marBottom w:val="0"/>
          <w:divBdr>
            <w:top w:val="none" w:sz="0" w:space="0" w:color="auto"/>
            <w:left w:val="none" w:sz="0" w:space="0" w:color="auto"/>
            <w:bottom w:val="none" w:sz="0" w:space="0" w:color="auto"/>
            <w:right w:val="none" w:sz="0" w:space="0" w:color="auto"/>
          </w:divBdr>
        </w:div>
        <w:div w:id="1504973528">
          <w:marLeft w:val="0"/>
          <w:marRight w:val="0"/>
          <w:marTop w:val="0"/>
          <w:marBottom w:val="0"/>
          <w:divBdr>
            <w:top w:val="none" w:sz="0" w:space="0" w:color="auto"/>
            <w:left w:val="none" w:sz="0" w:space="0" w:color="auto"/>
            <w:bottom w:val="none" w:sz="0" w:space="0" w:color="auto"/>
            <w:right w:val="none" w:sz="0" w:space="0" w:color="auto"/>
          </w:divBdr>
        </w:div>
        <w:div w:id="78143988">
          <w:marLeft w:val="0"/>
          <w:marRight w:val="0"/>
          <w:marTop w:val="0"/>
          <w:marBottom w:val="0"/>
          <w:divBdr>
            <w:top w:val="none" w:sz="0" w:space="0" w:color="auto"/>
            <w:left w:val="none" w:sz="0" w:space="0" w:color="auto"/>
            <w:bottom w:val="none" w:sz="0" w:space="0" w:color="auto"/>
            <w:right w:val="none" w:sz="0" w:space="0" w:color="auto"/>
          </w:divBdr>
        </w:div>
        <w:div w:id="2090612083">
          <w:marLeft w:val="0"/>
          <w:marRight w:val="0"/>
          <w:marTop w:val="0"/>
          <w:marBottom w:val="0"/>
          <w:divBdr>
            <w:top w:val="none" w:sz="0" w:space="0" w:color="auto"/>
            <w:left w:val="none" w:sz="0" w:space="0" w:color="auto"/>
            <w:bottom w:val="none" w:sz="0" w:space="0" w:color="auto"/>
            <w:right w:val="none" w:sz="0" w:space="0" w:color="auto"/>
          </w:divBdr>
        </w:div>
        <w:div w:id="612437787">
          <w:marLeft w:val="0"/>
          <w:marRight w:val="0"/>
          <w:marTop w:val="0"/>
          <w:marBottom w:val="0"/>
          <w:divBdr>
            <w:top w:val="none" w:sz="0" w:space="0" w:color="auto"/>
            <w:left w:val="none" w:sz="0" w:space="0" w:color="auto"/>
            <w:bottom w:val="none" w:sz="0" w:space="0" w:color="auto"/>
            <w:right w:val="none" w:sz="0" w:space="0" w:color="auto"/>
          </w:divBdr>
        </w:div>
        <w:div w:id="115026089">
          <w:marLeft w:val="0"/>
          <w:marRight w:val="0"/>
          <w:marTop w:val="0"/>
          <w:marBottom w:val="0"/>
          <w:divBdr>
            <w:top w:val="none" w:sz="0" w:space="0" w:color="auto"/>
            <w:left w:val="none" w:sz="0" w:space="0" w:color="auto"/>
            <w:bottom w:val="none" w:sz="0" w:space="0" w:color="auto"/>
            <w:right w:val="none" w:sz="0" w:space="0" w:color="auto"/>
          </w:divBdr>
        </w:div>
      </w:divsChild>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fontTable" Target="fontTable.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image" Target="media/image3.png"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theme" Target="theme/theme1.xml" Id="rId19"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49</TotalTime>
  <Pages>4</Pages>
  <Words>726</Words>
  <Characters>4243</Characters>
  <Application>Microsoft Office Word</Application>
  <DocSecurity>0</DocSecurity>
  <Lines>35</Lines>
  <Paragraphs>9</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4960</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Instruktioner för Nasalt Dexdor med MAD Nasal</dc:title>
  <dc:subject/>
  <dc:creator>patrik.jens.johansson@vgregion.se</dc:creator>
  <keywords/>
  <lastModifiedBy>Teresia Andersson</lastModifiedBy>
  <revision>33</revision>
  <lastPrinted>2016-03-31T10:56:00.0000000Z</lastPrinted>
  <dcterms:created xsi:type="dcterms:W3CDTF">2022-05-04T13:46:00.0000000Z</dcterms:created>
  <dcterms:modified xsi:type="dcterms:W3CDTF">2025-02-24T09:23:00.0000000Z</dcterms:modified>
</coreProperties>
</file>