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556DA" w:rsidP="006556DA" w:rsidRDefault="006556DA" w14:paraId="7B4C0985" w14:textId="77777777">
      <w:pPr>
        <w:rPr>
          <w:sz w:val="20"/>
          <w:szCs w:val="20"/>
        </w:rPr>
      </w:pPr>
      <w:bookmarkStart w:name="_Toc321146591" w:id="0"/>
    </w:p>
    <w:p w:rsidR="00A05566" w:rsidP="006556DA" w:rsidRDefault="00A05566" w14:paraId="18BCBDCF" w14:textId="77777777">
      <w:pPr>
        <w:rPr>
          <w:sz w:val="20"/>
          <w:szCs w:val="20"/>
        </w:rPr>
      </w:pPr>
    </w:p>
    <w:p w:rsidR="006556DA" w:rsidP="006556DA" w:rsidRDefault="006556DA" w14:paraId="0033B8F8" w14:textId="77777777">
      <w:pPr>
        <w:rPr>
          <w:sz w:val="20"/>
          <w:szCs w:val="20"/>
        </w:rPr>
      </w:pPr>
    </w:p>
    <w:p w:rsidRPr="00A05566" w:rsidR="006556DA" w:rsidP="006556DA" w:rsidRDefault="006556DA" w14:paraId="020B9905" w14:textId="3A64BC58">
      <w:pPr>
        <w:rPr>
          <w:rFonts w:asciiTheme="majorHAnsi" w:hAnsiTheme="majorHAnsi" w:cstheme="majorHAnsi"/>
          <w:sz w:val="48"/>
          <w:szCs w:val="48"/>
        </w:rPr>
      </w:pPr>
      <w:r w:rsidRPr="00A05566">
        <w:rPr>
          <w:rFonts w:asciiTheme="majorHAnsi" w:hAnsiTheme="majorHAnsi" w:cstheme="majorHAnsi"/>
          <w:sz w:val="48"/>
          <w:szCs w:val="48"/>
        </w:rPr>
        <w:t xml:space="preserve">Stomi på </w:t>
      </w:r>
      <w:r w:rsidRPr="00A05566" w:rsidR="00A05566">
        <w:rPr>
          <w:rFonts w:asciiTheme="majorHAnsi" w:hAnsiTheme="majorHAnsi" w:cstheme="majorHAnsi"/>
          <w:sz w:val="48"/>
          <w:szCs w:val="48"/>
        </w:rPr>
        <w:t>TIVA</w:t>
      </w:r>
    </w:p>
    <w:p w:rsidR="006556DA" w:rsidP="006556DA" w:rsidRDefault="006556DA" w14:paraId="3EC6E64F" w14:textId="77777777">
      <w:pPr>
        <w:rPr>
          <w:sz w:val="20"/>
          <w:szCs w:val="20"/>
        </w:rPr>
      </w:pPr>
    </w:p>
    <w:p w:rsidRPr="00A05566" w:rsidR="00A04C4B" w:rsidP="006556DA" w:rsidRDefault="00A04C4B" w14:paraId="2A5D8E74" w14:textId="1FC2A967">
      <w:r w:rsidRPr="00A05566">
        <w:t xml:space="preserve">Stomin kontrolleras dagligen efter operationen. Den är svullen ödematös) efter operationen i cirka 4-8 veckor. Normalt ska tarmslemhinnan vara </w:t>
      </w:r>
      <w:r w:rsidR="00AC5CFA">
        <w:t>r</w:t>
      </w:r>
      <w:r w:rsidRPr="00A05566">
        <w:t xml:space="preserve">osaröd/röd. Kontakta kirurg för omgående bedömning om tarmslemhinnans färg avviker och blir mörk/svart. Denna färgförändring kan bero på att stomin är stasad och risk för nekros föreligger. </w:t>
      </w:r>
    </w:p>
    <w:p w:rsidRPr="00A05566" w:rsidR="00A04C4B" w:rsidP="006556DA" w:rsidRDefault="00A04C4B" w14:paraId="622EBC66" w14:textId="77777777">
      <w:r w:rsidRPr="00A05566">
        <w:t xml:space="preserve">Använd klar/transparent påse tiden närmast efter operationen för att underlätta observation av tarmslemhinnan och funktion (gas/avföring). Var noga med att hudskyddsplattan sluter tätt och täcker huden runt stomin. </w:t>
      </w:r>
    </w:p>
    <w:p w:rsidRPr="00A05566" w:rsidR="00A04C4B" w:rsidP="006556DA" w:rsidRDefault="00A04C4B" w14:paraId="35FE811A" w14:textId="77777777">
      <w:r w:rsidRPr="00A05566">
        <w:rPr>
          <w:bCs/>
        </w:rPr>
        <w:t>Så kallat tvådelsbandage</w:t>
      </w:r>
      <w:r w:rsidRPr="00A05566">
        <w:t xml:space="preserve"> som vi använder på TIVA består av en hudskyddsplatta som fäster på huden och en påse som ska tryckas/knäppas på plattan. Plattan kan sitta kvar på huden några dagar och påsen kan bytas separat.</w:t>
      </w:r>
    </w:p>
    <w:p w:rsidRPr="00A05566" w:rsidR="00A04C4B" w:rsidP="006556DA" w:rsidRDefault="00A04C4B" w14:paraId="7FAB996F" w14:textId="77777777">
      <w:pPr>
        <w:rPr>
          <w:b/>
        </w:rPr>
      </w:pPr>
      <w:r w:rsidRPr="00AC5CFA">
        <w:rPr>
          <w:rFonts w:asciiTheme="majorHAnsi" w:hAnsiTheme="majorHAnsi" w:cstheme="majorHAnsi"/>
          <w:bCs/>
          <w:sz w:val="32"/>
          <w:szCs w:val="32"/>
        </w:rPr>
        <w:t>Tömning/byte av påse</w:t>
      </w:r>
      <w:r w:rsidRPr="00A05566">
        <w:rPr>
          <w:b/>
        </w:rPr>
        <w:br/>
      </w:r>
      <w:r w:rsidRPr="00A05566">
        <w:t>På TIVA används en sluten påse. Denna byts dagligen samt vid behov.</w:t>
      </w:r>
    </w:p>
    <w:p w:rsidRPr="00061D66" w:rsidR="00A04C4B" w:rsidP="00061D66" w:rsidRDefault="00A04C4B" w14:paraId="752A331A" w14:textId="77777777">
      <w:pPr>
        <w:pStyle w:val="Liststycke"/>
        <w:numPr>
          <w:ilvl w:val="0"/>
          <w:numId w:val="22"/>
        </w:numPr>
        <w:rPr>
          <w:b/>
        </w:rPr>
      </w:pPr>
      <w:r w:rsidRPr="00A05566">
        <w:t>Påsen ska alltid bytas vid 1/3 fyllnad för att undvika att den lossnar från huden.</w:t>
      </w:r>
    </w:p>
    <w:p w:rsidRPr="00763E3E" w:rsidR="00A04C4B" w:rsidP="00763E3E" w:rsidRDefault="00A04C4B" w14:paraId="6EF76F58" w14:textId="77777777">
      <w:pPr>
        <w:pStyle w:val="Liststycke"/>
        <w:numPr>
          <w:ilvl w:val="0"/>
          <w:numId w:val="22"/>
        </w:numPr>
        <w:rPr>
          <w:b/>
        </w:rPr>
      </w:pPr>
      <w:r w:rsidRPr="00A05566">
        <w:t>Stomipåsar kasseras i gul låda för smittförande avfall.</w:t>
      </w:r>
    </w:p>
    <w:p w:rsidRPr="00763E3E" w:rsidR="00A04C4B" w:rsidP="00763E3E" w:rsidRDefault="00A04C4B" w14:paraId="25776966" w14:textId="77777777">
      <w:pPr>
        <w:pStyle w:val="Liststycke"/>
        <w:numPr>
          <w:ilvl w:val="0"/>
          <w:numId w:val="22"/>
        </w:numPr>
        <w:rPr>
          <w:b/>
        </w:rPr>
      </w:pPr>
      <w:r w:rsidR="00A04C4B">
        <w:rPr/>
        <w:t>Dokumentera mängden på IVA-kurvan.</w:t>
      </w:r>
    </w:p>
    <w:p w:rsidR="7D945FD3" w:rsidP="7D945FD3" w:rsidRDefault="7D945FD3" w14:paraId="6FF97258" w14:textId="726264FF">
      <w:pPr>
        <w:pStyle w:val="Liststycke"/>
        <w:numPr>
          <w:numId w:val="0"/>
        </w:numPr>
        <w:ind w:left="0"/>
        <w:rPr>
          <w:b w:val="1"/>
          <w:bCs w:val="1"/>
        </w:rPr>
      </w:pPr>
    </w:p>
    <w:p w:rsidRPr="00763E3E" w:rsidR="00A04C4B" w:rsidP="00763E3E" w:rsidRDefault="00A04C4B" w14:paraId="71132D37" w14:textId="5313BB85">
      <w:pPr>
        <w:rPr>
          <w:rFonts w:asciiTheme="majorHAnsi" w:hAnsiTheme="majorHAnsi" w:cstheme="majorHAnsi"/>
          <w:bCs/>
          <w:sz w:val="32"/>
          <w:szCs w:val="32"/>
        </w:rPr>
      </w:pPr>
      <w:r w:rsidRPr="00AC5CFA">
        <w:rPr>
          <w:rFonts w:asciiTheme="majorHAnsi" w:hAnsiTheme="majorHAnsi" w:cstheme="majorHAnsi"/>
          <w:bCs/>
          <w:sz w:val="32"/>
          <w:szCs w:val="32"/>
        </w:rPr>
        <w:t>Byte av hudskyddsplatta</w:t>
      </w:r>
      <w:r w:rsidRPr="00A05566">
        <w:rPr>
          <w:b/>
        </w:rPr>
        <w:br/>
      </w:r>
      <w:r w:rsidRPr="00A05566">
        <w:t xml:space="preserve">Hur många dagar en hudskyddsplatta kan sitta måste värderas utifrån stomins utseende, stomins placering, konsistens på elimination och hudstatus. Hudskyddsplattan luckras upp av fukt från stomin och eliminationen vilket avgör hur länge plattan kan hålla tätt. Hur många dagar plattan kan sitta utan att bytas är alltid individuellt. Plattan byts alltså vid behov, men åtminstone 3 </w:t>
      </w:r>
      <w:r w:rsidR="00763E3E">
        <w:t>gånger</w:t>
      </w:r>
      <w:r w:rsidRPr="00A05566">
        <w:t xml:space="preserve">/vecka när patienten är nyopererad. </w:t>
      </w:r>
    </w:p>
    <w:p w:rsidRPr="00A05566" w:rsidR="00A04C4B" w:rsidP="00990460" w:rsidRDefault="00A04C4B" w14:paraId="07BA9BE8" w14:textId="77777777">
      <w:pPr>
        <w:pStyle w:val="Liststycke"/>
        <w:numPr>
          <w:ilvl w:val="0"/>
          <w:numId w:val="23"/>
        </w:numPr>
      </w:pPr>
      <w:r w:rsidRPr="00A05566">
        <w:t xml:space="preserve">Förbered med ett skydd nedan stomin för eventuellt läckage. Ta bort den gamla påsen och hudskyddsplattan med hjälp av en fuktad kompress, eller Niltac i de fall den sitter hårt och patienten har skör hud. </w:t>
      </w:r>
    </w:p>
    <w:p w:rsidRPr="00A05566" w:rsidR="00A04C4B" w:rsidP="00990460" w:rsidRDefault="00A04C4B" w14:paraId="1CFBCFC0" w14:textId="13C8338B">
      <w:pPr>
        <w:pStyle w:val="Liststycke"/>
        <w:numPr>
          <w:ilvl w:val="0"/>
          <w:numId w:val="23"/>
        </w:numPr>
      </w:pPr>
      <w:r w:rsidRPr="00A05566">
        <w:t>Rengör huden med mjuka höggradigt rena kompresser och ljummet vatten. Torka torrt med kompress.</w:t>
      </w:r>
    </w:p>
    <w:p w:rsidRPr="00A05566" w:rsidR="00A04C4B" w:rsidP="00990460" w:rsidRDefault="00A04C4B" w14:paraId="035DC2A2" w14:textId="723BDB71">
      <w:pPr>
        <w:pStyle w:val="Liststycke"/>
        <w:numPr>
          <w:ilvl w:val="0"/>
          <w:numId w:val="23"/>
        </w:numPr>
      </w:pPr>
      <w:r w:rsidRPr="00A05566">
        <w:t>Mät stomat för att kunna välja rätt storlek på plattan. Rulla upp kanterna på hålet i plattan tills den passar exakt. Hålet kommer sedan att forma sig efter stomin. Den plattan vi använder på TIVA ska du alltså INTE klippa i. Värm upp plattan mellan dina händer så fäster den bättre vid appliceringen.</w:t>
      </w:r>
    </w:p>
    <w:p w:rsidRPr="00A05566" w:rsidR="00A04C4B" w:rsidP="004B0BD1" w:rsidRDefault="00A04C4B" w14:paraId="3F007813" w14:textId="78921232">
      <w:pPr>
        <w:pStyle w:val="Liststycke"/>
        <w:numPr>
          <w:ilvl w:val="0"/>
          <w:numId w:val="23"/>
        </w:numPr>
      </w:pPr>
      <w:r w:rsidRPr="00A05566">
        <w:t>Vid behov appliceras Silesse runtom stomat för att skydda huden.</w:t>
      </w:r>
    </w:p>
    <w:p w:rsidRPr="00A05566" w:rsidR="00A04C4B" w:rsidP="004B0BD1" w:rsidRDefault="00A04C4B" w14:paraId="100B45B9" w14:textId="20B0A964">
      <w:pPr>
        <w:pStyle w:val="Liststycke"/>
        <w:numPr>
          <w:ilvl w:val="0"/>
          <w:numId w:val="23"/>
        </w:numPr>
        <w:rPr/>
      </w:pPr>
      <w:r w:rsidR="00A04C4B">
        <w:rPr/>
        <w:t>Hudskyddsplattan masseras fast noggrant – speciellt runt stomin.</w:t>
      </w:r>
      <w:r w:rsidR="7104486B">
        <w:rPr/>
        <w:t xml:space="preserve"> Ett litet klick-ljud ska höras.</w:t>
      </w:r>
    </w:p>
    <w:p w:rsidRPr="00A05566" w:rsidR="00A04C4B" w:rsidP="004B0BD1" w:rsidRDefault="00A04C4B" w14:paraId="1B7E955D" w14:textId="20141735">
      <w:pPr>
        <w:pStyle w:val="Liststycke"/>
        <w:numPr>
          <w:ilvl w:val="0"/>
          <w:numId w:val="23"/>
        </w:numPr>
      </w:pPr>
      <w:r w:rsidRPr="00A05566">
        <w:t>Fäst en ny påse på plattan.</w:t>
      </w:r>
    </w:p>
    <w:p w:rsidRPr="00147023" w:rsidR="00A04C4B" w:rsidP="00147023" w:rsidRDefault="00A04C4B" w14:paraId="6234CB61" w14:textId="57BC5F24">
      <w:pPr>
        <w:pStyle w:val="Liststycke"/>
        <w:numPr>
          <w:ilvl w:val="0"/>
          <w:numId w:val="23"/>
        </w:numPr>
        <w:rPr>
          <w:b/>
        </w:rPr>
      </w:pPr>
      <w:r w:rsidR="00A04C4B">
        <w:rPr/>
        <w:t>Sårjournal ska öppnas för stomin och dina åtgärder ska dokumenteras i denna.</w:t>
      </w:r>
    </w:p>
    <w:p w:rsidRPr="00A05566" w:rsidR="00A04C4B" w:rsidP="006556DA" w:rsidRDefault="00A04C4B" w14:paraId="3446CA48" w14:textId="057BE359">
      <w:pPr/>
      <w:r w:rsidR="7F29E80F">
        <w:rPr/>
        <w:t xml:space="preserve">Duka upp materialet som behövs på desinfekterad arbetsyta/vagn. </w:t>
      </w:r>
    </w:p>
    <w:p w:rsidRPr="00A05566" w:rsidR="00A04C4B" w:rsidP="006556DA" w:rsidRDefault="00A04C4B" w14:paraId="31736D9D" w14:textId="4D76A729">
      <w:pPr/>
      <w:r w:rsidR="00A04C4B">
        <w:rPr/>
        <w:t xml:space="preserve">Basala hygienrutiner tillämpas alltid vid skötsel av stomi, både vid daglig skötsel, byte/tömning av påse samt byte av hudskyddsplatta. </w:t>
      </w:r>
    </w:p>
    <w:p w:rsidRPr="00A05566" w:rsidR="00A04C4B" w:rsidP="5F57CF63" w:rsidRDefault="00A04C4B" w14:paraId="71FAAA7C" w14:textId="1AB29DAB">
      <w:pPr>
        <w:rPr>
          <w:rFonts w:ascii="Calibri" w:hAnsi="Calibri" w:cs="Calibri" w:asciiTheme="majorAscii" w:hAnsiTheme="majorAscii" w:cstheme="majorAscii"/>
          <w:sz w:val="32"/>
          <w:szCs w:val="32"/>
        </w:rPr>
      </w:pPr>
    </w:p>
    <w:p w:rsidRPr="00A05566" w:rsidR="00A04C4B" w:rsidP="006556DA" w:rsidRDefault="00A04C4B" w14:paraId="0F466818" w14:textId="68A18FA8">
      <w:pPr/>
      <w:r w:rsidRPr="5F57CF63" w:rsidR="00A04C4B">
        <w:rPr>
          <w:rFonts w:ascii="Calibri" w:hAnsi="Calibri" w:cs="Calibri" w:asciiTheme="majorAscii" w:hAnsiTheme="majorAscii" w:cstheme="majorAscii"/>
          <w:sz w:val="32"/>
          <w:szCs w:val="32"/>
        </w:rPr>
        <w:t>Suturer</w:t>
      </w:r>
      <w:r>
        <w:br/>
      </w:r>
      <w:r w:rsidR="00A04C4B">
        <w:rPr/>
        <w:t>Vid nyinläggning av stomi ska eventuella suturer tas bort sju dagar efter ingreppet.</w:t>
      </w:r>
      <w:r w:rsidR="21CC4B8A">
        <w:rPr/>
        <w:t xml:space="preserve"> Vg se operationsberättelse för mer information om suturer.</w:t>
      </w:r>
    </w:p>
    <w:p w:rsidR="00147023" w:rsidP="006556DA" w:rsidRDefault="00A04C4B" w14:paraId="431BCDEF" w14:textId="77777777">
      <w:r w:rsidRPr="00A05566">
        <w:t>Vid problem – kontakta Stomimottagningen på SU/Östra</w:t>
      </w:r>
      <w:r w:rsidR="00147023">
        <w:t xml:space="preserve">. </w:t>
      </w:r>
    </w:p>
    <w:p w:rsidR="00147023" w:rsidP="006556DA" w:rsidRDefault="00147023" w14:paraId="61D224AF" w14:textId="77777777"/>
    <w:p w:rsidRPr="00A05566" w:rsidR="00A04C4B" w:rsidP="006556DA" w:rsidRDefault="00AC5CFA" w14:paraId="6FEF6A73" w14:textId="1CB834E6">
      <w:r w:rsidRPr="00AC5CFA">
        <w:rPr>
          <w:rFonts w:asciiTheme="majorHAnsi" w:hAnsiTheme="majorHAnsi" w:cstheme="majorHAnsi"/>
          <w:sz w:val="32"/>
          <w:szCs w:val="32"/>
        </w:rPr>
        <w:t>A</w:t>
      </w:r>
      <w:r w:rsidRPr="00AC5CFA" w:rsidR="00A04C4B">
        <w:rPr>
          <w:rFonts w:asciiTheme="majorHAnsi" w:hAnsiTheme="majorHAnsi" w:cstheme="majorHAnsi"/>
          <w:sz w:val="32"/>
          <w:szCs w:val="32"/>
        </w:rPr>
        <w:t>rbetsgrupp</w:t>
      </w:r>
      <w:r w:rsidRPr="00A05566" w:rsidR="00A04C4B">
        <w:br/>
      </w:r>
      <w:r w:rsidRPr="00A05566" w:rsidR="00A04C4B">
        <w:t>Helene Olsson Bye, undersköterska TIVA.</w:t>
      </w:r>
    </w:p>
    <w:bookmarkEnd w:id="0"/>
    <w:p w:rsidRPr="00A05566" w:rsidR="00536A5A" w:rsidP="006556DA" w:rsidRDefault="00536A5A" w14:paraId="76B9F95B" w14:textId="24513497"/>
    <w:sectPr w:rsidRPr="00A05566" w:rsidR="00536A5A" w:rsidSect="00A04C4B">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C6525" w:rsidRDefault="00FC6525" w14:paraId="6771DC59" w14:textId="77777777">
      <w:r>
        <w:separator/>
      </w:r>
    </w:p>
  </w:endnote>
  <w:endnote w:type="continuationSeparator" w:id="0">
    <w:p w:rsidR="00FC6525" w:rsidRDefault="00FC6525" w14:paraId="44A4FD58" w14:textId="77777777">
      <w:r>
        <w:continuationSeparator/>
      </w:r>
    </w:p>
  </w:endnote>
  <w:endnote w:type="continuationNotice" w:id="1">
    <w:p w:rsidR="00FC6525" w:rsidRDefault="00FC6525" w14:paraId="471A0E9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C6525" w:rsidRDefault="00FC6525" w14:paraId="0E178D11" w14:textId="77777777"/>
  </w:footnote>
  <w:footnote w:type="continuationSeparator" w:id="0">
    <w:p w:rsidR="00FC6525" w:rsidRDefault="00FC6525" w14:paraId="5CA88D6C" w14:textId="77777777">
      <w:r>
        <w:continuationSeparator/>
      </w:r>
    </w:p>
  </w:footnote>
  <w:footnote w:type="continuationNotice" w:id="1">
    <w:p w:rsidR="00FC6525" w:rsidRDefault="00FC6525" w14:paraId="274AA59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382913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3B9C9D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4A74C49"/>
    <w:multiLevelType w:val="hybridMultilevel"/>
    <w:tmpl w:val="A134B310"/>
    <w:lvl w:ilvl="0" w:tplc="FFFFFFFF">
      <w:start w:val="1"/>
      <w:numFmt w:val="decimal"/>
      <w:lvlText w:val="%1."/>
      <w:lvlJc w:val="left"/>
      <w:pPr>
        <w:ind w:left="720" w:hanging="360"/>
      </w:p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4AF3E4C"/>
    <w:multiLevelType w:val="hybridMultilevel"/>
    <w:tmpl w:val="8E385FC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0E648D2"/>
    <w:multiLevelType w:val="hybridMultilevel"/>
    <w:tmpl w:val="B95A6A46"/>
    <w:lvl w:ilvl="0" w:tplc="FFFFFFFF">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8801501"/>
    <w:multiLevelType w:val="hybridMultilevel"/>
    <w:tmpl w:val="0C7C35C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1996297">
    <w:abstractNumId w:val="21"/>
  </w:num>
  <w:num w:numId="2" w16cid:durableId="1965503275">
    <w:abstractNumId w:val="17"/>
  </w:num>
  <w:num w:numId="3" w16cid:durableId="584266486">
    <w:abstractNumId w:val="0"/>
  </w:num>
  <w:num w:numId="4" w16cid:durableId="1421218664">
    <w:abstractNumId w:val="6"/>
  </w:num>
  <w:num w:numId="5" w16cid:durableId="577713958">
    <w:abstractNumId w:val="18"/>
  </w:num>
  <w:num w:numId="6" w16cid:durableId="1424301914">
    <w:abstractNumId w:val="2"/>
  </w:num>
  <w:num w:numId="7" w16cid:durableId="4065249">
    <w:abstractNumId w:val="12"/>
  </w:num>
  <w:num w:numId="8" w16cid:durableId="421605813">
    <w:abstractNumId w:val="9"/>
  </w:num>
  <w:num w:numId="9" w16cid:durableId="203442910">
    <w:abstractNumId w:val="1"/>
  </w:num>
  <w:num w:numId="10" w16cid:durableId="2112973703">
    <w:abstractNumId w:val="1"/>
  </w:num>
  <w:num w:numId="11" w16cid:durableId="1735006073">
    <w:abstractNumId w:val="3"/>
  </w:num>
  <w:num w:numId="12" w16cid:durableId="1742634853">
    <w:abstractNumId w:val="4"/>
  </w:num>
  <w:num w:numId="13" w16cid:durableId="1804690876">
    <w:abstractNumId w:val="16"/>
  </w:num>
  <w:num w:numId="14" w16cid:durableId="50811313">
    <w:abstractNumId w:val="10"/>
  </w:num>
  <w:num w:numId="15" w16cid:durableId="368379554">
    <w:abstractNumId w:val="7"/>
  </w:num>
  <w:num w:numId="16" w16cid:durableId="550580798">
    <w:abstractNumId w:val="15"/>
  </w:num>
  <w:num w:numId="17" w16cid:durableId="581525023">
    <w:abstractNumId w:val="5"/>
  </w:num>
  <w:num w:numId="18" w16cid:durableId="582299651">
    <w:abstractNumId w:val="11"/>
  </w:num>
  <w:num w:numId="19" w16cid:durableId="672998679">
    <w:abstractNumId w:val="20"/>
  </w:num>
  <w:num w:numId="20" w16cid:durableId="1932353511">
    <w:abstractNumId w:val="8"/>
    <w:lvlOverride w:ilvl="0">
      <w:startOverride w:val="1"/>
    </w:lvlOverride>
    <w:lvlOverride w:ilvl="1"/>
    <w:lvlOverride w:ilvl="2"/>
    <w:lvlOverride w:ilvl="3"/>
    <w:lvlOverride w:ilvl="4"/>
    <w:lvlOverride w:ilvl="5"/>
    <w:lvlOverride w:ilvl="6"/>
    <w:lvlOverride w:ilvl="7"/>
    <w:lvlOverride w:ilvl="8"/>
  </w:num>
  <w:num w:numId="21" w16cid:durableId="1815944811">
    <w:abstractNumId w:val="14"/>
  </w:num>
  <w:num w:numId="22" w16cid:durableId="342631020">
    <w:abstractNumId w:val="13"/>
  </w:num>
  <w:num w:numId="23" w16cid:durableId="613446162">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D66"/>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7023"/>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BD1"/>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6DA"/>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3E3E"/>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0460"/>
    <w:rsid w:val="009B1F6B"/>
    <w:rsid w:val="009C0D12"/>
    <w:rsid w:val="009C192E"/>
    <w:rsid w:val="009D6819"/>
    <w:rsid w:val="009D6D1C"/>
    <w:rsid w:val="009E0CF9"/>
    <w:rsid w:val="009E531B"/>
    <w:rsid w:val="009E6C56"/>
    <w:rsid w:val="009E7DCF"/>
    <w:rsid w:val="009F4A56"/>
    <w:rsid w:val="009F4E65"/>
    <w:rsid w:val="00A006A5"/>
    <w:rsid w:val="00A04C4B"/>
    <w:rsid w:val="00A05566"/>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CFA"/>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6525"/>
    <w:rsid w:val="00FD3C70"/>
    <w:rsid w:val="00FD6820"/>
    <w:rsid w:val="00FE12D8"/>
    <w:rsid w:val="00FF7C02"/>
    <w:rsid w:val="024801E3"/>
    <w:rsid w:val="092D6BA1"/>
    <w:rsid w:val="1309BA97"/>
    <w:rsid w:val="19DA6202"/>
    <w:rsid w:val="21CC4B8A"/>
    <w:rsid w:val="324C73E0"/>
    <w:rsid w:val="3F043730"/>
    <w:rsid w:val="4A4BFDF0"/>
    <w:rsid w:val="4F09A34E"/>
    <w:rsid w:val="5F57CF63"/>
    <w:rsid w:val="647B2B65"/>
    <w:rsid w:val="6B2CF8ED"/>
    <w:rsid w:val="70D74AE9"/>
    <w:rsid w:val="7104486B"/>
    <w:rsid w:val="7D945FD3"/>
    <w:rsid w:val="7F29E80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Stomi på TIVA</dc:title>
  <dc:subject/>
  <dc:creator>patrik.jens.johansson@vgregion.se</dc:creator>
  <keywords/>
  <lastModifiedBy>Marielle Fohlin Leidefeldt</lastModifiedBy>
  <revision>13</revision>
  <lastPrinted>2016-03-31T10:56:00.0000000Z</lastPrinted>
  <dcterms:created xsi:type="dcterms:W3CDTF">2022-06-08T15:20:00.0000000Z</dcterms:created>
  <dcterms:modified xsi:type="dcterms:W3CDTF">2024-05-20T08:44:18.0000000Z</dcterms:modified>
</coreProperties>
</file>