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glossary/document.xml" ContentType="application/vnd.openxmlformats-officedocument.wordprocessingml.document.glossary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p14">
  <w:body>
    <w:p w:rsidR="002816CB" w:rsidP="4B386386" w:rsidRDefault="002816CB" w14:paraId="013C9F58" w14:textId="2E708694">
      <w:pPr>
        <w:sectPr w:rsidR="002816CB" w:rsidSect="002816CB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name="_Toc321146591" w:id="0"/>
    </w:p>
    <w:p w:rsidRPr="00866159" w:rsidR="005873A9" w:rsidP="395EE3CA" w:rsidRDefault="005873A9" w14:paraId="021708D7" w14:textId="5760BFF2">
      <w:pPr>
        <w:autoSpaceDE w:val="0"/>
        <w:autoSpaceDN w:val="0"/>
        <w:adjustRightInd w:val="0"/>
        <w:spacing w:line="240" w:lineRule="auto"/>
        <w:ind w:left="0" w:right="0"/>
        <w:rPr>
          <w:rFonts w:ascii="Calibri" w:hAnsi="Calibri" w:cs="Calibri" w:asciiTheme="majorAscii" w:hAnsiTheme="majorAscii" w:cstheme="majorAscii"/>
          <w:sz w:val="48"/>
          <w:szCs w:val="48"/>
        </w:rPr>
      </w:pPr>
      <w:proofErr w:type="spellStart"/>
      <w:r w:rsidRPr="395EE3CA" w:rsidR="005873A9">
        <w:rPr>
          <w:rFonts w:ascii="Calibri" w:hAnsi="Calibri" w:cs="Calibri" w:asciiTheme="majorAscii" w:hAnsiTheme="majorAscii" w:cstheme="majorAscii"/>
          <w:sz w:val="48"/>
          <w:szCs w:val="48"/>
        </w:rPr>
        <w:t>Flexi</w:t>
      </w:r>
      <w:r w:rsidRPr="395EE3CA" w:rsidR="00866159">
        <w:rPr>
          <w:rFonts w:ascii="Calibri" w:hAnsi="Calibri" w:cs="Calibri" w:asciiTheme="majorAscii" w:hAnsiTheme="majorAscii" w:cstheme="majorAscii"/>
          <w:sz w:val="48"/>
          <w:szCs w:val="48"/>
        </w:rPr>
        <w:t>-S</w:t>
      </w:r>
      <w:r w:rsidRPr="395EE3CA" w:rsidR="005873A9">
        <w:rPr>
          <w:rFonts w:ascii="Calibri" w:hAnsi="Calibri" w:cs="Calibri" w:asciiTheme="majorAscii" w:hAnsiTheme="majorAscii" w:cstheme="majorAscii"/>
          <w:sz w:val="48"/>
          <w:szCs w:val="48"/>
        </w:rPr>
        <w:t>eal</w:t>
      </w:r>
      <w:proofErr w:type="spellEnd"/>
      <w:r w:rsidRPr="395EE3CA" w:rsidR="1D028F02">
        <w:rPr>
          <w:rFonts w:ascii="Calibri" w:hAnsi="Calibri" w:cs="Calibri" w:asciiTheme="majorAscii" w:hAnsiTheme="majorAscii" w:cstheme="majorAscii"/>
          <w:sz w:val="48"/>
          <w:szCs w:val="48"/>
        </w:rPr>
        <w:t>™</w:t>
      </w:r>
      <w:r w:rsidRPr="395EE3CA" w:rsidR="005873A9">
        <w:rPr>
          <w:rFonts w:ascii="Calibri" w:hAnsi="Calibri" w:cs="Calibri" w:asciiTheme="majorAscii" w:hAnsiTheme="majorAscii" w:cstheme="majorAscii"/>
          <w:sz w:val="48"/>
          <w:szCs w:val="48"/>
        </w:rPr>
        <w:t xml:space="preserve"> </w:t>
      </w:r>
      <w:proofErr w:type="spellStart"/>
      <w:r w:rsidRPr="395EE3CA" w:rsidR="09ACDCF0">
        <w:rPr>
          <w:rFonts w:ascii="Calibri" w:hAnsi="Calibri" w:cs="Calibri" w:asciiTheme="majorAscii" w:hAnsiTheme="majorAscii" w:cstheme="majorAscii"/>
          <w:sz w:val="48"/>
          <w:szCs w:val="48"/>
        </w:rPr>
        <w:t>P</w:t>
      </w:r>
      <w:r w:rsidRPr="395EE3CA" w:rsidR="2939049C">
        <w:rPr>
          <w:rFonts w:ascii="Calibri" w:hAnsi="Calibri" w:cs="Calibri" w:asciiTheme="majorAscii" w:hAnsiTheme="majorAscii" w:cstheme="majorAscii"/>
          <w:sz w:val="48"/>
          <w:szCs w:val="48"/>
        </w:rPr>
        <w:t>rotect</w:t>
      </w:r>
      <w:proofErr w:type="spellEnd"/>
      <w:r w:rsidRPr="395EE3CA" w:rsidR="2939049C">
        <w:rPr>
          <w:rFonts w:ascii="Calibri" w:hAnsi="Calibri" w:cs="Calibri" w:asciiTheme="majorAscii" w:hAnsiTheme="majorAscii" w:cstheme="majorAscii"/>
          <w:sz w:val="48"/>
          <w:szCs w:val="48"/>
        </w:rPr>
        <w:t xml:space="preserve"> </w:t>
      </w:r>
      <w:r w:rsidRPr="395EE3CA" w:rsidR="4B052575">
        <w:rPr>
          <w:rFonts w:ascii="Calibri" w:hAnsi="Calibri" w:cs="Calibri" w:asciiTheme="majorAscii" w:hAnsiTheme="majorAscii" w:cstheme="majorAscii"/>
          <w:sz w:val="48"/>
          <w:szCs w:val="48"/>
        </w:rPr>
        <w:t>P</w:t>
      </w:r>
      <w:r w:rsidRPr="395EE3CA" w:rsidR="2939049C">
        <w:rPr>
          <w:rFonts w:ascii="Calibri" w:hAnsi="Calibri" w:cs="Calibri" w:asciiTheme="majorAscii" w:hAnsiTheme="majorAscii" w:cstheme="majorAscii"/>
          <w:sz w:val="48"/>
          <w:szCs w:val="48"/>
        </w:rPr>
        <w:t>lus</w:t>
      </w:r>
    </w:p>
    <w:p w:rsidRPr="00866159" w:rsidR="002816CB" w:rsidP="002816CB" w:rsidRDefault="002816CB" w14:paraId="17AAFDE4" w14:textId="191F4951">
      <w:pPr>
        <w:autoSpaceDE w:val="0"/>
        <w:autoSpaceDN w:val="0"/>
        <w:adjustRightInd w:val="0"/>
        <w:spacing w:line="240" w:lineRule="auto"/>
        <w:ind w:left="0" w:right="0"/>
        <w:rPr>
          <w:b w:val="1"/>
          <w:bCs w:val="1"/>
        </w:rPr>
      </w:pPr>
      <w:r w:rsidRPr="395EE3CA" w:rsidR="002816CB">
        <w:rPr>
          <w:rFonts w:ascii="Calibri" w:hAnsi="Calibri" w:cs="Calibri" w:asciiTheme="majorAscii" w:hAnsiTheme="majorAscii" w:cstheme="majorAscii"/>
          <w:sz w:val="40"/>
          <w:szCs w:val="40"/>
        </w:rPr>
        <w:t>Produktbeskrivning</w:t>
      </w:r>
      <w:r>
        <w:br/>
      </w:r>
      <w:proofErr w:type="spellStart"/>
      <w:r w:rsidR="002816CB">
        <w:rPr/>
        <w:t>Flexi-Seal</w:t>
      </w:r>
      <w:proofErr w:type="spellEnd"/>
      <w:r w:rsidR="002816CB">
        <w:rPr/>
        <w:t xml:space="preserve"> </w:t>
      </w:r>
      <w:proofErr w:type="spellStart"/>
      <w:r w:rsidR="00476E20">
        <w:rPr/>
        <w:t>P</w:t>
      </w:r>
      <w:r w:rsidR="7CA4CBF4">
        <w:rPr/>
        <w:t>rotect</w:t>
      </w:r>
      <w:proofErr w:type="spellEnd"/>
      <w:r w:rsidR="00476E20">
        <w:rPr/>
        <w:t xml:space="preserve"> P</w:t>
      </w:r>
      <w:r w:rsidR="785EAB0E">
        <w:rPr/>
        <w:t>lus</w:t>
      </w:r>
      <w:r w:rsidR="00476E20">
        <w:rPr/>
        <w:t xml:space="preserve"> </w:t>
      </w:r>
      <w:r w:rsidR="002816CB">
        <w:rPr/>
        <w:t>fekalkatetersystem innehåller;</w:t>
      </w:r>
    </w:p>
    <w:p w:rsidRPr="00866159" w:rsidR="002816CB" w:rsidP="002816CB" w:rsidRDefault="002816CB" w14:paraId="15DAC343" w14:textId="77777777">
      <w:pPr>
        <w:numPr>
          <w:ilvl w:val="0"/>
          <w:numId w:val="24"/>
        </w:numPr>
        <w:autoSpaceDE w:val="0"/>
        <w:autoSpaceDN w:val="0"/>
        <w:adjustRightInd w:val="0"/>
        <w:spacing w:after="0" w:line="240" w:lineRule="auto"/>
        <w:ind w:right="0"/>
      </w:pPr>
      <w:r w:rsidRPr="00866159">
        <w:t xml:space="preserve">1 mjukt </w:t>
      </w:r>
      <w:proofErr w:type="spellStart"/>
      <w:r w:rsidRPr="00866159">
        <w:t>kateterset</w:t>
      </w:r>
      <w:proofErr w:type="spellEnd"/>
    </w:p>
    <w:p w:rsidRPr="00866159" w:rsidR="002816CB" w:rsidP="002816CB" w:rsidRDefault="002816CB" w14:paraId="048193FF" w14:textId="3CB66054">
      <w:pPr>
        <w:numPr>
          <w:ilvl w:val="0"/>
          <w:numId w:val="24"/>
        </w:numPr>
        <w:autoSpaceDE w:val="0"/>
        <w:autoSpaceDN w:val="0"/>
        <w:adjustRightInd w:val="0"/>
        <w:spacing w:after="0" w:line="240" w:lineRule="auto"/>
        <w:ind w:right="0"/>
      </w:pPr>
      <w:r w:rsidRPr="00866159">
        <w:t xml:space="preserve">1 </w:t>
      </w:r>
      <w:proofErr w:type="spellStart"/>
      <w:r w:rsidRPr="00866159" w:rsidR="00476E20">
        <w:t>Luer</w:t>
      </w:r>
      <w:proofErr w:type="spellEnd"/>
      <w:r w:rsidRPr="00866159" w:rsidR="00476E20">
        <w:t xml:space="preserve"> Lock-spruta </w:t>
      </w:r>
    </w:p>
    <w:p w:rsidRPr="00866159" w:rsidR="00C724E5" w:rsidP="002816CB" w:rsidRDefault="00C724E5" w14:paraId="288E15CE" w14:textId="3109FAB9">
      <w:pPr>
        <w:numPr>
          <w:ilvl w:val="0"/>
          <w:numId w:val="24"/>
        </w:numPr>
        <w:autoSpaceDE w:val="0"/>
        <w:autoSpaceDN w:val="0"/>
        <w:adjustRightInd w:val="0"/>
        <w:spacing w:after="0" w:line="240" w:lineRule="auto"/>
        <w:ind w:right="0"/>
      </w:pPr>
      <w:r w:rsidRPr="00866159">
        <w:t xml:space="preserve">1 lila </w:t>
      </w:r>
      <w:proofErr w:type="spellStart"/>
      <w:r w:rsidRPr="00866159">
        <w:t>ENFit</w:t>
      </w:r>
      <w:proofErr w:type="spellEnd"/>
      <w:r w:rsidRPr="00866159">
        <w:t>-spruta</w:t>
      </w:r>
    </w:p>
    <w:p w:rsidRPr="00866159" w:rsidR="002816CB" w:rsidP="002816CB" w:rsidRDefault="002816CB" w14:paraId="7A174904" w14:textId="77777777">
      <w:pPr>
        <w:numPr>
          <w:ilvl w:val="0"/>
          <w:numId w:val="24"/>
        </w:numPr>
        <w:autoSpaceDE w:val="0"/>
        <w:autoSpaceDN w:val="0"/>
        <w:adjustRightInd w:val="0"/>
        <w:spacing w:after="0" w:line="240" w:lineRule="auto"/>
        <w:ind w:right="0"/>
      </w:pPr>
      <w:r w:rsidRPr="00866159">
        <w:t>1 uppsamlingspåse med filter</w:t>
      </w:r>
    </w:p>
    <w:p w:rsidRPr="00866159" w:rsidR="002816CB" w:rsidP="002816CB" w:rsidRDefault="002816CB" w14:paraId="6A59252C" w14:textId="77777777">
      <w:pPr>
        <w:numPr>
          <w:ilvl w:val="0"/>
          <w:numId w:val="24"/>
        </w:numPr>
        <w:autoSpaceDE w:val="0"/>
        <w:autoSpaceDN w:val="0"/>
        <w:adjustRightInd w:val="0"/>
        <w:spacing w:after="0" w:line="240" w:lineRule="auto"/>
        <w:ind w:right="0"/>
      </w:pPr>
      <w:r w:rsidRPr="00866159">
        <w:t>1 slangklämma</w:t>
      </w:r>
    </w:p>
    <w:p w:rsidRPr="00866159" w:rsidR="00EB1938" w:rsidP="002816CB" w:rsidRDefault="00EB1938" w14:paraId="7AF02302" w14:textId="2A2B0835">
      <w:pPr>
        <w:numPr>
          <w:ilvl w:val="0"/>
          <w:numId w:val="24"/>
        </w:numPr>
        <w:autoSpaceDE w:val="0"/>
        <w:autoSpaceDN w:val="0"/>
        <w:adjustRightInd w:val="0"/>
        <w:spacing w:after="0" w:line="240" w:lineRule="auto"/>
        <w:ind w:right="0"/>
      </w:pPr>
      <w:r w:rsidRPr="00866159">
        <w:t xml:space="preserve">4 </w:t>
      </w:r>
      <w:proofErr w:type="spellStart"/>
      <w:r w:rsidRPr="00866159" w:rsidR="00250809">
        <w:t>ConvaTec</w:t>
      </w:r>
      <w:proofErr w:type="spellEnd"/>
      <w:r w:rsidRPr="00866159" w:rsidR="00250809">
        <w:t xml:space="preserve"> </w:t>
      </w:r>
      <w:r w:rsidRPr="00866159" w:rsidR="000C5200">
        <w:t xml:space="preserve">Diamonds (gelbildande och </w:t>
      </w:r>
      <w:r w:rsidRPr="00866159" w:rsidR="004E448F">
        <w:t>luktbegränsade påsar</w:t>
      </w:r>
      <w:r w:rsidRPr="00866159" w:rsidR="000C5200">
        <w:t>)</w:t>
      </w:r>
    </w:p>
    <w:p w:rsidRPr="00866159" w:rsidR="00DF6226" w:rsidP="00DF6226" w:rsidRDefault="00DF6226" w14:paraId="27AB96CC" w14:textId="77777777">
      <w:pPr>
        <w:autoSpaceDE w:val="0"/>
        <w:autoSpaceDN w:val="0"/>
        <w:adjustRightInd w:val="0"/>
        <w:spacing w:after="0" w:line="240" w:lineRule="auto"/>
        <w:ind w:left="421" w:right="0"/>
      </w:pPr>
    </w:p>
    <w:p w:rsidRPr="00866159" w:rsidR="00DF6226" w:rsidP="00DF6226" w:rsidRDefault="00076E94" w14:paraId="25E04886" w14:textId="349ADD01">
      <w:pPr>
        <w:autoSpaceDE w:val="0"/>
        <w:autoSpaceDN w:val="0"/>
        <w:adjustRightInd w:val="0"/>
        <w:spacing w:after="0" w:line="240" w:lineRule="auto"/>
        <w:ind w:left="421" w:right="0"/>
      </w:pPr>
      <w:r w:rsidRPr="00866159">
        <w:rPr>
          <w:noProof/>
        </w:rPr>
        <w:drawing>
          <wp:inline distT="0" distB="0" distL="0" distR="0" wp14:anchorId="341D3E44" wp14:editId="3FAB47D0">
            <wp:extent cx="4610516" cy="2047875"/>
            <wp:effectExtent l="0" t="0" r="0" b="0"/>
            <wp:docPr id="5" name="Bildobjekt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17"/>
                    <a:srcRect r="4850"/>
                    <a:stretch/>
                  </pic:blipFill>
                  <pic:spPr bwMode="auto">
                    <a:xfrm>
                      <a:off x="0" y="0"/>
                      <a:ext cx="4615820" cy="2050231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Pr="00866159" w:rsidR="002816CB" w:rsidP="002816CB" w:rsidRDefault="002816CB" w14:paraId="29D22A74" w14:textId="5DF81D10">
      <w:pPr>
        <w:autoSpaceDE w:val="0"/>
        <w:autoSpaceDN w:val="0"/>
        <w:adjustRightInd w:val="0"/>
        <w:spacing w:after="0" w:line="240" w:lineRule="auto"/>
        <w:ind w:left="0" w:right="0"/>
      </w:pPr>
    </w:p>
    <w:p w:rsidRPr="00866159" w:rsidR="002816CB" w:rsidP="002816CB" w:rsidRDefault="002816CB" w14:paraId="3029FA62" w14:textId="77777777">
      <w:pPr>
        <w:autoSpaceDE w:val="0"/>
        <w:autoSpaceDN w:val="0"/>
        <w:adjustRightInd w:val="0"/>
        <w:spacing w:after="0" w:line="240" w:lineRule="auto"/>
        <w:ind w:left="0" w:right="0"/>
        <w:rPr>
          <w:rFonts w:asciiTheme="majorHAnsi" w:hAnsiTheme="majorHAnsi" w:cstheme="majorHAnsi"/>
          <w:sz w:val="36"/>
          <w:szCs w:val="36"/>
        </w:rPr>
      </w:pPr>
      <w:r w:rsidRPr="00866159">
        <w:rPr>
          <w:rFonts w:asciiTheme="majorHAnsi" w:hAnsiTheme="majorHAnsi" w:cstheme="majorHAnsi"/>
          <w:sz w:val="36"/>
          <w:szCs w:val="36"/>
        </w:rPr>
        <w:t>Indikationer</w:t>
      </w:r>
    </w:p>
    <w:p w:rsidRPr="00866159" w:rsidR="002816CB" w:rsidP="002816CB" w:rsidRDefault="0065294B" w14:paraId="55775C6A" w14:textId="5BF79BC5">
      <w:pPr>
        <w:autoSpaceDE w:val="0"/>
        <w:autoSpaceDN w:val="0"/>
        <w:adjustRightInd w:val="0"/>
        <w:spacing w:after="0" w:line="240" w:lineRule="auto"/>
        <w:ind w:left="0" w:right="0"/>
      </w:pPr>
      <w:r w:rsidRPr="00866159">
        <w:t xml:space="preserve">För hantering av </w:t>
      </w:r>
      <w:r w:rsidRPr="00866159" w:rsidR="00552EA8">
        <w:t xml:space="preserve">akuta diarrétillstånd genom uppsamling </w:t>
      </w:r>
      <w:r w:rsidRPr="00866159" w:rsidR="0041094A">
        <w:t xml:space="preserve">av flytande till </w:t>
      </w:r>
      <w:proofErr w:type="spellStart"/>
      <w:r w:rsidRPr="00866159" w:rsidR="0041094A">
        <w:t>halvtunn</w:t>
      </w:r>
      <w:proofErr w:type="spellEnd"/>
      <w:r w:rsidRPr="00866159" w:rsidR="0041094A">
        <w:t xml:space="preserve"> avföring och för att möjliggöra administrering av läkemedel</w:t>
      </w:r>
      <w:r w:rsidRPr="00866159" w:rsidR="00546D09">
        <w:t xml:space="preserve">. Produkten är avsedd att användas på vuxna patienter. </w:t>
      </w:r>
    </w:p>
    <w:p w:rsidRPr="00866159" w:rsidR="002816CB" w:rsidP="002816CB" w:rsidRDefault="002816CB" w14:paraId="5F212E0A" w14:textId="77777777">
      <w:pPr>
        <w:autoSpaceDE w:val="0"/>
        <w:autoSpaceDN w:val="0"/>
        <w:adjustRightInd w:val="0"/>
        <w:spacing w:after="0" w:line="240" w:lineRule="auto"/>
        <w:ind w:left="0" w:right="0"/>
      </w:pPr>
      <w:r w:rsidRPr="00866159">
        <w:t xml:space="preserve">Intensivvårdssjuksköterska skall rådgöra med anestesiolog innan behandling påbörjas. </w:t>
      </w:r>
    </w:p>
    <w:p w:rsidRPr="00866159" w:rsidR="002816CB" w:rsidP="4B386386" w:rsidRDefault="002816CB" w14:paraId="50090985" w14:textId="21530DF7">
      <w:pPr>
        <w:spacing w:after="0" w:line="240" w:lineRule="auto"/>
        <w:ind w:left="0" w:right="0" w:firstLine="1304"/>
      </w:pPr>
    </w:p>
    <w:p w:rsidRPr="00866159" w:rsidR="002816CB" w:rsidP="002816CB" w:rsidRDefault="002816CB" w14:paraId="15F55F72" w14:textId="77777777">
      <w:pPr>
        <w:spacing w:after="0" w:line="240" w:lineRule="auto"/>
        <w:ind w:left="0" w:right="0"/>
        <w:rPr>
          <w:rFonts w:asciiTheme="majorHAnsi" w:hAnsiTheme="majorHAnsi" w:cstheme="majorHAnsi"/>
          <w:sz w:val="36"/>
          <w:szCs w:val="36"/>
        </w:rPr>
      </w:pPr>
      <w:r w:rsidRPr="00866159">
        <w:rPr>
          <w:rFonts w:asciiTheme="majorHAnsi" w:hAnsiTheme="majorHAnsi" w:cstheme="majorHAnsi"/>
          <w:sz w:val="36"/>
          <w:szCs w:val="36"/>
        </w:rPr>
        <w:t>Kontraindikationer</w:t>
      </w:r>
    </w:p>
    <w:p w:rsidRPr="00866159" w:rsidR="00BF14B6" w:rsidP="002816CB" w:rsidRDefault="007C4C81" w14:paraId="58C26CA7" w14:textId="65544594">
      <w:pPr>
        <w:numPr>
          <w:ilvl w:val="0"/>
          <w:numId w:val="24"/>
        </w:numPr>
        <w:autoSpaceDE w:val="0"/>
        <w:autoSpaceDN w:val="0"/>
        <w:adjustRightInd w:val="0"/>
        <w:spacing w:after="0" w:line="240" w:lineRule="auto"/>
        <w:ind w:right="0"/>
      </w:pPr>
      <w:r w:rsidRPr="00866159">
        <w:t>Produkten är inte avsedd att användas:</w:t>
      </w:r>
    </w:p>
    <w:p w:rsidRPr="00866159" w:rsidR="007C4C81" w:rsidP="007C4C81" w:rsidRDefault="007C4C81" w14:paraId="6FD3EC7F" w14:textId="5E0FE3B1">
      <w:pPr>
        <w:numPr>
          <w:ilvl w:val="1"/>
          <w:numId w:val="24"/>
        </w:numPr>
        <w:autoSpaceDE w:val="0"/>
        <w:autoSpaceDN w:val="0"/>
        <w:adjustRightInd w:val="0"/>
        <w:spacing w:after="0" w:line="240" w:lineRule="auto"/>
        <w:ind w:right="0"/>
      </w:pPr>
      <w:r w:rsidRPr="00866159">
        <w:t>I mer än 29 dagar i följd</w:t>
      </w:r>
    </w:p>
    <w:p w:rsidRPr="00866159" w:rsidR="00CC6F7E" w:rsidP="007C4C81" w:rsidRDefault="00CC6F7E" w14:paraId="35999063" w14:textId="1F0E0511">
      <w:pPr>
        <w:numPr>
          <w:ilvl w:val="1"/>
          <w:numId w:val="24"/>
        </w:numPr>
        <w:autoSpaceDE w:val="0"/>
        <w:autoSpaceDN w:val="0"/>
        <w:adjustRightInd w:val="0"/>
        <w:spacing w:after="0" w:line="240" w:lineRule="auto"/>
        <w:ind w:right="0"/>
      </w:pPr>
      <w:r w:rsidRPr="00866159">
        <w:t xml:space="preserve">Till pediatriska patienter eftersom produkten inte är </w:t>
      </w:r>
      <w:r w:rsidRPr="00866159" w:rsidR="00AC6566">
        <w:t>testad på denna patientgrupp</w:t>
      </w:r>
    </w:p>
    <w:p w:rsidRPr="00866159" w:rsidR="002816CB" w:rsidP="002816CB" w:rsidRDefault="00BE72A5" w14:paraId="2901FE67" w14:textId="44E1F814">
      <w:pPr>
        <w:numPr>
          <w:ilvl w:val="0"/>
          <w:numId w:val="24"/>
        </w:numPr>
        <w:autoSpaceDE w:val="0"/>
        <w:autoSpaceDN w:val="0"/>
        <w:adjustRightInd w:val="0"/>
        <w:spacing w:after="0" w:line="240" w:lineRule="auto"/>
        <w:ind w:right="0"/>
      </w:pPr>
      <w:r w:rsidRPr="00866159">
        <w:t>Har en m</w:t>
      </w:r>
      <w:r w:rsidRPr="00866159" w:rsidR="002816CB">
        <w:t xml:space="preserve">isstänkt eller bekräftad skada på den rektala slemhinnan, </w:t>
      </w:r>
      <w:proofErr w:type="spellStart"/>
      <w:proofErr w:type="gramStart"/>
      <w:r w:rsidRPr="00866159" w:rsidR="002816CB">
        <w:t>t.ex</w:t>
      </w:r>
      <w:proofErr w:type="spellEnd"/>
      <w:proofErr w:type="gramEnd"/>
      <w:r w:rsidRPr="00866159" w:rsidR="002816CB">
        <w:t xml:space="preserve"> allvarlig </w:t>
      </w:r>
      <w:proofErr w:type="spellStart"/>
      <w:r w:rsidRPr="00866159" w:rsidR="002816CB">
        <w:t>proktit</w:t>
      </w:r>
      <w:proofErr w:type="spellEnd"/>
      <w:r w:rsidRPr="00866159" w:rsidR="002816CB">
        <w:t xml:space="preserve">, ischemisk </w:t>
      </w:r>
      <w:proofErr w:type="spellStart"/>
      <w:r w:rsidRPr="00866159" w:rsidR="002816CB">
        <w:t>proktit</w:t>
      </w:r>
      <w:proofErr w:type="spellEnd"/>
      <w:r w:rsidRPr="00866159" w:rsidR="002816CB">
        <w:t xml:space="preserve"> eller </w:t>
      </w:r>
      <w:r w:rsidRPr="00866159" w:rsidR="00C411AD">
        <w:t>sår i slemhinnor</w:t>
      </w:r>
    </w:p>
    <w:p w:rsidRPr="00866159" w:rsidR="002816CB" w:rsidP="002816CB" w:rsidRDefault="00BE72A5" w14:paraId="4C89884A" w14:textId="62AEA160">
      <w:pPr>
        <w:numPr>
          <w:ilvl w:val="0"/>
          <w:numId w:val="24"/>
        </w:numPr>
        <w:autoSpaceDE w:val="0"/>
        <w:autoSpaceDN w:val="0"/>
        <w:adjustRightInd w:val="0"/>
        <w:spacing w:after="0" w:line="240" w:lineRule="auto"/>
        <w:ind w:right="0"/>
      </w:pPr>
      <w:r w:rsidRPr="00866159">
        <w:t>Har g</w:t>
      </w:r>
      <w:r w:rsidRPr="00866159" w:rsidR="002816CB">
        <w:t>enomgå</w:t>
      </w:r>
      <w:r w:rsidRPr="00866159">
        <w:t>tt</w:t>
      </w:r>
      <w:r w:rsidRPr="00866159" w:rsidR="002816CB">
        <w:t xml:space="preserve"> rektal kirurgi under det senaste året</w:t>
      </w:r>
    </w:p>
    <w:p w:rsidRPr="00866159" w:rsidR="002816CB" w:rsidP="002816CB" w:rsidRDefault="002816CB" w14:paraId="533E602D" w14:textId="3E06F107">
      <w:pPr>
        <w:numPr>
          <w:ilvl w:val="0"/>
          <w:numId w:val="24"/>
        </w:numPr>
        <w:autoSpaceDE w:val="0"/>
        <w:autoSpaceDN w:val="0"/>
        <w:adjustRightInd w:val="0"/>
        <w:spacing w:after="0" w:line="240" w:lineRule="auto"/>
        <w:ind w:right="0"/>
      </w:pPr>
      <w:r w:rsidRPr="00866159">
        <w:lastRenderedPageBreak/>
        <w:t>Någon form av rekt</w:t>
      </w:r>
      <w:r w:rsidRPr="00866159" w:rsidR="00877278">
        <w:t>al</w:t>
      </w:r>
      <w:r w:rsidRPr="00866159">
        <w:t xml:space="preserve"> eller a</w:t>
      </w:r>
      <w:r w:rsidRPr="00866159" w:rsidR="00877278">
        <w:t>nal skada</w:t>
      </w:r>
    </w:p>
    <w:p w:rsidRPr="00866159" w:rsidR="002816CB" w:rsidP="002816CB" w:rsidRDefault="00453E53" w14:paraId="1AFC860D" w14:textId="79540AAB">
      <w:pPr>
        <w:numPr>
          <w:ilvl w:val="0"/>
          <w:numId w:val="24"/>
        </w:numPr>
        <w:autoSpaceDE w:val="0"/>
        <w:autoSpaceDN w:val="0"/>
        <w:adjustRightInd w:val="0"/>
        <w:spacing w:after="0" w:line="240" w:lineRule="auto"/>
        <w:ind w:right="0"/>
      </w:pPr>
      <w:r w:rsidRPr="00866159">
        <w:t>Har hemorrojder av betydande storlek</w:t>
      </w:r>
      <w:r w:rsidRPr="00866159" w:rsidR="00664A82">
        <w:t xml:space="preserve"> och/eller symtom på detta</w:t>
      </w:r>
    </w:p>
    <w:p w:rsidRPr="00866159" w:rsidR="002816CB" w:rsidP="002816CB" w:rsidRDefault="00A02B6E" w14:paraId="64AF632F" w14:textId="61619D23">
      <w:pPr>
        <w:numPr>
          <w:ilvl w:val="0"/>
          <w:numId w:val="24"/>
        </w:numPr>
        <w:autoSpaceDE w:val="0"/>
        <w:autoSpaceDN w:val="0"/>
        <w:adjustRightInd w:val="0"/>
        <w:spacing w:after="0" w:line="240" w:lineRule="auto"/>
        <w:ind w:right="0"/>
      </w:pPr>
      <w:r w:rsidRPr="00866159">
        <w:t>Har en r</w:t>
      </w:r>
      <w:r w:rsidRPr="00866159" w:rsidR="002816CB">
        <w:t>ektal- eller anal striktur eller stenos</w:t>
      </w:r>
    </w:p>
    <w:p w:rsidRPr="00866159" w:rsidR="002816CB" w:rsidP="002816CB" w:rsidRDefault="00455A2C" w14:paraId="377CE056" w14:textId="0EE5D563">
      <w:pPr>
        <w:numPr>
          <w:ilvl w:val="0"/>
          <w:numId w:val="24"/>
        </w:numPr>
        <w:autoSpaceDE w:val="0"/>
        <w:autoSpaceDN w:val="0"/>
        <w:adjustRightInd w:val="0"/>
        <w:spacing w:after="0" w:line="240" w:lineRule="auto"/>
        <w:ind w:right="0"/>
      </w:pPr>
      <w:r w:rsidRPr="00866159">
        <w:t>Har en m</w:t>
      </w:r>
      <w:r w:rsidRPr="00866159" w:rsidR="002816CB">
        <w:t>isstänkt eller bekräftad rektal/anal tumör</w:t>
      </w:r>
    </w:p>
    <w:p w:rsidRPr="00866159" w:rsidR="002816CB" w:rsidP="002816CB" w:rsidRDefault="00E5623B" w14:paraId="4CB70A0D" w14:textId="65BE5117">
      <w:pPr>
        <w:numPr>
          <w:ilvl w:val="0"/>
          <w:numId w:val="24"/>
        </w:numPr>
        <w:autoSpaceDE w:val="0"/>
        <w:autoSpaceDN w:val="0"/>
        <w:adjustRightInd w:val="0"/>
        <w:spacing w:after="0" w:line="240" w:lineRule="auto"/>
        <w:ind w:right="0"/>
      </w:pPr>
      <w:r w:rsidRPr="00866159">
        <w:t xml:space="preserve">Har en annan form av </w:t>
      </w:r>
      <w:r w:rsidRPr="00866159" w:rsidR="002816CB">
        <w:t xml:space="preserve">inneliggande rektal eller anal instrument (ex termometer) eller </w:t>
      </w:r>
      <w:r w:rsidRPr="00866159" w:rsidR="00C24AC6">
        <w:t>tillför</w:t>
      </w:r>
      <w:r w:rsidRPr="00866159" w:rsidR="00893201">
        <w:t xml:space="preserve">ingssystem </w:t>
      </w:r>
      <w:proofErr w:type="spellStart"/>
      <w:proofErr w:type="gramStart"/>
      <w:r w:rsidRPr="00866159" w:rsidR="00E90314">
        <w:t>t.ex</w:t>
      </w:r>
      <w:proofErr w:type="spellEnd"/>
      <w:proofErr w:type="gramEnd"/>
      <w:r w:rsidRPr="00866159" w:rsidR="00E90314">
        <w:t xml:space="preserve"> </w:t>
      </w:r>
      <w:r w:rsidRPr="00866159" w:rsidR="002816CB">
        <w:t xml:space="preserve">suppositorier eller </w:t>
      </w:r>
      <w:r w:rsidRPr="00866159" w:rsidR="00E90314">
        <w:t>lavemang på plats</w:t>
      </w:r>
    </w:p>
    <w:p w:rsidRPr="00866159" w:rsidR="002816CB" w:rsidP="002816CB" w:rsidRDefault="00CF3B21" w14:paraId="25096127" w14:textId="7F378A47">
      <w:pPr>
        <w:numPr>
          <w:ilvl w:val="0"/>
          <w:numId w:val="24"/>
        </w:numPr>
        <w:autoSpaceDE w:val="0"/>
        <w:autoSpaceDN w:val="0"/>
        <w:adjustRightInd w:val="0"/>
        <w:spacing w:after="0" w:line="240" w:lineRule="auto"/>
        <w:ind w:right="0"/>
        <w:rPr/>
      </w:pPr>
      <w:r w:rsidR="00CF3B21">
        <w:rPr/>
        <w:t xml:space="preserve">Är överkänslig för eller har tidigare haft </w:t>
      </w:r>
      <w:r w:rsidR="002816CB">
        <w:rPr/>
        <w:t>en allergisk reaktion mot någon av systemets komponenter</w:t>
      </w:r>
    </w:p>
    <w:p w:rsidRPr="00866159" w:rsidR="002816CB" w:rsidP="002816CB" w:rsidRDefault="002816CB" w14:paraId="1310A183" w14:textId="77777777">
      <w:pPr>
        <w:autoSpaceDE w:val="0"/>
        <w:autoSpaceDN w:val="0"/>
        <w:adjustRightInd w:val="0"/>
        <w:spacing w:after="0" w:line="240" w:lineRule="auto"/>
        <w:ind w:left="0" w:right="0"/>
      </w:pPr>
    </w:p>
    <w:p w:rsidRPr="00866159" w:rsidR="002816CB" w:rsidP="002816CB" w:rsidRDefault="0063575D" w14:paraId="0010D046" w14:textId="3D7D51B4">
      <w:pPr>
        <w:autoSpaceDE w:val="0"/>
        <w:autoSpaceDN w:val="0"/>
        <w:adjustRightInd w:val="0"/>
        <w:spacing w:after="0" w:line="240" w:lineRule="auto"/>
        <w:ind w:left="0" w:right="0"/>
        <w:rPr>
          <w:rFonts w:asciiTheme="majorHAnsi" w:hAnsiTheme="majorHAnsi" w:cstheme="majorHAnsi"/>
          <w:sz w:val="36"/>
          <w:szCs w:val="36"/>
        </w:rPr>
      </w:pPr>
      <w:r w:rsidRPr="00866159">
        <w:rPr>
          <w:rFonts w:asciiTheme="majorHAnsi" w:hAnsiTheme="majorHAnsi" w:cstheme="majorHAnsi"/>
          <w:sz w:val="36"/>
          <w:szCs w:val="36"/>
        </w:rPr>
        <w:t xml:space="preserve">Försiktighetsåtgärder och </w:t>
      </w:r>
      <w:r w:rsidRPr="00866159" w:rsidR="00C940B7">
        <w:rPr>
          <w:rFonts w:asciiTheme="majorHAnsi" w:hAnsiTheme="majorHAnsi" w:cstheme="majorHAnsi"/>
          <w:sz w:val="36"/>
          <w:szCs w:val="36"/>
        </w:rPr>
        <w:t>o</w:t>
      </w:r>
      <w:r w:rsidRPr="00866159" w:rsidR="002816CB">
        <w:rPr>
          <w:rFonts w:asciiTheme="majorHAnsi" w:hAnsiTheme="majorHAnsi" w:cstheme="majorHAnsi"/>
          <w:sz w:val="36"/>
          <w:szCs w:val="36"/>
        </w:rPr>
        <w:t>bservation</w:t>
      </w:r>
      <w:r w:rsidRPr="00866159" w:rsidR="00C940B7">
        <w:rPr>
          <w:rFonts w:asciiTheme="majorHAnsi" w:hAnsiTheme="majorHAnsi" w:cstheme="majorHAnsi"/>
          <w:sz w:val="36"/>
          <w:szCs w:val="36"/>
        </w:rPr>
        <w:t>er</w:t>
      </w:r>
    </w:p>
    <w:p w:rsidRPr="00866159" w:rsidR="002816CB" w:rsidP="002816CB" w:rsidRDefault="00A41457" w14:paraId="2012AAF4" w14:textId="3203E6CF">
      <w:pPr>
        <w:autoSpaceDE w:val="0"/>
        <w:autoSpaceDN w:val="0"/>
        <w:adjustRightInd w:val="0"/>
        <w:spacing w:after="0" w:line="240" w:lineRule="auto"/>
        <w:ind w:left="0" w:right="0"/>
      </w:pPr>
      <w:r w:rsidRPr="00866159">
        <w:t xml:space="preserve">Försiktighet </w:t>
      </w:r>
      <w:r w:rsidRPr="00866159" w:rsidR="003636FE">
        <w:t>bör iakttas vid användning av systemet hos patienter som tenderar att blöda</w:t>
      </w:r>
      <w:r w:rsidRPr="00866159" w:rsidR="004E34D3">
        <w:t xml:space="preserve">, antingen på grund av farmakologisk behandling eller underliggande sjukdom. </w:t>
      </w:r>
      <w:r w:rsidRPr="00866159" w:rsidR="002816CB">
        <w:t xml:space="preserve">Om tecken på rektalblödning uppstår ska enheten omedelbart </w:t>
      </w:r>
      <w:r w:rsidRPr="00866159" w:rsidR="004A136F">
        <w:t>avlägsnas</w:t>
      </w:r>
      <w:r w:rsidRPr="00866159" w:rsidR="002816CB">
        <w:t xml:space="preserve"> och </w:t>
      </w:r>
      <w:r w:rsidRPr="00866159" w:rsidR="00BE4390">
        <w:t>läkare</w:t>
      </w:r>
      <w:r w:rsidRPr="00866159" w:rsidR="002816CB">
        <w:t xml:space="preserve"> kontaktas. </w:t>
      </w:r>
    </w:p>
    <w:p w:rsidRPr="00866159" w:rsidR="00BE4390" w:rsidP="002816CB" w:rsidRDefault="00BE4390" w14:paraId="3AA5C4F2" w14:textId="7A41017B">
      <w:pPr>
        <w:autoSpaceDE w:val="0"/>
        <w:autoSpaceDN w:val="0"/>
        <w:adjustRightInd w:val="0"/>
        <w:spacing w:after="0" w:line="240" w:lineRule="auto"/>
        <w:ind w:left="0" w:right="0"/>
      </w:pPr>
      <w:r w:rsidRPr="00866159">
        <w:t>Säkerställ att patienten inte ligger/sitter på</w:t>
      </w:r>
      <w:r w:rsidRPr="00866159" w:rsidR="00F51D7B">
        <w:t xml:space="preserve"> katetern då detta kan medföra lokala tryckskador och leda till utveckling av</w:t>
      </w:r>
      <w:r w:rsidRPr="00866159" w:rsidR="00922F5F">
        <w:t xml:space="preserve"> hudskador och/eller hindra flödet i katetern. Fast eller mjuk</w:t>
      </w:r>
      <w:r w:rsidRPr="00866159" w:rsidR="008F122A">
        <w:t>t formad avföring kan inte passera genom katetern och kommer att blockera öppningen.</w:t>
      </w:r>
      <w:r w:rsidRPr="00866159" w:rsidR="00955EDF">
        <w:t xml:space="preserve"> Systemet är inte avsett att användas vid fast el mjukt formad avföring.</w:t>
      </w:r>
    </w:p>
    <w:p w:rsidRPr="00866159" w:rsidR="002816CB" w:rsidP="4B386386" w:rsidRDefault="002816CB" w14:paraId="382B9D2F" w14:textId="72842E92">
      <w:pPr>
        <w:autoSpaceDE w:val="0"/>
        <w:autoSpaceDN w:val="0"/>
        <w:adjustRightInd w:val="0"/>
        <w:spacing w:after="0" w:line="240" w:lineRule="auto"/>
        <w:ind w:left="781" w:right="0"/>
      </w:pPr>
    </w:p>
    <w:p w:rsidRPr="00866159" w:rsidR="002816CB" w:rsidP="002816CB" w:rsidRDefault="002816CB" w14:paraId="7C39ED16" w14:textId="77777777">
      <w:pPr>
        <w:autoSpaceDE w:val="0"/>
        <w:autoSpaceDN w:val="0"/>
        <w:adjustRightInd w:val="0"/>
        <w:spacing w:line="240" w:lineRule="auto"/>
        <w:ind w:left="0" w:right="0"/>
        <w:rPr>
          <w:rFonts w:asciiTheme="majorHAnsi" w:hAnsiTheme="majorHAnsi" w:cstheme="majorHAnsi"/>
          <w:sz w:val="36"/>
          <w:szCs w:val="36"/>
        </w:rPr>
      </w:pPr>
      <w:r w:rsidRPr="00866159">
        <w:rPr>
          <w:rFonts w:asciiTheme="majorHAnsi" w:hAnsiTheme="majorHAnsi" w:cstheme="majorHAnsi"/>
          <w:sz w:val="36"/>
          <w:szCs w:val="36"/>
        </w:rPr>
        <w:t>Förberedelse av systemet</w:t>
      </w:r>
    </w:p>
    <w:p w:rsidRPr="00866159" w:rsidR="002816CB" w:rsidP="002816CB" w:rsidRDefault="002816CB" w14:paraId="55495D1A" w14:textId="019E8994">
      <w:pPr>
        <w:numPr>
          <w:ilvl w:val="0"/>
          <w:numId w:val="24"/>
        </w:numPr>
        <w:autoSpaceDE w:val="0"/>
        <w:autoSpaceDN w:val="0"/>
        <w:adjustRightInd w:val="0"/>
        <w:spacing w:after="0" w:line="240" w:lineRule="auto"/>
        <w:ind w:right="0"/>
      </w:pPr>
      <w:r w:rsidRPr="00866159">
        <w:t xml:space="preserve">Töm kuffen på luft genom att ansluta </w:t>
      </w:r>
      <w:r w:rsidRPr="00866159" w:rsidR="008E1228">
        <w:t>den medföljande sprutan</w:t>
      </w:r>
      <w:r w:rsidRPr="00866159" w:rsidR="000962FC">
        <w:t xml:space="preserve"> till den vita fyllningsporten (märkt </w:t>
      </w:r>
      <w:r w:rsidRPr="00866159" w:rsidR="0017610A">
        <w:t>med &lt;45 ml</w:t>
      </w:r>
      <w:r w:rsidRPr="00866159" w:rsidR="000962FC">
        <w:t>)</w:t>
      </w:r>
      <w:r w:rsidRPr="00866159" w:rsidR="0017610A">
        <w:t xml:space="preserve"> och dra tillbaka kolven </w:t>
      </w:r>
    </w:p>
    <w:p w:rsidRPr="00866159" w:rsidR="002816CB" w:rsidP="002816CB" w:rsidRDefault="002816CB" w14:paraId="7A858EE0" w14:textId="110C63E5">
      <w:pPr>
        <w:numPr>
          <w:ilvl w:val="0"/>
          <w:numId w:val="24"/>
        </w:numPr>
        <w:autoSpaceDE w:val="0"/>
        <w:autoSpaceDN w:val="0"/>
        <w:adjustRightInd w:val="0"/>
        <w:spacing w:after="0" w:line="240" w:lineRule="auto"/>
        <w:ind w:right="0"/>
        <w:rPr/>
      </w:pPr>
      <w:r w:rsidR="002816CB">
        <w:rPr/>
        <w:t xml:space="preserve">Ta bort </w:t>
      </w:r>
      <w:r w:rsidR="002636C5">
        <w:rPr/>
        <w:t xml:space="preserve">den medföljande </w:t>
      </w:r>
      <w:r w:rsidR="002816CB">
        <w:rPr/>
        <w:t xml:space="preserve">sprutan och fyll den med 45 ml vatten eller koksaltlösning och anslut till den vita </w:t>
      </w:r>
      <w:r w:rsidR="00337AFD">
        <w:rPr/>
        <w:t>fyllnings</w:t>
      </w:r>
      <w:r w:rsidR="002816CB">
        <w:rPr/>
        <w:t>porten</w:t>
      </w:r>
      <w:r w:rsidR="00A27038">
        <w:rPr/>
        <w:t xml:space="preserve"> på katetern</w:t>
      </w:r>
      <w:r w:rsidR="31F2B0DA">
        <w:rPr/>
        <w:t xml:space="preserve"> (se bild 1).</w:t>
      </w:r>
    </w:p>
    <w:p w:rsidRPr="00866159" w:rsidR="00D07678" w:rsidP="002816CB" w:rsidRDefault="000725F6" w14:paraId="4D69BCAA" w14:textId="24BFAC6A">
      <w:pPr>
        <w:numPr>
          <w:ilvl w:val="0"/>
          <w:numId w:val="24"/>
        </w:numPr>
        <w:autoSpaceDE w:val="0"/>
        <w:autoSpaceDN w:val="0"/>
        <w:adjustRightInd w:val="0"/>
        <w:spacing w:after="0" w:line="240" w:lineRule="auto"/>
        <w:ind w:right="0"/>
        <w:rPr/>
      </w:pPr>
      <w:r w:rsidR="000725F6">
        <w:rPr/>
        <w:t>Lägg</w:t>
      </w:r>
      <w:r w:rsidR="00D07678">
        <w:rPr/>
        <w:t xml:space="preserve"> i tre eller fyra </w:t>
      </w:r>
      <w:proofErr w:type="spellStart"/>
      <w:r w:rsidR="004435B5">
        <w:rPr/>
        <w:t>ConvaTec</w:t>
      </w:r>
      <w:proofErr w:type="spellEnd"/>
      <w:r w:rsidR="004435B5">
        <w:rPr/>
        <w:t xml:space="preserve"> Diamonds</w:t>
      </w:r>
      <w:r w:rsidR="00260E92">
        <w:rPr/>
        <w:t xml:space="preserve"> (</w:t>
      </w:r>
      <w:r w:rsidR="000725F6">
        <w:rPr/>
        <w:t>gelbildande och luktbegränsande påsar</w:t>
      </w:r>
      <w:r w:rsidR="00260E92">
        <w:rPr/>
        <w:t>)</w:t>
      </w:r>
      <w:r w:rsidR="004435B5">
        <w:rPr/>
        <w:t>, en i taget, i påsens öppning</w:t>
      </w:r>
      <w:r w:rsidR="009408B4">
        <w:rPr/>
        <w:t>. Påsarna ska ej öppnas</w:t>
      </w:r>
      <w:r w:rsidR="66BC2177">
        <w:rPr/>
        <w:t xml:space="preserve"> (se bild 1)</w:t>
      </w:r>
      <w:r w:rsidR="009408B4">
        <w:rPr/>
        <w:t>.</w:t>
      </w:r>
    </w:p>
    <w:p w:rsidRPr="00866159" w:rsidR="00797DCF" w:rsidP="002816CB" w:rsidRDefault="00797DCF" w14:paraId="06F528C0" w14:textId="6968B0D3">
      <w:pPr>
        <w:numPr>
          <w:ilvl w:val="0"/>
          <w:numId w:val="24"/>
        </w:numPr>
        <w:autoSpaceDE w:val="0"/>
        <w:autoSpaceDN w:val="0"/>
        <w:adjustRightInd w:val="0"/>
        <w:spacing w:after="0" w:line="240" w:lineRule="auto"/>
        <w:ind w:right="0"/>
      </w:pPr>
      <w:r w:rsidRPr="00866159">
        <w:t xml:space="preserve">Placera kateterkopplingen i 90 graders vinkel </w:t>
      </w:r>
      <w:r w:rsidRPr="00866159" w:rsidR="008A74EC">
        <w:t xml:space="preserve">mot påsens kopplingsöppning och för försiktigt </w:t>
      </w:r>
      <w:r w:rsidRPr="00866159" w:rsidR="00247A13">
        <w:t>in kateterkopplingen i påskopplingen.</w:t>
      </w:r>
    </w:p>
    <w:p w:rsidRPr="00866159" w:rsidR="007A715E" w:rsidP="002816CB" w:rsidRDefault="00474CF0" w14:paraId="164FC5A4" w14:textId="200B8555">
      <w:pPr>
        <w:numPr>
          <w:ilvl w:val="0"/>
          <w:numId w:val="24"/>
        </w:numPr>
        <w:autoSpaceDE w:val="0"/>
        <w:autoSpaceDN w:val="0"/>
        <w:adjustRightInd w:val="0"/>
        <w:spacing w:after="0" w:line="240" w:lineRule="auto"/>
        <w:ind w:right="0"/>
      </w:pPr>
      <w:r w:rsidRPr="00866159">
        <w:t xml:space="preserve">Lokalisera de två stiften på uppsamlingspåsens koppling och rikta dem mot </w:t>
      </w:r>
      <w:r w:rsidRPr="00866159" w:rsidR="001833FE">
        <w:t>de två motsvarande spåren på kateterkopplingen.</w:t>
      </w:r>
    </w:p>
    <w:p w:rsidRPr="00866159" w:rsidR="00F862BC" w:rsidP="002816CB" w:rsidRDefault="00F862BC" w14:paraId="460502BB" w14:textId="0843FBCC">
      <w:pPr>
        <w:numPr>
          <w:ilvl w:val="0"/>
          <w:numId w:val="24"/>
        </w:numPr>
        <w:autoSpaceDE w:val="0"/>
        <w:autoSpaceDN w:val="0"/>
        <w:adjustRightInd w:val="0"/>
        <w:spacing w:after="0" w:line="240" w:lineRule="auto"/>
        <w:ind w:right="0"/>
        <w:rPr/>
      </w:pPr>
      <w:r w:rsidR="00F862BC">
        <w:rPr/>
        <w:t xml:space="preserve">Tryck försiktigt in kateterkopplingen i påskopplingen </w:t>
      </w:r>
      <w:r w:rsidR="0038545A">
        <w:rPr/>
        <w:t xml:space="preserve">och vrid sedan medurs för att säkert fästa </w:t>
      </w:r>
      <w:r w:rsidR="00D556DC">
        <w:rPr/>
        <w:t>uppsamlingspåsen vid kopplingen i änden på katetern</w:t>
      </w:r>
      <w:r w:rsidR="46DB75BD">
        <w:rPr/>
        <w:t xml:space="preserve"> (se bild 1)</w:t>
      </w:r>
      <w:r w:rsidR="00D556DC">
        <w:rPr/>
        <w:t>.</w:t>
      </w:r>
    </w:p>
    <w:p w:rsidRPr="00866159" w:rsidR="002816CB" w:rsidP="002816CB" w:rsidRDefault="002816CB" w14:paraId="21F5D9B8" w14:textId="77777777">
      <w:pPr>
        <w:autoSpaceDE w:val="0"/>
        <w:autoSpaceDN w:val="0"/>
        <w:adjustRightInd w:val="0"/>
        <w:spacing w:after="0" w:line="240" w:lineRule="auto"/>
        <w:ind w:left="0" w:right="0"/>
        <w:rPr>
          <w:noProof/>
        </w:rPr>
      </w:pPr>
    </w:p>
    <w:p w:rsidRPr="00866159" w:rsidR="002816CB" w:rsidP="00373F26" w:rsidRDefault="00373F26" w14:paraId="5221CCD7" w14:textId="0D961051">
      <w:pPr>
        <w:autoSpaceDE w:val="0"/>
        <w:autoSpaceDN w:val="0"/>
        <w:adjustRightInd w:val="0"/>
        <w:spacing w:after="0" w:line="240" w:lineRule="auto"/>
        <w:ind w:left="0" w:right="0"/>
      </w:pPr>
      <w:r w:rsidRPr="00866159">
        <w:rPr>
          <w:noProof/>
        </w:rPr>
        <w:drawing>
          <wp:anchor distT="0" distB="0" distL="114300" distR="114300" simplePos="0" relativeHeight="251658243" behindDoc="1" locked="0" layoutInCell="1" allowOverlap="1" wp14:anchorId="4DC8F4E3" wp14:editId="0FDE26B3">
            <wp:simplePos x="0" y="0"/>
            <wp:positionH relativeFrom="column">
              <wp:posOffset>2540</wp:posOffset>
            </wp:positionH>
            <wp:positionV relativeFrom="paragraph">
              <wp:posOffset>3175</wp:posOffset>
            </wp:positionV>
            <wp:extent cx="5669915" cy="1061720"/>
            <wp:effectExtent l="0" t="0" r="6985" b="5080"/>
            <wp:wrapTight wrapText="bothSides">
              <wp:wrapPolygon edited="0">
                <wp:start x="0" y="0"/>
                <wp:lineTo x="0" y="21316"/>
                <wp:lineTo x="21554" y="21316"/>
                <wp:lineTo x="21554" y="0"/>
                <wp:lineTo x="0" y="0"/>
              </wp:wrapPolygon>
            </wp:wrapTight>
            <wp:docPr id="16" name="Bildobjekt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5669915" cy="106172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866159" w:rsidR="27A16271">
        <w:rPr/>
        <w:t xml:space="preserve">Bild 1</w:t>
      </w:r>
    </w:p>
    <w:p w:rsidRPr="00866159" w:rsidR="002816CB" w:rsidP="00373F26" w:rsidRDefault="00373F26" w14:textId="257B2B0A" w14:paraId="0EC69AA4">
      <w:pPr>
        <w:autoSpaceDE w:val="0"/>
        <w:autoSpaceDN w:val="0"/>
        <w:adjustRightInd w:val="0"/>
        <w:spacing w:after="0" w:line="240" w:lineRule="auto"/>
        <w:ind w:left="0" w:right="0"/>
      </w:pPr>
      <w:r w:rsidRPr="00866159" w:rsidR="002816CB">
        <w:rPr/>
        <w:t xml:space="preserve">    </w:t>
      </w:r>
    </w:p>
    <w:p w:rsidRPr="00866159" w:rsidR="002816CB" w:rsidP="395EE3CA" w:rsidRDefault="00373F26" w14:paraId="5DB4C6CC" w14:textId="67541005">
      <w:pPr>
        <w:autoSpaceDE w:val="0"/>
        <w:autoSpaceDN w:val="0"/>
        <w:adjustRightInd w:val="0"/>
        <w:spacing w:after="0" w:line="240" w:lineRule="auto"/>
        <w:ind w:left="0" w:right="0"/>
        <w:rPr>
          <w:rFonts w:ascii="Calibri" w:hAnsi="Calibri" w:cs="Calibri" w:asciiTheme="majorAscii" w:hAnsiTheme="majorAscii" w:cstheme="majorAscii"/>
          <w:sz w:val="36"/>
          <w:szCs w:val="36"/>
        </w:rPr>
      </w:pPr>
      <w:r w:rsidRPr="395EE3CA" w:rsidR="002816CB">
        <w:rPr>
          <w:rFonts w:ascii="Calibri" w:hAnsi="Calibri" w:cs="Calibri" w:asciiTheme="majorAscii" w:hAnsiTheme="majorAscii" w:cstheme="majorAscii"/>
          <w:sz w:val="36"/>
          <w:szCs w:val="36"/>
        </w:rPr>
        <w:t>Förberedelse av patient och system</w:t>
      </w:r>
    </w:p>
    <w:p w:rsidRPr="00866159" w:rsidR="002816CB" w:rsidP="002816CB" w:rsidRDefault="002816CB" w14:paraId="7B3B73A5" w14:textId="44C051A9">
      <w:pPr>
        <w:numPr>
          <w:ilvl w:val="0"/>
          <w:numId w:val="24"/>
        </w:numPr>
        <w:autoSpaceDE w:val="0"/>
        <w:autoSpaceDN w:val="0"/>
        <w:adjustRightInd w:val="0"/>
        <w:spacing w:after="0" w:line="240" w:lineRule="auto"/>
        <w:ind w:right="0"/>
      </w:pPr>
      <w:r w:rsidRPr="00866159">
        <w:t>Tillämpa basala hygienrutiner</w:t>
      </w:r>
    </w:p>
    <w:p w:rsidRPr="00866159" w:rsidR="002816CB" w:rsidP="002816CB" w:rsidRDefault="002816CB" w14:paraId="32D08497" w14:textId="77777777">
      <w:pPr>
        <w:numPr>
          <w:ilvl w:val="0"/>
          <w:numId w:val="24"/>
        </w:numPr>
        <w:autoSpaceDE w:val="0"/>
        <w:autoSpaceDN w:val="0"/>
        <w:adjustRightInd w:val="0"/>
        <w:spacing w:after="0" w:line="240" w:lineRule="auto"/>
        <w:ind w:right="0"/>
      </w:pPr>
      <w:r w:rsidRPr="00866159">
        <w:t>Om möjligt, lägg patienten på vänster sida.</w:t>
      </w:r>
    </w:p>
    <w:p w:rsidRPr="00866159" w:rsidR="002816CB" w:rsidP="002816CB" w:rsidRDefault="00605242" w14:paraId="047B743E" w14:textId="3DE7CE9F">
      <w:pPr>
        <w:numPr>
          <w:ilvl w:val="0"/>
          <w:numId w:val="24"/>
        </w:numPr>
        <w:autoSpaceDE w:val="0"/>
        <w:autoSpaceDN w:val="0"/>
        <w:adjustRightInd w:val="0"/>
        <w:spacing w:after="0" w:line="240" w:lineRule="auto"/>
        <w:ind w:right="0"/>
      </w:pPr>
      <w:r w:rsidRPr="00866159">
        <w:t xml:space="preserve">Undersök rektum med fingret </w:t>
      </w:r>
      <w:r w:rsidRPr="00866159" w:rsidR="00840087">
        <w:t xml:space="preserve">för att värdera om det är lämpligt att föra in </w:t>
      </w:r>
      <w:r w:rsidRPr="00866159" w:rsidR="00A3272D">
        <w:t>enheten.</w:t>
      </w:r>
    </w:p>
    <w:p w:rsidRPr="00866159" w:rsidR="007E2E2C" w:rsidP="002816CB" w:rsidRDefault="007E2E2C" w14:paraId="4BF1E547" w14:textId="38877BE9">
      <w:pPr>
        <w:numPr>
          <w:ilvl w:val="0"/>
          <w:numId w:val="24"/>
        </w:numPr>
        <w:autoSpaceDE w:val="0"/>
        <w:autoSpaceDN w:val="0"/>
        <w:adjustRightInd w:val="0"/>
        <w:spacing w:after="0" w:line="240" w:lineRule="auto"/>
        <w:ind w:right="0"/>
      </w:pPr>
      <w:r w:rsidRPr="00866159">
        <w:t>Före införing ska rektum ha tillräcklig muskeltonus</w:t>
      </w:r>
      <w:r w:rsidRPr="00866159" w:rsidR="005B5CE8">
        <w:t xml:space="preserve"> och inte innehålla fast avföring eller något inneliggande rektalt eller analt inst</w:t>
      </w:r>
      <w:r w:rsidRPr="00866159" w:rsidR="00491423">
        <w:t>r</w:t>
      </w:r>
      <w:r w:rsidRPr="00866159" w:rsidR="005B5CE8">
        <w:t>ument.</w:t>
      </w:r>
    </w:p>
    <w:p w:rsidRPr="00866159" w:rsidR="002816CB" w:rsidP="0032173C" w:rsidRDefault="002816CB" w14:paraId="005B5E84" w14:textId="018F30FC" w14:noSpellErr="1">
      <w:pPr>
        <w:spacing w:after="0" w:line="240" w:lineRule="auto"/>
        <w:ind w:left="0" w:right="0"/>
        <w:rPr>
          <w:b w:val="1"/>
          <w:bCs w:val="1"/>
        </w:rPr>
      </w:pPr>
    </w:p>
    <w:p w:rsidR="395EE3CA" w:rsidP="395EE3CA" w:rsidRDefault="395EE3CA" w14:paraId="43982C46" w14:textId="5524B41A">
      <w:pPr>
        <w:pStyle w:val="Normal"/>
        <w:spacing w:after="0" w:line="240" w:lineRule="auto"/>
        <w:ind w:left="0" w:right="0"/>
        <w:rPr>
          <w:b w:val="1"/>
          <w:bCs w:val="1"/>
        </w:rPr>
      </w:pPr>
    </w:p>
    <w:p w:rsidR="395EE3CA" w:rsidP="395EE3CA" w:rsidRDefault="395EE3CA" w14:paraId="0A6471E4" w14:textId="783085DD">
      <w:pPr>
        <w:pStyle w:val="Normal"/>
        <w:spacing w:after="0" w:line="240" w:lineRule="auto"/>
        <w:ind w:left="0" w:right="0"/>
        <w:rPr>
          <w:b w:val="1"/>
          <w:bCs w:val="1"/>
        </w:rPr>
      </w:pPr>
    </w:p>
    <w:p w:rsidR="395EE3CA" w:rsidP="395EE3CA" w:rsidRDefault="395EE3CA" w14:paraId="08A19921" w14:textId="6E33B979">
      <w:pPr>
        <w:pStyle w:val="Normal"/>
        <w:spacing w:after="0" w:line="240" w:lineRule="auto"/>
        <w:ind w:left="0" w:right="0"/>
        <w:rPr>
          <w:b w:val="1"/>
          <w:bCs w:val="1"/>
        </w:rPr>
      </w:pPr>
    </w:p>
    <w:p w:rsidRPr="00866159" w:rsidR="002816CB" w:rsidP="237438FE" w:rsidRDefault="00434706" w14:paraId="3B18551C" w14:textId="63E748DA" w14:noSpellErr="1">
      <w:pPr>
        <w:autoSpaceDE w:val="0"/>
        <w:autoSpaceDN w:val="0"/>
        <w:adjustRightInd w:val="0"/>
        <w:spacing w:after="0" w:line="240" w:lineRule="auto"/>
        <w:ind w:left="0" w:right="0"/>
        <w:rPr>
          <w:rFonts w:ascii="Calibri" w:hAnsi="Calibri" w:cs="" w:asciiTheme="majorAscii" w:hAnsiTheme="majorAscii" w:cstheme="majorBidi"/>
          <w:sz w:val="36"/>
          <w:szCs w:val="36"/>
        </w:rPr>
      </w:pPr>
      <w:r w:rsidRPr="237438FE" w:rsidR="002816CB">
        <w:rPr>
          <w:rFonts w:ascii="Calibri" w:hAnsi="Calibri" w:cs="" w:asciiTheme="majorAscii" w:hAnsiTheme="majorAscii" w:cstheme="majorBidi"/>
          <w:sz w:val="36"/>
          <w:szCs w:val="36"/>
        </w:rPr>
        <w:t>Införing av systemet</w:t>
      </w:r>
    </w:p>
    <w:p w:rsidRPr="00866159" w:rsidR="002816CB" w:rsidP="00727382" w:rsidRDefault="002816CB" w14:paraId="354EAA2B" w14:textId="5CA993A8">
      <w:pPr>
        <w:pStyle w:val="Liststycke"/>
        <w:numPr>
          <w:ilvl w:val="0"/>
          <w:numId w:val="20"/>
        </w:numPr>
        <w:autoSpaceDE w:val="0"/>
        <w:autoSpaceDN w:val="0"/>
        <w:adjustRightInd w:val="0"/>
        <w:spacing w:after="0" w:line="240" w:lineRule="auto"/>
        <w:ind w:right="0"/>
        <w:rPr>
          <w:noProof/>
        </w:rPr>
      </w:pPr>
      <w:r w:rsidR="002816CB">
        <w:rPr/>
        <w:t>För in ett insmort, behandskat finger i den blå fingerfickan för att hjälpa till att positionera systemet under införandet</w:t>
      </w:r>
      <w:r w:rsidR="3FA7AA05">
        <w:rPr/>
        <w:t xml:space="preserve"> (se bild </w:t>
      </w:r>
      <w:r w:rsidR="4D420C21">
        <w:rPr/>
        <w:t>2</w:t>
      </w:r>
      <w:r w:rsidR="3FA7AA05">
        <w:rPr/>
        <w:t>)</w:t>
      </w:r>
      <w:r w:rsidR="002816CB">
        <w:rPr/>
        <w:t>.</w:t>
      </w:r>
      <w:r w:rsidRPr="395EE3CA" w:rsidR="00F05FEF">
        <w:rPr>
          <w:noProof/>
        </w:rPr>
        <w:t xml:space="preserve">  </w:t>
      </w:r>
    </w:p>
    <w:p w:rsidRPr="00866159" w:rsidR="002816CB" w:rsidP="303D9636" w:rsidRDefault="002816CB" w14:paraId="057D3E9E" w14:textId="5522A96D">
      <w:pPr>
        <w:pStyle w:val="Liststycke"/>
        <w:numPr>
          <w:ilvl w:val="0"/>
          <w:numId w:val="20"/>
        </w:numPr>
        <w:autoSpaceDE w:val="0"/>
        <w:autoSpaceDN w:val="0"/>
        <w:adjustRightInd w:val="0"/>
        <w:spacing w:after="0" w:line="240" w:lineRule="auto"/>
        <w:ind w:right="0"/>
      </w:pPr>
      <w:r>
        <w:t xml:space="preserve">Applicera glidmedel på kateterns </w:t>
      </w:r>
      <w:proofErr w:type="spellStart"/>
      <w:r>
        <w:t>kuff</w:t>
      </w:r>
      <w:r w:rsidR="009A5F02">
        <w:t>ände</w:t>
      </w:r>
      <w:proofErr w:type="spellEnd"/>
      <w:r>
        <w:t>.</w:t>
      </w:r>
    </w:p>
    <w:p w:rsidRPr="00866159" w:rsidR="002816CB" w:rsidP="002816CB" w:rsidRDefault="000378C8" w14:paraId="30D7D6D7" w14:textId="0138E460">
      <w:pPr>
        <w:numPr>
          <w:ilvl w:val="0"/>
          <w:numId w:val="20"/>
        </w:numPr>
        <w:autoSpaceDE w:val="0"/>
        <w:autoSpaceDN w:val="0"/>
        <w:adjustRightInd w:val="0"/>
        <w:spacing w:after="0" w:line="240" w:lineRule="auto"/>
        <w:ind w:right="0"/>
        <w:rPr/>
      </w:pPr>
      <w:r w:rsidR="000378C8">
        <w:rPr/>
        <w:t>Ta tag i katetern</w:t>
      </w:r>
      <w:r w:rsidR="005D5F8B">
        <w:rPr/>
        <w:t xml:space="preserve"> och för in </w:t>
      </w:r>
      <w:proofErr w:type="spellStart"/>
      <w:r w:rsidR="005D5F8B">
        <w:rPr/>
        <w:t>kuffänden</w:t>
      </w:r>
      <w:proofErr w:type="spellEnd"/>
      <w:r w:rsidR="005D5F8B">
        <w:rPr/>
        <w:t xml:space="preserve"> försiktigt genom </w:t>
      </w:r>
      <w:proofErr w:type="spellStart"/>
      <w:r w:rsidR="005D5F8B">
        <w:rPr/>
        <w:t>analsfinktern</w:t>
      </w:r>
      <w:proofErr w:type="spellEnd"/>
      <w:r w:rsidR="005D5F8B">
        <w:rPr/>
        <w:t xml:space="preserve"> </w:t>
      </w:r>
      <w:r w:rsidR="003D600B">
        <w:rPr/>
        <w:t xml:space="preserve">tills </w:t>
      </w:r>
      <w:r w:rsidR="003D600B">
        <w:rPr/>
        <w:t>kuffen</w:t>
      </w:r>
      <w:r w:rsidR="003D600B">
        <w:rPr/>
        <w:t xml:space="preserve"> har</w:t>
      </w:r>
      <w:r w:rsidR="003D600B">
        <w:rPr/>
        <w:t xml:space="preserve"> passerat den yttre öppningen och befinner sig gott och väl</w:t>
      </w:r>
      <w:r w:rsidR="003D600B">
        <w:rPr/>
        <w:t xml:space="preserve"> </w:t>
      </w:r>
      <w:r w:rsidR="002816CB">
        <w:rPr/>
        <w:t>inne i rektumampullen.</w:t>
      </w:r>
    </w:p>
    <w:p w:rsidRPr="00866159" w:rsidR="007476E3" w:rsidP="007476E3" w:rsidRDefault="002816CB" w14:paraId="5BAE3DB3" w14:textId="029122C8">
      <w:pPr>
        <w:numPr>
          <w:ilvl w:val="0"/>
          <w:numId w:val="20"/>
        </w:numPr>
        <w:autoSpaceDE w:val="0"/>
        <w:autoSpaceDN w:val="0"/>
        <w:adjustRightInd w:val="0"/>
        <w:spacing w:after="0" w:line="240" w:lineRule="auto"/>
        <w:ind w:right="0"/>
      </w:pPr>
      <w:r w:rsidRPr="00866159">
        <w:t xml:space="preserve">Fingret kan hållas kvar i fingerfickan eller tas bort </w:t>
      </w:r>
      <w:r w:rsidRPr="00866159" w:rsidR="001D4EC5">
        <w:t>när</w:t>
      </w:r>
      <w:r w:rsidRPr="00866159">
        <w:t xml:space="preserve"> kuffen börjar utvidgas.</w:t>
      </w:r>
    </w:p>
    <w:p w:rsidRPr="008A5FDE" w:rsidR="002816CB" w:rsidP="574396F9" w:rsidRDefault="002816CB" w14:paraId="698D4479" w14:textId="5A1015A5">
      <w:pPr>
        <w:pStyle w:val="Liststycke"/>
        <w:numPr>
          <w:ilvl w:val="0"/>
          <w:numId w:val="20"/>
        </w:numPr>
        <w:autoSpaceDE w:val="0"/>
        <w:autoSpaceDN w:val="0"/>
        <w:adjustRightInd w:val="0"/>
        <w:spacing w:after="0" w:line="240" w:lineRule="auto"/>
        <w:ind w:right="0"/>
        <w:rPr>
          <w:rFonts w:eastAsia="Calibri"/>
        </w:rPr>
      </w:pPr>
      <w:r w:rsidR="002816CB">
        <w:rPr/>
        <w:t>Fyll kuffen med upp till 45 ml v</w:t>
      </w:r>
      <w:r w:rsidR="000E3FF1">
        <w:rPr/>
        <w:t>atten</w:t>
      </w:r>
      <w:r w:rsidR="002816CB">
        <w:rPr/>
        <w:t xml:space="preserve"> genom att långsamt trycka in kolven på sprutan. </w:t>
      </w:r>
      <w:r w:rsidRPr="395EE3CA" w:rsidR="002816CB">
        <w:rPr>
          <w:b w:val="1"/>
          <w:bCs w:val="1"/>
        </w:rPr>
        <w:t>Fyll aldrig kuffen med mer än 45 ml v</w:t>
      </w:r>
      <w:proofErr w:type="spellStart"/>
      <w:r w:rsidRPr="395EE3CA" w:rsidR="00F05AF6">
        <w:rPr>
          <w:b w:val="1"/>
          <w:bCs w:val="1"/>
          <w:lang w:val="en-US" w:eastAsia="en-US"/>
        </w:rPr>
        <w:t>atten</w:t>
      </w:r>
      <w:proofErr w:type="spellEnd"/>
      <w:r w:rsidRPr="395EE3CA" w:rsidR="7DFD41D8">
        <w:rPr>
          <w:b w:val="1"/>
          <w:bCs w:val="1"/>
          <w:lang w:val="en-US" w:eastAsia="en-US"/>
        </w:rPr>
        <w:t xml:space="preserve"> </w:t>
      </w:r>
      <w:r w:rsidRPr="395EE3CA" w:rsidR="7DFD41D8">
        <w:rPr>
          <w:b w:val="0"/>
          <w:bCs w:val="0"/>
          <w:lang w:val="en-US" w:eastAsia="en-US"/>
        </w:rPr>
        <w:t xml:space="preserve">(se </w:t>
      </w:r>
      <w:proofErr w:type="spellStart"/>
      <w:r w:rsidRPr="395EE3CA" w:rsidR="7DFD41D8">
        <w:rPr>
          <w:b w:val="0"/>
          <w:bCs w:val="0"/>
          <w:lang w:val="en-US" w:eastAsia="en-US"/>
        </w:rPr>
        <w:t>bild</w:t>
      </w:r>
      <w:proofErr w:type="spellEnd"/>
      <w:r w:rsidRPr="395EE3CA" w:rsidR="7DFD41D8">
        <w:rPr>
          <w:b w:val="0"/>
          <w:bCs w:val="0"/>
          <w:lang w:val="en-US" w:eastAsia="en-US"/>
        </w:rPr>
        <w:t xml:space="preserve"> </w:t>
      </w:r>
      <w:r w:rsidRPr="395EE3CA" w:rsidR="7A01A80D">
        <w:rPr>
          <w:b w:val="0"/>
          <w:bCs w:val="0"/>
          <w:lang w:val="en-US" w:eastAsia="en-US"/>
        </w:rPr>
        <w:t>3</w:t>
      </w:r>
      <w:r w:rsidRPr="395EE3CA" w:rsidR="7DFD41D8">
        <w:rPr>
          <w:b w:val="0"/>
          <w:bCs w:val="0"/>
          <w:lang w:val="en-US" w:eastAsia="en-US"/>
        </w:rPr>
        <w:t>).</w:t>
      </w:r>
      <w:r w:rsidRPr="395EE3CA" w:rsidR="002816CB">
        <w:rPr>
          <w:rFonts w:eastAsia="Calibri"/>
          <w:color w:val="000000" w:themeColor="text2" w:themeTint="FF" w:themeShade="FF"/>
          <w:lang w:val="en-US" w:eastAsia="en-US"/>
        </w:rPr>
        <w:t xml:space="preserve">                        </w:t>
      </w:r>
    </w:p>
    <w:p w:rsidRPr="00866159" w:rsidR="002816CB" w:rsidP="002816CB" w:rsidRDefault="002816CB" w14:paraId="6B88D2EF" w14:textId="01022C87">
      <w:pPr>
        <w:numPr>
          <w:ilvl w:val="0"/>
          <w:numId w:val="25"/>
        </w:numPr>
        <w:autoSpaceDE w:val="0"/>
        <w:autoSpaceDN w:val="0"/>
        <w:adjustRightInd w:val="0"/>
        <w:spacing w:after="0" w:line="240" w:lineRule="auto"/>
        <w:ind w:right="0"/>
        <w:contextualSpacing/>
        <w:rPr>
          <w:rFonts w:eastAsia="Calibri"/>
          <w:lang w:eastAsia="en-US"/>
        </w:rPr>
      </w:pPr>
      <w:r w:rsidRPr="00866159">
        <w:rPr>
          <w:rFonts w:eastAsia="Calibri"/>
          <w:lang w:eastAsia="en-US"/>
        </w:rPr>
        <w:t xml:space="preserve">När fingret tagits bort från fingerfickan så kommer den gröna </w:t>
      </w:r>
      <w:r w:rsidRPr="00866159" w:rsidR="00DE522D">
        <w:rPr>
          <w:rFonts w:eastAsia="Calibri"/>
          <w:lang w:eastAsia="en-US"/>
        </w:rPr>
        <w:t xml:space="preserve">indikatorbubblan att </w:t>
      </w:r>
      <w:r w:rsidRPr="00866159">
        <w:rPr>
          <w:rFonts w:eastAsia="Calibri"/>
          <w:lang w:eastAsia="en-US"/>
        </w:rPr>
        <w:t xml:space="preserve">signalera när kuffen är optimalt fylld utifrån patientens anatomi. Stoppa påfyllningen när </w:t>
      </w:r>
      <w:r w:rsidRPr="00866159" w:rsidR="00DD335D">
        <w:rPr>
          <w:rFonts w:eastAsia="Calibri"/>
          <w:lang w:eastAsia="en-US"/>
        </w:rPr>
        <w:t xml:space="preserve">den gröna indikatorbubblan </w:t>
      </w:r>
      <w:r w:rsidRPr="00866159">
        <w:rPr>
          <w:rFonts w:eastAsia="Calibri"/>
          <w:lang w:eastAsia="en-US"/>
        </w:rPr>
        <w:t>”poppar” ut</w:t>
      </w:r>
      <w:r w:rsidRPr="00866159" w:rsidR="00DD335D">
        <w:rPr>
          <w:rFonts w:eastAsia="Calibri"/>
          <w:lang w:eastAsia="en-US"/>
        </w:rPr>
        <w:t>/</w:t>
      </w:r>
      <w:r w:rsidRPr="00866159" w:rsidR="00321D86">
        <w:rPr>
          <w:rFonts w:eastAsia="Calibri"/>
          <w:lang w:eastAsia="en-US"/>
        </w:rPr>
        <w:t>signalerar optimal fyllnadsnivå</w:t>
      </w:r>
      <w:r w:rsidRPr="00866159">
        <w:rPr>
          <w:rFonts w:eastAsia="Calibri"/>
          <w:lang w:eastAsia="en-US"/>
        </w:rPr>
        <w:t xml:space="preserve">. </w:t>
      </w:r>
      <w:r w:rsidRPr="00866159">
        <w:rPr>
          <w:rFonts w:eastAsia="Calibri"/>
          <w:u w:val="single"/>
          <w:lang w:eastAsia="en-US"/>
        </w:rPr>
        <w:t>Kuffen får under inga omständigheter fyllas med mer än 45ml vätska</w:t>
      </w:r>
      <w:r w:rsidRPr="00866159">
        <w:rPr>
          <w:rFonts w:eastAsia="Calibri"/>
          <w:lang w:eastAsia="en-US"/>
        </w:rPr>
        <w:t xml:space="preserve">. </w:t>
      </w:r>
    </w:p>
    <w:p w:rsidRPr="00866159" w:rsidR="005B2B9A" w:rsidP="002816CB" w:rsidRDefault="002816CB" w14:paraId="75DB7B4F" w14:textId="77777777">
      <w:pPr>
        <w:numPr>
          <w:ilvl w:val="0"/>
          <w:numId w:val="25"/>
        </w:numPr>
        <w:autoSpaceDE w:val="0"/>
        <w:autoSpaceDN w:val="0"/>
        <w:adjustRightInd w:val="0"/>
        <w:spacing w:after="0" w:line="240" w:lineRule="auto"/>
        <w:ind w:right="0"/>
        <w:contextualSpacing/>
        <w:rPr>
          <w:rFonts w:eastAsia="Calibri"/>
          <w:color w:val="FF0000"/>
          <w:lang w:eastAsia="en-US"/>
        </w:rPr>
      </w:pPr>
      <w:r w:rsidRPr="00866159">
        <w:rPr>
          <w:rFonts w:eastAsia="Calibri"/>
          <w:lang w:eastAsia="en-US"/>
        </w:rPr>
        <w:t xml:space="preserve">Om </w:t>
      </w:r>
      <w:r w:rsidRPr="00866159" w:rsidR="00F30F2E">
        <w:rPr>
          <w:rFonts w:eastAsia="Calibri"/>
          <w:lang w:eastAsia="en-US"/>
        </w:rPr>
        <w:t xml:space="preserve">den gröna indikatorbubblan signalerar </w:t>
      </w:r>
      <w:r w:rsidRPr="00866159">
        <w:rPr>
          <w:rFonts w:eastAsia="Calibri"/>
          <w:lang w:eastAsia="en-US"/>
        </w:rPr>
        <w:t>vid mindre än 30 ml vätska: aspirera ut vätskan och positionera om kuffen i rektumampullen. Fyll därefter kuffen igen enligt beskrivningen ovan.</w:t>
      </w:r>
    </w:p>
    <w:p w:rsidRPr="00866159" w:rsidR="002816CB" w:rsidP="002816CB" w:rsidRDefault="002816CB" w14:paraId="7B111A20" w14:textId="77F29BD4" w14:noSpellErr="1">
      <w:pPr>
        <w:numPr>
          <w:ilvl w:val="0"/>
          <w:numId w:val="25"/>
        </w:numPr>
        <w:autoSpaceDE w:val="0"/>
        <w:autoSpaceDN w:val="0"/>
        <w:adjustRightInd w:val="0"/>
        <w:spacing w:after="0" w:line="240" w:lineRule="auto"/>
        <w:ind w:right="0"/>
        <w:contextualSpacing/>
        <w:rPr>
          <w:rFonts w:eastAsia="Calibri"/>
          <w:color w:val="FF0000"/>
          <w:lang w:eastAsia="en-US"/>
        </w:rPr>
      </w:pPr>
      <w:r w:rsidRPr="395EE3CA" w:rsidR="002816CB">
        <w:rPr>
          <w:rFonts w:ascii="Times New Roman" w:hAnsi="Times New Roman" w:eastAsia="Times New Roman" w:cs="Times New Roman"/>
          <w:lang w:eastAsia="en-US"/>
        </w:rPr>
        <w:t xml:space="preserve">Den röda </w:t>
      </w:r>
      <w:r w:rsidRPr="395EE3CA" w:rsidR="005B2B9A">
        <w:rPr>
          <w:rFonts w:ascii="Times New Roman" w:hAnsi="Times New Roman" w:eastAsia="Times New Roman" w:cs="Times New Roman"/>
          <w:lang w:eastAsia="en-US"/>
        </w:rPr>
        <w:t>indikator</w:t>
      </w:r>
      <w:r w:rsidRPr="395EE3CA" w:rsidR="007A0962">
        <w:rPr>
          <w:rFonts w:ascii="Times New Roman" w:hAnsi="Times New Roman" w:eastAsia="Times New Roman" w:cs="Times New Roman"/>
          <w:lang w:eastAsia="en-US"/>
        </w:rPr>
        <w:t>bubblan börjar</w:t>
      </w:r>
      <w:r w:rsidRPr="395EE3CA" w:rsidR="002816CB">
        <w:rPr>
          <w:rFonts w:ascii="Times New Roman" w:hAnsi="Times New Roman" w:eastAsia="Times New Roman" w:cs="Times New Roman"/>
          <w:lang w:eastAsia="en-US"/>
        </w:rPr>
        <w:t xml:space="preserve"> signalera om kuffen överfylls</w:t>
      </w:r>
      <w:r w:rsidRPr="395EE3CA" w:rsidR="007A0962">
        <w:rPr>
          <w:rFonts w:ascii="Times New Roman" w:hAnsi="Times New Roman" w:eastAsia="Times New Roman" w:cs="Times New Roman"/>
          <w:lang w:eastAsia="en-US"/>
        </w:rPr>
        <w:t xml:space="preserve"> över den maximala</w:t>
      </w:r>
      <w:r w:rsidRPr="395EE3CA" w:rsidR="001C58C1">
        <w:rPr>
          <w:rFonts w:ascii="Times New Roman" w:hAnsi="Times New Roman" w:eastAsia="Times New Roman" w:cs="Times New Roman"/>
          <w:lang w:eastAsia="en-US"/>
        </w:rPr>
        <w:t xml:space="preserve"> volymen 45 ml</w:t>
      </w:r>
      <w:r w:rsidRPr="395EE3CA" w:rsidR="002816CB">
        <w:rPr>
          <w:rFonts w:ascii="Times New Roman" w:hAnsi="Times New Roman" w:eastAsia="Times New Roman" w:cs="Times New Roman"/>
          <w:lang w:eastAsia="en-US"/>
        </w:rPr>
        <w:t xml:space="preserve">. Om den röda </w:t>
      </w:r>
      <w:r w:rsidRPr="395EE3CA" w:rsidR="001C58C1">
        <w:rPr>
          <w:rFonts w:ascii="Times New Roman" w:hAnsi="Times New Roman" w:eastAsia="Times New Roman" w:cs="Times New Roman"/>
          <w:lang w:eastAsia="en-US"/>
        </w:rPr>
        <w:t>indikatorbubblan</w:t>
      </w:r>
      <w:r w:rsidRPr="395EE3CA" w:rsidR="007763CC">
        <w:rPr>
          <w:rFonts w:ascii="Times New Roman" w:hAnsi="Times New Roman" w:eastAsia="Times New Roman" w:cs="Times New Roman"/>
          <w:lang w:eastAsia="en-US"/>
        </w:rPr>
        <w:t xml:space="preserve"> fylls helt</w:t>
      </w:r>
      <w:r w:rsidRPr="395EE3CA" w:rsidR="002816CB">
        <w:rPr>
          <w:rFonts w:ascii="Times New Roman" w:hAnsi="Times New Roman" w:eastAsia="Times New Roman" w:cs="Times New Roman"/>
          <w:lang w:eastAsia="en-US"/>
        </w:rPr>
        <w:t>, bedöm patientens position, töm kuffen helt och upp</w:t>
      </w:r>
      <w:r w:rsidRPr="395EE3CA" w:rsidR="002816CB">
        <w:rPr>
          <w:rFonts w:eastAsia="Calibri"/>
          <w:lang w:eastAsia="en-US"/>
        </w:rPr>
        <w:t>repa fyllningsprocessen av kuffen.</w:t>
      </w:r>
      <w:r w:rsidRPr="395EE3CA" w:rsidR="002816CB">
        <w:rPr>
          <w:rFonts w:eastAsia="Calibri"/>
          <w:color w:val="FF0000"/>
          <w:lang w:eastAsia="en-US"/>
        </w:rPr>
        <w:t xml:space="preserve"> </w:t>
      </w:r>
      <w:r w:rsidRPr="395EE3CA" w:rsidR="002816CB">
        <w:rPr>
          <w:rFonts w:eastAsia="Calibri"/>
          <w:lang w:eastAsia="en-US"/>
        </w:rPr>
        <w:t xml:space="preserve">Stoppa påfyllningen när den gröna </w:t>
      </w:r>
      <w:r w:rsidRPr="395EE3CA" w:rsidR="00A22778">
        <w:rPr>
          <w:rFonts w:eastAsia="Calibri"/>
          <w:lang w:eastAsia="en-US"/>
        </w:rPr>
        <w:t>indikatorbubblan</w:t>
      </w:r>
      <w:r w:rsidRPr="395EE3CA" w:rsidR="002816CB">
        <w:rPr>
          <w:rFonts w:eastAsia="Calibri"/>
          <w:lang w:eastAsia="en-US"/>
        </w:rPr>
        <w:t xml:space="preserve"> signalerar optimal fyllningsnivå.</w:t>
      </w:r>
    </w:p>
    <w:p w:rsidRPr="00866159" w:rsidR="002816CB" w:rsidP="002816CB" w:rsidRDefault="002816CB" w14:paraId="5A242ED7" w14:textId="2C96A238">
      <w:pPr>
        <w:numPr>
          <w:ilvl w:val="0"/>
          <w:numId w:val="25"/>
        </w:numPr>
        <w:autoSpaceDE w:val="0"/>
        <w:autoSpaceDN w:val="0"/>
        <w:adjustRightInd w:val="0"/>
        <w:spacing w:after="0" w:line="240" w:lineRule="auto"/>
        <w:ind w:right="0"/>
      </w:pPr>
      <w:r w:rsidRPr="00866159">
        <w:t xml:space="preserve">Ta loss </w:t>
      </w:r>
      <w:proofErr w:type="spellStart"/>
      <w:r w:rsidRPr="00866159" w:rsidR="00A22778">
        <w:t>Luer</w:t>
      </w:r>
      <w:proofErr w:type="spellEnd"/>
      <w:r w:rsidRPr="00866159" w:rsidR="00A22778">
        <w:t>-</w:t>
      </w:r>
      <w:r w:rsidRPr="00866159">
        <w:t>sprutan från</w:t>
      </w:r>
      <w:r w:rsidRPr="00866159" w:rsidR="00884FC7">
        <w:t xml:space="preserve"> den vita</w:t>
      </w:r>
      <w:r w:rsidRPr="00866159">
        <w:t xml:space="preserve"> </w:t>
      </w:r>
      <w:r w:rsidRPr="00866159" w:rsidR="00884FC7">
        <w:t>fyllnads</w:t>
      </w:r>
      <w:r w:rsidRPr="00866159">
        <w:t xml:space="preserve">porten och dra försiktigt i </w:t>
      </w:r>
      <w:r w:rsidRPr="00866159" w:rsidR="00884FC7">
        <w:t>den mjuka katetern</w:t>
      </w:r>
      <w:r w:rsidRPr="00866159">
        <w:t xml:space="preserve"> för att kontrollera att kuffen sitter stadigt placerad i rektum och att den ligger an mot nedre delen i rektumampullen. </w:t>
      </w:r>
    </w:p>
    <w:p w:rsidRPr="00866159" w:rsidR="002816CB" w:rsidP="002816CB" w:rsidRDefault="002816CB" w14:paraId="3925D9A1" w14:textId="77777777">
      <w:pPr>
        <w:numPr>
          <w:ilvl w:val="0"/>
          <w:numId w:val="25"/>
        </w:numPr>
        <w:autoSpaceDE w:val="0"/>
        <w:autoSpaceDN w:val="0"/>
        <w:adjustRightInd w:val="0"/>
        <w:spacing w:after="0" w:line="240" w:lineRule="auto"/>
        <w:ind w:right="0"/>
      </w:pPr>
      <w:r w:rsidRPr="00866159">
        <w:t>Notera indikatorlinjens läge i förhållande till patientens anus.</w:t>
      </w:r>
    </w:p>
    <w:p w:rsidRPr="00866159" w:rsidR="00A52E08" w:rsidP="002816CB" w:rsidRDefault="00A52E08" w14:paraId="319B3F30" w14:textId="122FF88D">
      <w:pPr>
        <w:numPr>
          <w:ilvl w:val="0"/>
          <w:numId w:val="25"/>
        </w:numPr>
        <w:autoSpaceDE w:val="0"/>
        <w:autoSpaceDN w:val="0"/>
        <w:adjustRightInd w:val="0"/>
        <w:spacing w:after="0" w:line="240" w:lineRule="auto"/>
        <w:ind w:right="0"/>
      </w:pPr>
      <w:r w:rsidRPr="00866159">
        <w:t xml:space="preserve">Kontrollera </w:t>
      </w:r>
      <w:r w:rsidRPr="00866159" w:rsidR="00630644">
        <w:t xml:space="preserve">regelbundet för förändringar av indikatorlinjens läge som ett sätt att avgöra om </w:t>
      </w:r>
      <w:r w:rsidRPr="00866159" w:rsidR="00D30DD6">
        <w:t xml:space="preserve">kuffen har förflyttat sig i patientens rektum. Detta kan tyda på att kuffen </w:t>
      </w:r>
      <w:r w:rsidRPr="00866159" w:rsidR="00E7310A">
        <w:t>eller systemet behöver flyttas.</w:t>
      </w:r>
    </w:p>
    <w:p w:rsidRPr="00866159" w:rsidR="002816CB" w:rsidP="004037F7" w:rsidRDefault="006674B3" w14:paraId="24D7425D" w14:textId="7A7D3CDC">
      <w:pPr>
        <w:numPr>
          <w:ilvl w:val="0"/>
          <w:numId w:val="25"/>
        </w:numPr>
        <w:autoSpaceDE w:val="0"/>
        <w:autoSpaceDN w:val="0"/>
        <w:adjustRightInd w:val="0"/>
        <w:spacing w:after="0" w:line="240" w:lineRule="auto"/>
        <w:ind w:right="0"/>
        <w:rPr/>
      </w:pPr>
      <w:r w:rsidR="006674B3">
        <w:rPr/>
        <w:t>Häng upp påsen i upphängningsremmen i en position som är lägre än patientens.</w:t>
      </w:r>
    </w:p>
    <w:p w:rsidR="395EE3CA" w:rsidP="395EE3CA" w:rsidRDefault="395EE3CA" w14:paraId="52E77D34" w14:textId="06EB5E89">
      <w:pPr>
        <w:pStyle w:val="Normal"/>
        <w:spacing w:after="0" w:line="240" w:lineRule="auto"/>
        <w:ind w:right="0"/>
      </w:pPr>
    </w:p>
    <w:p w:rsidR="52781BDF" w:rsidP="395EE3CA" w:rsidRDefault="52781BDF" w14:paraId="13CF1865" w14:textId="70D13106">
      <w:pPr>
        <w:pStyle w:val="Normal"/>
        <w:spacing w:after="0" w:line="240" w:lineRule="auto"/>
        <w:ind w:right="0"/>
        <w:rPr>
          <w:rFonts w:eastAsia="Calibri"/>
          <w:color w:val="000000" w:themeColor="text2" w:themeTint="FF" w:themeShade="FF"/>
          <w:lang w:val="en-US" w:eastAsia="en-US"/>
        </w:rPr>
      </w:pPr>
      <w:r w:rsidR="52781BDF">
        <w:drawing>
          <wp:inline wp14:editId="15BF2463" wp14:anchorId="751E7526">
            <wp:extent cx="1587500" cy="856615"/>
            <wp:effectExtent l="0" t="0" r="0" b="635"/>
            <wp:docPr id="2039234474" name="Bildobjekt 8" title="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0" name="Bildobjekt 8"/>
                    <pic:cNvPicPr/>
                  </pic:nvPicPr>
                  <pic:blipFill>
                    <a:blip r:embed="R3179983285a44d9c">
                      <a:extLst xmlns:a="http://schemas.openxmlformats.org/drawingml/2006/main">
                        <a:ext uri="{53640926-AAD7-44D8-BBD7-CCE9431645EC}">
                          <a14:shadowObscured xmlns:arto="http://schemas.microsoft.com/office/word/2006/arto"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="" xmlns:oel="http://schemas.microsoft.com/office/2019/extlst"/>
                        </a:ext>
                      </a:extLst>
                    </a:blip>
                    <a:srcRect r="5116"/>
                    <a:stretch>
                      <a:fillRect/>
                    </a:stretch>
                  </pic:blipFill>
                  <pic:spPr xmlns:pic="http://schemas.openxmlformats.org/drawingml/2006/picture" bwMode="auto">
                    <a:xfrm xmlns:a="http://schemas.openxmlformats.org/drawingml/2006/main" rot="0" flipH="0" flipV="0">
                      <a:off x="0" y="0"/>
                      <a:ext cx="1587500" cy="856615"/>
                    </a:xfrm>
                    <a:prstGeom xmlns:a="http://schemas.openxmlformats.org/drawingml/2006/main" prst="rect">
                      <a:avLst/>
                    </a:prstGeom>
                    <a:ln xmlns:a="http://schemas.openxmlformats.org/drawingml/2006/main">
                      <a:noFill/>
                    </a:ln>
                    <a:extLst xmlns:a="http://schemas.openxmlformats.org/drawingml/2006/main"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 w:rsidR="38A7EAA9">
        <w:rPr/>
        <w:t xml:space="preserve">   </w:t>
      </w:r>
      <w:r w:rsidR="38A7EAA9">
        <w:drawing>
          <wp:inline wp14:editId="45C8AE3A" wp14:anchorId="476CE023">
            <wp:extent cx="2190750" cy="828675"/>
            <wp:effectExtent l="0" t="0" r="0" b="9525"/>
            <wp:docPr id="767670489" name="Bildobjekt 1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Bildobjekt 1"/>
                    <pic:cNvPicPr/>
                  </pic:nvPicPr>
                  <pic:blipFill>
                    <a:blip r:embed="R7afe9f357df542e8">
                      <a:extLst xmlns:a="http://schemas.openxmlformats.org/drawingml/2006/main">
                        <a:ext uri="{53640926-AAD7-44D8-BBD7-CCE9431645EC}">
                          <a14:shadowObscured xmlns:arto="http://schemas.microsoft.com/office/word/2006/arto"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="" xmlns:oel="http://schemas.microsoft.com/office/2019/extlst"/>
                        </a:ext>
                      </a:extLst>
                    </a:blip>
                    <a:srcRect b="13861"/>
                    <a:stretch>
                      <a:fillRect/>
                    </a:stretch>
                  </pic:blipFill>
                  <pic:spPr xmlns:pic="http://schemas.openxmlformats.org/drawingml/2006/picture">
                    <a:xfrm xmlns:a="http://schemas.openxmlformats.org/drawingml/2006/main" rot="0" flipH="0" flipV="0">
                      <a:off x="0" y="0"/>
                      <a:ext cx="2190750" cy="828675"/>
                    </a:xfrm>
                    <a:prstGeom xmlns:a="http://schemas.openxmlformats.org/drawingml/2006/main"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38A7EAA9" w:rsidP="395EE3CA" w:rsidRDefault="38A7EAA9" w14:paraId="14886C54" w14:textId="5AD8784F">
      <w:pPr>
        <w:pStyle w:val="Normal"/>
        <w:spacing w:after="0" w:line="240" w:lineRule="auto"/>
        <w:ind w:right="0"/>
      </w:pPr>
      <w:r w:rsidR="38A7EAA9">
        <w:rPr/>
        <w:t xml:space="preserve">   Bild </w:t>
      </w:r>
      <w:r w:rsidR="299B3A80">
        <w:rPr/>
        <w:t>2</w:t>
      </w:r>
      <w:r>
        <w:tab/>
      </w:r>
      <w:r>
        <w:tab/>
      </w:r>
      <w:r w:rsidR="38A7EAA9">
        <w:rPr/>
        <w:t xml:space="preserve">Bild </w:t>
      </w:r>
      <w:r w:rsidR="0ED540F4">
        <w:rPr/>
        <w:t>3</w:t>
      </w:r>
    </w:p>
    <w:p w:rsidR="395EE3CA" w:rsidP="395EE3CA" w:rsidRDefault="395EE3CA" w14:paraId="319C98F7" w14:textId="445CCBE2">
      <w:pPr>
        <w:pStyle w:val="Normal"/>
        <w:spacing w:after="0" w:line="240" w:lineRule="auto"/>
        <w:ind w:right="0"/>
      </w:pPr>
    </w:p>
    <w:p w:rsidRPr="00866159" w:rsidR="002816CB" w:rsidP="001F4F26" w:rsidRDefault="002816CB" w14:paraId="2993D214" w14:textId="65AEE293">
      <w:pPr>
        <w:autoSpaceDE w:val="0"/>
        <w:autoSpaceDN w:val="0"/>
        <w:adjustRightInd w:val="0"/>
        <w:spacing w:after="0" w:line="240" w:lineRule="auto"/>
        <w:ind w:left="0" w:right="0"/>
        <w:rPr>
          <w:rFonts w:asciiTheme="majorHAnsi" w:hAnsiTheme="majorHAnsi" w:cstheme="majorBidi"/>
          <w:sz w:val="36"/>
          <w:szCs w:val="36"/>
        </w:rPr>
      </w:pPr>
      <w:r w:rsidRPr="4B386386">
        <w:rPr>
          <w:rFonts w:asciiTheme="majorHAnsi" w:hAnsiTheme="majorHAnsi" w:cstheme="majorBidi"/>
          <w:sz w:val="36"/>
          <w:szCs w:val="36"/>
        </w:rPr>
        <w:t>Spolning</w:t>
      </w:r>
      <w:r w:rsidRPr="4B386386" w:rsidR="002F32D9">
        <w:rPr>
          <w:rFonts w:asciiTheme="majorHAnsi" w:hAnsiTheme="majorHAnsi" w:cstheme="majorBidi"/>
          <w:sz w:val="36"/>
          <w:szCs w:val="36"/>
        </w:rPr>
        <w:t xml:space="preserve"> och underhåll</w:t>
      </w:r>
    </w:p>
    <w:p w:rsidRPr="00866159" w:rsidR="00D47EC6" w:rsidP="002F32D9" w:rsidRDefault="002816CB" w14:paraId="77FC045F" w14:textId="69DEEFA0">
      <w:pPr>
        <w:autoSpaceDE w:val="0"/>
        <w:autoSpaceDN w:val="0"/>
        <w:adjustRightInd w:val="0"/>
        <w:spacing w:after="0" w:line="240" w:lineRule="auto"/>
        <w:ind w:left="0" w:right="0"/>
      </w:pPr>
      <w:r w:rsidR="002816CB">
        <w:rPr/>
        <w:t xml:space="preserve">Spola systemet 1 gång/dygn </w:t>
      </w:r>
      <w:r w:rsidR="00CB1316">
        <w:rPr/>
        <w:t>(med 50 ml</w:t>
      </w:r>
      <w:r w:rsidR="00087DE6">
        <w:rPr/>
        <w:t xml:space="preserve"> vatten</w:t>
      </w:r>
      <w:r w:rsidR="00CB1316">
        <w:rPr/>
        <w:t xml:space="preserve">) </w:t>
      </w:r>
      <w:r w:rsidR="002816CB">
        <w:rPr/>
        <w:t xml:space="preserve">samt vid behov. Fyll sprutan med kroppstempererat vatten. Anslut sprutan till den </w:t>
      </w:r>
      <w:proofErr w:type="spellStart"/>
      <w:r w:rsidR="00811265">
        <w:rPr/>
        <w:t>lila</w:t>
      </w:r>
      <w:r w:rsidR="00313A8F">
        <w:rPr/>
        <w:t>EN</w:t>
      </w:r>
      <w:r w:rsidR="00F75642">
        <w:rPr/>
        <w:t>Fit</w:t>
      </w:r>
      <w:proofErr w:type="spellEnd"/>
      <w:r w:rsidR="00F75642">
        <w:rPr/>
        <w:t>-</w:t>
      </w:r>
      <w:r w:rsidR="00F75642">
        <w:rPr/>
        <w:t>irrigationsporten/</w:t>
      </w:r>
      <w:r w:rsidR="004418BA">
        <w:rPr/>
        <w:t xml:space="preserve">läkemedelsporten märkt </w:t>
      </w:r>
      <w:r w:rsidR="004418BA">
        <w:rPr/>
        <w:t>IRRG./</w:t>
      </w:r>
      <w:proofErr w:type="spellStart"/>
      <w:r w:rsidR="004418BA">
        <w:rPr/>
        <w:t>Rx</w:t>
      </w:r>
      <w:proofErr w:type="spellEnd"/>
      <w:r w:rsidR="004418BA">
        <w:rPr/>
        <w:t xml:space="preserve"> </w:t>
      </w:r>
      <w:r w:rsidR="002816CB">
        <w:rPr/>
        <w:t>och spola långsamt</w:t>
      </w:r>
      <w:r w:rsidR="4308BD6E">
        <w:rPr/>
        <w:t xml:space="preserve"> (se bild </w:t>
      </w:r>
      <w:r w:rsidR="2B6FB0CC">
        <w:rPr/>
        <w:t>4</w:t>
      </w:r>
      <w:r w:rsidR="4308BD6E">
        <w:rPr/>
        <w:t>)</w:t>
      </w:r>
      <w:r w:rsidR="002816CB">
        <w:rPr/>
        <w:t>.</w:t>
      </w:r>
    </w:p>
    <w:p w:rsidRPr="00866159" w:rsidR="00D47EC6" w:rsidP="395EE3CA" w:rsidRDefault="00D47EC6" w14:paraId="3F0D2B20" w14:textId="2B4B3D1E">
      <w:pPr>
        <w:pStyle w:val="Normal"/>
        <w:autoSpaceDE w:val="0"/>
        <w:autoSpaceDN w:val="0"/>
        <w:adjustRightInd w:val="0"/>
        <w:spacing w:after="0" w:line="240" w:lineRule="auto"/>
        <w:ind w:left="0" w:right="0"/>
      </w:pPr>
    </w:p>
    <w:p w:rsidR="0DF69D46" w:rsidP="395EE3CA" w:rsidRDefault="0DF69D46" w14:paraId="7DA5E7C5" w14:textId="7C8166E6">
      <w:pPr>
        <w:pStyle w:val="Normal"/>
        <w:spacing w:after="0" w:line="240" w:lineRule="auto"/>
        <w:ind w:left="0" w:right="0" w:firstLine="0"/>
      </w:pPr>
      <w:r w:rsidR="0DF69D46">
        <w:drawing>
          <wp:inline wp14:editId="358EB272" wp14:anchorId="1992E236">
            <wp:extent cx="2028190" cy="843247"/>
            <wp:effectExtent l="0" t="0" r="0" b="0"/>
            <wp:docPr id="15" name="Bildobjekt 15" title="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0" name="Bildobjekt 15"/>
                    <pic:cNvPicPr/>
                  </pic:nvPicPr>
                  <pic:blipFill>
                    <a:blip r:embed="Ra1632605afc144fc">
                      <a:extLst xmlns:a="http://schemas.openxmlformats.org/drawingml/2006/main"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0" t="6382" r="0" b="0"/>
                    <a:stretch>
                      <a:fillRect/>
                    </a:stretch>
                  </pic:blipFill>
                  <pic:spPr>
                    <a:xfrm rot="0" flipH="0" flipV="0">
                      <a:off x="0" y="0"/>
                      <a:ext cx="2028190" cy="84324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DF69D46">
        <w:rPr/>
        <w:t xml:space="preserve"> </w:t>
      </w:r>
    </w:p>
    <w:p w:rsidR="2C947EBA" w:rsidP="395EE3CA" w:rsidRDefault="2C947EBA" w14:paraId="7FC07B6C" w14:textId="6470B72D">
      <w:pPr>
        <w:pStyle w:val="Normal"/>
        <w:spacing w:after="0" w:line="240" w:lineRule="auto"/>
        <w:ind w:left="0" w:right="0" w:firstLine="0"/>
      </w:pPr>
      <w:r w:rsidR="2C947EBA">
        <w:rPr/>
        <w:t xml:space="preserve"> </w:t>
      </w:r>
      <w:r w:rsidR="0DF69D46">
        <w:rPr/>
        <w:t xml:space="preserve">Bild </w:t>
      </w:r>
      <w:r w:rsidR="0EB81124">
        <w:rPr/>
        <w:t>4</w:t>
      </w:r>
    </w:p>
    <w:p w:rsidR="395EE3CA" w:rsidP="395EE3CA" w:rsidRDefault="395EE3CA" w14:paraId="6B33044F" w14:textId="65BC776C">
      <w:pPr>
        <w:pStyle w:val="Normal"/>
        <w:spacing w:after="0" w:line="240" w:lineRule="auto"/>
        <w:ind w:left="0" w:right="0"/>
      </w:pPr>
    </w:p>
    <w:p w:rsidR="395EE3CA" w:rsidP="395EE3CA" w:rsidRDefault="395EE3CA" w14:paraId="1CA0CFAC" w14:textId="16C0CCF7">
      <w:pPr>
        <w:pStyle w:val="Normal"/>
        <w:spacing w:after="0" w:line="240" w:lineRule="auto"/>
        <w:ind w:left="0" w:right="0"/>
      </w:pPr>
    </w:p>
    <w:p w:rsidRPr="00866159" w:rsidR="002816CB" w:rsidP="002F32D9" w:rsidRDefault="002816CB" w14:paraId="7CE3E630" w14:textId="1A40B284">
      <w:pPr>
        <w:autoSpaceDE w:val="0"/>
        <w:autoSpaceDN w:val="0"/>
        <w:adjustRightInd w:val="0"/>
        <w:spacing w:after="0" w:line="240" w:lineRule="auto"/>
        <w:ind w:left="0" w:right="0"/>
      </w:pPr>
      <w:r w:rsidRPr="00866159">
        <w:t>Om flödet inte fungerar trots upprepade spolningar bör systemet inspekteras med tanke på eventuellt utvändig</w:t>
      </w:r>
      <w:r w:rsidRPr="00866159" w:rsidR="00074AAD">
        <w:t xml:space="preserve"> obstruktion</w:t>
      </w:r>
      <w:r w:rsidRPr="00866159">
        <w:t xml:space="preserve">, </w:t>
      </w:r>
      <w:proofErr w:type="gramStart"/>
      <w:r w:rsidRPr="00866159">
        <w:t>t.ex.</w:t>
      </w:r>
      <w:proofErr w:type="gramEnd"/>
      <w:r w:rsidRPr="00866159">
        <w:t xml:space="preserve"> om något ligger an </w:t>
      </w:r>
      <w:r w:rsidRPr="00866159" w:rsidR="0064476E">
        <w:t xml:space="preserve">och trycker </w:t>
      </w:r>
      <w:r w:rsidRPr="00866159">
        <w:t xml:space="preserve">mot slangen eller att </w:t>
      </w:r>
      <w:r w:rsidRPr="00866159" w:rsidR="0064476E">
        <w:t>diarrén har upphört</w:t>
      </w:r>
      <w:r w:rsidRPr="00866159">
        <w:t>.</w:t>
      </w:r>
      <w:r w:rsidRPr="00866159" w:rsidR="005207E8">
        <w:t xml:space="preserve"> Om det inte går att hitta någon orsak </w:t>
      </w:r>
      <w:r w:rsidRPr="00866159" w:rsidR="00CA358D">
        <w:t xml:space="preserve">till obstruktionen </w:t>
      </w:r>
      <w:r w:rsidRPr="00866159" w:rsidR="00836899">
        <w:t>ska systemet avvecklas.</w:t>
      </w:r>
    </w:p>
    <w:p w:rsidRPr="00866159" w:rsidR="00D47EC6" w:rsidP="002F32D9" w:rsidRDefault="00D47EC6" w14:paraId="10A1EF6C" w14:textId="77777777">
      <w:pPr>
        <w:autoSpaceDE w:val="0"/>
        <w:autoSpaceDN w:val="0"/>
        <w:adjustRightInd w:val="0"/>
        <w:spacing w:after="0" w:line="240" w:lineRule="auto"/>
        <w:ind w:left="0" w:right="0"/>
      </w:pPr>
    </w:p>
    <w:p w:rsidRPr="00866159" w:rsidR="00D47EC6" w:rsidP="002F32D9" w:rsidRDefault="00D47EC6" w14:paraId="2A206BEE" w14:textId="0DD31FD8">
      <w:pPr>
        <w:autoSpaceDE w:val="0"/>
        <w:autoSpaceDN w:val="0"/>
        <w:adjustRightInd w:val="0"/>
        <w:spacing w:after="0" w:line="240" w:lineRule="auto"/>
        <w:ind w:left="0" w:right="0"/>
      </w:pPr>
      <w:r w:rsidRPr="00866159">
        <w:t xml:space="preserve">Ta bort uppsamlingspåsen </w:t>
      </w:r>
      <w:r w:rsidRPr="00866159" w:rsidR="00EE4D97">
        <w:t xml:space="preserve">genom att trycka in kateterkopplingen i påskopplingen, vrid sedan moturs för att </w:t>
      </w:r>
      <w:r w:rsidRPr="00866159" w:rsidR="00640FE6">
        <w:t xml:space="preserve">lossa den. Dra försiktigt ut kateterkopplingen </w:t>
      </w:r>
      <w:r w:rsidRPr="00866159" w:rsidR="00BC222B">
        <w:t>ur uppsamlingspåsen.</w:t>
      </w:r>
      <w:r w:rsidRPr="00866159" w:rsidR="00060559">
        <w:t xml:space="preserve"> Använd tummen </w:t>
      </w:r>
      <w:r w:rsidRPr="00866159" w:rsidR="00784179">
        <w:t>för att trycka in lockets baksida i påskopplingen</w:t>
      </w:r>
      <w:r w:rsidRPr="00866159" w:rsidR="000A7ABB">
        <w:t>, som ska hållas på plats från uppsamlingspåsens</w:t>
      </w:r>
      <w:r w:rsidRPr="00866159" w:rsidR="00677FA5">
        <w:t xml:space="preserve"> baksida med hjälp av pekfingrarna. </w:t>
      </w:r>
      <w:r w:rsidRPr="00866159" w:rsidR="00656C13">
        <w:t xml:space="preserve">Använd tummen för att trycka runt locket och säkerställa att </w:t>
      </w:r>
      <w:r w:rsidRPr="00866159" w:rsidR="008A7DFF">
        <w:t xml:space="preserve">påsen är helt stängd. Kassera </w:t>
      </w:r>
      <w:r w:rsidRPr="00866159" w:rsidR="00EF1D9B">
        <w:t xml:space="preserve">uppsamlingspåsen i smittförande avfall. </w:t>
      </w:r>
    </w:p>
    <w:p w:rsidRPr="00866159" w:rsidR="002816CB" w:rsidP="002816CB" w:rsidRDefault="002816CB" w14:paraId="4E02BD77" w14:textId="77777777">
      <w:pPr>
        <w:tabs>
          <w:tab w:val="left" w:pos="2154"/>
        </w:tabs>
        <w:autoSpaceDE w:val="0"/>
        <w:autoSpaceDN w:val="0"/>
        <w:adjustRightInd w:val="0"/>
        <w:spacing w:after="0" w:line="240" w:lineRule="auto"/>
        <w:ind w:left="0" w:right="0"/>
      </w:pPr>
    </w:p>
    <w:p w:rsidRPr="00866159" w:rsidR="002816CB" w:rsidP="002816CB" w:rsidRDefault="002816CB" w14:paraId="5A2B6C26" w14:textId="77777777">
      <w:pPr>
        <w:autoSpaceDE w:val="0"/>
        <w:autoSpaceDN w:val="0"/>
        <w:adjustRightInd w:val="0"/>
        <w:spacing w:after="0" w:line="240" w:lineRule="auto"/>
        <w:ind w:left="0" w:right="0"/>
        <w:rPr>
          <w:rFonts w:asciiTheme="majorHAnsi" w:hAnsiTheme="majorHAnsi" w:cstheme="majorHAnsi"/>
          <w:sz w:val="36"/>
          <w:szCs w:val="36"/>
        </w:rPr>
      </w:pPr>
      <w:r w:rsidRPr="00866159">
        <w:rPr>
          <w:rFonts w:asciiTheme="majorHAnsi" w:hAnsiTheme="majorHAnsi" w:cstheme="majorHAnsi"/>
          <w:sz w:val="36"/>
          <w:szCs w:val="36"/>
        </w:rPr>
        <w:t>Hygien/skötsel</w:t>
      </w:r>
    </w:p>
    <w:p w:rsidRPr="00866159" w:rsidR="002816CB" w:rsidP="002816CB" w:rsidRDefault="002816CB" w14:paraId="4EE0D98D" w14:textId="77777777">
      <w:pPr>
        <w:numPr>
          <w:ilvl w:val="0"/>
          <w:numId w:val="21"/>
        </w:numPr>
        <w:autoSpaceDE w:val="0"/>
        <w:autoSpaceDN w:val="0"/>
        <w:adjustRightInd w:val="0"/>
        <w:spacing w:after="0" w:line="240" w:lineRule="auto"/>
        <w:ind w:right="0"/>
      </w:pPr>
      <w:r w:rsidRPr="00866159">
        <w:t>Byt uppsamlingspåse vid behov.</w:t>
      </w:r>
    </w:p>
    <w:p w:rsidRPr="00866159" w:rsidR="002816CB" w:rsidP="002816CB" w:rsidRDefault="002816CB" w14:paraId="2306D7B5" w14:textId="7B9B8F9B">
      <w:pPr>
        <w:numPr>
          <w:ilvl w:val="0"/>
          <w:numId w:val="21"/>
        </w:numPr>
        <w:autoSpaceDE w:val="0"/>
        <w:autoSpaceDN w:val="0"/>
        <w:adjustRightInd w:val="0"/>
        <w:spacing w:after="0" w:line="240" w:lineRule="auto"/>
        <w:ind w:right="0"/>
        <w:rPr/>
      </w:pPr>
      <w:r w:rsidR="002816CB">
        <w:rPr/>
        <w:t xml:space="preserve">Kontrollera systemet med jämna mellanrum för att </w:t>
      </w:r>
      <w:r w:rsidR="00506547">
        <w:rPr/>
        <w:t xml:space="preserve">upptäcka blockeringar </w:t>
      </w:r>
      <w:r w:rsidR="00223ED2">
        <w:rPr/>
        <w:t>p</w:t>
      </w:r>
      <w:r w:rsidR="3C8488FF">
        <w:rPr/>
        <w:t>å grund av</w:t>
      </w:r>
      <w:r w:rsidR="00223ED2">
        <w:rPr/>
        <w:t xml:space="preserve"> </w:t>
      </w:r>
      <w:r w:rsidR="002816CB">
        <w:rPr/>
        <w:t>knickar, fast avföring eller tryck utifrån.</w:t>
      </w:r>
    </w:p>
    <w:p w:rsidRPr="00866159" w:rsidR="002816CB" w:rsidP="002816CB" w:rsidRDefault="002816CB" w14:paraId="588DFA4B" w14:textId="39268112">
      <w:pPr>
        <w:numPr>
          <w:ilvl w:val="0"/>
          <w:numId w:val="21"/>
        </w:numPr>
        <w:autoSpaceDE w:val="0"/>
        <w:autoSpaceDN w:val="0"/>
        <w:adjustRightInd w:val="0"/>
        <w:spacing w:after="0" w:line="240" w:lineRule="auto"/>
        <w:ind w:right="0"/>
        <w:contextualSpacing/>
        <w:rPr>
          <w:rFonts w:eastAsia="Calibri"/>
          <w:lang w:eastAsia="en-US"/>
        </w:rPr>
      </w:pPr>
      <w:r w:rsidRPr="395EE3CA" w:rsidR="002816CB">
        <w:rPr>
          <w:rFonts w:eastAsia="Calibri"/>
          <w:lang w:eastAsia="en-US"/>
        </w:rPr>
        <w:t>Se till att patienten inte ligger/sitter på katetern eftersom detta kan leda till lokal tryckförändring</w:t>
      </w:r>
      <w:r w:rsidRPr="395EE3CA" w:rsidR="00C53D60">
        <w:rPr>
          <w:rFonts w:eastAsia="Calibri"/>
          <w:lang w:eastAsia="en-US"/>
        </w:rPr>
        <w:t xml:space="preserve"> och bidra till </w:t>
      </w:r>
      <w:proofErr w:type="spellStart"/>
      <w:r w:rsidRPr="395EE3CA" w:rsidR="002D61A5">
        <w:rPr>
          <w:rFonts w:eastAsia="Calibri"/>
          <w:lang w:eastAsia="en-US"/>
        </w:rPr>
        <w:t>perianal</w:t>
      </w:r>
      <w:proofErr w:type="spellEnd"/>
      <w:r w:rsidRPr="395EE3CA" w:rsidR="002D61A5">
        <w:rPr>
          <w:rFonts w:eastAsia="Calibri"/>
          <w:lang w:eastAsia="en-US"/>
        </w:rPr>
        <w:t xml:space="preserve"> hudskada och/eller </w:t>
      </w:r>
      <w:r w:rsidRPr="395EE3CA" w:rsidR="002816CB">
        <w:rPr>
          <w:rFonts w:eastAsia="Calibri"/>
          <w:lang w:eastAsia="en-US"/>
        </w:rPr>
        <w:t xml:space="preserve">begränsa </w:t>
      </w:r>
      <w:proofErr w:type="spellStart"/>
      <w:r w:rsidRPr="395EE3CA" w:rsidR="002D61A5">
        <w:rPr>
          <w:rFonts w:eastAsia="Calibri"/>
          <w:lang w:eastAsia="en-US"/>
        </w:rPr>
        <w:t>fekalie</w:t>
      </w:r>
      <w:r w:rsidRPr="395EE3CA" w:rsidR="002816CB">
        <w:rPr>
          <w:rFonts w:eastAsia="Calibri"/>
          <w:lang w:eastAsia="en-US"/>
        </w:rPr>
        <w:t>flödet</w:t>
      </w:r>
      <w:proofErr w:type="spellEnd"/>
      <w:r w:rsidRPr="395EE3CA" w:rsidR="002816CB">
        <w:rPr>
          <w:rFonts w:eastAsia="Calibri"/>
          <w:lang w:eastAsia="en-US"/>
        </w:rPr>
        <w:t xml:space="preserve">. Var särskilt observant på detta då patienten mobiliseras till sittande läge. </w:t>
      </w:r>
      <w:r w:rsidRPr="395EE3CA" w:rsidR="00342FDB">
        <w:rPr>
          <w:rFonts w:eastAsia="Calibri"/>
          <w:lang w:eastAsia="en-US"/>
        </w:rPr>
        <w:t>Denna tid kan</w:t>
      </w:r>
      <w:r w:rsidRPr="395EE3CA" w:rsidR="64D2CD87">
        <w:rPr>
          <w:rFonts w:eastAsia="Calibri"/>
          <w:lang w:eastAsia="en-US"/>
        </w:rPr>
        <w:t>,</w:t>
      </w:r>
      <w:r w:rsidRPr="395EE3CA" w:rsidR="00342FDB">
        <w:rPr>
          <w:rFonts w:eastAsia="Calibri"/>
          <w:lang w:eastAsia="en-US"/>
        </w:rPr>
        <w:t xml:space="preserve"> </w:t>
      </w:r>
      <w:r w:rsidRPr="395EE3CA" w:rsidR="00E57506">
        <w:rPr>
          <w:rFonts w:eastAsia="Calibri"/>
          <w:lang w:eastAsia="en-US"/>
        </w:rPr>
        <w:t>av denna anledning</w:t>
      </w:r>
      <w:r w:rsidRPr="395EE3CA" w:rsidR="168E6DF8">
        <w:rPr>
          <w:rFonts w:eastAsia="Calibri"/>
          <w:lang w:eastAsia="en-US"/>
        </w:rPr>
        <w:t>,</w:t>
      </w:r>
      <w:r w:rsidRPr="395EE3CA" w:rsidR="00E57506">
        <w:rPr>
          <w:rFonts w:eastAsia="Calibri"/>
          <w:lang w:eastAsia="en-US"/>
        </w:rPr>
        <w:t xml:space="preserve"> </w:t>
      </w:r>
      <w:r w:rsidRPr="395EE3CA" w:rsidR="00342FDB">
        <w:rPr>
          <w:rFonts w:eastAsia="Calibri"/>
          <w:lang w:eastAsia="en-US"/>
        </w:rPr>
        <w:t>behöva begränsas till två timmar, enligt tillverkarens rekommendation</w:t>
      </w:r>
      <w:r w:rsidRPr="395EE3CA" w:rsidR="00E57506">
        <w:rPr>
          <w:rFonts w:eastAsia="Calibri"/>
          <w:lang w:eastAsia="en-US"/>
        </w:rPr>
        <w:t>.</w:t>
      </w:r>
    </w:p>
    <w:p w:rsidRPr="00866159" w:rsidR="002816CB" w:rsidP="002816CB" w:rsidRDefault="0049195D" w14:paraId="59C7EA48" w14:textId="047B712F">
      <w:pPr>
        <w:numPr>
          <w:ilvl w:val="0"/>
          <w:numId w:val="21"/>
        </w:numPr>
        <w:autoSpaceDE w:val="0"/>
        <w:autoSpaceDN w:val="0"/>
        <w:adjustRightInd w:val="0"/>
        <w:spacing w:after="0" w:line="240" w:lineRule="auto"/>
        <w:ind w:right="0"/>
        <w:contextualSpacing/>
        <w:rPr>
          <w:rFonts w:eastAsia="Calibri"/>
          <w:lang w:eastAsia="en-US"/>
        </w:rPr>
      </w:pPr>
      <w:r w:rsidRPr="00866159">
        <w:rPr>
          <w:rFonts w:eastAsia="Calibri"/>
          <w:lang w:eastAsia="en-US"/>
        </w:rPr>
        <w:t>Produkten är</w:t>
      </w:r>
      <w:r w:rsidRPr="00866159" w:rsidR="002816CB">
        <w:rPr>
          <w:rFonts w:eastAsia="Calibri"/>
          <w:lang w:eastAsia="en-US"/>
        </w:rPr>
        <w:t xml:space="preserve"> MR-</w:t>
      </w:r>
      <w:r w:rsidRPr="00866159" w:rsidR="001F7F37">
        <w:rPr>
          <w:rFonts w:eastAsia="Calibri"/>
          <w:lang w:eastAsia="en-US"/>
        </w:rPr>
        <w:t>villkorlig</w:t>
      </w:r>
      <w:r w:rsidRPr="00866159" w:rsidR="005141AA">
        <w:rPr>
          <w:rFonts w:eastAsia="Calibri"/>
          <w:lang w:eastAsia="en-US"/>
        </w:rPr>
        <w:t>, var god se bruksanvisning</w:t>
      </w:r>
      <w:r w:rsidRPr="00866159" w:rsidR="002816CB">
        <w:rPr>
          <w:rFonts w:eastAsia="Calibri"/>
          <w:lang w:eastAsia="en-US"/>
        </w:rPr>
        <w:t>.</w:t>
      </w:r>
    </w:p>
    <w:p w:rsidRPr="00866159" w:rsidR="002816CB" w:rsidP="002816CB" w:rsidRDefault="002816CB" w14:paraId="6573C098" w14:textId="77777777">
      <w:pPr>
        <w:numPr>
          <w:ilvl w:val="0"/>
          <w:numId w:val="21"/>
        </w:numPr>
        <w:autoSpaceDE w:val="0"/>
        <w:autoSpaceDN w:val="0"/>
        <w:adjustRightInd w:val="0"/>
        <w:spacing w:after="0" w:line="240" w:lineRule="auto"/>
        <w:ind w:right="0"/>
        <w:contextualSpacing/>
        <w:rPr>
          <w:rFonts w:eastAsia="Calibri"/>
          <w:lang w:eastAsia="en-US"/>
        </w:rPr>
      </w:pPr>
      <w:r w:rsidRPr="00866159">
        <w:rPr>
          <w:rFonts w:eastAsia="Calibri"/>
          <w:lang w:eastAsia="en-US"/>
        </w:rPr>
        <w:t>Om inget flöde av avföring föreligger på 24 timmar skall spolning ske alternativt ska systemet avvecklas.</w:t>
      </w:r>
    </w:p>
    <w:p w:rsidRPr="00866159" w:rsidR="002816CB" w:rsidP="002816CB" w:rsidRDefault="0076509B" w14:paraId="1F14FC47" w14:textId="1CEA3E0D">
      <w:pPr>
        <w:numPr>
          <w:ilvl w:val="0"/>
          <w:numId w:val="21"/>
        </w:numPr>
        <w:autoSpaceDE w:val="0"/>
        <w:autoSpaceDN w:val="0"/>
        <w:adjustRightInd w:val="0"/>
        <w:spacing w:after="0" w:line="240" w:lineRule="auto"/>
        <w:ind w:right="0"/>
      </w:pPr>
      <w:r w:rsidRPr="00866159">
        <w:t>Produkten</w:t>
      </w:r>
      <w:r w:rsidRPr="00866159" w:rsidR="002816CB">
        <w:t xml:space="preserve"> är inte avsedd för användning mer än 29 dagar i följd. </w:t>
      </w:r>
    </w:p>
    <w:p w:rsidRPr="00866159" w:rsidR="002816CB" w:rsidP="002816CB" w:rsidRDefault="002816CB" w14:paraId="031EE991" w14:textId="77777777">
      <w:pPr>
        <w:autoSpaceDE w:val="0"/>
        <w:autoSpaceDN w:val="0"/>
        <w:adjustRightInd w:val="0"/>
        <w:spacing w:after="0" w:line="240" w:lineRule="auto"/>
        <w:ind w:left="0" w:right="0"/>
        <w:rPr>
          <w:b/>
          <w:bCs/>
        </w:rPr>
      </w:pPr>
    </w:p>
    <w:p w:rsidRPr="00866159" w:rsidR="00842DCF" w:rsidP="395EE3CA" w:rsidRDefault="002816CB" w14:paraId="3A97D2EC" w14:textId="55015A27">
      <w:pPr>
        <w:autoSpaceDE w:val="0"/>
        <w:autoSpaceDN w:val="0"/>
        <w:adjustRightInd w:val="0"/>
        <w:spacing w:after="0" w:line="240" w:lineRule="auto"/>
        <w:ind w:left="0" w:right="0"/>
        <w:rPr>
          <w:rFonts w:ascii="Calibri" w:hAnsi="Calibri" w:cs="Calibri" w:asciiTheme="majorAscii" w:hAnsiTheme="majorAscii" w:cstheme="majorAscii"/>
        </w:rPr>
      </w:pPr>
      <w:r w:rsidRPr="395EE3CA" w:rsidR="002816CB">
        <w:rPr>
          <w:rFonts w:ascii="Calibri" w:hAnsi="Calibri" w:cs="Calibri" w:asciiTheme="majorAscii" w:hAnsiTheme="majorAscii" w:cstheme="majorAscii"/>
          <w:sz w:val="36"/>
          <w:szCs w:val="36"/>
        </w:rPr>
        <w:t>Provtagning</w:t>
      </w:r>
      <w:r w:rsidRPr="395EE3CA" w:rsidR="002816CB">
        <w:rPr>
          <w:rFonts w:ascii="Calibri" w:hAnsi="Calibri" w:cs="Calibri" w:asciiTheme="majorAscii" w:hAnsiTheme="majorAscii" w:cstheme="majorAscii"/>
        </w:rPr>
        <w:t xml:space="preserve">        </w:t>
      </w:r>
    </w:p>
    <w:p w:rsidRPr="00866159" w:rsidR="002816CB" w:rsidP="395EE3CA" w:rsidRDefault="00DF21B9" w14:paraId="23548E31" w14:textId="0F6027D1">
      <w:pPr>
        <w:pStyle w:val="Normal"/>
        <w:autoSpaceDE w:val="0"/>
        <w:autoSpaceDN w:val="0"/>
        <w:adjustRightInd w:val="0"/>
        <w:spacing w:after="0" w:line="240" w:lineRule="auto"/>
        <w:ind w:left="0" w:right="0"/>
      </w:pPr>
      <w:r w:rsidRPr="395EE3CA" w:rsidR="387AF298">
        <w:rPr>
          <w:rFonts w:ascii="Calibri" w:hAnsi="Calibri" w:cs="" w:asciiTheme="majorAscii" w:hAnsiTheme="majorAscii" w:cstheme="majorBidi"/>
        </w:rPr>
        <w:t>Fö</w:t>
      </w:r>
      <w:r w:rsidRPr="00866159" w:rsidR="002816CB">
        <w:rPr/>
        <w:t>r att kunna ta ett avföringsprov från katetern</w:t>
      </w:r>
      <w:r w:rsidRPr="00866159" w:rsidR="001F174C">
        <w:rPr/>
        <w:t>,</w:t>
      </w:r>
      <w:r w:rsidRPr="00866159" w:rsidR="002816CB">
        <w:rPr/>
        <w:t xml:space="preserve"> öppna det </w:t>
      </w:r>
      <w:r w:rsidRPr="00866159" w:rsidR="00E75B1C">
        <w:rPr/>
        <w:t>mö</w:t>
      </w:r>
      <w:r w:rsidRPr="00866159" w:rsidR="001F174C">
        <w:rPr/>
        <w:t xml:space="preserve">rkblå </w:t>
      </w:r>
      <w:r w:rsidRPr="00866159" w:rsidR="001F174C">
        <w:rPr/>
        <w:t xml:space="preserve">locket på provtagningsporten</w:t>
      </w:r>
      <w:r w:rsidRPr="00866159" w:rsidR="24E3FC76">
        <w:rPr/>
        <w:t xml:space="preserve"> enligt bild 5</w:t>
      </w:r>
      <w:r w:rsidRPr="00866159" w:rsidR="001F174C">
        <w:rPr/>
        <w:t xml:space="preserve">. </w:t>
      </w:r>
      <w:r w:rsidRPr="00866159" w:rsidR="00924820">
        <w:rPr/>
        <w:t xml:space="preserve">Tryck igenom toppen av </w:t>
      </w:r>
      <w:proofErr w:type="spellStart"/>
      <w:proofErr w:type="spellStart"/>
      <w:r w:rsidRPr="00866159" w:rsidR="00924820">
        <w:rPr/>
        <w:t>Luer</w:t>
      </w:r>
      <w:proofErr w:type="spellEnd"/>
      <w:proofErr w:type="spellEnd"/>
      <w:r w:rsidRPr="00866159" w:rsidR="00924820">
        <w:rPr/>
        <w:t xml:space="preserve">-sprutan </w:t>
      </w:r>
      <w:r w:rsidRPr="00866159" w:rsidR="007F3809">
        <w:rPr/>
        <w:t>genom öppningen i provtagningsporten för att få tillgång till insidan</w:t>
      </w:r>
      <w:r w:rsidRPr="00866159" w:rsidR="000900A6">
        <w:rPr/>
        <w:t xml:space="preserve"> av katetern. Dra upp avföring i sprutan för att få ett prov.</w:t>
      </w:r>
      <w:r w:rsidRPr="00866159" w:rsidR="00345143">
        <w:rPr/>
        <w:t xml:space="preserve"> Avlägsna sprutan och stäng igen </w:t>
      </w:r>
      <w:r w:rsidR="00345143">
        <w:rPr/>
        <w:t>det</w:t>
      </w:r>
      <w:r w:rsidR="00727382">
        <w:rPr/>
        <w:t xml:space="preserve"> </w:t>
      </w:r>
      <w:r w:rsidR="00345143">
        <w:rPr/>
        <w:t>mörkblå</w:t>
      </w:r>
      <w:r w:rsidRPr="00866159" w:rsidR="00345143">
        <w:rPr/>
        <w:t xml:space="preserve"> locket på provtagningsporten</w:t>
      </w:r>
      <w:r w:rsidRPr="00866159" w:rsidR="00F2425A">
        <w:rPr/>
        <w:t xml:space="preserve">. </w:t>
      </w:r>
      <w:r w:rsidRPr="00866159" w:rsidR="002816CB">
        <w:rPr/>
        <w:t>För över avföringsprovet till en uppsamlingsbehållare enligt klinikens rutiner.</w:t>
      </w:r>
      <w:r w:rsidRPr="00866159" w:rsidR="00F2425A">
        <w:rPr/>
        <w:t xml:space="preserve"> </w:t>
      </w:r>
      <w:r w:rsidRPr="00866159" w:rsidR="002816CB">
        <w:rPr/>
        <w:t xml:space="preserve">Kassera provtagningssprutan </w:t>
      </w:r>
      <w:r w:rsidRPr="00866159" w:rsidR="00F2425A">
        <w:rPr/>
        <w:t xml:space="preserve">i smittförande avfall. </w:t>
      </w:r>
    </w:p>
    <w:p w:rsidRPr="00866159" w:rsidR="002816CB" w:rsidP="395EE3CA" w:rsidRDefault="002816CB" w14:paraId="0845B32E" w14:textId="34D38670">
      <w:pPr>
        <w:pStyle w:val="Normal"/>
        <w:autoSpaceDE w:val="0"/>
        <w:autoSpaceDN w:val="0"/>
        <w:adjustRightInd w:val="0"/>
        <w:spacing w:line="240" w:lineRule="auto"/>
        <w:ind w:left="0" w:right="0"/>
      </w:pPr>
      <w:r w:rsidR="3B81C310">
        <w:drawing>
          <wp:inline wp14:editId="0A37E59B" wp14:anchorId="50B4D2EB">
            <wp:extent cx="2276476" cy="1095375"/>
            <wp:effectExtent l="0" t="0" r="0" b="0"/>
            <wp:docPr id="7" name="Bildobjekt 7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Bildobjekt 7"/>
                    <pic:cNvPicPr/>
                  </pic:nvPicPr>
                  <pic:blipFill>
                    <a:blip r:embed="R7ca354efd57749bf">
                      <a:extLst xmlns:a="http://schemas.openxmlformats.org/drawingml/2006/main"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4016" t="0" r="0" b="0"/>
                    <a:stretch>
                      <a:fillRect/>
                    </a:stretch>
                  </pic:blipFill>
                  <pic:spPr>
                    <a:xfrm rot="0" flipH="0" flipV="0">
                      <a:off x="0" y="0"/>
                      <a:ext cx="2276476" cy="10953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Pr="00866159" w:rsidR="002816CB" w:rsidP="395EE3CA" w:rsidRDefault="002816CB" w14:paraId="1BDF9854" w14:textId="04904CF1">
      <w:pPr>
        <w:pStyle w:val="Normal"/>
        <w:autoSpaceDE w:val="0"/>
        <w:autoSpaceDN w:val="0"/>
        <w:adjustRightInd w:val="0"/>
        <w:spacing w:line="240" w:lineRule="auto"/>
        <w:ind w:left="0" w:right="0"/>
      </w:pPr>
      <w:r w:rsidR="3FBD41A1">
        <w:rPr/>
        <w:t>Bild 5</w:t>
      </w:r>
    </w:p>
    <w:p w:rsidR="395EE3CA" w:rsidP="395EE3CA" w:rsidRDefault="395EE3CA" w14:paraId="60DDADE6" w14:textId="05B4053A">
      <w:pPr>
        <w:spacing w:line="240" w:lineRule="auto"/>
        <w:ind w:left="0" w:right="0"/>
        <w:rPr>
          <w:rFonts w:ascii="Calibri" w:hAnsi="Calibri" w:cs="" w:asciiTheme="majorAscii" w:hAnsiTheme="majorAscii" w:cstheme="majorBidi"/>
          <w:sz w:val="36"/>
          <w:szCs w:val="36"/>
        </w:rPr>
      </w:pPr>
    </w:p>
    <w:p w:rsidR="395EE3CA" w:rsidP="395EE3CA" w:rsidRDefault="395EE3CA" w14:paraId="4EAA4E2E" w14:textId="058AAF20">
      <w:pPr>
        <w:spacing w:line="240" w:lineRule="auto"/>
        <w:ind w:left="0" w:right="0"/>
        <w:rPr>
          <w:rFonts w:ascii="Calibri" w:hAnsi="Calibri" w:cs="" w:asciiTheme="majorAscii" w:hAnsiTheme="majorAscii" w:cstheme="majorBidi"/>
          <w:sz w:val="36"/>
          <w:szCs w:val="36"/>
        </w:rPr>
      </w:pPr>
    </w:p>
    <w:p w:rsidR="395EE3CA" w:rsidP="395EE3CA" w:rsidRDefault="395EE3CA" w14:paraId="447E4B08" w14:textId="7B195EA7">
      <w:pPr>
        <w:spacing w:line="240" w:lineRule="auto"/>
        <w:ind w:left="0" w:right="0"/>
        <w:rPr>
          <w:rFonts w:ascii="Calibri" w:hAnsi="Calibri" w:cs="" w:asciiTheme="majorAscii" w:hAnsiTheme="majorAscii" w:cstheme="majorBidi"/>
          <w:sz w:val="36"/>
          <w:szCs w:val="36"/>
        </w:rPr>
      </w:pPr>
    </w:p>
    <w:p w:rsidR="395EE3CA" w:rsidP="395EE3CA" w:rsidRDefault="395EE3CA" w14:paraId="6D1C6646" w14:textId="308A0C41">
      <w:pPr>
        <w:spacing w:line="240" w:lineRule="auto"/>
        <w:ind w:left="0" w:right="0"/>
        <w:rPr>
          <w:rFonts w:ascii="Calibri" w:hAnsi="Calibri" w:cs="" w:asciiTheme="majorAscii" w:hAnsiTheme="majorAscii" w:cstheme="majorBidi"/>
          <w:sz w:val="36"/>
          <w:szCs w:val="36"/>
        </w:rPr>
      </w:pPr>
    </w:p>
    <w:p w:rsidRPr="00866159" w:rsidR="002816CB" w:rsidP="002816CB" w:rsidRDefault="002816CB" w14:paraId="08ECFEF1" w14:textId="0539D76D">
      <w:pPr>
        <w:autoSpaceDE w:val="0"/>
        <w:autoSpaceDN w:val="0"/>
        <w:adjustRightInd w:val="0"/>
        <w:spacing w:line="240" w:lineRule="auto"/>
        <w:ind w:left="0" w:right="0"/>
      </w:pPr>
      <w:r w:rsidRPr="4AB502EE">
        <w:rPr>
          <w:rFonts w:asciiTheme="majorHAnsi" w:hAnsiTheme="majorHAnsi" w:cstheme="majorBidi"/>
          <w:sz w:val="36"/>
          <w:szCs w:val="36"/>
        </w:rPr>
        <w:t>Borttagning av system</w:t>
      </w:r>
    </w:p>
    <w:p w:rsidRPr="00866159" w:rsidR="003A1E2C" w:rsidP="003A1E2C" w:rsidRDefault="003A1E2C" w14:paraId="69096DDF" w14:textId="79487D31">
      <w:pPr>
        <w:autoSpaceDE w:val="0"/>
        <w:autoSpaceDN w:val="0"/>
        <w:adjustRightInd w:val="0"/>
        <w:spacing w:after="0" w:line="240" w:lineRule="auto"/>
        <w:ind w:left="0" w:right="0"/>
        <w:contextualSpacing/>
        <w:rPr>
          <w:rFonts w:eastAsia="Calibri"/>
          <w:lang w:eastAsia="en-US"/>
        </w:rPr>
      </w:pPr>
      <w:r w:rsidRPr="00866159">
        <w:rPr>
          <w:rFonts w:eastAsia="Calibri"/>
          <w:lang w:eastAsia="en-US"/>
        </w:rPr>
        <w:t>Om inget flöde av avföring föreligger på 24 timmar skall spolning ske alternativt ska systemet avvecklas.</w:t>
      </w:r>
      <w:r w:rsidRPr="00866159" w:rsidR="00693E9F">
        <w:rPr>
          <w:rFonts w:eastAsia="Calibri"/>
          <w:lang w:eastAsia="en-US"/>
        </w:rPr>
        <w:t xml:space="preserve"> Likaså ska systemet avvecklas om </w:t>
      </w:r>
      <w:r w:rsidRPr="00866159" w:rsidR="005D7933">
        <w:rPr>
          <w:rFonts w:eastAsia="Calibri"/>
          <w:lang w:eastAsia="en-US"/>
        </w:rPr>
        <w:t xml:space="preserve">avföringens konsistens </w:t>
      </w:r>
      <w:r w:rsidRPr="00866159" w:rsidR="001F7F37">
        <w:rPr>
          <w:rFonts w:eastAsia="Calibri"/>
          <w:lang w:eastAsia="en-US"/>
        </w:rPr>
        <w:t xml:space="preserve">och frekvens </w:t>
      </w:r>
      <w:r w:rsidRPr="00866159" w:rsidR="00DA7123">
        <w:rPr>
          <w:rFonts w:eastAsia="Calibri"/>
          <w:lang w:eastAsia="en-US"/>
        </w:rPr>
        <w:t>börjar normaliseras.</w:t>
      </w:r>
    </w:p>
    <w:p w:rsidRPr="00866159" w:rsidR="002816CB" w:rsidP="002F33BF" w:rsidRDefault="006C0CEF" w14:paraId="06FD0E30" w14:textId="6A165284">
      <w:pPr>
        <w:autoSpaceDE w:val="0"/>
        <w:autoSpaceDN w:val="0"/>
        <w:adjustRightInd w:val="0"/>
        <w:spacing w:after="0" w:line="240" w:lineRule="auto"/>
        <w:ind w:left="0" w:right="0"/>
      </w:pPr>
      <w:r w:rsidRPr="00866159">
        <w:t xml:space="preserve">Informera patienten. </w:t>
      </w:r>
      <w:r w:rsidRPr="00866159" w:rsidR="002816CB">
        <w:t>Tillämpa basala hygienrutiner</w:t>
      </w:r>
      <w:r w:rsidRPr="00866159" w:rsidR="002F33BF">
        <w:t xml:space="preserve">. </w:t>
      </w:r>
    </w:p>
    <w:p w:rsidRPr="00866159" w:rsidR="00524FB7" w:rsidP="002F33BF" w:rsidRDefault="00395F1F" w14:paraId="2BC4ABEC" w14:textId="26A64AE8">
      <w:pPr>
        <w:autoSpaceDE w:val="0"/>
        <w:autoSpaceDN w:val="0"/>
        <w:adjustRightInd w:val="0"/>
        <w:spacing w:after="0" w:line="240" w:lineRule="auto"/>
        <w:ind w:left="0" w:right="0"/>
        <w:rPr>
          <w:b w:val="1"/>
          <w:bCs w:val="1"/>
        </w:rPr>
      </w:pPr>
      <w:r w:rsidRPr="395EE3CA" w:rsidR="0BBEBDB1">
        <w:rPr>
          <w:b w:val="1"/>
          <w:bCs w:val="1"/>
        </w:rPr>
        <w:t>Töm kuffen innan</w:t>
      </w:r>
      <w:r w:rsidRPr="395EE3CA" w:rsidR="00395F1F">
        <w:rPr>
          <w:b w:val="1"/>
          <w:bCs w:val="1"/>
        </w:rPr>
        <w:t xml:space="preserve"> katetern avlägsnas</w:t>
      </w:r>
      <w:r w:rsidRPr="395EE3CA" w:rsidR="00A1139D">
        <w:rPr>
          <w:b w:val="1"/>
          <w:bCs w:val="1"/>
        </w:rPr>
        <w:t>.</w:t>
      </w:r>
    </w:p>
    <w:p w:rsidRPr="00866159" w:rsidR="00395F1F" w:rsidP="00524FB7" w:rsidRDefault="00524FB7" w14:paraId="68010E29" w14:textId="38EC7D88">
      <w:pPr>
        <w:pStyle w:val="Liststycke"/>
        <w:numPr>
          <w:ilvl w:val="0"/>
          <w:numId w:val="28"/>
        </w:numPr>
        <w:autoSpaceDE w:val="0"/>
        <w:autoSpaceDN w:val="0"/>
        <w:adjustRightInd w:val="0"/>
        <w:spacing w:after="0" w:line="240" w:lineRule="auto"/>
        <w:ind w:right="0"/>
        <w:rPr/>
      </w:pPr>
      <w:r w:rsidR="00524FB7">
        <w:rPr/>
        <w:t xml:space="preserve">Ta bort det vita locket från </w:t>
      </w:r>
      <w:r w:rsidR="002F2B46">
        <w:rPr/>
        <w:t xml:space="preserve">den vita påfyllnadsporten. Koppla en </w:t>
      </w:r>
      <w:proofErr w:type="spellStart"/>
      <w:r w:rsidR="002F2B46">
        <w:rPr/>
        <w:t>Luer</w:t>
      </w:r>
      <w:proofErr w:type="spellEnd"/>
      <w:r w:rsidR="002F2B46">
        <w:rPr/>
        <w:t>-spruta</w:t>
      </w:r>
      <w:r w:rsidR="00D77038">
        <w:rPr/>
        <w:t xml:space="preserve"> till den vita påfyllnadsporten (markerad ≤ 45 ml)</w:t>
      </w:r>
      <w:r w:rsidR="00450CD1">
        <w:rPr/>
        <w:t xml:space="preserve"> och dra långsamt ur all vätska ur </w:t>
      </w:r>
      <w:r w:rsidR="339967A1">
        <w:rPr/>
        <w:t>kuffen</w:t>
      </w:r>
      <w:r w:rsidR="00450CD1">
        <w:rPr/>
        <w:t xml:space="preserve">. </w:t>
      </w:r>
      <w:r w:rsidR="00E25EF0">
        <w:rPr/>
        <w:t>Kassera sprutan.</w:t>
      </w:r>
    </w:p>
    <w:p w:rsidRPr="00866159" w:rsidR="00E25EF0" w:rsidP="00524FB7" w:rsidRDefault="00E25EF0" w14:paraId="45CA4A9B" w14:textId="77202CB7">
      <w:pPr>
        <w:pStyle w:val="Liststycke"/>
        <w:numPr>
          <w:ilvl w:val="0"/>
          <w:numId w:val="28"/>
        </w:numPr>
        <w:autoSpaceDE w:val="0"/>
        <w:autoSpaceDN w:val="0"/>
        <w:adjustRightInd w:val="0"/>
        <w:spacing w:after="0" w:line="240" w:lineRule="auto"/>
        <w:ind w:right="0"/>
      </w:pPr>
      <w:r w:rsidRPr="00866159">
        <w:t>Ta tag i katetern så nära patienten som möjligt</w:t>
      </w:r>
      <w:r w:rsidRPr="00866159" w:rsidR="00A33FC4">
        <w:t>, be patienten ta ett djupt andetag,</w:t>
      </w:r>
      <w:r w:rsidRPr="00866159" w:rsidR="003400BD">
        <w:t xml:space="preserve"> och dra den långsamt ut ur anus. </w:t>
      </w:r>
    </w:p>
    <w:p w:rsidRPr="00866159" w:rsidR="002816CB" w:rsidP="002816CB" w:rsidRDefault="002816CB" w14:paraId="2774A6DF" w14:textId="77777777">
      <w:pPr>
        <w:numPr>
          <w:ilvl w:val="0"/>
          <w:numId w:val="23"/>
        </w:numPr>
        <w:autoSpaceDE w:val="0"/>
        <w:autoSpaceDN w:val="0"/>
        <w:adjustRightInd w:val="0"/>
        <w:spacing w:after="0" w:line="240" w:lineRule="auto"/>
        <w:ind w:right="0"/>
      </w:pPr>
      <w:r w:rsidRPr="00866159">
        <w:t>Ha lite papper i beredskap.</w:t>
      </w:r>
    </w:p>
    <w:p w:rsidRPr="00866159" w:rsidR="002816CB" w:rsidP="002816CB" w:rsidRDefault="002816CB" w14:paraId="4132939A" w14:textId="4C02D611">
      <w:pPr>
        <w:numPr>
          <w:ilvl w:val="0"/>
          <w:numId w:val="23"/>
        </w:numPr>
        <w:autoSpaceDE w:val="0"/>
        <w:autoSpaceDN w:val="0"/>
        <w:adjustRightInd w:val="0"/>
        <w:spacing w:after="0" w:line="240" w:lineRule="auto"/>
        <w:ind w:right="0"/>
        <w:rPr/>
      </w:pPr>
      <w:r w:rsidR="002816CB">
        <w:rPr/>
        <w:t xml:space="preserve">Kassera systemet </w:t>
      </w:r>
      <w:r w:rsidR="006C0CEF">
        <w:rPr/>
        <w:t>i smittförande avfall.</w:t>
      </w:r>
      <w:r>
        <w:br/>
      </w:r>
    </w:p>
    <w:p w:rsidRPr="00866159" w:rsidR="002816CB" w:rsidP="395EE3CA" w:rsidRDefault="002816CB" w14:paraId="7E5AEEF1" w14:textId="0C8446F8">
      <w:pPr>
        <w:spacing w:after="0" w:line="240" w:lineRule="auto"/>
        <w:ind w:left="0" w:right="0"/>
        <w:rPr>
          <w:rFonts w:ascii="Calibri" w:hAnsi="Calibri" w:cs="Calibri" w:asciiTheme="majorAscii" w:hAnsiTheme="majorAscii" w:cstheme="majorAscii"/>
          <w:noProof/>
          <w:lang w:val="en-US"/>
        </w:rPr>
      </w:pPr>
      <w:r w:rsidRPr="395EE3CA" w:rsidR="21B5DD6C">
        <w:rPr>
          <w:rFonts w:ascii="Calibri" w:hAnsi="Calibri" w:cs="Calibri" w:asciiTheme="majorAscii" w:hAnsiTheme="majorAscii" w:cstheme="majorAscii"/>
          <w:noProof/>
          <w:sz w:val="36"/>
          <w:szCs w:val="36"/>
          <w:lang w:val="en-US"/>
        </w:rPr>
        <w:t>R</w:t>
      </w:r>
      <w:r w:rsidRPr="395EE3CA" w:rsidR="002816CB">
        <w:rPr>
          <w:rFonts w:ascii="Calibri" w:hAnsi="Calibri" w:cs="Calibri" w:asciiTheme="majorAscii" w:hAnsiTheme="majorAscii" w:cstheme="majorAscii"/>
          <w:noProof/>
          <w:sz w:val="36"/>
          <w:szCs w:val="36"/>
          <w:lang w:val="en-US"/>
        </w:rPr>
        <w:t>elaterad information</w:t>
      </w:r>
    </w:p>
    <w:p w:rsidRPr="00866159" w:rsidR="002816CB" w:rsidP="002816CB" w:rsidRDefault="002816CB" w14:paraId="018D8BE4" w14:textId="49474CC9">
      <w:pPr>
        <w:spacing w:after="0" w:line="240" w:lineRule="auto"/>
        <w:ind w:left="0" w:right="0"/>
        <w:rPr>
          <w:noProof/>
          <w:lang w:val="en-US"/>
        </w:rPr>
      </w:pPr>
      <w:r w:rsidRPr="395EE3CA" w:rsidR="002816CB">
        <w:rPr>
          <w:noProof/>
          <w:lang w:val="en-US"/>
        </w:rPr>
        <w:t>Bruksanvisning Flexi-Seal</w:t>
      </w:r>
      <w:r w:rsidRPr="395EE3CA" w:rsidR="008B7A11">
        <w:rPr>
          <w:noProof/>
          <w:lang w:val="en-US"/>
        </w:rPr>
        <w:t xml:space="preserve"> </w:t>
      </w:r>
      <w:r w:rsidRPr="395EE3CA" w:rsidR="0032173C">
        <w:rPr>
          <w:noProof/>
          <w:lang w:val="en-US"/>
        </w:rPr>
        <w:t>P</w:t>
      </w:r>
      <w:r w:rsidRPr="395EE3CA" w:rsidR="14F1D167">
        <w:rPr>
          <w:noProof/>
          <w:lang w:val="en-US"/>
        </w:rPr>
        <w:t>rotect Plus</w:t>
      </w:r>
      <w:r w:rsidRPr="395EE3CA" w:rsidR="008B7A11">
        <w:rPr>
          <w:noProof/>
          <w:lang w:val="en-US"/>
        </w:rPr>
        <w:t xml:space="preserve">. </w:t>
      </w:r>
      <w:r>
        <w:br/>
      </w:r>
      <w:r w:rsidRPr="395EE3CA" w:rsidR="002816CB">
        <w:rPr>
          <w:noProof/>
          <w:lang w:val="en-US"/>
        </w:rPr>
        <w:t>Bilder hämtade från Conva</w:t>
      </w:r>
      <w:r w:rsidRPr="395EE3CA" w:rsidR="5F0AE441">
        <w:rPr>
          <w:noProof/>
          <w:lang w:val="en-US"/>
        </w:rPr>
        <w:t>t</w:t>
      </w:r>
      <w:r w:rsidRPr="395EE3CA" w:rsidR="002816CB">
        <w:rPr>
          <w:noProof/>
          <w:lang w:val="en-US"/>
        </w:rPr>
        <w:t>ec.</w:t>
      </w:r>
    </w:p>
    <w:p w:rsidRPr="00866159" w:rsidR="002816CB" w:rsidP="002816CB" w:rsidRDefault="002816CB" w14:paraId="2E3C5284" w14:textId="77777777">
      <w:pPr>
        <w:spacing w:after="0" w:line="240" w:lineRule="auto"/>
        <w:ind w:left="0" w:right="0"/>
        <w:rPr>
          <w:noProof/>
          <w:lang w:val="en-US"/>
        </w:rPr>
      </w:pPr>
    </w:p>
    <w:p w:rsidRPr="00866159" w:rsidR="002816CB" w:rsidP="395EE3CA" w:rsidRDefault="002816CB" w14:paraId="4FB2E05D" w14:textId="1ED8868F">
      <w:pPr>
        <w:spacing w:after="0" w:line="240" w:lineRule="auto"/>
        <w:ind w:left="0" w:right="0"/>
        <w:rPr>
          <w:rFonts w:ascii="Calibri" w:hAnsi="Calibri" w:cs="Calibri" w:asciiTheme="majorAscii" w:hAnsiTheme="majorAscii" w:cstheme="majorAscii"/>
          <w:noProof/>
          <w:sz w:val="36"/>
          <w:szCs w:val="36"/>
          <w:lang w:val="en-US"/>
        </w:rPr>
      </w:pPr>
      <w:r w:rsidRPr="395EE3CA" w:rsidR="002816CB">
        <w:rPr>
          <w:rFonts w:ascii="Calibri" w:hAnsi="Calibri" w:cs="Calibri" w:asciiTheme="majorAscii" w:hAnsiTheme="majorAscii" w:cstheme="majorAscii"/>
          <w:noProof/>
          <w:sz w:val="36"/>
          <w:szCs w:val="36"/>
          <w:lang w:val="en-US"/>
        </w:rPr>
        <w:t>Granskare</w:t>
      </w:r>
    </w:p>
    <w:p w:rsidRPr="00E45AB6" w:rsidR="002816CB" w:rsidP="002816CB" w:rsidRDefault="002816CB" w14:paraId="1C561D1D" w14:textId="77777777">
      <w:pPr>
        <w:spacing w:after="0" w:line="240" w:lineRule="auto"/>
        <w:ind w:left="0" w:right="0"/>
        <w:rPr>
          <w:noProof/>
        </w:rPr>
      </w:pPr>
      <w:r w:rsidRPr="00866159">
        <w:rPr>
          <w:noProof/>
          <w:lang w:val="en-US"/>
        </w:rPr>
        <w:t>Marielle Fohlin Leidefeldt, instruktör TIVA och Martina Larsson, undersköterska TIVA.</w:t>
      </w:r>
      <w:r w:rsidRPr="00E45AB6">
        <w:rPr>
          <w:noProof/>
          <w:lang w:val="en-US"/>
        </w:rPr>
        <w:t xml:space="preserve">       </w:t>
      </w:r>
      <w:r w:rsidRPr="00E45AB6">
        <w:rPr>
          <w:noProof/>
        </w:rPr>
        <w:t xml:space="preserve">                                              </w:t>
      </w:r>
    </w:p>
    <w:bookmarkEnd w:id="0"/>
    <w:p w:rsidRPr="00E45AB6" w:rsidR="00536A5A" w:rsidP="00536A5A" w:rsidRDefault="00536A5A" w14:paraId="76B9F95B" w14:textId="24513497">
      <w:pPr>
        <w:spacing w:after="0" w:line="240" w:lineRule="auto"/>
        <w:ind w:left="0" w:right="0"/>
      </w:pPr>
    </w:p>
    <w:sectPr w:rsidRPr="00E45AB6" w:rsidR="00536A5A" w:rsidSect="002816CB"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6C262F" w:rsidRDefault="006C262F" w14:paraId="3D971CD7" w14:textId="77777777">
      <w:r>
        <w:separator/>
      </w:r>
    </w:p>
  </w:endnote>
  <w:endnote w:type="continuationSeparator" w:id="0">
    <w:p w:rsidR="006C262F" w:rsidRDefault="006C262F" w14:paraId="78CF10F2" w14:textId="77777777">
      <w:r>
        <w:continuationSeparator/>
      </w:r>
    </w:p>
  </w:endnote>
  <w:endnote w:type="continuationNotice" w:id="1">
    <w:p w:rsidR="006C262F" w:rsidRDefault="006C262F" w14:paraId="76D7049B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063AE373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6C262F" w:rsidRDefault="006C262F" w14:paraId="210F7940" w14:textId="77777777"/>
  </w:footnote>
  <w:footnote w:type="continuationSeparator" w:id="0">
    <w:p w:rsidR="006C262F" w:rsidRDefault="006C262F" w14:paraId="6CA112BF" w14:textId="77777777">
      <w:r>
        <w:continuationSeparator/>
      </w:r>
    </w:p>
  </w:footnote>
  <w:footnote w:type="continuationNotice" w:id="1">
    <w:p w:rsidR="006C262F" w:rsidRDefault="006C262F" w14:paraId="44D1EEC0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0496BD19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6D41DF98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413A60" w14:paraId="058CDD4D" w14:textId="4A49575C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6563EF08"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685B7E76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0B1B4F00"/>
    <w:multiLevelType w:val="hybridMultilevel"/>
    <w:tmpl w:val="4566C5B0"/>
    <w:lvl w:ilvl="0" w:tplc="5B08C0AC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 w:cs="Symbol"/>
        <w:sz w:val="24"/>
        <w:szCs w:val="24"/>
      </w:rPr>
    </w:lvl>
    <w:lvl w:ilvl="1" w:tplc="FFFFFFFF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FFFFFFFF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 w:cs="Wingdings"/>
      </w:rPr>
    </w:lvl>
    <w:lvl w:ilvl="3" w:tplc="FFFFFFFF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 w:cs="Symbol"/>
      </w:rPr>
    </w:lvl>
    <w:lvl w:ilvl="4" w:tplc="FFFFFFFF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FFFFFFFF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 w:cs="Wingdings"/>
      </w:rPr>
    </w:lvl>
    <w:lvl w:ilvl="6" w:tplc="FFFFFFFF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 w:cs="Symbol"/>
      </w:rPr>
    </w:lvl>
    <w:lvl w:ilvl="7" w:tplc="FFFFFFFF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FFFFFFFF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 w:cs="Wingdings"/>
      </w:rPr>
    </w:lvl>
  </w:abstractNum>
  <w:abstractNum w:abstractNumId="5" w15:restartNumberingAfterBreak="0">
    <w:nsid w:val="0C332DCF"/>
    <w:multiLevelType w:val="hybridMultilevel"/>
    <w:tmpl w:val="1CEA8718"/>
    <w:lvl w:ilvl="0" w:tplc="FFFFFFFF">
      <w:start w:val="1"/>
      <w:numFmt w:val="bullet"/>
      <w:lvlText w:val=""/>
      <w:lvlJc w:val="left"/>
      <w:pPr>
        <w:tabs>
          <w:tab w:val="num" w:pos="781"/>
        </w:tabs>
        <w:ind w:left="781" w:hanging="360"/>
      </w:pPr>
      <w:rPr>
        <w:rFonts w:hint="default" w:ascii="Symbol" w:hAnsi="Symbol" w:cs="Symbol"/>
      </w:rPr>
    </w:lvl>
    <w:lvl w:ilvl="1" w:tplc="FFFFFFFF">
      <w:start w:val="1"/>
      <w:numFmt w:val="bullet"/>
      <w:lvlText w:val="o"/>
      <w:lvlJc w:val="left"/>
      <w:pPr>
        <w:tabs>
          <w:tab w:val="num" w:pos="1501"/>
        </w:tabs>
        <w:ind w:left="1501" w:hanging="360"/>
      </w:pPr>
      <w:rPr>
        <w:rFonts w:hint="default" w:ascii="Courier New" w:hAnsi="Courier New" w:cs="Courier New"/>
      </w:rPr>
    </w:lvl>
    <w:lvl w:ilvl="2" w:tplc="FFFFFFFF">
      <w:start w:val="1"/>
      <w:numFmt w:val="bullet"/>
      <w:lvlText w:val=""/>
      <w:lvlJc w:val="left"/>
      <w:pPr>
        <w:tabs>
          <w:tab w:val="num" w:pos="2221"/>
        </w:tabs>
        <w:ind w:left="2221" w:hanging="360"/>
      </w:pPr>
      <w:rPr>
        <w:rFonts w:hint="default" w:ascii="Wingdings" w:hAnsi="Wingdings" w:cs="Wingdings"/>
      </w:rPr>
    </w:lvl>
    <w:lvl w:ilvl="3" w:tplc="FFFFFFFF">
      <w:start w:val="1"/>
      <w:numFmt w:val="bullet"/>
      <w:lvlText w:val=""/>
      <w:lvlJc w:val="left"/>
      <w:pPr>
        <w:tabs>
          <w:tab w:val="num" w:pos="2941"/>
        </w:tabs>
        <w:ind w:left="2941" w:hanging="360"/>
      </w:pPr>
      <w:rPr>
        <w:rFonts w:hint="default" w:ascii="Symbol" w:hAnsi="Symbol" w:cs="Symbol"/>
      </w:rPr>
    </w:lvl>
    <w:lvl w:ilvl="4" w:tplc="FFFFFFFF">
      <w:start w:val="1"/>
      <w:numFmt w:val="bullet"/>
      <w:lvlText w:val="o"/>
      <w:lvlJc w:val="left"/>
      <w:pPr>
        <w:tabs>
          <w:tab w:val="num" w:pos="3661"/>
        </w:tabs>
        <w:ind w:left="3661" w:hanging="360"/>
      </w:pPr>
      <w:rPr>
        <w:rFonts w:hint="default" w:ascii="Courier New" w:hAnsi="Courier New" w:cs="Courier New"/>
      </w:rPr>
    </w:lvl>
    <w:lvl w:ilvl="5" w:tplc="FFFFFFFF">
      <w:start w:val="1"/>
      <w:numFmt w:val="bullet"/>
      <w:lvlText w:val=""/>
      <w:lvlJc w:val="left"/>
      <w:pPr>
        <w:tabs>
          <w:tab w:val="num" w:pos="4381"/>
        </w:tabs>
        <w:ind w:left="4381" w:hanging="360"/>
      </w:pPr>
      <w:rPr>
        <w:rFonts w:hint="default" w:ascii="Wingdings" w:hAnsi="Wingdings" w:cs="Wingdings"/>
      </w:rPr>
    </w:lvl>
    <w:lvl w:ilvl="6" w:tplc="FFFFFFFF">
      <w:start w:val="1"/>
      <w:numFmt w:val="bullet"/>
      <w:lvlText w:val=""/>
      <w:lvlJc w:val="left"/>
      <w:pPr>
        <w:tabs>
          <w:tab w:val="num" w:pos="5101"/>
        </w:tabs>
        <w:ind w:left="5101" w:hanging="360"/>
      </w:pPr>
      <w:rPr>
        <w:rFonts w:hint="default" w:ascii="Symbol" w:hAnsi="Symbol" w:cs="Symbol"/>
      </w:rPr>
    </w:lvl>
    <w:lvl w:ilvl="7" w:tplc="FFFFFFFF">
      <w:start w:val="1"/>
      <w:numFmt w:val="bullet"/>
      <w:lvlText w:val="o"/>
      <w:lvlJc w:val="left"/>
      <w:pPr>
        <w:tabs>
          <w:tab w:val="num" w:pos="5821"/>
        </w:tabs>
        <w:ind w:left="5821" w:hanging="360"/>
      </w:pPr>
      <w:rPr>
        <w:rFonts w:hint="default" w:ascii="Courier New" w:hAnsi="Courier New" w:cs="Courier New"/>
      </w:rPr>
    </w:lvl>
    <w:lvl w:ilvl="8" w:tplc="FFFFFFFF">
      <w:start w:val="1"/>
      <w:numFmt w:val="bullet"/>
      <w:lvlText w:val=""/>
      <w:lvlJc w:val="left"/>
      <w:pPr>
        <w:tabs>
          <w:tab w:val="num" w:pos="6541"/>
        </w:tabs>
        <w:ind w:left="6541" w:hanging="360"/>
      </w:pPr>
      <w:rPr>
        <w:rFonts w:hint="default" w:ascii="Wingdings" w:hAnsi="Wingdings" w:cs="Wingdings"/>
      </w:rPr>
    </w:lvl>
  </w:abstractNum>
  <w:abstractNum w:abstractNumId="6" w15:restartNumberingAfterBreak="0">
    <w:nsid w:val="12A03CDF"/>
    <w:multiLevelType w:val="hybridMultilevel"/>
    <w:tmpl w:val="E8CED3F4"/>
    <w:lvl w:ilvl="0" w:tplc="FFFFFFFF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7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8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9" w15:restartNumberingAfterBreak="0">
    <w:nsid w:val="17B6594E"/>
    <w:multiLevelType w:val="hybridMultilevel"/>
    <w:tmpl w:val="92FEBEC8"/>
    <w:lvl w:ilvl="0" w:tplc="FFFFFFFF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0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1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2" w15:restartNumberingAfterBreak="0">
    <w:nsid w:val="330344A2"/>
    <w:multiLevelType w:val="hybridMultilevel"/>
    <w:tmpl w:val="79842036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3" w15:restartNumberingAfterBreak="0">
    <w:nsid w:val="36E24235"/>
    <w:multiLevelType w:val="hybridMultilevel"/>
    <w:tmpl w:val="467EA3D2"/>
    <w:lvl w:ilvl="0" w:tplc="FFFFFFFF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 w:cs="Symbol"/>
      </w:rPr>
    </w:lvl>
    <w:lvl w:ilvl="1" w:tplc="FFFFFFFF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FFFFFFFF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 w:cs="Wingdings"/>
      </w:rPr>
    </w:lvl>
    <w:lvl w:ilvl="3" w:tplc="FFFFFFFF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 w:cs="Symbol"/>
      </w:rPr>
    </w:lvl>
    <w:lvl w:ilvl="4" w:tplc="FFFFFFFF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FFFFFFFF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 w:cs="Wingdings"/>
      </w:rPr>
    </w:lvl>
    <w:lvl w:ilvl="6" w:tplc="FFFFFFFF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 w:cs="Symbol"/>
      </w:rPr>
    </w:lvl>
    <w:lvl w:ilvl="7" w:tplc="FFFFFFFF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FFFFFFFF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 w:cs="Wingdings"/>
      </w:rPr>
    </w:lvl>
  </w:abstractNum>
  <w:abstractNum w:abstractNumId="14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5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6" w15:restartNumberingAfterBreak="0">
    <w:nsid w:val="3F7E77ED"/>
    <w:multiLevelType w:val="hybridMultilevel"/>
    <w:tmpl w:val="02FE0B4E"/>
    <w:lvl w:ilvl="0" w:tplc="FFFFFFFF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 w:cs="Symbol"/>
      </w:rPr>
    </w:lvl>
    <w:lvl w:ilvl="1" w:tplc="FFFFFFFF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FFFFFFFF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 w:cs="Wingdings"/>
      </w:rPr>
    </w:lvl>
    <w:lvl w:ilvl="3" w:tplc="FFFFFFFF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 w:cs="Symbol"/>
      </w:rPr>
    </w:lvl>
    <w:lvl w:ilvl="4" w:tplc="FFFFFFFF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FFFFFFFF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 w:cs="Wingdings"/>
      </w:rPr>
    </w:lvl>
    <w:lvl w:ilvl="6" w:tplc="FFFFFFFF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 w:cs="Symbol"/>
      </w:rPr>
    </w:lvl>
    <w:lvl w:ilvl="7" w:tplc="FFFFFFFF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FFFFFFFF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 w:cs="Wingdings"/>
      </w:rPr>
    </w:lvl>
  </w:abstractNum>
  <w:abstractNum w:abstractNumId="17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8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9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20" w15:restartNumberingAfterBreak="0">
    <w:nsid w:val="51F976D3"/>
    <w:multiLevelType w:val="hybridMultilevel"/>
    <w:tmpl w:val="DE1A3C28"/>
    <w:lvl w:ilvl="0" w:tplc="FFFFFFFF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  <w:color w:val="auto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1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22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23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24" w15:restartNumberingAfterBreak="0">
    <w:nsid w:val="7A02614A"/>
    <w:multiLevelType w:val="hybridMultilevel"/>
    <w:tmpl w:val="48E04074"/>
    <w:lvl w:ilvl="0" w:tplc="FFFFFFFF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 w:cs="Symbol"/>
      </w:rPr>
    </w:lvl>
    <w:lvl w:ilvl="1" w:tplc="FFFFFFFF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FFFFFFFF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 w:cs="Wingdings"/>
      </w:rPr>
    </w:lvl>
    <w:lvl w:ilvl="3" w:tplc="FFFFFFFF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 w:cs="Symbol"/>
      </w:rPr>
    </w:lvl>
    <w:lvl w:ilvl="4" w:tplc="FFFFFFFF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FFFFFFFF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 w:cs="Wingdings"/>
      </w:rPr>
    </w:lvl>
    <w:lvl w:ilvl="6" w:tplc="FFFFFFFF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 w:cs="Symbol"/>
      </w:rPr>
    </w:lvl>
    <w:lvl w:ilvl="7" w:tplc="FFFFFFFF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FFFFFFFF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 w:cs="Wingdings"/>
      </w:rPr>
    </w:lvl>
  </w:abstractNum>
  <w:abstractNum w:abstractNumId="25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26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>
    <w:abstractNumId w:val="26"/>
  </w:num>
  <w:num w:numId="2">
    <w:abstractNumId w:val="22"/>
  </w:num>
  <w:num w:numId="3">
    <w:abstractNumId w:val="0"/>
  </w:num>
  <w:num w:numId="4">
    <w:abstractNumId w:val="10"/>
  </w:num>
  <w:num w:numId="5">
    <w:abstractNumId w:val="23"/>
  </w:num>
  <w:num w:numId="6">
    <w:abstractNumId w:val="2"/>
  </w:num>
  <w:num w:numId="7">
    <w:abstractNumId w:val="18"/>
  </w:num>
  <w:num w:numId="8">
    <w:abstractNumId w:val="14"/>
  </w:num>
  <w:num w:numId="9">
    <w:abstractNumId w:val="1"/>
  </w:num>
  <w:num w:numId="10">
    <w:abstractNumId w:val="1"/>
  </w:num>
  <w:num w:numId="11">
    <w:abstractNumId w:val="3"/>
  </w:num>
  <w:num w:numId="12">
    <w:abstractNumId w:val="7"/>
  </w:num>
  <w:num w:numId="13">
    <w:abstractNumId w:val="21"/>
  </w:num>
  <w:num w:numId="14">
    <w:abstractNumId w:val="15"/>
  </w:num>
  <w:num w:numId="15">
    <w:abstractNumId w:val="11"/>
  </w:num>
  <w:num w:numId="16">
    <w:abstractNumId w:val="19"/>
  </w:num>
  <w:num w:numId="17">
    <w:abstractNumId w:val="8"/>
  </w:num>
  <w:num w:numId="18">
    <w:abstractNumId w:val="17"/>
  </w:num>
  <w:num w:numId="19">
    <w:abstractNumId w:val="25"/>
  </w:num>
  <w:num w:numId="20">
    <w:abstractNumId w:val="4"/>
  </w:num>
  <w:num w:numId="21">
    <w:abstractNumId w:val="24"/>
  </w:num>
  <w:num w:numId="22">
    <w:abstractNumId w:val="16"/>
  </w:num>
  <w:num w:numId="23">
    <w:abstractNumId w:val="13"/>
  </w:num>
  <w:num w:numId="24">
    <w:abstractNumId w:val="5"/>
  </w:num>
  <w:num w:numId="25">
    <w:abstractNumId w:val="20"/>
  </w:num>
  <w:num w:numId="26">
    <w:abstractNumId w:val="6"/>
  </w:num>
  <w:num w:numId="27">
    <w:abstractNumId w:val="9"/>
  </w:num>
  <w:num w:numId="28">
    <w:abstractNumId w:val="12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p14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981"/>
    <w:rsid w:val="00030DDD"/>
    <w:rsid w:val="000313BB"/>
    <w:rsid w:val="00033ED5"/>
    <w:rsid w:val="000378C8"/>
    <w:rsid w:val="00050500"/>
    <w:rsid w:val="0005691C"/>
    <w:rsid w:val="00056ECB"/>
    <w:rsid w:val="00056ED5"/>
    <w:rsid w:val="00060559"/>
    <w:rsid w:val="000655CC"/>
    <w:rsid w:val="000700AE"/>
    <w:rsid w:val="000725F6"/>
    <w:rsid w:val="00074AAD"/>
    <w:rsid w:val="00076E94"/>
    <w:rsid w:val="00084024"/>
    <w:rsid w:val="00087DE6"/>
    <w:rsid w:val="000900A6"/>
    <w:rsid w:val="0009062C"/>
    <w:rsid w:val="00095368"/>
    <w:rsid w:val="000954C4"/>
    <w:rsid w:val="000962FC"/>
    <w:rsid w:val="000A4C35"/>
    <w:rsid w:val="000A611A"/>
    <w:rsid w:val="000A7ABB"/>
    <w:rsid w:val="000B12D9"/>
    <w:rsid w:val="000B4536"/>
    <w:rsid w:val="000B7715"/>
    <w:rsid w:val="000C5200"/>
    <w:rsid w:val="000D59C0"/>
    <w:rsid w:val="000E3FF1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2465"/>
    <w:rsid w:val="00157D5B"/>
    <w:rsid w:val="00161FE6"/>
    <w:rsid w:val="001647EA"/>
    <w:rsid w:val="00164C3D"/>
    <w:rsid w:val="00166D3A"/>
    <w:rsid w:val="0017610A"/>
    <w:rsid w:val="00181FDC"/>
    <w:rsid w:val="001833FE"/>
    <w:rsid w:val="001860B9"/>
    <w:rsid w:val="00186F2B"/>
    <w:rsid w:val="001874D6"/>
    <w:rsid w:val="0019632A"/>
    <w:rsid w:val="001A4E7C"/>
    <w:rsid w:val="001B37B1"/>
    <w:rsid w:val="001B762C"/>
    <w:rsid w:val="001C4D0A"/>
    <w:rsid w:val="001C58C1"/>
    <w:rsid w:val="001C5FEF"/>
    <w:rsid w:val="001D4EC5"/>
    <w:rsid w:val="001F174C"/>
    <w:rsid w:val="001F4F26"/>
    <w:rsid w:val="001F7F37"/>
    <w:rsid w:val="00211487"/>
    <w:rsid w:val="00211D91"/>
    <w:rsid w:val="00217DEC"/>
    <w:rsid w:val="00223ED2"/>
    <w:rsid w:val="00235B57"/>
    <w:rsid w:val="00246AFA"/>
    <w:rsid w:val="00247A13"/>
    <w:rsid w:val="00250809"/>
    <w:rsid w:val="00250F24"/>
    <w:rsid w:val="002523C5"/>
    <w:rsid w:val="0025380B"/>
    <w:rsid w:val="0025703A"/>
    <w:rsid w:val="002579A4"/>
    <w:rsid w:val="00260E92"/>
    <w:rsid w:val="00262F3D"/>
    <w:rsid w:val="00263281"/>
    <w:rsid w:val="002636C5"/>
    <w:rsid w:val="002651D6"/>
    <w:rsid w:val="0026551F"/>
    <w:rsid w:val="00280A85"/>
    <w:rsid w:val="002816CB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D61A5"/>
    <w:rsid w:val="002E263F"/>
    <w:rsid w:val="002E6F81"/>
    <w:rsid w:val="002F08BA"/>
    <w:rsid w:val="002F2B46"/>
    <w:rsid w:val="002F2CFF"/>
    <w:rsid w:val="002F32D9"/>
    <w:rsid w:val="002F33BF"/>
    <w:rsid w:val="002F568B"/>
    <w:rsid w:val="002F7818"/>
    <w:rsid w:val="003066D0"/>
    <w:rsid w:val="00311401"/>
    <w:rsid w:val="00313A8F"/>
    <w:rsid w:val="003203D7"/>
    <w:rsid w:val="00320F86"/>
    <w:rsid w:val="0032173C"/>
    <w:rsid w:val="00321D86"/>
    <w:rsid w:val="00324171"/>
    <w:rsid w:val="00326C24"/>
    <w:rsid w:val="00337AFD"/>
    <w:rsid w:val="00337F99"/>
    <w:rsid w:val="003400BD"/>
    <w:rsid w:val="00342FDB"/>
    <w:rsid w:val="0034307B"/>
    <w:rsid w:val="00345143"/>
    <w:rsid w:val="00345EB1"/>
    <w:rsid w:val="00350CC4"/>
    <w:rsid w:val="003578F4"/>
    <w:rsid w:val="00360E0D"/>
    <w:rsid w:val="003626AF"/>
    <w:rsid w:val="0036357D"/>
    <w:rsid w:val="003636FE"/>
    <w:rsid w:val="00363B23"/>
    <w:rsid w:val="0036594C"/>
    <w:rsid w:val="00367D19"/>
    <w:rsid w:val="00371BED"/>
    <w:rsid w:val="00373F26"/>
    <w:rsid w:val="00384019"/>
    <w:rsid w:val="0038545A"/>
    <w:rsid w:val="003854F1"/>
    <w:rsid w:val="0039118E"/>
    <w:rsid w:val="00395F1F"/>
    <w:rsid w:val="00397F54"/>
    <w:rsid w:val="003A0D43"/>
    <w:rsid w:val="003A1E2C"/>
    <w:rsid w:val="003A5208"/>
    <w:rsid w:val="003A5352"/>
    <w:rsid w:val="003B2A4B"/>
    <w:rsid w:val="003D099E"/>
    <w:rsid w:val="003D21A2"/>
    <w:rsid w:val="003D29D2"/>
    <w:rsid w:val="003D600B"/>
    <w:rsid w:val="003E0705"/>
    <w:rsid w:val="003E2FF7"/>
    <w:rsid w:val="003E5385"/>
    <w:rsid w:val="003F1013"/>
    <w:rsid w:val="003F1ACF"/>
    <w:rsid w:val="004037F7"/>
    <w:rsid w:val="00404948"/>
    <w:rsid w:val="00406BEA"/>
    <w:rsid w:val="0041094A"/>
    <w:rsid w:val="00413A60"/>
    <w:rsid w:val="004230F7"/>
    <w:rsid w:val="0043167E"/>
    <w:rsid w:val="0043409A"/>
    <w:rsid w:val="00434706"/>
    <w:rsid w:val="004418BA"/>
    <w:rsid w:val="004435B5"/>
    <w:rsid w:val="00443C1E"/>
    <w:rsid w:val="00446255"/>
    <w:rsid w:val="00450CD1"/>
    <w:rsid w:val="00451935"/>
    <w:rsid w:val="00453E53"/>
    <w:rsid w:val="00455A2C"/>
    <w:rsid w:val="00460ED0"/>
    <w:rsid w:val="00465651"/>
    <w:rsid w:val="00470CE7"/>
    <w:rsid w:val="00470F4F"/>
    <w:rsid w:val="00472482"/>
    <w:rsid w:val="00474A6E"/>
    <w:rsid w:val="00474CF0"/>
    <w:rsid w:val="00476E20"/>
    <w:rsid w:val="00480DC7"/>
    <w:rsid w:val="004876F6"/>
    <w:rsid w:val="00491423"/>
    <w:rsid w:val="0049195D"/>
    <w:rsid w:val="0049236A"/>
    <w:rsid w:val="00492718"/>
    <w:rsid w:val="004A136F"/>
    <w:rsid w:val="004A355D"/>
    <w:rsid w:val="004A4970"/>
    <w:rsid w:val="004B2183"/>
    <w:rsid w:val="004B2A01"/>
    <w:rsid w:val="004C2559"/>
    <w:rsid w:val="004C73FC"/>
    <w:rsid w:val="004D7BA3"/>
    <w:rsid w:val="004E34D3"/>
    <w:rsid w:val="004E448F"/>
    <w:rsid w:val="004F3E77"/>
    <w:rsid w:val="004F4518"/>
    <w:rsid w:val="004F4C62"/>
    <w:rsid w:val="00501433"/>
    <w:rsid w:val="00506547"/>
    <w:rsid w:val="005107B2"/>
    <w:rsid w:val="00511CC4"/>
    <w:rsid w:val="005141AA"/>
    <w:rsid w:val="005207E8"/>
    <w:rsid w:val="00524FB7"/>
    <w:rsid w:val="00531E60"/>
    <w:rsid w:val="00536A5A"/>
    <w:rsid w:val="00541D07"/>
    <w:rsid w:val="00544BAB"/>
    <w:rsid w:val="00545F31"/>
    <w:rsid w:val="00546D09"/>
    <w:rsid w:val="00552EA8"/>
    <w:rsid w:val="005578FA"/>
    <w:rsid w:val="00565129"/>
    <w:rsid w:val="00565CD0"/>
    <w:rsid w:val="00567820"/>
    <w:rsid w:val="005770AD"/>
    <w:rsid w:val="00581414"/>
    <w:rsid w:val="00582490"/>
    <w:rsid w:val="005826FA"/>
    <w:rsid w:val="005873A9"/>
    <w:rsid w:val="00597E28"/>
    <w:rsid w:val="005A2E3B"/>
    <w:rsid w:val="005A54ED"/>
    <w:rsid w:val="005A5D5B"/>
    <w:rsid w:val="005A6081"/>
    <w:rsid w:val="005A627D"/>
    <w:rsid w:val="005B2B9A"/>
    <w:rsid w:val="005B5CE8"/>
    <w:rsid w:val="005C0045"/>
    <w:rsid w:val="005C084E"/>
    <w:rsid w:val="005C4606"/>
    <w:rsid w:val="005D0B0C"/>
    <w:rsid w:val="005D5F8B"/>
    <w:rsid w:val="005D7933"/>
    <w:rsid w:val="005E02B3"/>
    <w:rsid w:val="005E1E24"/>
    <w:rsid w:val="005E31BE"/>
    <w:rsid w:val="00602717"/>
    <w:rsid w:val="00605242"/>
    <w:rsid w:val="0060596B"/>
    <w:rsid w:val="00606D97"/>
    <w:rsid w:val="00614E64"/>
    <w:rsid w:val="00617710"/>
    <w:rsid w:val="00617EE6"/>
    <w:rsid w:val="0062184C"/>
    <w:rsid w:val="00623724"/>
    <w:rsid w:val="00627BEA"/>
    <w:rsid w:val="00630644"/>
    <w:rsid w:val="006319DB"/>
    <w:rsid w:val="00631ADB"/>
    <w:rsid w:val="00632CC5"/>
    <w:rsid w:val="0063575D"/>
    <w:rsid w:val="00640FE6"/>
    <w:rsid w:val="0064476E"/>
    <w:rsid w:val="0065294B"/>
    <w:rsid w:val="00653325"/>
    <w:rsid w:val="0065595B"/>
    <w:rsid w:val="006562D0"/>
    <w:rsid w:val="00656C13"/>
    <w:rsid w:val="00660269"/>
    <w:rsid w:val="00664A82"/>
    <w:rsid w:val="00665F89"/>
    <w:rsid w:val="006674B3"/>
    <w:rsid w:val="00673C92"/>
    <w:rsid w:val="006753EC"/>
    <w:rsid w:val="00675FD6"/>
    <w:rsid w:val="00677FA5"/>
    <w:rsid w:val="0069163C"/>
    <w:rsid w:val="00693E9F"/>
    <w:rsid w:val="006A2789"/>
    <w:rsid w:val="006A4978"/>
    <w:rsid w:val="006A7261"/>
    <w:rsid w:val="006B0D29"/>
    <w:rsid w:val="006B1819"/>
    <w:rsid w:val="006B5DE7"/>
    <w:rsid w:val="006C0CEF"/>
    <w:rsid w:val="006C262F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25B9F"/>
    <w:rsid w:val="00727382"/>
    <w:rsid w:val="00730955"/>
    <w:rsid w:val="00733906"/>
    <w:rsid w:val="00733A9C"/>
    <w:rsid w:val="00736574"/>
    <w:rsid w:val="007367E0"/>
    <w:rsid w:val="00737215"/>
    <w:rsid w:val="007476E3"/>
    <w:rsid w:val="00754905"/>
    <w:rsid w:val="00760038"/>
    <w:rsid w:val="00762EE0"/>
    <w:rsid w:val="0076509B"/>
    <w:rsid w:val="00765C41"/>
    <w:rsid w:val="00771100"/>
    <w:rsid w:val="007759DD"/>
    <w:rsid w:val="007763CC"/>
    <w:rsid w:val="00784179"/>
    <w:rsid w:val="0078609F"/>
    <w:rsid w:val="007917BA"/>
    <w:rsid w:val="00797DCF"/>
    <w:rsid w:val="007A0962"/>
    <w:rsid w:val="007A5C6F"/>
    <w:rsid w:val="007A715E"/>
    <w:rsid w:val="007C4C81"/>
    <w:rsid w:val="007D2728"/>
    <w:rsid w:val="007D4241"/>
    <w:rsid w:val="007D4317"/>
    <w:rsid w:val="007D4EA3"/>
    <w:rsid w:val="007E2E2C"/>
    <w:rsid w:val="007F1CFF"/>
    <w:rsid w:val="007F3809"/>
    <w:rsid w:val="007F5DD5"/>
    <w:rsid w:val="00811265"/>
    <w:rsid w:val="00821A1B"/>
    <w:rsid w:val="00824567"/>
    <w:rsid w:val="008262E9"/>
    <w:rsid w:val="00827E69"/>
    <w:rsid w:val="00835C4D"/>
    <w:rsid w:val="00836899"/>
    <w:rsid w:val="00840087"/>
    <w:rsid w:val="00842DCF"/>
    <w:rsid w:val="00843F48"/>
    <w:rsid w:val="00851423"/>
    <w:rsid w:val="00857848"/>
    <w:rsid w:val="008654B6"/>
    <w:rsid w:val="00866159"/>
    <w:rsid w:val="0087139C"/>
    <w:rsid w:val="00877278"/>
    <w:rsid w:val="00880E83"/>
    <w:rsid w:val="00884FC7"/>
    <w:rsid w:val="008864C9"/>
    <w:rsid w:val="00892F28"/>
    <w:rsid w:val="00893201"/>
    <w:rsid w:val="008947CF"/>
    <w:rsid w:val="008A0C5F"/>
    <w:rsid w:val="008A2790"/>
    <w:rsid w:val="008A3DEA"/>
    <w:rsid w:val="008A4EB9"/>
    <w:rsid w:val="008A5FDE"/>
    <w:rsid w:val="008A74C0"/>
    <w:rsid w:val="008A74EC"/>
    <w:rsid w:val="008A7DFF"/>
    <w:rsid w:val="008B1694"/>
    <w:rsid w:val="008B7A11"/>
    <w:rsid w:val="008C4B27"/>
    <w:rsid w:val="008C7F2A"/>
    <w:rsid w:val="008E1228"/>
    <w:rsid w:val="008E36F8"/>
    <w:rsid w:val="008E46B2"/>
    <w:rsid w:val="008E682C"/>
    <w:rsid w:val="008E78A1"/>
    <w:rsid w:val="008F122A"/>
    <w:rsid w:val="008F589F"/>
    <w:rsid w:val="00906238"/>
    <w:rsid w:val="00907EF9"/>
    <w:rsid w:val="0091295C"/>
    <w:rsid w:val="00914D58"/>
    <w:rsid w:val="00921F47"/>
    <w:rsid w:val="009228AB"/>
    <w:rsid w:val="00922F5F"/>
    <w:rsid w:val="00924820"/>
    <w:rsid w:val="0093085B"/>
    <w:rsid w:val="00931C57"/>
    <w:rsid w:val="009347A5"/>
    <w:rsid w:val="009408B4"/>
    <w:rsid w:val="00942257"/>
    <w:rsid w:val="009471BF"/>
    <w:rsid w:val="00950E4E"/>
    <w:rsid w:val="009529BD"/>
    <w:rsid w:val="009533B4"/>
    <w:rsid w:val="00955EDF"/>
    <w:rsid w:val="009633BC"/>
    <w:rsid w:val="00971D93"/>
    <w:rsid w:val="00980E5C"/>
    <w:rsid w:val="00990BAC"/>
    <w:rsid w:val="00996077"/>
    <w:rsid w:val="009A08FF"/>
    <w:rsid w:val="009A5F02"/>
    <w:rsid w:val="009B0226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2B6E"/>
    <w:rsid w:val="00A05942"/>
    <w:rsid w:val="00A07BEC"/>
    <w:rsid w:val="00A1139D"/>
    <w:rsid w:val="00A22778"/>
    <w:rsid w:val="00A264BE"/>
    <w:rsid w:val="00A27038"/>
    <w:rsid w:val="00A272CA"/>
    <w:rsid w:val="00A3272D"/>
    <w:rsid w:val="00A33051"/>
    <w:rsid w:val="00A33FC4"/>
    <w:rsid w:val="00A407AD"/>
    <w:rsid w:val="00A40923"/>
    <w:rsid w:val="00A41457"/>
    <w:rsid w:val="00A41C05"/>
    <w:rsid w:val="00A42426"/>
    <w:rsid w:val="00A514B7"/>
    <w:rsid w:val="00A52E08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603"/>
    <w:rsid w:val="00AC3FF6"/>
    <w:rsid w:val="00AC6566"/>
    <w:rsid w:val="00AD6AC7"/>
    <w:rsid w:val="00AD73EC"/>
    <w:rsid w:val="00AE5BA8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222B"/>
    <w:rsid w:val="00BC322E"/>
    <w:rsid w:val="00BC44CD"/>
    <w:rsid w:val="00BC48A6"/>
    <w:rsid w:val="00BE4390"/>
    <w:rsid w:val="00BE67AD"/>
    <w:rsid w:val="00BE72A5"/>
    <w:rsid w:val="00BE7978"/>
    <w:rsid w:val="00BF14B6"/>
    <w:rsid w:val="00C07DDB"/>
    <w:rsid w:val="00C20DFB"/>
    <w:rsid w:val="00C24AC6"/>
    <w:rsid w:val="00C4115D"/>
    <w:rsid w:val="00C411AD"/>
    <w:rsid w:val="00C43BDD"/>
    <w:rsid w:val="00C47778"/>
    <w:rsid w:val="00C5011E"/>
    <w:rsid w:val="00C50EE5"/>
    <w:rsid w:val="00C5240A"/>
    <w:rsid w:val="00C5398F"/>
    <w:rsid w:val="00C53D60"/>
    <w:rsid w:val="00C556F5"/>
    <w:rsid w:val="00C66B9F"/>
    <w:rsid w:val="00C70E19"/>
    <w:rsid w:val="00C724E5"/>
    <w:rsid w:val="00C72574"/>
    <w:rsid w:val="00C7430C"/>
    <w:rsid w:val="00C84013"/>
    <w:rsid w:val="00C85DA1"/>
    <w:rsid w:val="00C9071C"/>
    <w:rsid w:val="00C908FF"/>
    <w:rsid w:val="00C940B7"/>
    <w:rsid w:val="00C97BD3"/>
    <w:rsid w:val="00CA358D"/>
    <w:rsid w:val="00CA39EF"/>
    <w:rsid w:val="00CA521F"/>
    <w:rsid w:val="00CB0493"/>
    <w:rsid w:val="00CB1316"/>
    <w:rsid w:val="00CB17FF"/>
    <w:rsid w:val="00CB1ED7"/>
    <w:rsid w:val="00CC167C"/>
    <w:rsid w:val="00CC4AD1"/>
    <w:rsid w:val="00CC52D9"/>
    <w:rsid w:val="00CC6F7E"/>
    <w:rsid w:val="00CD6647"/>
    <w:rsid w:val="00CE4403"/>
    <w:rsid w:val="00CE4B73"/>
    <w:rsid w:val="00CE734E"/>
    <w:rsid w:val="00CF3B21"/>
    <w:rsid w:val="00CF592A"/>
    <w:rsid w:val="00CF70BB"/>
    <w:rsid w:val="00D074DB"/>
    <w:rsid w:val="00D07678"/>
    <w:rsid w:val="00D139CF"/>
    <w:rsid w:val="00D26E2E"/>
    <w:rsid w:val="00D30DD6"/>
    <w:rsid w:val="00D37E7F"/>
    <w:rsid w:val="00D47AD7"/>
    <w:rsid w:val="00D47EC6"/>
    <w:rsid w:val="00D51529"/>
    <w:rsid w:val="00D556DC"/>
    <w:rsid w:val="00D6388F"/>
    <w:rsid w:val="00D77038"/>
    <w:rsid w:val="00D819A5"/>
    <w:rsid w:val="00D85218"/>
    <w:rsid w:val="00D915B1"/>
    <w:rsid w:val="00DA299D"/>
    <w:rsid w:val="00DA65C4"/>
    <w:rsid w:val="00DA7123"/>
    <w:rsid w:val="00DB1132"/>
    <w:rsid w:val="00DD0CA0"/>
    <w:rsid w:val="00DD2BE0"/>
    <w:rsid w:val="00DD335D"/>
    <w:rsid w:val="00DE4447"/>
    <w:rsid w:val="00DE522D"/>
    <w:rsid w:val="00DE5DA2"/>
    <w:rsid w:val="00DF0033"/>
    <w:rsid w:val="00DF21B9"/>
    <w:rsid w:val="00DF6226"/>
    <w:rsid w:val="00E026BF"/>
    <w:rsid w:val="00E07B1B"/>
    <w:rsid w:val="00E11853"/>
    <w:rsid w:val="00E25EF0"/>
    <w:rsid w:val="00E4559B"/>
    <w:rsid w:val="00E45AB6"/>
    <w:rsid w:val="00E52A86"/>
    <w:rsid w:val="00E54B47"/>
    <w:rsid w:val="00E553BF"/>
    <w:rsid w:val="00E55D93"/>
    <w:rsid w:val="00E5623B"/>
    <w:rsid w:val="00E57506"/>
    <w:rsid w:val="00E61294"/>
    <w:rsid w:val="00E7237C"/>
    <w:rsid w:val="00E7310A"/>
    <w:rsid w:val="00E75B1C"/>
    <w:rsid w:val="00E77C46"/>
    <w:rsid w:val="00E86CE8"/>
    <w:rsid w:val="00E90314"/>
    <w:rsid w:val="00E90E82"/>
    <w:rsid w:val="00EA00CB"/>
    <w:rsid w:val="00EA1BAA"/>
    <w:rsid w:val="00EA3FCD"/>
    <w:rsid w:val="00EA42A0"/>
    <w:rsid w:val="00EB095B"/>
    <w:rsid w:val="00EB1938"/>
    <w:rsid w:val="00EB6714"/>
    <w:rsid w:val="00EC0A68"/>
    <w:rsid w:val="00EC5006"/>
    <w:rsid w:val="00ED49C3"/>
    <w:rsid w:val="00ED6CE8"/>
    <w:rsid w:val="00ED7AA6"/>
    <w:rsid w:val="00EE2A56"/>
    <w:rsid w:val="00EE3818"/>
    <w:rsid w:val="00EE4D97"/>
    <w:rsid w:val="00EF1D9B"/>
    <w:rsid w:val="00F05AF6"/>
    <w:rsid w:val="00F05FEF"/>
    <w:rsid w:val="00F22264"/>
    <w:rsid w:val="00F2425A"/>
    <w:rsid w:val="00F2564D"/>
    <w:rsid w:val="00F30F2E"/>
    <w:rsid w:val="00F35B05"/>
    <w:rsid w:val="00F413D9"/>
    <w:rsid w:val="00F5135F"/>
    <w:rsid w:val="00F51D7B"/>
    <w:rsid w:val="00F51F78"/>
    <w:rsid w:val="00F6697E"/>
    <w:rsid w:val="00F75642"/>
    <w:rsid w:val="00F862BC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1303C3C"/>
    <w:rsid w:val="0202B776"/>
    <w:rsid w:val="020C736F"/>
    <w:rsid w:val="021D29B9"/>
    <w:rsid w:val="0230B117"/>
    <w:rsid w:val="024801E3"/>
    <w:rsid w:val="0342AE35"/>
    <w:rsid w:val="03437443"/>
    <w:rsid w:val="039E87D7"/>
    <w:rsid w:val="03CC8178"/>
    <w:rsid w:val="094C9A0E"/>
    <w:rsid w:val="09ACDCF0"/>
    <w:rsid w:val="0BBEBDB1"/>
    <w:rsid w:val="0DF0D26C"/>
    <w:rsid w:val="0DF69D46"/>
    <w:rsid w:val="0E3847C4"/>
    <w:rsid w:val="0EB81124"/>
    <w:rsid w:val="0ED540F4"/>
    <w:rsid w:val="0FDE4833"/>
    <w:rsid w:val="101E86EC"/>
    <w:rsid w:val="10B06155"/>
    <w:rsid w:val="1123974D"/>
    <w:rsid w:val="11419175"/>
    <w:rsid w:val="116957E3"/>
    <w:rsid w:val="11B7EED5"/>
    <w:rsid w:val="135627AE"/>
    <w:rsid w:val="14F1D167"/>
    <w:rsid w:val="1571EAFC"/>
    <w:rsid w:val="168E6DF8"/>
    <w:rsid w:val="16ABBCA8"/>
    <w:rsid w:val="16C9B580"/>
    <w:rsid w:val="17B21BB7"/>
    <w:rsid w:val="182314C9"/>
    <w:rsid w:val="1962B75A"/>
    <w:rsid w:val="1C12181E"/>
    <w:rsid w:val="1CA3C61F"/>
    <w:rsid w:val="1CCB8708"/>
    <w:rsid w:val="1D028F02"/>
    <w:rsid w:val="1D65FBB7"/>
    <w:rsid w:val="1E36287D"/>
    <w:rsid w:val="1E8B7343"/>
    <w:rsid w:val="21B5DD6C"/>
    <w:rsid w:val="236CCF88"/>
    <w:rsid w:val="237438FE"/>
    <w:rsid w:val="23C49384"/>
    <w:rsid w:val="24E3FC76"/>
    <w:rsid w:val="250DA0E7"/>
    <w:rsid w:val="25FFD949"/>
    <w:rsid w:val="2667F5F1"/>
    <w:rsid w:val="26F1672C"/>
    <w:rsid w:val="27A16271"/>
    <w:rsid w:val="28C957C7"/>
    <w:rsid w:val="2939049C"/>
    <w:rsid w:val="299B3A80"/>
    <w:rsid w:val="2B1C990B"/>
    <w:rsid w:val="2B6FB0CC"/>
    <w:rsid w:val="2C947EBA"/>
    <w:rsid w:val="2E82336E"/>
    <w:rsid w:val="303D9636"/>
    <w:rsid w:val="31F2B0DA"/>
    <w:rsid w:val="3355A491"/>
    <w:rsid w:val="339967A1"/>
    <w:rsid w:val="361787A4"/>
    <w:rsid w:val="361A702D"/>
    <w:rsid w:val="382B10D9"/>
    <w:rsid w:val="3855946B"/>
    <w:rsid w:val="387AF298"/>
    <w:rsid w:val="38A7EAA9"/>
    <w:rsid w:val="39360009"/>
    <w:rsid w:val="395EE3CA"/>
    <w:rsid w:val="3AB8A908"/>
    <w:rsid w:val="3B81C310"/>
    <w:rsid w:val="3C8488FF"/>
    <w:rsid w:val="3E88DB11"/>
    <w:rsid w:val="3F683824"/>
    <w:rsid w:val="3F98F615"/>
    <w:rsid w:val="3FA7AA05"/>
    <w:rsid w:val="3FAB0404"/>
    <w:rsid w:val="3FBD41A1"/>
    <w:rsid w:val="40EA8C97"/>
    <w:rsid w:val="42E0B614"/>
    <w:rsid w:val="4308BD6E"/>
    <w:rsid w:val="434FBD3D"/>
    <w:rsid w:val="4410CE16"/>
    <w:rsid w:val="46DB75BD"/>
    <w:rsid w:val="46DE51FE"/>
    <w:rsid w:val="480D3639"/>
    <w:rsid w:val="49780346"/>
    <w:rsid w:val="49D0A1D1"/>
    <w:rsid w:val="4AB502EE"/>
    <w:rsid w:val="4B052575"/>
    <w:rsid w:val="4B386386"/>
    <w:rsid w:val="4CECF79D"/>
    <w:rsid w:val="4D420C21"/>
    <w:rsid w:val="4F5B4DCD"/>
    <w:rsid w:val="4F8565D0"/>
    <w:rsid w:val="52781BDF"/>
    <w:rsid w:val="5286962D"/>
    <w:rsid w:val="54D0821C"/>
    <w:rsid w:val="574396F9"/>
    <w:rsid w:val="578B485F"/>
    <w:rsid w:val="5814F78E"/>
    <w:rsid w:val="582AD8AB"/>
    <w:rsid w:val="5A42A4AA"/>
    <w:rsid w:val="5A431488"/>
    <w:rsid w:val="5A712A63"/>
    <w:rsid w:val="5AEF459F"/>
    <w:rsid w:val="5B4933F4"/>
    <w:rsid w:val="5D07DA53"/>
    <w:rsid w:val="5D25BC5C"/>
    <w:rsid w:val="5DAB33F3"/>
    <w:rsid w:val="5F0AE441"/>
    <w:rsid w:val="5FC6B94F"/>
    <w:rsid w:val="61C83B5C"/>
    <w:rsid w:val="647B2B65"/>
    <w:rsid w:val="64D2CD87"/>
    <w:rsid w:val="66BC2177"/>
    <w:rsid w:val="68BF2322"/>
    <w:rsid w:val="69105533"/>
    <w:rsid w:val="69BD2846"/>
    <w:rsid w:val="6AA2E967"/>
    <w:rsid w:val="6B2CF8ED"/>
    <w:rsid w:val="6BE75E30"/>
    <w:rsid w:val="6E800D8C"/>
    <w:rsid w:val="6EB51AB0"/>
    <w:rsid w:val="6FFF457B"/>
    <w:rsid w:val="743886C7"/>
    <w:rsid w:val="756D576D"/>
    <w:rsid w:val="75F2D84E"/>
    <w:rsid w:val="785EAB0E"/>
    <w:rsid w:val="78FA7417"/>
    <w:rsid w:val="7A01A80D"/>
    <w:rsid w:val="7C0D2533"/>
    <w:rsid w:val="7C378750"/>
    <w:rsid w:val="7CA4CBF4"/>
    <w:rsid w:val="7CE20FCD"/>
    <w:rsid w:val="7DFD41D8"/>
    <w:rsid w:val="7ECB16B3"/>
    <w:rsid w:val="7FDA2E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32B1EB4B-8DC7-4947-ACF8-0CF07FF542A8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 wp14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image" Target="media/image4.png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image" Target="media/image3.png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theme" Target="theme/theme1.xml" Id="rId24" /><Relationship Type="http://schemas.openxmlformats.org/officeDocument/2006/relationships/header" Target="header2.xml" Id="rId15" /><Relationship Type="http://schemas.openxmlformats.org/officeDocument/2006/relationships/fontTable" Target="fontTable.xml" Id="rId23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glossaryDocument" Target="glossary/document.xml" Id="R3c4e01f2a5f948a1" /><Relationship Type="http://schemas.openxmlformats.org/officeDocument/2006/relationships/image" Target="/media/imagea.png" Id="R3179983285a44d9c" /><Relationship Type="http://schemas.openxmlformats.org/officeDocument/2006/relationships/image" Target="/media/imageb.png" Id="R7afe9f357df542e8" /><Relationship Type="http://schemas.openxmlformats.org/officeDocument/2006/relationships/image" Target="/media/image8.png" Id="Ra1632605afc144fc" /><Relationship Type="http://schemas.openxmlformats.org/officeDocument/2006/relationships/image" Target="/media/image9.png" Id="R7ca354efd57749bf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glossary/document.xml><?xml version="1.0" encoding="utf-8"?>
<w:glossaryDocument xmlns:w14="http://schemas.microsoft.com/office/word/2010/wordml" xmlns:w="http://schemas.openxmlformats.org/wordprocessingml/2006/main">
  <w:docParts>
    <w:docPart>
      <w:docPartPr>
        <w:name w:val="DefaultPlaceholder_108186857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a34150a-65ee-4a33-b684-ae943866a0d3}"/>
      </w:docPartPr>
      <w:docPartBody>
        <w:p w14:paraId="7586E645">
          <w:r>
            <w:rPr>
              <w:rStyle w:val="PlaceholderText"/>
            </w:rPr>
            <w:t/>
          </w:r>
        </w:p>
      </w:docPartBody>
    </w:docPart>
  </w:docParts>
</w:glossaryDocument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Flexi-Seal</dc:title>
  <dc:subject/>
  <dc:creator>patrik.jens.johansson@vgregion.se</dc:creator>
  <keywords/>
  <lastModifiedBy>Richard Zätterman</lastModifiedBy>
  <revision>206</revision>
  <lastPrinted>2016-03-31T10:56:00.0000000Z</lastPrinted>
  <dcterms:created xsi:type="dcterms:W3CDTF">2022-06-08T14:01:00.0000000Z</dcterms:created>
  <dcterms:modified xsi:type="dcterms:W3CDTF">2022-10-17T13:16:33.0000000Z</dcterms:modified>
</coreProperties>
</file>