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747A5" w:rsidP="00D2791D" w:rsidRDefault="005747A5" w14:paraId="6E8E3F37" w14:textId="77777777">
      <w:pPr>
        <w:pStyle w:val="Rubrik1"/>
        <w:sectPr w:rsidR="005747A5" w:rsidSect="005747A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B3538C" w:rsidR="00D2791D" w:rsidP="00004E36" w:rsidRDefault="005C71E3" w14:paraId="1D285AF3" w14:textId="686082E1">
      <w:pPr>
        <w:pStyle w:val="Rubrik1"/>
        <w:ind w:left="0"/>
      </w:pPr>
      <w:r>
        <w:t xml:space="preserve">Läkemedel - </w:t>
      </w:r>
      <w:r w:rsidRPr="00B3538C" w:rsidR="00D2791D">
        <w:t>Insulininfusion för blodsockerkontroll</w:t>
      </w:r>
    </w:p>
    <w:p w:rsidRPr="005747A5" w:rsidR="005747A5" w:rsidP="00004E36" w:rsidRDefault="005747A5" w14:paraId="621C1498" w14:textId="16CEF8B8">
      <w:pPr>
        <w:pStyle w:val="Rubrik2"/>
        <w:ind w:left="0"/>
      </w:pPr>
      <w:r w:rsidRPr="005747A5">
        <w:t xml:space="preserve">Revideringar i denna </w:t>
      </w:r>
      <w:r w:rsidRPr="00B3538C">
        <w:t>version</w:t>
      </w:r>
    </w:p>
    <w:p w:rsidRPr="00646E96" w:rsidR="005747A5" w:rsidP="00004E36" w:rsidRDefault="007965C6" w14:paraId="6A4EEF8C" w14:textId="0605DDE4">
      <w:pPr>
        <w:ind w:left="0"/>
      </w:pPr>
      <w:r w:rsidR="007965C6">
        <w:rPr/>
        <w:t>2</w:t>
      </w:r>
      <w:r w:rsidR="3A6639D2">
        <w:rPr/>
        <w:t>6</w:t>
      </w:r>
      <w:r w:rsidR="007965C6">
        <w:rPr/>
        <w:t>0</w:t>
      </w:r>
      <w:r w:rsidR="00B2706A">
        <w:rPr/>
        <w:t>2</w:t>
      </w:r>
      <w:r w:rsidR="00F479F2">
        <w:rPr/>
        <w:t>2</w:t>
      </w:r>
      <w:r w:rsidR="00B2706A">
        <w:rPr/>
        <w:t>6</w:t>
      </w:r>
      <w:r>
        <w:tab/>
      </w:r>
      <w:r w:rsidR="00B2706A">
        <w:rPr/>
        <w:t>Nytt avsnitt om patienter med insulinberoende diabetes</w:t>
      </w:r>
    </w:p>
    <w:p w:rsidRPr="005747A5" w:rsidR="005747A5" w:rsidP="00004E36" w:rsidRDefault="005747A5" w14:paraId="0C956159" w14:textId="77777777">
      <w:pPr>
        <w:pStyle w:val="Rubrik2"/>
        <w:ind w:left="0"/>
      </w:pPr>
      <w:r w:rsidRPr="005747A5">
        <w:t>Syfte</w:t>
      </w:r>
      <w:r w:rsidRPr="005747A5">
        <w:tab/>
      </w:r>
    </w:p>
    <w:p w:rsidRPr="00E14FD6" w:rsidR="00E14FD6" w:rsidP="00004E36" w:rsidRDefault="005747A5" w14:paraId="6192B65A" w14:textId="71B72625">
      <w:pPr>
        <w:ind w:left="0"/>
      </w:pPr>
      <w:r w:rsidRPr="005747A5">
        <w:t>Att säkerställa hur blodsockerkontroll utförs under insulininfusion inom intensivvård.</w:t>
      </w:r>
    </w:p>
    <w:p w:rsidRPr="00795E9D" w:rsidR="00795E9D" w:rsidP="17C3CACB" w:rsidRDefault="005747A5" w14:paraId="08D53DEB" w14:textId="7FA4AAB9">
      <w:pPr>
        <w:pStyle w:val="Rubrik2"/>
        <w:ind w:left="0"/>
      </w:pPr>
      <w:r>
        <w:t>Arbetsbeskrivning</w:t>
      </w:r>
      <w:r w:rsidR="00795E9D">
        <w:br/>
      </w:r>
    </w:p>
    <w:p w:rsidRPr="00D2791D" w:rsidR="00E14FD6" w:rsidP="17C3CACB" w:rsidRDefault="005747A5" w14:paraId="789F2DA6" w14:textId="40ADBC97">
      <w:pPr>
        <w:ind w:left="0"/>
        <w:rPr>
          <w:b/>
          <w:bCs/>
        </w:rPr>
      </w:pPr>
      <w:r w:rsidRPr="17C3CACB">
        <w:rPr>
          <w:b/>
          <w:bCs/>
        </w:rPr>
        <w:t>Bakgrund</w:t>
      </w:r>
      <w:r w:rsidR="00E14FD6">
        <w:br/>
      </w:r>
      <w:r>
        <w:t xml:space="preserve">Vid kritisk sjukdom inträder </w:t>
      </w:r>
      <w:proofErr w:type="spellStart"/>
      <w:proofErr w:type="gramStart"/>
      <w:r>
        <w:t>bl</w:t>
      </w:r>
      <w:proofErr w:type="spellEnd"/>
      <w:r w:rsidR="00646E96">
        <w:t xml:space="preserve"> </w:t>
      </w:r>
      <w:r>
        <w:t>a</w:t>
      </w:r>
      <w:proofErr w:type="gramEnd"/>
      <w:r>
        <w:t xml:space="preserve"> perifer insulinresistens som leder till förhöjd blodsockernivå. Högt P-glukos </w:t>
      </w:r>
      <w:r w:rsidRPr="17C3CACB">
        <w:rPr>
          <w:u w:val="single"/>
        </w:rPr>
        <w:t>skall inte</w:t>
      </w:r>
      <w:r>
        <w:t xml:space="preserve"> motverkas med minskad glukostillförsel utan behandlas med insulin för att motverka intracellulär svält. Blodsockernivån bör hållas stabil då svängningarna kan vara skadliga i sig. Infusion av insulin används därför hellre än intermittenta injektioner.</w:t>
      </w:r>
      <w:r w:rsidR="004814F4">
        <w:t xml:space="preserve"> </w:t>
      </w:r>
      <w:r w:rsidR="009B4A67">
        <w:t xml:space="preserve">Vid insulintillförsel till </w:t>
      </w:r>
      <w:r w:rsidR="00EF21BD">
        <w:t>patienter med i</w:t>
      </w:r>
      <w:r w:rsidR="006A283E">
        <w:t>nsulinberoende diabet</w:t>
      </w:r>
      <w:r w:rsidR="00EF21BD">
        <w:t>es</w:t>
      </w:r>
      <w:r w:rsidR="006A283E">
        <w:t xml:space="preserve"> kräv</w:t>
      </w:r>
      <w:r w:rsidR="009B4A67">
        <w:t>s</w:t>
      </w:r>
      <w:r w:rsidR="006A283E">
        <w:t xml:space="preserve"> särskilda överväganden, se </w:t>
      </w:r>
      <w:r w:rsidR="009B4A67">
        <w:t xml:space="preserve">sist i rutinen. </w:t>
      </w:r>
    </w:p>
    <w:p w:rsidRPr="00D2791D" w:rsidR="005747A5" w:rsidP="00004E36" w:rsidRDefault="005747A5" w14:paraId="69586988" w14:textId="77777777">
      <w:pPr>
        <w:ind w:left="0"/>
        <w:rPr>
          <w:b/>
          <w:bCs/>
          <w:sz w:val="22"/>
        </w:rPr>
      </w:pPr>
      <w:r w:rsidRPr="00D2791D">
        <w:rPr>
          <w:b/>
          <w:bCs/>
          <w:sz w:val="22"/>
        </w:rPr>
        <w:t>Behandlingsprinciper</w:t>
      </w:r>
    </w:p>
    <w:p w:rsidRPr="005747A5" w:rsidR="005747A5" w:rsidP="00004E36" w:rsidRDefault="005747A5" w14:paraId="7FD587A7" w14:textId="77777777">
      <w:pPr>
        <w:pStyle w:val="Punktlista"/>
        <w:numPr>
          <w:ilvl w:val="0"/>
          <w:numId w:val="24"/>
        </w:numPr>
        <w:ind w:right="707"/>
      </w:pPr>
      <w:r w:rsidRPr="005747A5">
        <w:t xml:space="preserve">Målintervallet för P-glukos är </w:t>
      </w:r>
      <w:proofErr w:type="gramStart"/>
      <w:r w:rsidRPr="005747A5">
        <w:t>6-10</w:t>
      </w:r>
      <w:proofErr w:type="gramEnd"/>
      <w:r w:rsidRPr="005747A5">
        <w:t xml:space="preserve"> </w:t>
      </w:r>
      <w:proofErr w:type="spellStart"/>
      <w:r w:rsidRPr="005747A5">
        <w:t>mmol</w:t>
      </w:r>
      <w:proofErr w:type="spellEnd"/>
      <w:r w:rsidRPr="005747A5">
        <w:t xml:space="preserve">/L, så nära 8 </w:t>
      </w:r>
      <w:proofErr w:type="spellStart"/>
      <w:r w:rsidRPr="005747A5">
        <w:t>mmol</w:t>
      </w:r>
      <w:proofErr w:type="spellEnd"/>
      <w:r w:rsidRPr="005747A5">
        <w:t>/L som möjligt.</w:t>
      </w:r>
    </w:p>
    <w:p w:rsidRPr="005747A5" w:rsidR="005747A5" w:rsidP="00004E36" w:rsidRDefault="005747A5" w14:paraId="3DC21E89" w14:textId="77777777">
      <w:pPr>
        <w:pStyle w:val="Punktlista"/>
        <w:numPr>
          <w:ilvl w:val="0"/>
          <w:numId w:val="24"/>
        </w:numPr>
        <w:ind w:right="707"/>
        <w:rPr>
          <w:color w:val="000000"/>
        </w:rPr>
      </w:pPr>
      <w:r w:rsidRPr="005747A5">
        <w:rPr>
          <w:color w:val="000000"/>
        </w:rPr>
        <w:t xml:space="preserve">Patienter som planeras till vårdavdelning inom ett dygn kan behandlas med enstaka, helst </w:t>
      </w:r>
      <w:r w:rsidRPr="005747A5">
        <w:t>sub</w:t>
      </w:r>
      <w:r w:rsidRPr="005747A5">
        <w:rPr>
          <w:color w:val="4472C4"/>
        </w:rPr>
        <w:t>k</w:t>
      </w:r>
      <w:r w:rsidRPr="005747A5">
        <w:t>utana</w:t>
      </w:r>
      <w:r w:rsidRPr="005747A5">
        <w:rPr>
          <w:color w:val="000000"/>
        </w:rPr>
        <w:t>, doser insulin.</w:t>
      </w:r>
    </w:p>
    <w:p w:rsidR="00B3538C" w:rsidP="17C3CACB" w:rsidRDefault="005747A5" w14:paraId="63997FA0" w14:textId="7DDAE17F">
      <w:pPr>
        <w:pStyle w:val="Punktlista"/>
        <w:spacing w:after="0" w:line="240" w:lineRule="auto"/>
        <w:ind w:right="707"/>
        <w:rPr>
          <w:color w:val="000000"/>
        </w:rPr>
      </w:pPr>
      <w:r w:rsidRPr="771F50A0" w:rsidR="005747A5">
        <w:rPr>
          <w:color w:val="000000" w:themeColor="text2" w:themeTint="FF" w:themeShade="FF"/>
        </w:rPr>
        <w:t xml:space="preserve">Om P-glukos ligger över 10 </w:t>
      </w:r>
      <w:proofErr w:type="spellStart"/>
      <w:r w:rsidRPr="771F50A0" w:rsidR="005747A5">
        <w:rPr>
          <w:color w:val="000000" w:themeColor="text2" w:themeTint="FF" w:themeShade="FF"/>
        </w:rPr>
        <w:t>mmol</w:t>
      </w:r>
      <w:proofErr w:type="spellEnd"/>
      <w:r w:rsidRPr="771F50A0" w:rsidR="005747A5">
        <w:rPr>
          <w:color w:val="000000" w:themeColor="text2" w:themeTint="FF" w:themeShade="FF"/>
        </w:rPr>
        <w:t>/L vid flera tillfällen hos patient där vårdtiden på IVA beräknas överstiga ett dygn, bör infusion startas.</w:t>
      </w:r>
      <w:r>
        <w:br/>
      </w:r>
    </w:p>
    <w:p w:rsidR="771F50A0" w:rsidP="771F50A0" w:rsidRDefault="771F50A0" w14:paraId="1FCF348C" w14:textId="1CA68DCE">
      <w:pPr>
        <w:ind w:left="0"/>
        <w:rPr>
          <w:b w:val="1"/>
          <w:bCs w:val="1"/>
        </w:rPr>
      </w:pPr>
    </w:p>
    <w:p w:rsidR="771F50A0" w:rsidP="771F50A0" w:rsidRDefault="771F50A0" w14:paraId="50626FE0" w14:textId="4951F707">
      <w:pPr>
        <w:ind w:left="0"/>
        <w:rPr>
          <w:b w:val="1"/>
          <w:bCs w:val="1"/>
        </w:rPr>
      </w:pPr>
    </w:p>
    <w:p w:rsidR="771F50A0" w:rsidP="771F50A0" w:rsidRDefault="771F50A0" w14:paraId="17945B73" w14:textId="4047E7E4">
      <w:pPr>
        <w:ind w:left="0"/>
        <w:rPr>
          <w:b w:val="1"/>
          <w:bCs w:val="1"/>
        </w:rPr>
      </w:pPr>
    </w:p>
    <w:p w:rsidR="005445D7" w:rsidP="005E7B19" w:rsidRDefault="005747A5" w14:paraId="6C6F9C4D" w14:textId="0466255E">
      <w:pPr>
        <w:ind w:left="0"/>
        <w:rPr>
          <w:b/>
          <w:bCs/>
        </w:rPr>
      </w:pPr>
      <w:r w:rsidRPr="00C31E42">
        <w:rPr>
          <w:b/>
          <w:bCs/>
        </w:rPr>
        <w:t>Enstaka injektioner efter läkarordination</w:t>
      </w:r>
    </w:p>
    <w:tbl>
      <w:tblPr>
        <w:tblpPr w:leftFromText="141" w:rightFromText="141" w:vertAnchor="text" w:horzAnchor="margin" w:tblpY="-75"/>
        <w:tblW w:w="844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right w:w="28" w:type="dxa"/>
        </w:tblCellMar>
        <w:tblLook w:val="0000" w:firstRow="0" w:lastRow="0" w:firstColumn="0" w:lastColumn="0" w:noHBand="0" w:noVBand="0"/>
      </w:tblPr>
      <w:tblGrid>
        <w:gridCol w:w="1549"/>
        <w:gridCol w:w="2825"/>
        <w:gridCol w:w="1073"/>
        <w:gridCol w:w="2993"/>
      </w:tblGrid>
      <w:tr w:rsidRPr="00C31E42" w:rsidR="005E7B19" w:rsidTr="00CD6D72" w14:paraId="11CC2C1F" w14:textId="77777777">
        <w:trPr>
          <w:trHeight w:val="386"/>
        </w:trPr>
        <w:tc>
          <w:tcPr>
            <w:tcW w:w="1549" w:type="dxa"/>
            <w:shd w:val="clear" w:color="auto" w:fill="BDD6EE"/>
            <w:vAlign w:val="center"/>
          </w:tcPr>
          <w:p w:rsidRPr="00EC31AA" w:rsidR="005E7B19" w:rsidP="005E7B19" w:rsidRDefault="005E7B19" w14:paraId="26F17DAB" w14:textId="77777777">
            <w:pPr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r w:rsidRPr="00EC31AA">
              <w:rPr>
                <w:b/>
                <w:sz w:val="22"/>
                <w:szCs w:val="22"/>
              </w:rPr>
              <w:t>P-glukosvärde</w:t>
            </w:r>
          </w:p>
        </w:tc>
        <w:tc>
          <w:tcPr>
            <w:tcW w:w="2825" w:type="dxa"/>
            <w:shd w:val="clear" w:color="auto" w:fill="BDD6EE"/>
            <w:vAlign w:val="center"/>
          </w:tcPr>
          <w:p w:rsidRPr="00EC31AA" w:rsidR="005E7B19" w:rsidP="005E7B19" w:rsidRDefault="005E7B19" w14:paraId="196EC01F" w14:textId="77777777">
            <w:pPr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r w:rsidRPr="00EC31AA">
              <w:rPr>
                <w:b/>
                <w:bCs/>
                <w:sz w:val="22"/>
                <w:szCs w:val="22"/>
              </w:rPr>
              <w:t xml:space="preserve">Dos Insulin </w:t>
            </w:r>
            <w:proofErr w:type="spellStart"/>
            <w:r w:rsidRPr="00EC31AA">
              <w:rPr>
                <w:b/>
                <w:bCs/>
                <w:sz w:val="22"/>
                <w:szCs w:val="22"/>
              </w:rPr>
              <w:t>lispro</w:t>
            </w:r>
            <w:proofErr w:type="spellEnd"/>
            <w:r w:rsidRPr="00EC31AA">
              <w:rPr>
                <w:b/>
                <w:bCs/>
                <w:sz w:val="22"/>
                <w:szCs w:val="22"/>
              </w:rPr>
              <w:t xml:space="preserve"> 100 E/ml</w:t>
            </w:r>
          </w:p>
        </w:tc>
        <w:tc>
          <w:tcPr>
            <w:tcW w:w="1073" w:type="dxa"/>
            <w:shd w:val="clear" w:color="auto" w:fill="BDD6EE"/>
            <w:vAlign w:val="center"/>
          </w:tcPr>
          <w:p w:rsidRPr="00EC31AA" w:rsidR="005E7B19" w:rsidP="005E7B19" w:rsidRDefault="005E7B19" w14:paraId="48CD252D" w14:textId="77777777">
            <w:pPr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proofErr w:type="spellStart"/>
            <w:r w:rsidRPr="00EC31AA">
              <w:rPr>
                <w:b/>
                <w:sz w:val="22"/>
                <w:szCs w:val="22"/>
              </w:rPr>
              <w:t>Inj</w:t>
            </w:r>
            <w:proofErr w:type="spellEnd"/>
          </w:p>
        </w:tc>
        <w:tc>
          <w:tcPr>
            <w:tcW w:w="2993" w:type="dxa"/>
            <w:shd w:val="clear" w:color="auto" w:fill="BDD6EE"/>
            <w:vAlign w:val="center"/>
          </w:tcPr>
          <w:p w:rsidRPr="00EC31AA" w:rsidR="005E7B19" w:rsidP="005E7B19" w:rsidRDefault="005E7B19" w14:paraId="011806DE" w14:textId="77777777">
            <w:pPr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r w:rsidRPr="00EC31AA">
              <w:rPr>
                <w:b/>
                <w:sz w:val="22"/>
                <w:szCs w:val="22"/>
              </w:rPr>
              <w:t>Nästa prov</w:t>
            </w:r>
          </w:p>
        </w:tc>
      </w:tr>
      <w:tr w:rsidRPr="00C31E42" w:rsidR="005E7B19" w:rsidTr="00CD6D72" w14:paraId="5E74F537" w14:textId="77777777">
        <w:trPr>
          <w:trHeight w:val="435"/>
        </w:trPr>
        <w:tc>
          <w:tcPr>
            <w:tcW w:w="1549" w:type="dxa"/>
            <w:vAlign w:val="center"/>
          </w:tcPr>
          <w:p w:rsidRPr="00EC31AA" w:rsidR="005E7B19" w:rsidP="005E7B19" w:rsidRDefault="005E7B19" w14:paraId="60C560F3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proofErr w:type="gramStart"/>
            <w:r w:rsidRPr="00EC31AA">
              <w:rPr>
                <w:b/>
                <w:bCs/>
                <w:color w:val="000000"/>
                <w:sz w:val="22"/>
                <w:szCs w:val="22"/>
              </w:rPr>
              <w:t>10-15</w:t>
            </w:r>
            <w:proofErr w:type="gramEnd"/>
            <w:r w:rsidRPr="00EC31AA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EC31AA">
              <w:rPr>
                <w:b/>
                <w:bCs/>
                <w:color w:val="000000"/>
                <w:sz w:val="22"/>
                <w:szCs w:val="22"/>
              </w:rPr>
              <w:t>mmol</w:t>
            </w:r>
            <w:proofErr w:type="spellEnd"/>
            <w:r w:rsidRPr="00EC31AA">
              <w:rPr>
                <w:b/>
                <w:bCs/>
                <w:color w:val="000000"/>
                <w:sz w:val="22"/>
                <w:szCs w:val="22"/>
              </w:rPr>
              <w:t>/L</w:t>
            </w:r>
          </w:p>
        </w:tc>
        <w:tc>
          <w:tcPr>
            <w:tcW w:w="2825" w:type="dxa"/>
            <w:vAlign w:val="center"/>
          </w:tcPr>
          <w:p w:rsidRPr="00EC31AA" w:rsidR="005E7B19" w:rsidP="005E7B19" w:rsidRDefault="005E7B19" w14:paraId="0F253EC2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r w:rsidRPr="00EC31AA">
              <w:rPr>
                <w:color w:val="000000"/>
                <w:sz w:val="22"/>
                <w:szCs w:val="22"/>
              </w:rPr>
              <w:t>0,10 ml = 10 E</w:t>
            </w:r>
          </w:p>
        </w:tc>
        <w:tc>
          <w:tcPr>
            <w:tcW w:w="1073" w:type="dxa"/>
            <w:vAlign w:val="center"/>
          </w:tcPr>
          <w:p w:rsidRPr="00EC31AA" w:rsidR="005E7B19" w:rsidP="005E7B19" w:rsidRDefault="005E7B19" w14:paraId="22E546A2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proofErr w:type="spellStart"/>
            <w:r w:rsidRPr="00EC31AA">
              <w:rPr>
                <w:color w:val="000000"/>
                <w:sz w:val="22"/>
                <w:szCs w:val="22"/>
              </w:rPr>
              <w:t>sc</w:t>
            </w:r>
            <w:proofErr w:type="spellEnd"/>
            <w:r w:rsidRPr="00EC31AA">
              <w:rPr>
                <w:color w:val="000000"/>
                <w:sz w:val="22"/>
                <w:szCs w:val="22"/>
              </w:rPr>
              <w:t xml:space="preserve"> eller iv</w:t>
            </w:r>
          </w:p>
        </w:tc>
        <w:tc>
          <w:tcPr>
            <w:tcW w:w="2993" w:type="dxa"/>
            <w:vAlign w:val="center"/>
          </w:tcPr>
          <w:p w:rsidRPr="00EC31AA" w:rsidR="005E7B19" w:rsidP="005E7B19" w:rsidRDefault="005E7B19" w14:paraId="50D38A7E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r w:rsidRPr="00EC31AA">
              <w:rPr>
                <w:color w:val="000000"/>
                <w:sz w:val="22"/>
                <w:szCs w:val="22"/>
              </w:rPr>
              <w:t xml:space="preserve">Nytt värde efter </w:t>
            </w:r>
            <w:r w:rsidRPr="00EC31AA">
              <w:rPr>
                <w:sz w:val="22"/>
                <w:szCs w:val="22"/>
              </w:rPr>
              <w:t>120</w:t>
            </w:r>
            <w:r w:rsidRPr="00EC31AA">
              <w:rPr>
                <w:color w:val="FF0000"/>
                <w:sz w:val="22"/>
                <w:szCs w:val="22"/>
              </w:rPr>
              <w:t xml:space="preserve"> </w:t>
            </w:r>
            <w:r w:rsidRPr="00EC31AA">
              <w:rPr>
                <w:color w:val="000000"/>
                <w:sz w:val="22"/>
                <w:szCs w:val="22"/>
              </w:rPr>
              <w:t>min</w:t>
            </w:r>
          </w:p>
        </w:tc>
      </w:tr>
      <w:tr w:rsidRPr="00C31E42" w:rsidR="005E7B19" w:rsidTr="00CD6D72" w14:paraId="35D6BEE2" w14:textId="77777777">
        <w:trPr>
          <w:trHeight w:val="431"/>
        </w:trPr>
        <w:tc>
          <w:tcPr>
            <w:tcW w:w="1549" w:type="dxa"/>
            <w:vAlign w:val="center"/>
          </w:tcPr>
          <w:p w:rsidRPr="00EC31AA" w:rsidR="005E7B19" w:rsidP="005E7B19" w:rsidRDefault="005E7B19" w14:paraId="47F018F8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r w:rsidRPr="00EC31AA">
              <w:rPr>
                <w:b/>
                <w:bCs/>
                <w:color w:val="000000"/>
                <w:sz w:val="22"/>
                <w:szCs w:val="22"/>
              </w:rPr>
              <w:t xml:space="preserve">&gt;15 </w:t>
            </w:r>
            <w:proofErr w:type="spellStart"/>
            <w:r w:rsidRPr="00EC31AA">
              <w:rPr>
                <w:b/>
                <w:bCs/>
                <w:color w:val="000000"/>
                <w:sz w:val="22"/>
                <w:szCs w:val="22"/>
              </w:rPr>
              <w:t>mmol</w:t>
            </w:r>
            <w:proofErr w:type="spellEnd"/>
            <w:r w:rsidRPr="00EC31AA">
              <w:rPr>
                <w:b/>
                <w:bCs/>
                <w:color w:val="000000"/>
                <w:sz w:val="22"/>
                <w:szCs w:val="22"/>
              </w:rPr>
              <w:t>/L</w:t>
            </w:r>
          </w:p>
        </w:tc>
        <w:tc>
          <w:tcPr>
            <w:tcW w:w="2825" w:type="dxa"/>
            <w:vAlign w:val="center"/>
          </w:tcPr>
          <w:p w:rsidRPr="00EC31AA" w:rsidR="005E7B19" w:rsidP="005E7B19" w:rsidRDefault="005E7B19" w14:paraId="60FAC1B3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r w:rsidRPr="00EC31AA">
              <w:rPr>
                <w:color w:val="000000"/>
                <w:sz w:val="22"/>
                <w:szCs w:val="22"/>
              </w:rPr>
              <w:t>0,15 ml = 15 E</w:t>
            </w:r>
          </w:p>
        </w:tc>
        <w:tc>
          <w:tcPr>
            <w:tcW w:w="1073" w:type="dxa"/>
            <w:vAlign w:val="center"/>
          </w:tcPr>
          <w:p w:rsidRPr="00EC31AA" w:rsidR="005E7B19" w:rsidP="005E7B19" w:rsidRDefault="005E7B19" w14:paraId="0EE5E78B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proofErr w:type="spellStart"/>
            <w:r w:rsidRPr="00EC31AA">
              <w:rPr>
                <w:color w:val="000000"/>
                <w:sz w:val="22"/>
                <w:szCs w:val="22"/>
              </w:rPr>
              <w:t>sc</w:t>
            </w:r>
            <w:proofErr w:type="spellEnd"/>
            <w:r w:rsidRPr="00EC31AA">
              <w:rPr>
                <w:color w:val="000000"/>
                <w:sz w:val="22"/>
                <w:szCs w:val="22"/>
              </w:rPr>
              <w:t xml:space="preserve"> eller iv</w:t>
            </w:r>
          </w:p>
        </w:tc>
        <w:tc>
          <w:tcPr>
            <w:tcW w:w="2993" w:type="dxa"/>
            <w:vAlign w:val="center"/>
          </w:tcPr>
          <w:p w:rsidRPr="00EC31AA" w:rsidR="005E7B19" w:rsidP="005E7B19" w:rsidRDefault="005E7B19" w14:paraId="24F0681C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r w:rsidRPr="00EC31AA">
              <w:rPr>
                <w:color w:val="000000"/>
                <w:sz w:val="22"/>
                <w:szCs w:val="22"/>
              </w:rPr>
              <w:t>Nytt värde efter 120 min</w:t>
            </w:r>
          </w:p>
        </w:tc>
      </w:tr>
    </w:tbl>
    <w:p w:rsidR="005E7B19" w:rsidP="005E7B19" w:rsidRDefault="005E7B19" w14:paraId="26A32BC8" w14:textId="77777777">
      <w:pPr>
        <w:ind w:left="0"/>
        <w:rPr>
          <w:b/>
          <w:bCs/>
        </w:rPr>
      </w:pPr>
    </w:p>
    <w:p w:rsidR="0017157B" w:rsidP="005E7B19" w:rsidRDefault="005747A5" w14:paraId="28D159C6" w14:textId="2F89D8A3">
      <w:pPr>
        <w:ind w:left="0"/>
        <w:rPr>
          <w:b/>
          <w:bCs/>
        </w:rPr>
      </w:pPr>
      <w:r w:rsidRPr="0017157B">
        <w:rPr>
          <w:b/>
          <w:bCs/>
        </w:rPr>
        <w:t>Uppstart infusion med bolus efter läkarordination</w:t>
      </w:r>
    </w:p>
    <w:tbl>
      <w:tblPr>
        <w:tblpPr w:leftFromText="141" w:rightFromText="141" w:vertAnchor="text" w:horzAnchor="margin" w:tblpY="146"/>
        <w:tblW w:w="846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right w:w="57" w:type="dxa"/>
        </w:tblCellMar>
        <w:tblLook w:val="0000" w:firstRow="0" w:lastRow="0" w:firstColumn="0" w:lastColumn="0" w:noHBand="0" w:noVBand="0"/>
      </w:tblPr>
      <w:tblGrid>
        <w:gridCol w:w="2041"/>
        <w:gridCol w:w="1740"/>
        <w:gridCol w:w="3227"/>
        <w:gridCol w:w="1461"/>
      </w:tblGrid>
      <w:tr w:rsidRPr="005747A5" w:rsidR="005E7B19" w:rsidTr="4E5975F8" w14:paraId="2011189E" w14:textId="77777777">
        <w:trPr>
          <w:trHeight w:val="1159"/>
        </w:trPr>
        <w:tc>
          <w:tcPr>
            <w:tcW w:w="2041" w:type="dxa"/>
            <w:shd w:val="clear" w:color="auto" w:fill="BDD6EE"/>
            <w:vAlign w:val="center"/>
          </w:tcPr>
          <w:p w:rsidRPr="0017157B" w:rsidR="005E7B19" w:rsidP="005E7B19" w:rsidRDefault="005E7B19" w14:paraId="2F4152D0" w14:textId="77777777">
            <w:pPr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r w:rsidRPr="0017157B">
              <w:rPr>
                <w:b/>
                <w:sz w:val="22"/>
                <w:szCs w:val="22"/>
              </w:rPr>
              <w:t>P-glukosvärde</w:t>
            </w:r>
          </w:p>
        </w:tc>
        <w:tc>
          <w:tcPr>
            <w:tcW w:w="1740" w:type="dxa"/>
            <w:shd w:val="clear" w:color="auto" w:fill="BDD6EE"/>
            <w:vAlign w:val="center"/>
          </w:tcPr>
          <w:p w:rsidR="005E7B19" w:rsidP="005E7B19" w:rsidRDefault="005E7B19" w14:paraId="0BCCC379" w14:textId="77777777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17157B">
              <w:rPr>
                <w:b/>
                <w:bCs/>
                <w:sz w:val="22"/>
                <w:szCs w:val="22"/>
              </w:rPr>
              <w:t xml:space="preserve">Bolus Insulin </w:t>
            </w:r>
            <w:proofErr w:type="spellStart"/>
            <w:r w:rsidRPr="0017157B">
              <w:rPr>
                <w:b/>
                <w:bCs/>
                <w:sz w:val="22"/>
                <w:szCs w:val="22"/>
              </w:rPr>
              <w:t>lispro</w:t>
            </w:r>
            <w:proofErr w:type="spellEnd"/>
            <w:r w:rsidRPr="0017157B">
              <w:rPr>
                <w:b/>
                <w:bCs/>
                <w:sz w:val="22"/>
                <w:szCs w:val="22"/>
              </w:rPr>
              <w:t xml:space="preserve"> 100 E/ml</w:t>
            </w:r>
          </w:p>
          <w:p w:rsidRPr="0017157B" w:rsidR="00160287" w:rsidP="005E7B19" w:rsidRDefault="00160287" w14:paraId="7812C0B6" w14:textId="3C1DC759">
            <w:pPr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(OBS styrka)</w:t>
            </w:r>
          </w:p>
        </w:tc>
        <w:tc>
          <w:tcPr>
            <w:tcW w:w="3227" w:type="dxa"/>
            <w:shd w:val="clear" w:color="auto" w:fill="BDD6EE"/>
            <w:vAlign w:val="center"/>
          </w:tcPr>
          <w:p w:rsidR="005E7B19" w:rsidP="005E7B19" w:rsidRDefault="005E7B19" w14:paraId="7B544312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7157B">
              <w:rPr>
                <w:b/>
                <w:sz w:val="22"/>
                <w:szCs w:val="22"/>
              </w:rPr>
              <w:t xml:space="preserve">Infusion </w:t>
            </w:r>
            <w:r w:rsidRPr="0017157B">
              <w:rPr>
                <w:b/>
                <w:bCs/>
                <w:sz w:val="22"/>
                <w:szCs w:val="22"/>
              </w:rPr>
              <w:t xml:space="preserve">Insulin </w:t>
            </w:r>
            <w:proofErr w:type="spellStart"/>
            <w:r w:rsidRPr="0017157B">
              <w:rPr>
                <w:b/>
                <w:bCs/>
                <w:sz w:val="22"/>
                <w:szCs w:val="22"/>
              </w:rPr>
              <w:t>lispro</w:t>
            </w:r>
            <w:proofErr w:type="spellEnd"/>
            <w:r w:rsidRPr="0017157B">
              <w:rPr>
                <w:b/>
                <w:bCs/>
                <w:sz w:val="22"/>
                <w:szCs w:val="22"/>
              </w:rPr>
              <w:t xml:space="preserve"> </w:t>
            </w:r>
            <w:r w:rsidRPr="0017157B">
              <w:rPr>
                <w:b/>
                <w:sz w:val="22"/>
                <w:szCs w:val="22"/>
              </w:rPr>
              <w:t xml:space="preserve">1 E/ml </w:t>
            </w:r>
            <w:r w:rsidRPr="0017157B">
              <w:rPr>
                <w:b/>
                <w:sz w:val="22"/>
                <w:szCs w:val="22"/>
              </w:rPr>
              <w:br/>
            </w:r>
            <w:r w:rsidRPr="0017157B">
              <w:rPr>
                <w:sz w:val="22"/>
                <w:szCs w:val="22"/>
              </w:rPr>
              <w:t xml:space="preserve">Beredning: 0,5 ml Insulin </w:t>
            </w:r>
            <w:proofErr w:type="spellStart"/>
            <w:r w:rsidRPr="0017157B">
              <w:rPr>
                <w:sz w:val="22"/>
                <w:szCs w:val="22"/>
              </w:rPr>
              <w:t>lispro</w:t>
            </w:r>
            <w:proofErr w:type="spellEnd"/>
            <w:r w:rsidRPr="0017157B">
              <w:rPr>
                <w:sz w:val="22"/>
                <w:szCs w:val="22"/>
              </w:rPr>
              <w:t xml:space="preserve"> (100 E/ml) sätts till 49,5 ml Natriumklorid 9mg/ml = 1 E/ml.</w:t>
            </w:r>
          </w:p>
          <w:p w:rsidRPr="00160287" w:rsidR="00160287" w:rsidP="005E7B19" w:rsidRDefault="00160287" w14:paraId="02780D71" w14:textId="3D6EAE39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160287">
              <w:rPr>
                <w:b/>
                <w:bCs/>
                <w:sz w:val="22"/>
                <w:szCs w:val="22"/>
              </w:rPr>
              <w:t>(OBS lägre styrka</w:t>
            </w:r>
            <w:r>
              <w:rPr>
                <w:b/>
                <w:bCs/>
                <w:sz w:val="22"/>
                <w:szCs w:val="22"/>
              </w:rPr>
              <w:t xml:space="preserve"> än bolus</w:t>
            </w:r>
            <w:r w:rsidRPr="00160287">
              <w:rPr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1461" w:type="dxa"/>
            <w:shd w:val="clear" w:color="auto" w:fill="BDD6EE"/>
            <w:vAlign w:val="center"/>
          </w:tcPr>
          <w:p w:rsidRPr="0017157B" w:rsidR="005E7B19" w:rsidP="005E7B19" w:rsidRDefault="005E7B19" w14:paraId="52A85D53" w14:textId="77777777">
            <w:pPr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r w:rsidRPr="0017157B">
              <w:rPr>
                <w:b/>
                <w:sz w:val="22"/>
                <w:szCs w:val="22"/>
              </w:rPr>
              <w:t>Nästa prov</w:t>
            </w:r>
          </w:p>
        </w:tc>
      </w:tr>
      <w:tr w:rsidRPr="005747A5" w:rsidR="005E7B19" w:rsidTr="4E5975F8" w14:paraId="041FB866" w14:textId="77777777">
        <w:trPr>
          <w:trHeight w:val="588"/>
        </w:trPr>
        <w:tc>
          <w:tcPr>
            <w:tcW w:w="2041" w:type="dxa"/>
            <w:vAlign w:val="center"/>
          </w:tcPr>
          <w:p w:rsidRPr="0017157B" w:rsidR="005E7B19" w:rsidP="005E7B19" w:rsidRDefault="005E7B19" w14:paraId="4AEA1940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proofErr w:type="gramStart"/>
            <w:r w:rsidRPr="0017157B">
              <w:rPr>
                <w:b/>
                <w:bCs/>
                <w:color w:val="000000"/>
                <w:sz w:val="22"/>
                <w:szCs w:val="22"/>
              </w:rPr>
              <w:t>8,1-10,9</w:t>
            </w:r>
            <w:proofErr w:type="gramEnd"/>
            <w:r w:rsidRPr="0017157B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17157B">
              <w:rPr>
                <w:b/>
                <w:bCs/>
                <w:color w:val="000000"/>
                <w:sz w:val="22"/>
                <w:szCs w:val="22"/>
              </w:rPr>
              <w:t>mmol</w:t>
            </w:r>
            <w:proofErr w:type="spellEnd"/>
            <w:r w:rsidRPr="0017157B">
              <w:rPr>
                <w:b/>
                <w:bCs/>
                <w:color w:val="000000"/>
                <w:sz w:val="22"/>
                <w:szCs w:val="22"/>
              </w:rPr>
              <w:t>/L</w:t>
            </w:r>
          </w:p>
        </w:tc>
        <w:tc>
          <w:tcPr>
            <w:tcW w:w="1740" w:type="dxa"/>
            <w:vAlign w:val="center"/>
          </w:tcPr>
          <w:p w:rsidRPr="0017157B" w:rsidR="005E7B19" w:rsidP="005E7B19" w:rsidRDefault="005E7B19" w14:paraId="11D77A67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r w:rsidRPr="0017157B">
              <w:rPr>
                <w:color w:val="000000"/>
                <w:sz w:val="22"/>
                <w:szCs w:val="22"/>
              </w:rPr>
              <w:t>Ingen bolus</w:t>
            </w:r>
          </w:p>
        </w:tc>
        <w:tc>
          <w:tcPr>
            <w:tcW w:w="3227" w:type="dxa"/>
            <w:vAlign w:val="center"/>
          </w:tcPr>
          <w:p w:rsidRPr="0017157B" w:rsidR="005E7B19" w:rsidP="005E7B19" w:rsidRDefault="005E7B19" w14:paraId="127F8635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r w:rsidRPr="0017157B">
              <w:rPr>
                <w:color w:val="000000"/>
                <w:sz w:val="22"/>
                <w:szCs w:val="22"/>
              </w:rPr>
              <w:t>2 ml/h</w:t>
            </w:r>
          </w:p>
        </w:tc>
        <w:tc>
          <w:tcPr>
            <w:tcW w:w="1461" w:type="dxa"/>
            <w:vMerge w:val="restart"/>
            <w:vAlign w:val="center"/>
          </w:tcPr>
          <w:p w:rsidRPr="0017157B" w:rsidR="005E7B19" w:rsidP="005E7B19" w:rsidRDefault="005E7B19" w14:paraId="414C48FD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</w:p>
          <w:p w:rsidRPr="0017157B" w:rsidR="005E7B19" w:rsidP="005E7B19" w:rsidRDefault="005E7B19" w14:paraId="2698F26B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</w:p>
          <w:p w:rsidRPr="0017157B" w:rsidR="005E7B19" w:rsidP="005E7B19" w:rsidRDefault="005E7B19" w14:paraId="5498CAE9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r w:rsidRPr="0017157B">
              <w:rPr>
                <w:color w:val="000000"/>
                <w:sz w:val="22"/>
                <w:szCs w:val="22"/>
              </w:rPr>
              <w:t xml:space="preserve">Nytt värde </w:t>
            </w:r>
            <w:r w:rsidRPr="0017157B">
              <w:rPr>
                <w:color w:val="000000"/>
                <w:sz w:val="22"/>
                <w:szCs w:val="22"/>
              </w:rPr>
              <w:br/>
            </w:r>
            <w:r w:rsidRPr="0017157B">
              <w:rPr>
                <w:color w:val="000000"/>
                <w:sz w:val="22"/>
                <w:szCs w:val="22"/>
              </w:rPr>
              <w:t xml:space="preserve">efter </w:t>
            </w:r>
            <w:r w:rsidRPr="0017157B">
              <w:rPr>
                <w:sz w:val="22"/>
                <w:szCs w:val="22"/>
              </w:rPr>
              <w:t xml:space="preserve">120 </w:t>
            </w:r>
            <w:r w:rsidRPr="0017157B">
              <w:rPr>
                <w:color w:val="000000"/>
                <w:sz w:val="22"/>
                <w:szCs w:val="22"/>
              </w:rPr>
              <w:t>min.</w:t>
            </w:r>
          </w:p>
          <w:p w:rsidRPr="0017157B" w:rsidR="005E7B19" w:rsidP="005E7B19" w:rsidRDefault="005E7B19" w14:paraId="04AD36E6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</w:p>
        </w:tc>
      </w:tr>
      <w:tr w:rsidRPr="005747A5" w:rsidR="005E7B19" w:rsidTr="4E5975F8" w14:paraId="692CEC41" w14:textId="77777777">
        <w:trPr>
          <w:trHeight w:val="566"/>
        </w:trPr>
        <w:tc>
          <w:tcPr>
            <w:tcW w:w="2041" w:type="dxa"/>
            <w:vAlign w:val="center"/>
          </w:tcPr>
          <w:p w:rsidRPr="0017157B" w:rsidR="005E7B19" w:rsidP="005E7B19" w:rsidRDefault="005E7B19" w14:paraId="4FF1E64A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proofErr w:type="gramStart"/>
            <w:r w:rsidRPr="0017157B">
              <w:rPr>
                <w:b/>
                <w:bCs/>
                <w:color w:val="000000"/>
                <w:sz w:val="22"/>
                <w:szCs w:val="22"/>
              </w:rPr>
              <w:t>11,0-14,9</w:t>
            </w:r>
            <w:proofErr w:type="gramEnd"/>
            <w:r w:rsidRPr="0017157B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17157B">
              <w:rPr>
                <w:b/>
                <w:bCs/>
                <w:color w:val="000000"/>
                <w:sz w:val="22"/>
                <w:szCs w:val="22"/>
              </w:rPr>
              <w:t>mmol</w:t>
            </w:r>
            <w:proofErr w:type="spellEnd"/>
            <w:r w:rsidRPr="0017157B">
              <w:rPr>
                <w:b/>
                <w:bCs/>
                <w:color w:val="000000"/>
                <w:sz w:val="22"/>
                <w:szCs w:val="22"/>
              </w:rPr>
              <w:t>/L</w:t>
            </w:r>
          </w:p>
        </w:tc>
        <w:tc>
          <w:tcPr>
            <w:tcW w:w="1740" w:type="dxa"/>
            <w:vAlign w:val="center"/>
          </w:tcPr>
          <w:p w:rsidRPr="0017157B" w:rsidR="005E7B19" w:rsidP="005E7B19" w:rsidRDefault="005E7B19" w14:paraId="0E1C786E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r w:rsidRPr="0017157B">
              <w:rPr>
                <w:color w:val="000000"/>
                <w:sz w:val="22"/>
                <w:szCs w:val="22"/>
              </w:rPr>
              <w:t>0,05 ml = 5 E</w:t>
            </w:r>
          </w:p>
        </w:tc>
        <w:tc>
          <w:tcPr>
            <w:tcW w:w="3227" w:type="dxa"/>
            <w:vAlign w:val="center"/>
          </w:tcPr>
          <w:p w:rsidRPr="0017157B" w:rsidR="005E7B19" w:rsidP="005E7B19" w:rsidRDefault="005E7B19" w14:paraId="7544DBBD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r w:rsidRPr="0017157B">
              <w:rPr>
                <w:color w:val="000000"/>
                <w:sz w:val="22"/>
                <w:szCs w:val="22"/>
              </w:rPr>
              <w:t>2 - 4 ml/h</w:t>
            </w:r>
          </w:p>
        </w:tc>
        <w:tc>
          <w:tcPr>
            <w:tcW w:w="1461" w:type="dxa"/>
            <w:vMerge/>
            <w:vAlign w:val="center"/>
          </w:tcPr>
          <w:p w:rsidRPr="0017157B" w:rsidR="005E7B19" w:rsidP="005E7B19" w:rsidRDefault="005E7B19" w14:paraId="6DAEE24F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</w:p>
        </w:tc>
      </w:tr>
      <w:tr w:rsidRPr="005747A5" w:rsidR="005E7B19" w:rsidTr="4E5975F8" w14:paraId="1EBF4208" w14:textId="77777777">
        <w:trPr>
          <w:trHeight w:val="578"/>
        </w:trPr>
        <w:tc>
          <w:tcPr>
            <w:tcW w:w="2041" w:type="dxa"/>
            <w:vAlign w:val="center"/>
          </w:tcPr>
          <w:p w:rsidRPr="0017157B" w:rsidR="005E7B19" w:rsidP="005E7B19" w:rsidRDefault="005E7B19" w14:paraId="7B7067AE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proofErr w:type="gramStart"/>
            <w:r w:rsidRPr="0017157B">
              <w:rPr>
                <w:b/>
                <w:bCs/>
                <w:color w:val="000000"/>
                <w:sz w:val="22"/>
                <w:szCs w:val="22"/>
              </w:rPr>
              <w:t>15,0-19,9</w:t>
            </w:r>
            <w:proofErr w:type="gramEnd"/>
            <w:r w:rsidRPr="0017157B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17157B">
              <w:rPr>
                <w:b/>
                <w:bCs/>
                <w:color w:val="000000"/>
                <w:sz w:val="22"/>
                <w:szCs w:val="22"/>
              </w:rPr>
              <w:t>mmol</w:t>
            </w:r>
            <w:proofErr w:type="spellEnd"/>
            <w:r w:rsidRPr="0017157B">
              <w:rPr>
                <w:b/>
                <w:bCs/>
                <w:color w:val="000000"/>
                <w:sz w:val="22"/>
                <w:szCs w:val="22"/>
              </w:rPr>
              <w:t>/L</w:t>
            </w:r>
          </w:p>
        </w:tc>
        <w:tc>
          <w:tcPr>
            <w:tcW w:w="1740" w:type="dxa"/>
            <w:vAlign w:val="center"/>
          </w:tcPr>
          <w:p w:rsidRPr="0017157B" w:rsidR="005E7B19" w:rsidP="005E7B19" w:rsidRDefault="005E7B19" w14:paraId="224677E6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r w:rsidRPr="0017157B">
              <w:rPr>
                <w:color w:val="000000"/>
                <w:sz w:val="22"/>
                <w:szCs w:val="22"/>
              </w:rPr>
              <w:t>0,10 ml = 10E</w:t>
            </w:r>
          </w:p>
        </w:tc>
        <w:tc>
          <w:tcPr>
            <w:tcW w:w="3227" w:type="dxa"/>
            <w:vAlign w:val="center"/>
          </w:tcPr>
          <w:p w:rsidRPr="0017157B" w:rsidR="005E7B19" w:rsidP="005E7B19" w:rsidRDefault="005E7B19" w14:paraId="0472656F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r w:rsidRPr="0017157B">
              <w:rPr>
                <w:color w:val="000000"/>
                <w:sz w:val="22"/>
                <w:szCs w:val="22"/>
              </w:rPr>
              <w:t>4 - 6 ml/h</w:t>
            </w:r>
          </w:p>
        </w:tc>
        <w:tc>
          <w:tcPr>
            <w:tcW w:w="1461" w:type="dxa"/>
            <w:vMerge/>
            <w:vAlign w:val="center"/>
          </w:tcPr>
          <w:p w:rsidRPr="0017157B" w:rsidR="005E7B19" w:rsidP="005E7B19" w:rsidRDefault="005E7B19" w14:paraId="33AA139D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</w:p>
        </w:tc>
      </w:tr>
      <w:tr w:rsidRPr="005747A5" w:rsidR="005E7B19" w:rsidTr="4E5975F8" w14:paraId="78519CAD" w14:textId="77777777">
        <w:trPr>
          <w:trHeight w:val="572"/>
        </w:trPr>
        <w:tc>
          <w:tcPr>
            <w:tcW w:w="2041" w:type="dxa"/>
            <w:vAlign w:val="center"/>
          </w:tcPr>
          <w:p w:rsidRPr="0017157B" w:rsidR="005E7B19" w:rsidP="005E7B19" w:rsidRDefault="005E7B19" w14:paraId="2A54F823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proofErr w:type="gramStart"/>
            <w:r w:rsidRPr="0017157B">
              <w:rPr>
                <w:b/>
                <w:bCs/>
                <w:color w:val="000000"/>
                <w:sz w:val="22"/>
                <w:szCs w:val="22"/>
              </w:rPr>
              <w:t>20,0-25,0</w:t>
            </w:r>
            <w:proofErr w:type="gramEnd"/>
            <w:r w:rsidRPr="0017157B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17157B">
              <w:rPr>
                <w:b/>
                <w:bCs/>
                <w:color w:val="000000"/>
                <w:sz w:val="22"/>
                <w:szCs w:val="22"/>
              </w:rPr>
              <w:t>mmol</w:t>
            </w:r>
            <w:proofErr w:type="spellEnd"/>
            <w:r w:rsidRPr="0017157B">
              <w:rPr>
                <w:b/>
                <w:bCs/>
                <w:color w:val="000000"/>
                <w:sz w:val="22"/>
                <w:szCs w:val="22"/>
              </w:rPr>
              <w:t>/L</w:t>
            </w:r>
          </w:p>
        </w:tc>
        <w:tc>
          <w:tcPr>
            <w:tcW w:w="1740" w:type="dxa"/>
            <w:vAlign w:val="center"/>
          </w:tcPr>
          <w:p w:rsidRPr="0017157B" w:rsidR="005E7B19" w:rsidP="005E7B19" w:rsidRDefault="005E7B19" w14:paraId="18C01848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r w:rsidRPr="0017157B">
              <w:rPr>
                <w:color w:val="000000"/>
                <w:sz w:val="22"/>
                <w:szCs w:val="22"/>
              </w:rPr>
              <w:t>0,15 ml = 15E</w:t>
            </w:r>
          </w:p>
        </w:tc>
        <w:tc>
          <w:tcPr>
            <w:tcW w:w="3227" w:type="dxa"/>
            <w:vAlign w:val="center"/>
          </w:tcPr>
          <w:p w:rsidRPr="0017157B" w:rsidR="005E7B19" w:rsidP="005E7B19" w:rsidRDefault="005E7B19" w14:paraId="1C703329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r w:rsidRPr="0017157B">
              <w:rPr>
                <w:color w:val="000000"/>
                <w:sz w:val="22"/>
                <w:szCs w:val="22"/>
              </w:rPr>
              <w:t>8 ml/h</w:t>
            </w:r>
          </w:p>
        </w:tc>
        <w:tc>
          <w:tcPr>
            <w:tcW w:w="1461" w:type="dxa"/>
            <w:vMerge/>
            <w:vAlign w:val="center"/>
          </w:tcPr>
          <w:p w:rsidRPr="0017157B" w:rsidR="005E7B19" w:rsidP="005E7B19" w:rsidRDefault="005E7B19" w14:paraId="17677DCB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</w:p>
        </w:tc>
      </w:tr>
      <w:tr w:rsidRPr="005747A5" w:rsidR="005E7B19" w:rsidTr="4E5975F8" w14:paraId="573F0153" w14:textId="77777777">
        <w:trPr>
          <w:trHeight w:val="566"/>
        </w:trPr>
        <w:tc>
          <w:tcPr>
            <w:tcW w:w="2041" w:type="dxa"/>
            <w:vAlign w:val="center"/>
          </w:tcPr>
          <w:p w:rsidRPr="0017157B" w:rsidR="005E7B19" w:rsidP="005E7B19" w:rsidRDefault="005E7B19" w14:paraId="6DF48112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r w:rsidRPr="0017157B">
              <w:rPr>
                <w:b/>
                <w:bCs/>
                <w:color w:val="000000"/>
                <w:sz w:val="22"/>
                <w:szCs w:val="22"/>
              </w:rPr>
              <w:t xml:space="preserve">&gt;25 </w:t>
            </w:r>
            <w:proofErr w:type="spellStart"/>
            <w:r w:rsidRPr="0017157B">
              <w:rPr>
                <w:b/>
                <w:bCs/>
                <w:color w:val="000000"/>
                <w:sz w:val="22"/>
                <w:szCs w:val="22"/>
              </w:rPr>
              <w:t>mmol</w:t>
            </w:r>
            <w:proofErr w:type="spellEnd"/>
            <w:r w:rsidRPr="0017157B">
              <w:rPr>
                <w:b/>
                <w:bCs/>
                <w:color w:val="000000"/>
                <w:sz w:val="22"/>
                <w:szCs w:val="22"/>
              </w:rPr>
              <w:t>/L</w:t>
            </w:r>
          </w:p>
        </w:tc>
        <w:tc>
          <w:tcPr>
            <w:tcW w:w="1740" w:type="dxa"/>
            <w:vAlign w:val="center"/>
          </w:tcPr>
          <w:p w:rsidRPr="0017157B" w:rsidR="005E7B19" w:rsidP="005E7B19" w:rsidRDefault="005E7B19" w14:paraId="580882DA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r w:rsidRPr="0017157B">
              <w:rPr>
                <w:color w:val="000000"/>
                <w:sz w:val="22"/>
                <w:szCs w:val="22"/>
              </w:rPr>
              <w:t>0,20 ml = 20E</w:t>
            </w:r>
          </w:p>
        </w:tc>
        <w:tc>
          <w:tcPr>
            <w:tcW w:w="3227" w:type="dxa"/>
            <w:vAlign w:val="center"/>
          </w:tcPr>
          <w:p w:rsidRPr="0017157B" w:rsidR="005E7B19" w:rsidP="005E7B19" w:rsidRDefault="005E7B19" w14:paraId="5990D403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  <w:r w:rsidRPr="0017157B">
              <w:rPr>
                <w:color w:val="000000"/>
                <w:sz w:val="22"/>
                <w:szCs w:val="22"/>
              </w:rPr>
              <w:t>10 ml/h</w:t>
            </w:r>
          </w:p>
        </w:tc>
        <w:tc>
          <w:tcPr>
            <w:tcW w:w="1461" w:type="dxa"/>
            <w:vMerge/>
            <w:vAlign w:val="center"/>
          </w:tcPr>
          <w:p w:rsidRPr="0017157B" w:rsidR="005E7B19" w:rsidP="005E7B19" w:rsidRDefault="005E7B19" w14:paraId="242269BB" w14:textId="77777777">
            <w:pPr>
              <w:spacing w:after="0" w:line="240" w:lineRule="auto"/>
              <w:ind w:left="0" w:right="0"/>
              <w:rPr>
                <w:color w:val="000000"/>
                <w:sz w:val="22"/>
                <w:szCs w:val="22"/>
              </w:rPr>
            </w:pPr>
          </w:p>
        </w:tc>
      </w:tr>
    </w:tbl>
    <w:p w:rsidRPr="0017157B" w:rsidR="005747A5" w:rsidP="40BAFA1D" w:rsidRDefault="005747A5" w14:paraId="378069B8" w14:textId="026DBA8E">
      <w:pPr>
        <w:ind w:left="0"/>
      </w:pPr>
    </w:p>
    <w:p w:rsidRPr="0017157B" w:rsidR="00CD6D72" w:rsidP="40BAFA1D" w:rsidRDefault="005747A5" w14:paraId="739D0A6E" w14:textId="27488E1D">
      <w:pPr>
        <w:ind w:left="0"/>
        <w:rPr>
          <w:b/>
          <w:bCs/>
        </w:rPr>
      </w:pPr>
      <w:r w:rsidRPr="40BAFA1D">
        <w:rPr>
          <w:b/>
          <w:bCs/>
        </w:rPr>
        <w:t>Åtgärder under pågående infusion utan specifik ordination</w:t>
      </w:r>
    </w:p>
    <w:tbl>
      <w:tblPr>
        <w:tblW w:w="8505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right w:w="28" w:type="dxa"/>
        </w:tblCellMar>
        <w:tblLook w:val="0000" w:firstRow="0" w:lastRow="0" w:firstColumn="0" w:lastColumn="0" w:noHBand="0" w:noVBand="0"/>
      </w:tblPr>
      <w:tblGrid>
        <w:gridCol w:w="1842"/>
        <w:gridCol w:w="4253"/>
        <w:gridCol w:w="2410"/>
      </w:tblGrid>
      <w:tr w:rsidRPr="005747A5" w:rsidR="005747A5" w:rsidTr="00CD6D72" w14:paraId="00CAB00D" w14:textId="77777777">
        <w:trPr>
          <w:trHeight w:val="402"/>
          <w:tblHeader/>
        </w:trPr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DD6EE"/>
          </w:tcPr>
          <w:p w:rsidRPr="00190133" w:rsidR="005747A5" w:rsidP="005747A5" w:rsidRDefault="005747A5" w14:paraId="3D7AE83F" w14:textId="77777777">
            <w:pPr>
              <w:spacing w:after="0" w:line="240" w:lineRule="auto"/>
              <w:ind w:left="0" w:right="0"/>
              <w:rPr>
                <w:b/>
                <w:bCs/>
                <w:color w:val="000000"/>
                <w:sz w:val="22"/>
                <w:szCs w:val="22"/>
              </w:rPr>
            </w:pPr>
            <w:r w:rsidRPr="00190133">
              <w:rPr>
                <w:b/>
                <w:bCs/>
                <w:color w:val="000000"/>
                <w:sz w:val="22"/>
                <w:szCs w:val="22"/>
              </w:rPr>
              <w:t>P-glukosvärde</w:t>
            </w:r>
          </w:p>
        </w:tc>
        <w:tc>
          <w:tcPr>
            <w:tcW w:w="4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DD6EE"/>
          </w:tcPr>
          <w:p w:rsidRPr="00190133" w:rsidR="005747A5" w:rsidP="005747A5" w:rsidRDefault="005747A5" w14:paraId="2F2C859D" w14:textId="77777777">
            <w:pPr>
              <w:spacing w:after="0" w:line="240" w:lineRule="auto"/>
              <w:ind w:left="0" w:right="0"/>
              <w:rPr>
                <w:b/>
                <w:bCs/>
                <w:color w:val="000000"/>
                <w:sz w:val="22"/>
                <w:szCs w:val="22"/>
              </w:rPr>
            </w:pPr>
            <w:r w:rsidRPr="00190133">
              <w:rPr>
                <w:b/>
                <w:bCs/>
                <w:color w:val="000000"/>
                <w:sz w:val="22"/>
                <w:szCs w:val="22"/>
              </w:rPr>
              <w:t>Åtgärd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DD6EE"/>
          </w:tcPr>
          <w:p w:rsidRPr="00190133" w:rsidR="005747A5" w:rsidP="005747A5" w:rsidRDefault="005747A5" w14:paraId="5A0EB1DF" w14:textId="77777777">
            <w:pPr>
              <w:spacing w:after="0" w:line="240" w:lineRule="auto"/>
              <w:ind w:left="0" w:right="0"/>
              <w:rPr>
                <w:b/>
                <w:bCs/>
                <w:color w:val="000000"/>
                <w:sz w:val="22"/>
                <w:szCs w:val="22"/>
              </w:rPr>
            </w:pPr>
            <w:r w:rsidRPr="00190133">
              <w:rPr>
                <w:b/>
                <w:bCs/>
                <w:color w:val="000000"/>
                <w:sz w:val="22"/>
                <w:szCs w:val="22"/>
              </w:rPr>
              <w:t>Nästa prov</w:t>
            </w:r>
          </w:p>
        </w:tc>
      </w:tr>
      <w:tr w:rsidRPr="005747A5" w:rsidR="005747A5" w:rsidTr="00CD6D72" w14:paraId="6AFF311F" w14:textId="77777777">
        <w:trPr>
          <w:trHeight w:val="1968"/>
        </w:trPr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90133" w:rsidR="005747A5" w:rsidP="00D8010E" w:rsidRDefault="005747A5" w14:paraId="2F0DB4FA" w14:textId="77777777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proofErr w:type="gramStart"/>
            <w:r w:rsidRPr="00190133">
              <w:rPr>
                <w:b/>
                <w:bCs/>
                <w:sz w:val="22"/>
                <w:szCs w:val="22"/>
              </w:rPr>
              <w:t>&lt; 3</w:t>
            </w:r>
            <w:proofErr w:type="gramEnd"/>
            <w:r w:rsidRPr="00190133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190133">
              <w:rPr>
                <w:b/>
                <w:bCs/>
                <w:sz w:val="22"/>
                <w:szCs w:val="22"/>
              </w:rPr>
              <w:t>mmol</w:t>
            </w:r>
            <w:proofErr w:type="spellEnd"/>
            <w:r w:rsidRPr="00190133">
              <w:rPr>
                <w:b/>
                <w:bCs/>
                <w:sz w:val="22"/>
                <w:szCs w:val="22"/>
              </w:rPr>
              <w:t>/L</w:t>
            </w:r>
          </w:p>
        </w:tc>
        <w:tc>
          <w:tcPr>
            <w:tcW w:w="4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90133" w:rsidR="005747A5" w:rsidP="005747A5" w:rsidRDefault="005747A5" w14:paraId="3BE4B21D" w14:textId="292BA0A1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>Stäng av insulininfusionen. Ge 30 ml Glukos 30 % iv. Rapportera till läkare snarast.</w:t>
            </w:r>
            <w:r w:rsidRPr="00190133">
              <w:rPr>
                <w:sz w:val="22"/>
                <w:szCs w:val="22"/>
              </w:rPr>
              <w:br/>
            </w:r>
            <w:r w:rsidRPr="00190133">
              <w:rPr>
                <w:sz w:val="22"/>
                <w:szCs w:val="22"/>
              </w:rPr>
              <w:br/>
            </w:r>
            <w:r w:rsidRPr="00190133">
              <w:rPr>
                <w:sz w:val="22"/>
                <w:szCs w:val="22"/>
              </w:rPr>
              <w:t xml:space="preserve">Upprepa 30 ml </w:t>
            </w:r>
            <w:proofErr w:type="spellStart"/>
            <w:r w:rsidRPr="00190133">
              <w:rPr>
                <w:sz w:val="22"/>
                <w:szCs w:val="22"/>
              </w:rPr>
              <w:t>Glucos</w:t>
            </w:r>
            <w:proofErr w:type="spellEnd"/>
            <w:r w:rsidRPr="00190133">
              <w:rPr>
                <w:sz w:val="22"/>
                <w:szCs w:val="22"/>
              </w:rPr>
              <w:t xml:space="preserve"> 30% om P-glukos är lägre än 3,0 </w:t>
            </w:r>
            <w:proofErr w:type="spellStart"/>
            <w:r w:rsidRPr="00190133">
              <w:rPr>
                <w:sz w:val="22"/>
                <w:szCs w:val="22"/>
              </w:rPr>
              <w:t>mmol</w:t>
            </w:r>
            <w:proofErr w:type="spellEnd"/>
            <w:r w:rsidRPr="00190133">
              <w:rPr>
                <w:sz w:val="22"/>
                <w:szCs w:val="22"/>
              </w:rPr>
              <w:t>/L.</w:t>
            </w:r>
            <w:r w:rsidRPr="00190133">
              <w:rPr>
                <w:sz w:val="22"/>
                <w:szCs w:val="22"/>
              </w:rPr>
              <w:br/>
            </w:r>
            <w:r w:rsidRPr="00190133">
              <w:rPr>
                <w:sz w:val="22"/>
                <w:szCs w:val="22"/>
              </w:rPr>
              <w:br/>
            </w:r>
            <w:r w:rsidRPr="00190133">
              <w:rPr>
                <w:sz w:val="22"/>
                <w:szCs w:val="22"/>
              </w:rPr>
              <w:t xml:space="preserve">När P-glukos är högre än 8 </w:t>
            </w:r>
            <w:proofErr w:type="spellStart"/>
            <w:r w:rsidRPr="00190133">
              <w:rPr>
                <w:sz w:val="22"/>
                <w:szCs w:val="22"/>
              </w:rPr>
              <w:t>mmol</w:t>
            </w:r>
            <w:proofErr w:type="spellEnd"/>
            <w:r w:rsidRPr="00190133">
              <w:rPr>
                <w:sz w:val="22"/>
                <w:szCs w:val="22"/>
              </w:rPr>
              <w:t xml:space="preserve">/L starta på nytt med 50 % av tidigare hastighet. 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010E" w:rsidP="005747A5" w:rsidRDefault="005747A5" w14:paraId="588D9614" w14:textId="09BDFCA9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 xml:space="preserve">Nytt värde efter 10 min. </w:t>
            </w:r>
            <w:r w:rsidRPr="00190133">
              <w:rPr>
                <w:sz w:val="22"/>
                <w:szCs w:val="22"/>
              </w:rPr>
              <w:br/>
            </w:r>
          </w:p>
          <w:p w:rsidRPr="00190133" w:rsidR="005747A5" w:rsidP="005747A5" w:rsidRDefault="005747A5" w14:paraId="4F91CD76" w14:textId="3E30287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br/>
            </w:r>
            <w:r w:rsidRPr="00190133">
              <w:rPr>
                <w:sz w:val="22"/>
                <w:szCs w:val="22"/>
              </w:rPr>
              <w:t>Som ovan.</w:t>
            </w:r>
          </w:p>
          <w:p w:rsidRPr="00190133" w:rsidR="005747A5" w:rsidP="005747A5" w:rsidRDefault="005747A5" w14:paraId="27841A49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190133" w:rsidR="005747A5" w:rsidP="005747A5" w:rsidRDefault="005747A5" w14:paraId="11F12403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br/>
            </w:r>
            <w:r w:rsidRPr="00190133">
              <w:rPr>
                <w:sz w:val="22"/>
                <w:szCs w:val="22"/>
              </w:rPr>
              <w:t>Nytt värde efter 60 min.</w:t>
            </w:r>
          </w:p>
        </w:tc>
      </w:tr>
      <w:tr w:rsidRPr="005747A5" w:rsidR="005747A5" w:rsidTr="00CD6D72" w14:paraId="73BB9DFD" w14:textId="77777777">
        <w:trPr>
          <w:trHeight w:val="973"/>
        </w:trPr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90133" w:rsidR="005747A5" w:rsidP="00D8010E" w:rsidRDefault="005747A5" w14:paraId="06FD7780" w14:textId="77777777">
            <w:pPr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proofErr w:type="gramStart"/>
            <w:r w:rsidRPr="00190133">
              <w:rPr>
                <w:b/>
                <w:bCs/>
                <w:sz w:val="22"/>
                <w:szCs w:val="22"/>
              </w:rPr>
              <w:t>3,0-4,5</w:t>
            </w:r>
            <w:proofErr w:type="gramEnd"/>
            <w:r w:rsidRPr="00190133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190133">
              <w:rPr>
                <w:b/>
                <w:bCs/>
                <w:sz w:val="22"/>
                <w:szCs w:val="22"/>
              </w:rPr>
              <w:t>mmol</w:t>
            </w:r>
            <w:proofErr w:type="spellEnd"/>
            <w:r w:rsidRPr="00190133">
              <w:rPr>
                <w:b/>
                <w:bCs/>
                <w:sz w:val="22"/>
                <w:szCs w:val="22"/>
              </w:rPr>
              <w:t>/L</w:t>
            </w:r>
          </w:p>
        </w:tc>
        <w:tc>
          <w:tcPr>
            <w:tcW w:w="4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90133" w:rsidR="005747A5" w:rsidP="005747A5" w:rsidRDefault="005747A5" w14:paraId="44DE2EE2" w14:textId="14A54EF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 xml:space="preserve">Stäng av insulininfusionen. </w:t>
            </w:r>
          </w:p>
          <w:p w:rsidRPr="00190133" w:rsidR="005747A5" w:rsidP="005747A5" w:rsidRDefault="005747A5" w14:paraId="1AB97596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190133" w:rsidR="005747A5" w:rsidP="005747A5" w:rsidRDefault="005747A5" w14:paraId="57E0BB08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 xml:space="preserve">När P-glukos är högre än 8 </w:t>
            </w:r>
            <w:proofErr w:type="spellStart"/>
            <w:r w:rsidRPr="00190133">
              <w:rPr>
                <w:sz w:val="22"/>
                <w:szCs w:val="22"/>
              </w:rPr>
              <w:t>mmol</w:t>
            </w:r>
            <w:proofErr w:type="spellEnd"/>
            <w:r w:rsidRPr="00190133">
              <w:rPr>
                <w:sz w:val="22"/>
                <w:szCs w:val="22"/>
              </w:rPr>
              <w:t xml:space="preserve">/L, starta på nytt med 50 % av tidigare hastighet. 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010E" w:rsidP="005747A5" w:rsidRDefault="005747A5" w14:paraId="438F915E" w14:textId="24D27328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>Nytt värde efter 60 min.</w:t>
            </w:r>
            <w:r w:rsidRPr="00190133">
              <w:rPr>
                <w:sz w:val="22"/>
                <w:szCs w:val="22"/>
              </w:rPr>
              <w:br/>
            </w:r>
          </w:p>
          <w:p w:rsidRPr="00190133" w:rsidR="005747A5" w:rsidP="005747A5" w:rsidRDefault="005747A5" w14:paraId="6373FCF1" w14:textId="4AC35B3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 xml:space="preserve">Nytt värde efter 120 min. </w:t>
            </w:r>
          </w:p>
        </w:tc>
      </w:tr>
      <w:tr w:rsidRPr="005747A5" w:rsidR="005747A5" w:rsidTr="00CD6D72" w14:paraId="3FCB8A77" w14:textId="77777777">
        <w:trPr>
          <w:trHeight w:val="746"/>
        </w:trPr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90133" w:rsidR="005747A5" w:rsidP="00D8010E" w:rsidRDefault="005747A5" w14:paraId="7FA8D716" w14:textId="389885D2">
            <w:pPr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proofErr w:type="gramStart"/>
            <w:r w:rsidRPr="00190133">
              <w:rPr>
                <w:b/>
                <w:bCs/>
                <w:sz w:val="22"/>
                <w:szCs w:val="22"/>
              </w:rPr>
              <w:t>4,6-6,0</w:t>
            </w:r>
            <w:proofErr w:type="gramEnd"/>
            <w:r w:rsidRPr="00190133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190133">
              <w:rPr>
                <w:b/>
                <w:bCs/>
                <w:sz w:val="22"/>
                <w:szCs w:val="22"/>
              </w:rPr>
              <w:t>mmol</w:t>
            </w:r>
            <w:proofErr w:type="spellEnd"/>
            <w:r w:rsidRPr="00190133">
              <w:rPr>
                <w:b/>
                <w:bCs/>
                <w:sz w:val="22"/>
                <w:szCs w:val="22"/>
              </w:rPr>
              <w:t>/L</w:t>
            </w:r>
          </w:p>
        </w:tc>
        <w:tc>
          <w:tcPr>
            <w:tcW w:w="4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90133" w:rsidR="005747A5" w:rsidP="00D8010E" w:rsidRDefault="005747A5" w14:paraId="25BF047C" w14:textId="02451A4C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 xml:space="preserve">Minska infusionshastigheten med 50 %. </w:t>
            </w:r>
            <w:r w:rsidRPr="00190133">
              <w:rPr>
                <w:sz w:val="22"/>
                <w:szCs w:val="22"/>
              </w:rPr>
              <w:br/>
            </w:r>
            <w:r w:rsidRPr="00190133">
              <w:rPr>
                <w:sz w:val="22"/>
                <w:szCs w:val="22"/>
              </w:rPr>
              <w:t xml:space="preserve">Om P-glukos minskat mer än 6 </w:t>
            </w:r>
            <w:proofErr w:type="spellStart"/>
            <w:r w:rsidRPr="00190133">
              <w:rPr>
                <w:sz w:val="22"/>
                <w:szCs w:val="22"/>
              </w:rPr>
              <w:t>mmol</w:t>
            </w:r>
            <w:proofErr w:type="spellEnd"/>
            <w:r w:rsidRPr="00190133">
              <w:rPr>
                <w:sz w:val="22"/>
                <w:szCs w:val="22"/>
              </w:rPr>
              <w:t>/L pausa infusionen.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90133" w:rsidR="005747A5" w:rsidP="005747A5" w:rsidRDefault="005747A5" w14:paraId="2C1BC118" w14:textId="5268C4BF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 xml:space="preserve">Nytt värde efter 120 min. </w:t>
            </w:r>
          </w:p>
        </w:tc>
      </w:tr>
      <w:tr w:rsidRPr="005747A5" w:rsidR="005747A5" w:rsidTr="00CD6D72" w14:paraId="45EA37C6" w14:textId="77777777">
        <w:trPr>
          <w:trHeight w:val="1572"/>
        </w:trPr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FF1E6"/>
            <w:vAlign w:val="center"/>
          </w:tcPr>
          <w:p w:rsidRPr="00190133" w:rsidR="005747A5" w:rsidP="00D8010E" w:rsidRDefault="005747A5" w14:paraId="51A1B696" w14:textId="77777777">
            <w:pPr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proofErr w:type="gramStart"/>
            <w:r w:rsidRPr="00190133">
              <w:rPr>
                <w:b/>
                <w:bCs/>
                <w:sz w:val="22"/>
                <w:szCs w:val="22"/>
              </w:rPr>
              <w:t>6,0-8,0</w:t>
            </w:r>
            <w:proofErr w:type="gramEnd"/>
            <w:r w:rsidRPr="00190133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190133">
              <w:rPr>
                <w:b/>
                <w:bCs/>
                <w:sz w:val="22"/>
                <w:szCs w:val="22"/>
              </w:rPr>
              <w:t>mmol</w:t>
            </w:r>
            <w:proofErr w:type="spellEnd"/>
            <w:r w:rsidRPr="00190133">
              <w:rPr>
                <w:b/>
                <w:bCs/>
                <w:sz w:val="22"/>
                <w:szCs w:val="22"/>
              </w:rPr>
              <w:t>/L</w:t>
            </w:r>
          </w:p>
        </w:tc>
        <w:tc>
          <w:tcPr>
            <w:tcW w:w="4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FF1E6"/>
          </w:tcPr>
          <w:p w:rsidRPr="00190133" w:rsidR="005747A5" w:rsidP="005747A5" w:rsidRDefault="005747A5" w14:paraId="43E673AE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 xml:space="preserve">Om P-glukos minskat mer än 2,0 </w:t>
            </w:r>
            <w:proofErr w:type="spellStart"/>
            <w:r w:rsidRPr="00190133">
              <w:rPr>
                <w:sz w:val="22"/>
                <w:szCs w:val="22"/>
              </w:rPr>
              <w:t>mmol</w:t>
            </w:r>
            <w:proofErr w:type="spellEnd"/>
            <w:r w:rsidRPr="00190133">
              <w:rPr>
                <w:sz w:val="22"/>
                <w:szCs w:val="22"/>
              </w:rPr>
              <w:t xml:space="preserve">/L från förra värdet, minska infusionshastigheten med 25 %. Om P-glukos minskat mer än 6 </w:t>
            </w:r>
            <w:proofErr w:type="spellStart"/>
            <w:r w:rsidRPr="00190133">
              <w:rPr>
                <w:sz w:val="22"/>
                <w:szCs w:val="22"/>
              </w:rPr>
              <w:t>mmol</w:t>
            </w:r>
            <w:proofErr w:type="spellEnd"/>
            <w:r w:rsidRPr="00190133">
              <w:rPr>
                <w:sz w:val="22"/>
                <w:szCs w:val="22"/>
              </w:rPr>
              <w:t>/L från förra värdet pausa infusionen.</w:t>
            </w:r>
          </w:p>
          <w:p w:rsidRPr="00190133" w:rsidR="005747A5" w:rsidP="005747A5" w:rsidRDefault="005747A5" w14:paraId="7AF0B638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190133" w:rsidR="005747A5" w:rsidP="005747A5" w:rsidRDefault="005747A5" w14:paraId="7F8B84A4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>Om P-glukos är oförändrat eller har ökat, fortsätt med samma infusionshastighet.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FF1E6"/>
          </w:tcPr>
          <w:p w:rsidRPr="00190133" w:rsidR="005747A5" w:rsidP="005747A5" w:rsidRDefault="005747A5" w14:paraId="266C82FD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>Nytt värde efter 120 min.</w:t>
            </w:r>
          </w:p>
          <w:p w:rsidR="00D8010E" w:rsidP="005747A5" w:rsidRDefault="00D8010E" w14:paraId="546F2C44" w14:textId="3A2C2319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="00D8010E" w:rsidP="005747A5" w:rsidRDefault="00D8010E" w14:paraId="43E19DF4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="00D8010E" w:rsidP="005747A5" w:rsidRDefault="00D8010E" w14:paraId="511B7005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190133" w:rsidR="005747A5" w:rsidP="005747A5" w:rsidRDefault="005747A5" w14:paraId="2BE9DDAE" w14:textId="2580ACB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br/>
            </w:r>
            <w:r w:rsidRPr="00190133">
              <w:rPr>
                <w:sz w:val="22"/>
                <w:szCs w:val="22"/>
              </w:rPr>
              <w:t>Nytt värde efter 180 min.</w:t>
            </w:r>
          </w:p>
        </w:tc>
      </w:tr>
      <w:tr w:rsidRPr="005747A5" w:rsidR="005747A5" w:rsidTr="00CD6D72" w14:paraId="6F9735E1" w14:textId="77777777">
        <w:trPr>
          <w:trHeight w:val="3125"/>
        </w:trPr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FF1E6"/>
            <w:vAlign w:val="center"/>
          </w:tcPr>
          <w:p w:rsidRPr="00190133" w:rsidR="005747A5" w:rsidP="00D8010E" w:rsidRDefault="005747A5" w14:paraId="456A7F6C" w14:textId="300E7801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proofErr w:type="gramStart"/>
            <w:r w:rsidRPr="00190133">
              <w:rPr>
                <w:b/>
                <w:bCs/>
                <w:sz w:val="22"/>
                <w:szCs w:val="22"/>
              </w:rPr>
              <w:t>8,1-10,0</w:t>
            </w:r>
            <w:proofErr w:type="gramEnd"/>
            <w:r w:rsidRPr="00190133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190133">
              <w:rPr>
                <w:b/>
                <w:bCs/>
                <w:sz w:val="22"/>
                <w:szCs w:val="22"/>
              </w:rPr>
              <w:t>mmol</w:t>
            </w:r>
            <w:proofErr w:type="spellEnd"/>
            <w:r w:rsidRPr="00190133">
              <w:rPr>
                <w:b/>
                <w:bCs/>
                <w:sz w:val="22"/>
                <w:szCs w:val="22"/>
              </w:rPr>
              <w:t>/L</w:t>
            </w:r>
          </w:p>
          <w:p w:rsidRPr="00190133" w:rsidR="005747A5" w:rsidP="00D8010E" w:rsidRDefault="005747A5" w14:paraId="21A71991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FF1E6"/>
          </w:tcPr>
          <w:p w:rsidRPr="00190133" w:rsidR="005747A5" w:rsidP="005747A5" w:rsidRDefault="005747A5" w14:paraId="228CA685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 xml:space="preserve">Om P-glukos minskat mer än 2,0 </w:t>
            </w:r>
            <w:proofErr w:type="spellStart"/>
            <w:r w:rsidRPr="00190133">
              <w:rPr>
                <w:sz w:val="22"/>
                <w:szCs w:val="22"/>
              </w:rPr>
              <w:t>mmol</w:t>
            </w:r>
            <w:proofErr w:type="spellEnd"/>
            <w:r w:rsidRPr="00190133">
              <w:rPr>
                <w:sz w:val="22"/>
                <w:szCs w:val="22"/>
              </w:rPr>
              <w:t xml:space="preserve">/L från förra värdet, minska infusionshastigheten med 25 %. Om P-glukos minskat mer än 6 </w:t>
            </w:r>
            <w:proofErr w:type="spellStart"/>
            <w:r w:rsidRPr="00190133">
              <w:rPr>
                <w:sz w:val="22"/>
                <w:szCs w:val="22"/>
              </w:rPr>
              <w:t>mmol</w:t>
            </w:r>
            <w:proofErr w:type="spellEnd"/>
            <w:r w:rsidRPr="00190133">
              <w:rPr>
                <w:sz w:val="22"/>
                <w:szCs w:val="22"/>
              </w:rPr>
              <w:t>/L från förra värdet, minska infusionshastigheten med 50%.</w:t>
            </w:r>
            <w:r w:rsidRPr="00190133">
              <w:rPr>
                <w:sz w:val="22"/>
                <w:szCs w:val="22"/>
              </w:rPr>
              <w:br/>
            </w:r>
            <w:r w:rsidRPr="00190133">
              <w:rPr>
                <w:sz w:val="22"/>
                <w:szCs w:val="22"/>
              </w:rPr>
              <w:br/>
            </w:r>
            <w:r w:rsidRPr="00190133">
              <w:rPr>
                <w:sz w:val="22"/>
                <w:szCs w:val="22"/>
              </w:rPr>
              <w:t xml:space="preserve">Om P-glukos är oförändrat, dvs ej ökat eller minskat mer än 2 </w:t>
            </w:r>
            <w:proofErr w:type="spellStart"/>
            <w:r w:rsidRPr="00190133">
              <w:rPr>
                <w:sz w:val="22"/>
                <w:szCs w:val="22"/>
              </w:rPr>
              <w:t>mmol</w:t>
            </w:r>
            <w:proofErr w:type="spellEnd"/>
            <w:r w:rsidRPr="00190133">
              <w:rPr>
                <w:sz w:val="22"/>
                <w:szCs w:val="22"/>
              </w:rPr>
              <w:t>/L från förra värdet, fortsätt med samma infusionshastighet.</w:t>
            </w:r>
          </w:p>
          <w:p w:rsidRPr="00190133" w:rsidR="005747A5" w:rsidP="005747A5" w:rsidRDefault="005747A5" w14:paraId="08DD03CD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190133" w:rsidR="005747A5" w:rsidP="005747A5" w:rsidRDefault="005747A5" w14:paraId="21E78DE4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190133" w:rsidR="005747A5" w:rsidP="005747A5" w:rsidRDefault="005747A5" w14:paraId="4B3B2311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190133" w:rsidR="005747A5" w:rsidP="005747A5" w:rsidRDefault="005747A5" w14:paraId="36BD28B4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 xml:space="preserve">Om P-glukos ökat mer än 2,0 </w:t>
            </w:r>
            <w:proofErr w:type="spellStart"/>
            <w:r w:rsidRPr="00190133">
              <w:rPr>
                <w:sz w:val="22"/>
                <w:szCs w:val="22"/>
              </w:rPr>
              <w:t>mmol</w:t>
            </w:r>
            <w:proofErr w:type="spellEnd"/>
            <w:r w:rsidRPr="00190133">
              <w:rPr>
                <w:sz w:val="22"/>
                <w:szCs w:val="22"/>
              </w:rPr>
              <w:t xml:space="preserve">/L från förra värdet, öka infusionshastigheten med 25 %. </w:t>
            </w:r>
            <w:r w:rsidRPr="00190133">
              <w:rPr>
                <w:sz w:val="22"/>
                <w:szCs w:val="22"/>
              </w:rPr>
              <w:br/>
            </w:r>
            <w:r w:rsidRPr="00190133">
              <w:rPr>
                <w:sz w:val="22"/>
                <w:szCs w:val="22"/>
              </w:rPr>
              <w:t xml:space="preserve">OBS att ökning kanske inte behövs om någon annan faktor som har ökat P-glukos bortfaller eller kan justeras. </w:t>
            </w:r>
            <w:r w:rsidRPr="00190133">
              <w:rPr>
                <w:sz w:val="22"/>
                <w:szCs w:val="22"/>
              </w:rPr>
              <w:br/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FF1E6"/>
          </w:tcPr>
          <w:p w:rsidRPr="00190133" w:rsidR="005747A5" w:rsidP="005747A5" w:rsidRDefault="005747A5" w14:paraId="11CF5FF4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>Nytt värde efter 120 min.</w:t>
            </w:r>
          </w:p>
          <w:p w:rsidR="005747A5" w:rsidP="005747A5" w:rsidRDefault="005747A5" w14:paraId="5BA0CFF5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br/>
            </w:r>
          </w:p>
          <w:p w:rsidRPr="00190133" w:rsidR="00D8010E" w:rsidP="005747A5" w:rsidRDefault="00D8010E" w14:paraId="145C8AA8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="005747A5" w:rsidP="005747A5" w:rsidRDefault="005747A5" w14:paraId="4356CC4F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190133" w:rsidR="00D8010E" w:rsidP="005747A5" w:rsidRDefault="00D8010E" w14:paraId="7518976A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="005747A5" w:rsidP="005747A5" w:rsidRDefault="005747A5" w14:paraId="73E8D886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>Nytt värde efter 180 min. Om värden och infusion är lika vid 3 ggr tas nytt värde var 4-6:e timma.</w:t>
            </w:r>
            <w:r w:rsidRPr="00190133">
              <w:rPr>
                <w:sz w:val="22"/>
                <w:szCs w:val="22"/>
              </w:rPr>
              <w:br/>
            </w:r>
          </w:p>
          <w:p w:rsidRPr="00190133" w:rsidR="00D8010E" w:rsidP="005747A5" w:rsidRDefault="00D8010E" w14:paraId="7DBCAF24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190133" w:rsidR="005747A5" w:rsidP="005747A5" w:rsidRDefault="005747A5" w14:paraId="46C7871D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 xml:space="preserve">Nytt värde efter 180 min. </w:t>
            </w:r>
            <w:r w:rsidRPr="00190133">
              <w:rPr>
                <w:sz w:val="22"/>
                <w:szCs w:val="22"/>
              </w:rPr>
              <w:br/>
            </w:r>
            <w:r w:rsidRPr="00190133">
              <w:rPr>
                <w:sz w:val="22"/>
                <w:szCs w:val="22"/>
              </w:rPr>
              <w:br/>
            </w:r>
          </w:p>
        </w:tc>
      </w:tr>
      <w:tr w:rsidRPr="005747A5" w:rsidR="005747A5" w:rsidTr="00CD6D72" w14:paraId="6A3C39AC" w14:textId="77777777">
        <w:trPr>
          <w:trHeight w:val="1965"/>
        </w:trPr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90133" w:rsidR="005747A5" w:rsidP="00D8010E" w:rsidRDefault="005747A5" w14:paraId="16FAEA7B" w14:textId="39F38637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proofErr w:type="gramStart"/>
            <w:r w:rsidRPr="00190133">
              <w:rPr>
                <w:b/>
                <w:bCs/>
                <w:sz w:val="22"/>
                <w:szCs w:val="22"/>
              </w:rPr>
              <w:t>10,1-12,0</w:t>
            </w:r>
            <w:proofErr w:type="gramEnd"/>
            <w:r w:rsidRPr="00190133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190133">
              <w:rPr>
                <w:b/>
                <w:bCs/>
                <w:sz w:val="22"/>
                <w:szCs w:val="22"/>
              </w:rPr>
              <w:t>mmol</w:t>
            </w:r>
            <w:proofErr w:type="spellEnd"/>
            <w:r w:rsidRPr="00190133">
              <w:rPr>
                <w:b/>
                <w:bCs/>
                <w:sz w:val="22"/>
                <w:szCs w:val="22"/>
              </w:rPr>
              <w:t>/L</w:t>
            </w:r>
          </w:p>
        </w:tc>
        <w:tc>
          <w:tcPr>
            <w:tcW w:w="4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90133" w:rsidR="005747A5" w:rsidP="005747A5" w:rsidRDefault="005747A5" w14:paraId="33024055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>Om P-glukos är lägre än förra värdet, fortsätt med samma infusionshastighet.</w:t>
            </w:r>
          </w:p>
          <w:p w:rsidRPr="00190133" w:rsidR="005747A5" w:rsidP="005747A5" w:rsidRDefault="005747A5" w14:paraId="786AD9F0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190133" w:rsidR="005747A5" w:rsidP="005747A5" w:rsidRDefault="005747A5" w14:paraId="3637BCF5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 xml:space="preserve">Om P-glukos minskat mer än 6 </w:t>
            </w:r>
            <w:proofErr w:type="spellStart"/>
            <w:r w:rsidRPr="00190133">
              <w:rPr>
                <w:sz w:val="22"/>
                <w:szCs w:val="22"/>
              </w:rPr>
              <w:t>mmol</w:t>
            </w:r>
            <w:proofErr w:type="spellEnd"/>
            <w:r w:rsidRPr="00190133">
              <w:rPr>
                <w:sz w:val="22"/>
                <w:szCs w:val="22"/>
              </w:rPr>
              <w:t>/L från förra värdet, minska infusionshastigheten med 50%.</w:t>
            </w:r>
            <w:r w:rsidRPr="00190133">
              <w:rPr>
                <w:sz w:val="22"/>
                <w:szCs w:val="22"/>
              </w:rPr>
              <w:br/>
            </w:r>
            <w:r w:rsidRPr="00190133">
              <w:rPr>
                <w:sz w:val="22"/>
                <w:szCs w:val="22"/>
              </w:rPr>
              <w:br/>
            </w:r>
            <w:r w:rsidRPr="00190133">
              <w:rPr>
                <w:sz w:val="22"/>
                <w:szCs w:val="22"/>
              </w:rPr>
              <w:t>Om P-glukos är oförändrat eller högre än förra värdet, öka med 50 % dock ej mer än 2 ml/h.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5747A5" w:rsidP="005747A5" w:rsidRDefault="005747A5" w14:paraId="1358C4B8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 xml:space="preserve">Nytt värde efter 180 min. </w:t>
            </w:r>
            <w:r w:rsidRPr="00190133">
              <w:rPr>
                <w:sz w:val="22"/>
                <w:szCs w:val="22"/>
              </w:rPr>
              <w:br/>
            </w:r>
          </w:p>
          <w:p w:rsidRPr="00190133" w:rsidR="00D8010E" w:rsidP="005747A5" w:rsidRDefault="00D8010E" w14:paraId="429B59CC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="00D8010E" w:rsidP="005747A5" w:rsidRDefault="005747A5" w14:paraId="50980FAA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>Nytt värde efter 120 min.</w:t>
            </w:r>
            <w:r w:rsidRPr="00190133">
              <w:rPr>
                <w:sz w:val="22"/>
                <w:szCs w:val="22"/>
              </w:rPr>
              <w:br/>
            </w:r>
          </w:p>
          <w:p w:rsidR="00D8010E" w:rsidP="005747A5" w:rsidRDefault="00D8010E" w14:paraId="62999B9B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190133" w:rsidR="005747A5" w:rsidP="005747A5" w:rsidRDefault="005747A5" w14:paraId="4F7F85C8" w14:textId="749DBE4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br/>
            </w:r>
            <w:r w:rsidRPr="00190133">
              <w:rPr>
                <w:sz w:val="22"/>
                <w:szCs w:val="22"/>
              </w:rPr>
              <w:t>Nytt värde efter 120 min.</w:t>
            </w:r>
          </w:p>
        </w:tc>
      </w:tr>
      <w:tr w:rsidRPr="005747A5" w:rsidR="005747A5" w:rsidTr="00CD6D72" w14:paraId="76A971F5" w14:textId="77777777">
        <w:trPr>
          <w:trHeight w:val="1578"/>
        </w:trPr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90133" w:rsidR="005747A5" w:rsidP="00D8010E" w:rsidRDefault="005747A5" w14:paraId="237D6A88" w14:textId="4E70BDF4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proofErr w:type="gramStart"/>
            <w:r w:rsidRPr="00190133">
              <w:rPr>
                <w:b/>
                <w:bCs/>
                <w:sz w:val="22"/>
                <w:szCs w:val="22"/>
              </w:rPr>
              <w:t>12,1-15,0</w:t>
            </w:r>
            <w:proofErr w:type="gramEnd"/>
            <w:r w:rsidRPr="00190133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190133">
              <w:rPr>
                <w:b/>
                <w:bCs/>
                <w:sz w:val="22"/>
                <w:szCs w:val="22"/>
              </w:rPr>
              <w:t>mmol</w:t>
            </w:r>
            <w:proofErr w:type="spellEnd"/>
            <w:r w:rsidRPr="00190133">
              <w:rPr>
                <w:b/>
                <w:bCs/>
                <w:sz w:val="22"/>
                <w:szCs w:val="22"/>
              </w:rPr>
              <w:t>/L</w:t>
            </w:r>
          </w:p>
        </w:tc>
        <w:tc>
          <w:tcPr>
            <w:tcW w:w="4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90133" w:rsidR="005747A5" w:rsidP="005747A5" w:rsidRDefault="005747A5" w14:paraId="1D6C9E3A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 xml:space="preserve">Om P-glukos minskat mer än 4 </w:t>
            </w:r>
            <w:proofErr w:type="spellStart"/>
            <w:r w:rsidRPr="00190133">
              <w:rPr>
                <w:sz w:val="22"/>
                <w:szCs w:val="22"/>
              </w:rPr>
              <w:t>mmol</w:t>
            </w:r>
            <w:proofErr w:type="spellEnd"/>
            <w:r w:rsidRPr="00190133">
              <w:rPr>
                <w:sz w:val="22"/>
                <w:szCs w:val="22"/>
              </w:rPr>
              <w:t>/L från förra värdet, fortsätt med samma infusionshastighet.</w:t>
            </w:r>
            <w:r w:rsidRPr="00190133">
              <w:rPr>
                <w:sz w:val="22"/>
                <w:szCs w:val="22"/>
              </w:rPr>
              <w:br/>
            </w:r>
            <w:r w:rsidRPr="00190133">
              <w:rPr>
                <w:sz w:val="22"/>
                <w:szCs w:val="22"/>
              </w:rPr>
              <w:br/>
            </w:r>
            <w:r w:rsidRPr="00190133">
              <w:rPr>
                <w:sz w:val="22"/>
                <w:szCs w:val="22"/>
              </w:rPr>
              <w:t xml:space="preserve">Om P-glukos minskat mindre än 4 </w:t>
            </w:r>
            <w:proofErr w:type="spellStart"/>
            <w:r w:rsidRPr="00190133">
              <w:rPr>
                <w:sz w:val="22"/>
                <w:szCs w:val="22"/>
              </w:rPr>
              <w:t>mmol</w:t>
            </w:r>
            <w:proofErr w:type="spellEnd"/>
            <w:r w:rsidRPr="00190133">
              <w:rPr>
                <w:sz w:val="22"/>
                <w:szCs w:val="22"/>
              </w:rPr>
              <w:t>/l eller ökat från förra värdet, öka infusionshastigheten med 50%, dock ej mer än 2 ml/h. Överväg en bolus.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90133" w:rsidR="005747A5" w:rsidP="005747A5" w:rsidRDefault="005747A5" w14:paraId="6AFEE119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>Nytt värde efter 120 min.</w:t>
            </w:r>
          </w:p>
          <w:p w:rsidR="00D8010E" w:rsidP="005747A5" w:rsidRDefault="00D8010E" w14:paraId="2544F767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="00D8010E" w:rsidP="005747A5" w:rsidRDefault="00D8010E" w14:paraId="1828408B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190133" w:rsidR="005747A5" w:rsidP="005747A5" w:rsidRDefault="005747A5" w14:paraId="4F0E679B" w14:textId="61D3DF3E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br/>
            </w:r>
            <w:r w:rsidRPr="00190133">
              <w:rPr>
                <w:sz w:val="22"/>
                <w:szCs w:val="22"/>
              </w:rPr>
              <w:t>Nytt värde efter 120 min.</w:t>
            </w:r>
          </w:p>
        </w:tc>
      </w:tr>
      <w:tr w:rsidRPr="005747A5" w:rsidR="005747A5" w:rsidTr="00CD6D72" w14:paraId="35FB0ACE" w14:textId="77777777">
        <w:trPr>
          <w:trHeight w:val="2512"/>
        </w:trPr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90133" w:rsidR="005747A5" w:rsidP="00D8010E" w:rsidRDefault="005747A5" w14:paraId="6EB9A31A" w14:textId="77777777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190133">
              <w:rPr>
                <w:b/>
                <w:bCs/>
                <w:sz w:val="22"/>
                <w:szCs w:val="22"/>
              </w:rPr>
              <w:t xml:space="preserve">&gt; 15 </w:t>
            </w:r>
            <w:proofErr w:type="spellStart"/>
            <w:r w:rsidRPr="00190133">
              <w:rPr>
                <w:b/>
                <w:bCs/>
                <w:sz w:val="22"/>
                <w:szCs w:val="22"/>
              </w:rPr>
              <w:t>mmol</w:t>
            </w:r>
            <w:proofErr w:type="spellEnd"/>
            <w:r w:rsidRPr="00190133">
              <w:rPr>
                <w:b/>
                <w:bCs/>
                <w:sz w:val="22"/>
                <w:szCs w:val="22"/>
              </w:rPr>
              <w:t>/L</w:t>
            </w:r>
          </w:p>
        </w:tc>
        <w:tc>
          <w:tcPr>
            <w:tcW w:w="4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90133" w:rsidR="005747A5" w:rsidP="005747A5" w:rsidRDefault="005747A5" w14:paraId="62B30365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 xml:space="preserve">Om P-glukos minskat mer än 4 </w:t>
            </w:r>
            <w:proofErr w:type="spellStart"/>
            <w:r w:rsidRPr="00190133">
              <w:rPr>
                <w:sz w:val="22"/>
                <w:szCs w:val="22"/>
              </w:rPr>
              <w:t>mmol</w:t>
            </w:r>
            <w:proofErr w:type="spellEnd"/>
            <w:r w:rsidRPr="00190133">
              <w:rPr>
                <w:sz w:val="22"/>
                <w:szCs w:val="22"/>
              </w:rPr>
              <w:t>/L från förra värdet, fortsätt med samma infusionshastighet. Överväg en bolus.</w:t>
            </w:r>
          </w:p>
          <w:p w:rsidRPr="00190133" w:rsidR="005747A5" w:rsidP="005747A5" w:rsidRDefault="005747A5" w14:paraId="089629B7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190133" w:rsidR="005747A5" w:rsidP="005747A5" w:rsidRDefault="005747A5" w14:paraId="03CAF3CD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 xml:space="preserve">Om P-glukos är oförändrat eller minskat mindre än 4 </w:t>
            </w:r>
            <w:proofErr w:type="spellStart"/>
            <w:r w:rsidRPr="00190133">
              <w:rPr>
                <w:sz w:val="22"/>
                <w:szCs w:val="22"/>
              </w:rPr>
              <w:t>mmol</w:t>
            </w:r>
            <w:proofErr w:type="spellEnd"/>
            <w:r w:rsidRPr="00190133">
              <w:rPr>
                <w:sz w:val="22"/>
                <w:szCs w:val="22"/>
              </w:rPr>
              <w:t>/L från förra värdet, ge en bolus på 10 E Novorapid och öka infusionshastigheten med 2 ml/h.</w:t>
            </w:r>
          </w:p>
          <w:p w:rsidRPr="00190133" w:rsidR="005747A5" w:rsidP="005747A5" w:rsidRDefault="005747A5" w14:paraId="1BF7BA4B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190133" w:rsidR="005747A5" w:rsidP="005747A5" w:rsidRDefault="005747A5" w14:paraId="09B29947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 xml:space="preserve">Om P-glukos ökat mer än 2 </w:t>
            </w:r>
            <w:proofErr w:type="spellStart"/>
            <w:r w:rsidRPr="00190133">
              <w:rPr>
                <w:sz w:val="22"/>
                <w:szCs w:val="22"/>
              </w:rPr>
              <w:t>mmol</w:t>
            </w:r>
            <w:proofErr w:type="spellEnd"/>
            <w:r w:rsidRPr="00190133">
              <w:rPr>
                <w:sz w:val="22"/>
                <w:szCs w:val="22"/>
              </w:rPr>
              <w:t>/L än förra värdet, ge en bolus på 10 E Novorapid och öka infusionshastigheten med 4 ml/h.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90133" w:rsidR="005747A5" w:rsidP="005747A5" w:rsidRDefault="005747A5" w14:paraId="23AEFDF4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>Nytt värde efter 60 min.</w:t>
            </w:r>
          </w:p>
          <w:p w:rsidR="00D8010E" w:rsidP="005747A5" w:rsidRDefault="00D8010E" w14:paraId="5E391928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="00D8010E" w:rsidP="005747A5" w:rsidRDefault="00D8010E" w14:paraId="062D889C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190133" w:rsidR="005747A5" w:rsidP="005747A5" w:rsidRDefault="005747A5" w14:paraId="0B514639" w14:textId="4F86EC8C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br/>
            </w:r>
            <w:r w:rsidRPr="00190133">
              <w:rPr>
                <w:sz w:val="22"/>
                <w:szCs w:val="22"/>
              </w:rPr>
              <w:t>Nytt värde efter 60 min.</w:t>
            </w:r>
          </w:p>
          <w:p w:rsidRPr="00190133" w:rsidR="005747A5" w:rsidP="005747A5" w:rsidRDefault="005747A5" w14:paraId="47FF9E3F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="005747A5" w:rsidP="005747A5" w:rsidRDefault="005747A5" w14:paraId="3466B0CD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="00D8010E" w:rsidP="005747A5" w:rsidRDefault="00D8010E" w14:paraId="4247A43A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190133" w:rsidR="00D8010E" w:rsidP="005747A5" w:rsidRDefault="00D8010E" w14:paraId="30158932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190133" w:rsidR="005747A5" w:rsidP="005747A5" w:rsidRDefault="005747A5" w14:paraId="6299811C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90133">
              <w:rPr>
                <w:sz w:val="22"/>
                <w:szCs w:val="22"/>
              </w:rPr>
              <w:t>Nytt värde efter 60 min.</w:t>
            </w:r>
          </w:p>
        </w:tc>
      </w:tr>
    </w:tbl>
    <w:p w:rsidRPr="005747A5" w:rsidR="005747A5" w:rsidP="005747A5" w:rsidRDefault="005747A5" w14:paraId="7ADA4F6F" w14:textId="77777777">
      <w:pPr>
        <w:spacing w:after="0" w:line="240" w:lineRule="auto"/>
        <w:ind w:left="0" w:right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Pr="005747A5" w:rsidR="005747A5" w:rsidP="005747A5" w:rsidRDefault="005747A5" w14:paraId="242643EC" w14:textId="77777777">
      <w:pPr>
        <w:spacing w:after="0" w:line="240" w:lineRule="auto"/>
        <w:ind w:left="0" w:right="0"/>
        <w:rPr>
          <w:rFonts w:ascii="Arial" w:hAnsi="Arial" w:cs="Arial"/>
          <w:b/>
          <w:bCs/>
          <w:color w:val="000000"/>
          <w:sz w:val="22"/>
          <w:szCs w:val="20"/>
        </w:rPr>
      </w:pPr>
    </w:p>
    <w:p w:rsidR="00CD6D72" w:rsidRDefault="00CD6D72" w14:paraId="285688DC" w14:textId="77777777">
      <w:pPr>
        <w:spacing w:after="0" w:line="240" w:lineRule="auto"/>
        <w:ind w:left="0" w:right="0"/>
        <w:rPr>
          <w:b/>
          <w:bCs/>
        </w:rPr>
      </w:pPr>
      <w:r>
        <w:rPr>
          <w:b/>
          <w:bCs/>
        </w:rPr>
        <w:br w:type="page"/>
      </w:r>
    </w:p>
    <w:p w:rsidRPr="00E14FD6" w:rsidR="005747A5" w:rsidP="00CD6D72" w:rsidRDefault="005747A5" w14:paraId="6B086C1B" w14:textId="77777777">
      <w:pPr>
        <w:ind w:left="0"/>
        <w:rPr>
          <w:b/>
          <w:bCs/>
        </w:rPr>
      </w:pPr>
      <w:r w:rsidRPr="00E14FD6">
        <w:rPr>
          <w:b/>
          <w:bCs/>
        </w:rPr>
        <w:t>Viktigt för patientsäkerheten</w:t>
      </w:r>
    </w:p>
    <w:p w:rsidRPr="005747A5" w:rsidR="005747A5" w:rsidP="00004E36" w:rsidRDefault="005747A5" w14:paraId="48F5BFBD" w14:textId="23C56659">
      <w:pPr>
        <w:spacing w:after="0" w:line="240" w:lineRule="auto"/>
        <w:ind w:left="0"/>
      </w:pPr>
      <w:r w:rsidRPr="005747A5">
        <w:t>Minsta kontrollintervall av P-glukos är var 6:e timme. Detta under förutsättning att värdet vid tre kontroller enligt ovanstående legat stabilt och att infusionshastigheten inte behövt ändras</w:t>
      </w:r>
      <w:r w:rsidR="0017157B">
        <w:t>.</w:t>
      </w:r>
    </w:p>
    <w:p w:rsidRPr="005747A5" w:rsidR="005747A5" w:rsidP="00004E36" w:rsidRDefault="005747A5" w14:paraId="4B17AFC1" w14:textId="79798352">
      <w:pPr>
        <w:spacing w:after="0" w:line="240" w:lineRule="auto"/>
        <w:ind w:left="0"/>
      </w:pPr>
      <w:r w:rsidRPr="005747A5">
        <w:t xml:space="preserve">Patienten ska ha kontinuerlig glukostillförsel (intravenöst eller </w:t>
      </w:r>
      <w:proofErr w:type="spellStart"/>
      <w:r w:rsidRPr="005747A5">
        <w:t>enteralt</w:t>
      </w:r>
      <w:proofErr w:type="spellEnd"/>
      <w:r w:rsidRPr="005747A5">
        <w:t>) under pågående insulininfusion, var observant på eventuella avbrott i tillförseln.</w:t>
      </w:r>
    </w:p>
    <w:p w:rsidRPr="005747A5" w:rsidR="005747A5" w:rsidP="00004E36" w:rsidRDefault="005747A5" w14:paraId="2DD7CC4A" w14:textId="4EA9D175">
      <w:pPr>
        <w:spacing w:after="0" w:line="240" w:lineRule="auto"/>
        <w:ind w:left="0"/>
      </w:pPr>
      <w:r w:rsidRPr="005747A5">
        <w:t>Insulinkänsligheten ökar då patienten förbättras kliniskt, dvs patienten kräver då minskad mängd insulin.</w:t>
      </w:r>
    </w:p>
    <w:p w:rsidRPr="005747A5" w:rsidR="005747A5" w:rsidP="00004E36" w:rsidRDefault="005747A5" w14:paraId="04100C2F" w14:textId="26D3BE9A">
      <w:pPr>
        <w:spacing w:after="0" w:line="240" w:lineRule="auto"/>
        <w:ind w:left="0"/>
      </w:pPr>
      <w:r w:rsidRPr="005747A5">
        <w:t>Feber, infektion och steroider ökar insulinbehovet.</w:t>
      </w:r>
    </w:p>
    <w:p w:rsidRPr="0017157B" w:rsidR="005747A5" w:rsidP="00004E36" w:rsidRDefault="005747A5" w14:paraId="5F392AE6" w14:textId="61B63407">
      <w:pPr>
        <w:spacing w:after="0" w:line="240" w:lineRule="auto"/>
        <w:ind w:left="0"/>
      </w:pPr>
      <w:r w:rsidRPr="005747A5">
        <w:t xml:space="preserve">In- och utsättande av insulin påverkar S-kalium vilket måste beaktas speciellt när insulin startas vid pågående kaliuminfusion. </w:t>
      </w:r>
    </w:p>
    <w:p w:rsidRPr="00153CFA" w:rsidR="005747A5" w:rsidP="00004E36" w:rsidRDefault="005747A5" w14:paraId="5180C0FB" w14:textId="65994079">
      <w:pPr>
        <w:spacing w:after="0" w:line="240" w:lineRule="auto"/>
        <w:ind w:left="0"/>
      </w:pPr>
      <w:r w:rsidRPr="40BAFA1D">
        <w:t>Om endast P-glukos önskas kan man välja bort de andra analyserna i blod</w:t>
      </w:r>
      <w:r w:rsidRPr="40BAFA1D" w:rsidR="007603D4">
        <w:t>gas</w:t>
      </w:r>
      <w:r w:rsidRPr="40BAFA1D">
        <w:t xml:space="preserve">apparaten </w:t>
      </w:r>
      <w:r w:rsidRPr="40BAFA1D" w:rsidR="00BB65D6">
        <w:t xml:space="preserve">(Vi har ingen </w:t>
      </w:r>
      <w:r w:rsidRPr="40BAFA1D" w:rsidR="33E5F832">
        <w:t>P</w:t>
      </w:r>
      <w:r w:rsidRPr="40BAFA1D" w:rsidR="00BB65D6">
        <w:t>-glu</w:t>
      </w:r>
      <w:r w:rsidRPr="40BAFA1D" w:rsidR="4C57440E">
        <w:t>k</w:t>
      </w:r>
      <w:r w:rsidRPr="40BAFA1D" w:rsidR="00BB65D6">
        <w:t xml:space="preserve">os </w:t>
      </w:r>
      <w:r w:rsidRPr="40BAFA1D" w:rsidR="003C42A2">
        <w:t xml:space="preserve">apparat för </w:t>
      </w:r>
      <w:proofErr w:type="gramStart"/>
      <w:r w:rsidRPr="40BAFA1D" w:rsidR="007603D4">
        <w:t xml:space="preserve">kapillärt </w:t>
      </w:r>
      <w:r w:rsidRPr="40BAFA1D" w:rsidR="003C42A2">
        <w:t>glu</w:t>
      </w:r>
      <w:r w:rsidRPr="40BAFA1D" w:rsidR="7A156085">
        <w:t>k</w:t>
      </w:r>
      <w:r w:rsidRPr="40BAFA1D" w:rsidR="003C42A2">
        <w:t>os</w:t>
      </w:r>
      <w:proofErr w:type="gramEnd"/>
      <w:r w:rsidRPr="40BAFA1D" w:rsidR="003C42A2">
        <w:t xml:space="preserve"> längre)</w:t>
      </w:r>
    </w:p>
    <w:p w:rsidRPr="005747A5" w:rsidR="005747A5" w:rsidP="00004E36" w:rsidRDefault="005747A5" w14:paraId="537839DE" w14:textId="170F1BE8">
      <w:pPr>
        <w:spacing w:after="0" w:line="240" w:lineRule="auto"/>
        <w:ind w:left="0"/>
        <w:rPr>
          <w:color w:val="000000"/>
        </w:rPr>
      </w:pPr>
      <w:r w:rsidRPr="005747A5">
        <w:rPr>
          <w:color w:val="000000"/>
        </w:rPr>
        <w:t>P-glukosvärden skrivs på en rad i dygnsjournalen för att effekten av vidtagna åtgärder skall bli överskådlig.</w:t>
      </w:r>
      <w:r w:rsidRPr="005747A5">
        <w:rPr>
          <w:color w:val="FF0000"/>
        </w:rPr>
        <w:t xml:space="preserve"> </w:t>
      </w:r>
    </w:p>
    <w:p w:rsidRPr="005747A5" w:rsidR="005747A5" w:rsidP="00004E36" w:rsidRDefault="005747A5" w14:paraId="29C4E66F" w14:textId="491DF6F5">
      <w:pPr>
        <w:spacing w:after="0" w:line="240" w:lineRule="auto"/>
        <w:ind w:left="0"/>
      </w:pPr>
      <w:r w:rsidRPr="005747A5">
        <w:t>Inför planerad utskrivning från IVA avslutas insulininfusionen i tid så att patienten ligger stabilt med intermittenta injektioner.</w:t>
      </w:r>
    </w:p>
    <w:p w:rsidR="005747A5" w:rsidP="00004E36" w:rsidRDefault="005747A5" w14:paraId="762669CD" w14:textId="441BBCAC">
      <w:pPr>
        <w:spacing w:after="0" w:line="240" w:lineRule="auto"/>
        <w:ind w:left="0"/>
        <w:rPr>
          <w:color w:val="000000"/>
        </w:rPr>
      </w:pPr>
      <w:r w:rsidRPr="005747A5">
        <w:rPr>
          <w:color w:val="000000"/>
        </w:rPr>
        <w:t>Patienten ska inte ha pågående insulininfusion vid överflyttning till vaksal/</w:t>
      </w:r>
      <w:r w:rsidRPr="005747A5" w:rsidR="003677B7">
        <w:rPr>
          <w:color w:val="000000"/>
        </w:rPr>
        <w:t>op.</w:t>
      </w:r>
      <w:r w:rsidRPr="005747A5">
        <w:rPr>
          <w:color w:val="000000"/>
        </w:rPr>
        <w:t xml:space="preserve"> eller annan vårdenhet. </w:t>
      </w:r>
    </w:p>
    <w:p w:rsidR="00415856" w:rsidP="00004E36" w:rsidRDefault="00415856" w14:paraId="338AAD5D" w14:textId="77777777">
      <w:pPr>
        <w:spacing w:after="0" w:line="240" w:lineRule="auto"/>
        <w:ind w:left="0"/>
        <w:rPr>
          <w:color w:val="000000"/>
        </w:rPr>
      </w:pPr>
    </w:p>
    <w:p w:rsidRPr="00415856" w:rsidR="00415856" w:rsidP="00440AF1" w:rsidRDefault="00415856" w14:paraId="56F24C98" w14:textId="13FDACB2">
      <w:pPr>
        <w:spacing w:line="240" w:lineRule="auto"/>
        <w:ind w:left="0"/>
        <w:rPr>
          <w:b/>
          <w:bCs/>
          <w:color w:val="000000"/>
        </w:rPr>
      </w:pPr>
      <w:r w:rsidRPr="00415856">
        <w:rPr>
          <w:b/>
          <w:bCs/>
          <w:color w:val="000000"/>
        </w:rPr>
        <w:t>Insulinberoende diabetes</w:t>
      </w:r>
    </w:p>
    <w:p w:rsidRPr="0017157B" w:rsidR="00415856" w:rsidP="00004E36" w:rsidRDefault="00DA31F7" w14:paraId="2115683E" w14:textId="2783029F">
      <w:pPr>
        <w:spacing w:after="0" w:line="240" w:lineRule="auto"/>
        <w:ind w:left="0"/>
        <w:rPr>
          <w:color w:val="000000"/>
        </w:rPr>
      </w:pPr>
      <w:r>
        <w:rPr>
          <w:color w:val="000000"/>
        </w:rPr>
        <w:t xml:space="preserve">Patienter med insulinberoende diabetes </w:t>
      </w:r>
      <w:r w:rsidR="00920BBB">
        <w:rPr>
          <w:color w:val="000000"/>
        </w:rPr>
        <w:t xml:space="preserve">är beroende av tillräcklig insulintillförsel för att säkerställa intracellulärt glukosupptag. Vid hypoglykemi </w:t>
      </w:r>
      <w:r w:rsidR="003B4F8E">
        <w:rPr>
          <w:color w:val="000000"/>
        </w:rPr>
        <w:t xml:space="preserve">ska insulintillförsel inte pausas enligt ovanstående algoritm utan </w:t>
      </w:r>
      <w:r w:rsidR="00203095">
        <w:rPr>
          <w:color w:val="000000"/>
        </w:rPr>
        <w:t xml:space="preserve">i första hand </w:t>
      </w:r>
      <w:r w:rsidR="003B4F8E">
        <w:rPr>
          <w:color w:val="000000"/>
        </w:rPr>
        <w:t>kompenseras med ökad glukostillförsel i samråd med ansvarig läkare.</w:t>
      </w:r>
      <w:r w:rsidR="00203095">
        <w:rPr>
          <w:color w:val="000000"/>
        </w:rPr>
        <w:t xml:space="preserve"> Otillräcklig insulintillförsel</w:t>
      </w:r>
      <w:r w:rsidR="00C83109">
        <w:rPr>
          <w:color w:val="000000"/>
        </w:rPr>
        <w:t xml:space="preserve"> identifieras </w:t>
      </w:r>
      <w:r w:rsidR="0008503C">
        <w:rPr>
          <w:color w:val="000000"/>
        </w:rPr>
        <w:t xml:space="preserve">som en ökning av </w:t>
      </w:r>
      <w:proofErr w:type="spellStart"/>
      <w:r w:rsidR="0008503C">
        <w:rPr>
          <w:color w:val="000000"/>
        </w:rPr>
        <w:t>k</w:t>
      </w:r>
      <w:r w:rsidR="00C83109">
        <w:rPr>
          <w:color w:val="000000"/>
        </w:rPr>
        <w:t>etoner</w:t>
      </w:r>
      <w:proofErr w:type="spellEnd"/>
      <w:r w:rsidR="00C83109">
        <w:rPr>
          <w:color w:val="000000"/>
        </w:rPr>
        <w:t xml:space="preserve"> </w:t>
      </w:r>
      <w:r w:rsidR="0008503C">
        <w:rPr>
          <w:color w:val="000000"/>
        </w:rPr>
        <w:t>up</w:t>
      </w:r>
      <w:r w:rsidR="00F642F3">
        <w:rPr>
          <w:color w:val="000000"/>
        </w:rPr>
        <w:t>p</w:t>
      </w:r>
      <w:r w:rsidR="0008503C">
        <w:rPr>
          <w:color w:val="000000"/>
        </w:rPr>
        <w:t>mätt direkt i blodet eller uppskattat indirekt via blodgasen.</w:t>
      </w:r>
      <w:r w:rsidR="00C83109">
        <w:rPr>
          <w:color w:val="000000"/>
        </w:rPr>
        <w:t xml:space="preserve"> </w:t>
      </w:r>
      <w:r w:rsidR="003B4F8E">
        <w:rPr>
          <w:color w:val="000000"/>
        </w:rPr>
        <w:t xml:space="preserve"> </w:t>
      </w:r>
      <w:r w:rsidR="00920BBB">
        <w:rPr>
          <w:color w:val="000000"/>
        </w:rPr>
        <w:t xml:space="preserve"> </w:t>
      </w:r>
    </w:p>
    <w:p w:rsidRPr="0017157B" w:rsidR="005747A5" w:rsidP="00EF726A" w:rsidRDefault="005747A5" w14:paraId="3AB5D06A" w14:textId="77777777">
      <w:pPr>
        <w:pStyle w:val="Rubrik2"/>
        <w:ind w:left="0"/>
      </w:pPr>
      <w:r w:rsidRPr="0017157B">
        <w:t>Kunskapsöversikt</w:t>
      </w:r>
    </w:p>
    <w:p w:rsidRPr="00E14FD6" w:rsidR="005747A5" w:rsidP="00EB416E" w:rsidRDefault="005747A5" w14:paraId="39B1DBCD" w14:textId="421CA999">
      <w:pPr>
        <w:pStyle w:val="Liststycke"/>
        <w:numPr>
          <w:ilvl w:val="0"/>
          <w:numId w:val="23"/>
        </w:numPr>
        <w:rPr>
          <w:shd w:val="clear" w:color="auto" w:fill="FFFFFF"/>
        </w:rPr>
      </w:pPr>
      <w:r w:rsidRPr="00E14FD6">
        <w:rPr>
          <w:shd w:val="clear" w:color="auto" w:fill="FFFFFF"/>
        </w:rPr>
        <w:t>FASS.se för förskrivare.</w:t>
      </w:r>
    </w:p>
    <w:p w:rsidRPr="00B3538C" w:rsidR="005747A5" w:rsidP="00EB416E" w:rsidRDefault="005747A5" w14:paraId="70885BC5" w14:textId="098E341A">
      <w:pPr>
        <w:pStyle w:val="Liststycke"/>
        <w:numPr>
          <w:ilvl w:val="0"/>
          <w:numId w:val="23"/>
        </w:numPr>
        <w:rPr>
          <w:shd w:val="clear" w:color="auto" w:fill="FFFFFF"/>
          <w:lang w:val="en-US"/>
        </w:rPr>
      </w:pPr>
      <w:proofErr w:type="spellStart"/>
      <w:r w:rsidRPr="00B3538C">
        <w:rPr>
          <w:shd w:val="clear" w:color="auto" w:fill="FFFFFF"/>
          <w:lang w:val="en-US"/>
        </w:rPr>
        <w:t>Finfer</w:t>
      </w:r>
      <w:proofErr w:type="spellEnd"/>
      <w:r w:rsidRPr="00B3538C">
        <w:rPr>
          <w:shd w:val="clear" w:color="auto" w:fill="FFFFFF"/>
          <w:lang w:val="en-US"/>
        </w:rPr>
        <w:t xml:space="preserve"> S, Chittock D, Su SY et al. Intensive versus conventional glucose control in critically ill patients. N Engl J Med 2009; 360: 1283-1297.</w:t>
      </w:r>
    </w:p>
    <w:p w:rsidRPr="0017157B" w:rsidR="00E14FD6" w:rsidP="00EB416E" w:rsidRDefault="005747A5" w14:paraId="591275C3" w14:textId="41847808">
      <w:pPr>
        <w:pStyle w:val="Liststycke"/>
        <w:numPr>
          <w:ilvl w:val="0"/>
          <w:numId w:val="23"/>
        </w:numPr>
        <w:rPr>
          <w:shd w:val="clear" w:color="auto" w:fill="FFFFFF"/>
          <w:lang w:val="en-US"/>
        </w:rPr>
      </w:pPr>
      <w:proofErr w:type="spellStart"/>
      <w:r w:rsidRPr="00B3538C">
        <w:rPr>
          <w:shd w:val="clear" w:color="auto" w:fill="FFFFFF"/>
          <w:lang w:val="en-US"/>
        </w:rPr>
        <w:t>Finfer</w:t>
      </w:r>
      <w:proofErr w:type="spellEnd"/>
      <w:r w:rsidRPr="00B3538C">
        <w:rPr>
          <w:shd w:val="clear" w:color="auto" w:fill="FFFFFF"/>
          <w:lang w:val="en-US"/>
        </w:rPr>
        <w:t xml:space="preserve"> S, Chittock D, Li Y et al. Intensive versus conventional glucose control in critically ill patients with traumatic brain injury: long-term follow-up of a subgroup of patients from the NICE-SUGAR study. Intensive Care Med 2015; 41: 1037-1047.</w:t>
      </w:r>
    </w:p>
    <w:p w:rsidRPr="005747A5" w:rsidR="005747A5" w:rsidP="00EF726A" w:rsidRDefault="005747A5" w14:paraId="4FE812E8" w14:textId="77777777">
      <w:pPr>
        <w:pStyle w:val="Rubrik2"/>
        <w:ind w:left="0"/>
      </w:pPr>
      <w:r w:rsidRPr="005747A5">
        <w:t>Granskare/arbetsgrupp</w:t>
      </w:r>
    </w:p>
    <w:p w:rsidR="009C1669" w:rsidP="771F50A0" w:rsidRDefault="00823B25" w14:paraId="21F286FA" w14:textId="77777777">
      <w:pPr>
        <w:spacing w:after="0" w:afterAutospacing="off"/>
        <w:ind w:left="0" w:right="-2"/>
        <w:rPr>
          <w:shd w:val="clear" w:color="auto" w:fill="FFFFFF"/>
        </w:rPr>
      </w:pPr>
      <w:r w:rsidR="00823B25">
        <w:rPr>
          <w:shd w:val="clear" w:color="auto" w:fill="FFFFFF"/>
        </w:rPr>
        <w:t>Nur Alwan, Apotekare</w:t>
      </w:r>
      <w:r w:rsidR="009C1669">
        <w:rPr>
          <w:shd w:val="clear" w:color="auto" w:fill="FFFFFF"/>
        </w:rPr>
        <w:t>, CIVA</w:t>
      </w:r>
    </w:p>
    <w:p w:rsidRPr="005747A5" w:rsidR="005747A5" w:rsidP="771F50A0" w:rsidRDefault="005747A5" w14:paraId="152A2DF8" w14:textId="3DFCAFD6">
      <w:pPr>
        <w:spacing w:after="0" w:afterAutospacing="off"/>
        <w:ind w:left="0" w:right="-2"/>
        <w:rPr>
          <w:shd w:val="clear" w:color="auto" w:fill="FFFFFF"/>
        </w:rPr>
      </w:pPr>
      <w:r w:rsidRPr="005747A5" w:rsidR="005747A5">
        <w:rPr>
          <w:shd w:val="clear" w:color="auto" w:fill="FFFFFF"/>
        </w:rPr>
        <w:t xml:space="preserve">Ulla Sandberg, Läkemedelsansvarig Sjuksköterska, CIVA </w:t>
      </w:r>
    </w:p>
    <w:p w:rsidRPr="005747A5" w:rsidR="005747A5" w:rsidP="771F50A0" w:rsidRDefault="005747A5" w14:paraId="0E3234D9" w14:textId="75D31746">
      <w:pPr>
        <w:spacing w:after="0" w:afterAutospacing="off"/>
        <w:ind w:left="0" w:right="-2"/>
        <w:rPr>
          <w:shd w:val="clear" w:color="auto" w:fill="FFFFFF"/>
        </w:rPr>
      </w:pPr>
      <w:r w:rsidRPr="005747A5" w:rsidR="005747A5">
        <w:rPr>
          <w:shd w:val="clear" w:color="auto" w:fill="FFFFFF"/>
        </w:rPr>
        <w:t xml:space="preserve">Lotta Börjesson, </w:t>
      </w:r>
      <w:r w:rsidR="00823B25">
        <w:rPr>
          <w:shd w:val="clear" w:color="auto" w:fill="FFFFFF"/>
        </w:rPr>
        <w:t xml:space="preserve">Instruktör, </w:t>
      </w:r>
      <w:r w:rsidRPr="005747A5" w:rsidR="005747A5">
        <w:rPr>
          <w:shd w:val="clear" w:color="auto" w:fill="FFFFFF"/>
        </w:rPr>
        <w:t>CIVA</w:t>
      </w:r>
    </w:p>
    <w:p w:rsidRPr="00536A5A" w:rsidR="00536A5A" w:rsidP="771F50A0" w:rsidRDefault="005747A5" w14:paraId="76B9F95B" w14:textId="199B05AF">
      <w:pPr>
        <w:spacing w:after="0" w:afterAutospacing="off"/>
        <w:ind w:left="0" w:right="-2"/>
      </w:pPr>
      <w:r w:rsidRPr="005747A5" w:rsidR="005747A5">
        <w:rPr>
          <w:shd w:val="clear" w:color="auto" w:fill="FFFFFF"/>
        </w:rPr>
        <w:t xml:space="preserve">Kristina Eklöf, Specialistläkare, </w:t>
      </w:r>
      <w:bookmarkEnd w:id="0"/>
      <w:r w:rsidR="00823B25">
        <w:rPr>
          <w:shd w:val="clear" w:color="auto" w:fill="FFFFFF"/>
        </w:rPr>
        <w:t>AnOpIva</w:t>
      </w:r>
    </w:p>
    <w:sectPr w:rsidRPr="00536A5A" w:rsidR="00536A5A" w:rsidSect="005747A5">
      <w:type w:val="continuous"/>
      <w:pgSz w:w="11900" w:h="16840" w:orient="portrait"/>
      <w:pgMar w:top="1440" w:right="1440" w:bottom="1440" w:left="144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801F4" w:rsidRDefault="006801F4" w14:paraId="37262AB3" w14:textId="77777777">
      <w:r>
        <w:separator/>
      </w:r>
    </w:p>
  </w:endnote>
  <w:endnote w:type="continuationSeparator" w:id="0">
    <w:p w:rsidR="006801F4" w:rsidRDefault="006801F4" w14:paraId="2CFE81FA" w14:textId="77777777">
      <w:r>
        <w:continuationSeparator/>
      </w:r>
    </w:p>
  </w:endnote>
  <w:endnote w:type="continuationNotice" w:id="1">
    <w:p w:rsidR="006801F4" w:rsidRDefault="006801F4" w14:paraId="68E2662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2678795" name="Bildobjekt 17267879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801F4" w:rsidRDefault="006801F4" w14:paraId="1F9E7B0E" w14:textId="77777777"/>
  </w:footnote>
  <w:footnote w:type="continuationSeparator" w:id="0">
    <w:p w:rsidR="006801F4" w:rsidRDefault="006801F4" w14:paraId="3D4CD1DD" w14:textId="77777777">
      <w:r>
        <w:continuationSeparator/>
      </w:r>
    </w:p>
  </w:footnote>
  <w:footnote w:type="continuationNotice" w:id="1">
    <w:p w:rsidR="006801F4" w:rsidRDefault="006801F4" w14:paraId="147F6AC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A66495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7909C5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56279125" name="Bildobjekt 175627912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A3F4ADB"/>
    <w:multiLevelType w:val="hybridMultilevel"/>
    <w:tmpl w:val="144AAEF8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48C514B"/>
    <w:multiLevelType w:val="hybridMultilevel"/>
    <w:tmpl w:val="D5E2C67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713261"/>
    <w:multiLevelType w:val="hybridMultilevel"/>
    <w:tmpl w:val="CBE6C6E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6C244B2"/>
    <w:multiLevelType w:val="hybridMultilevel"/>
    <w:tmpl w:val="24448B44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648D461E"/>
    <w:multiLevelType w:val="hybridMultilevel"/>
    <w:tmpl w:val="641E4088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13592020">
    <w:abstractNumId w:val="22"/>
  </w:num>
  <w:num w:numId="2" w16cid:durableId="162162305">
    <w:abstractNumId w:val="18"/>
  </w:num>
  <w:num w:numId="3" w16cid:durableId="861748214">
    <w:abstractNumId w:val="0"/>
  </w:num>
  <w:num w:numId="4" w16cid:durableId="503714624">
    <w:abstractNumId w:val="7"/>
  </w:num>
  <w:num w:numId="5" w16cid:durableId="549194326">
    <w:abstractNumId w:val="20"/>
  </w:num>
  <w:num w:numId="6" w16cid:durableId="843976641">
    <w:abstractNumId w:val="2"/>
  </w:num>
  <w:num w:numId="7" w16cid:durableId="296031169">
    <w:abstractNumId w:val="14"/>
  </w:num>
  <w:num w:numId="8" w16cid:durableId="2077236443">
    <w:abstractNumId w:val="11"/>
  </w:num>
  <w:num w:numId="9" w16cid:durableId="715088836">
    <w:abstractNumId w:val="1"/>
  </w:num>
  <w:num w:numId="10" w16cid:durableId="882601003">
    <w:abstractNumId w:val="1"/>
  </w:num>
  <w:num w:numId="11" w16cid:durableId="14964392">
    <w:abstractNumId w:val="3"/>
  </w:num>
  <w:num w:numId="12" w16cid:durableId="638537673">
    <w:abstractNumId w:val="5"/>
  </w:num>
  <w:num w:numId="13" w16cid:durableId="658928829">
    <w:abstractNumId w:val="17"/>
  </w:num>
  <w:num w:numId="14" w16cid:durableId="1466043908">
    <w:abstractNumId w:val="12"/>
  </w:num>
  <w:num w:numId="15" w16cid:durableId="1536115602">
    <w:abstractNumId w:val="8"/>
  </w:num>
  <w:num w:numId="16" w16cid:durableId="1768503764">
    <w:abstractNumId w:val="16"/>
  </w:num>
  <w:num w:numId="17" w16cid:durableId="918249308">
    <w:abstractNumId w:val="6"/>
  </w:num>
  <w:num w:numId="18" w16cid:durableId="652608878">
    <w:abstractNumId w:val="13"/>
  </w:num>
  <w:num w:numId="19" w16cid:durableId="141428364">
    <w:abstractNumId w:val="21"/>
  </w:num>
  <w:num w:numId="20" w16cid:durableId="1695112211">
    <w:abstractNumId w:val="9"/>
  </w:num>
  <w:num w:numId="21" w16cid:durableId="159976668">
    <w:abstractNumId w:val="15"/>
  </w:num>
  <w:num w:numId="22" w16cid:durableId="262151063">
    <w:abstractNumId w:val="10"/>
  </w:num>
  <w:num w:numId="23" w16cid:durableId="839078228">
    <w:abstractNumId w:val="19"/>
  </w:num>
  <w:num w:numId="24" w16cid:durableId="1262836891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E36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5B57"/>
    <w:rsid w:val="0005691C"/>
    <w:rsid w:val="00056ECB"/>
    <w:rsid w:val="00056ED5"/>
    <w:rsid w:val="000655CC"/>
    <w:rsid w:val="000700AE"/>
    <w:rsid w:val="00084024"/>
    <w:rsid w:val="0008503C"/>
    <w:rsid w:val="0009062C"/>
    <w:rsid w:val="00095368"/>
    <w:rsid w:val="000954C4"/>
    <w:rsid w:val="000A4C35"/>
    <w:rsid w:val="000A611A"/>
    <w:rsid w:val="000B12D9"/>
    <w:rsid w:val="000B39D1"/>
    <w:rsid w:val="000B4536"/>
    <w:rsid w:val="000B73CE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CFA"/>
    <w:rsid w:val="00157D5B"/>
    <w:rsid w:val="00160287"/>
    <w:rsid w:val="00161FE6"/>
    <w:rsid w:val="001647EA"/>
    <w:rsid w:val="00164C3D"/>
    <w:rsid w:val="00166D3A"/>
    <w:rsid w:val="0017157B"/>
    <w:rsid w:val="001816A0"/>
    <w:rsid w:val="00181FDC"/>
    <w:rsid w:val="001860B9"/>
    <w:rsid w:val="00186F2B"/>
    <w:rsid w:val="001874D6"/>
    <w:rsid w:val="00190133"/>
    <w:rsid w:val="0019632A"/>
    <w:rsid w:val="001A3716"/>
    <w:rsid w:val="001A4E7C"/>
    <w:rsid w:val="001A5BB3"/>
    <w:rsid w:val="001B762C"/>
    <w:rsid w:val="001C4D0A"/>
    <w:rsid w:val="001C5FEF"/>
    <w:rsid w:val="00203095"/>
    <w:rsid w:val="00211487"/>
    <w:rsid w:val="00211C35"/>
    <w:rsid w:val="00211D91"/>
    <w:rsid w:val="00217DEC"/>
    <w:rsid w:val="00235B57"/>
    <w:rsid w:val="00250F24"/>
    <w:rsid w:val="002523C5"/>
    <w:rsid w:val="0025380B"/>
    <w:rsid w:val="0025703A"/>
    <w:rsid w:val="00262D95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1DE4"/>
    <w:rsid w:val="002D6023"/>
    <w:rsid w:val="002E263F"/>
    <w:rsid w:val="002E6F81"/>
    <w:rsid w:val="002E782C"/>
    <w:rsid w:val="002F08BA"/>
    <w:rsid w:val="002F2CFF"/>
    <w:rsid w:val="002F568B"/>
    <w:rsid w:val="002F7818"/>
    <w:rsid w:val="00300D30"/>
    <w:rsid w:val="003066D0"/>
    <w:rsid w:val="00311401"/>
    <w:rsid w:val="003203D7"/>
    <w:rsid w:val="00320F86"/>
    <w:rsid w:val="00324171"/>
    <w:rsid w:val="00326C24"/>
    <w:rsid w:val="00337F99"/>
    <w:rsid w:val="0034307B"/>
    <w:rsid w:val="003451A0"/>
    <w:rsid w:val="00345EB1"/>
    <w:rsid w:val="00350CC4"/>
    <w:rsid w:val="00360E0D"/>
    <w:rsid w:val="0036357D"/>
    <w:rsid w:val="00363B23"/>
    <w:rsid w:val="0036594C"/>
    <w:rsid w:val="003677B7"/>
    <w:rsid w:val="00367D19"/>
    <w:rsid w:val="00371BED"/>
    <w:rsid w:val="00384019"/>
    <w:rsid w:val="003854F1"/>
    <w:rsid w:val="0039118E"/>
    <w:rsid w:val="00397F54"/>
    <w:rsid w:val="003A0D43"/>
    <w:rsid w:val="003A5966"/>
    <w:rsid w:val="003B2A4B"/>
    <w:rsid w:val="003B4F8E"/>
    <w:rsid w:val="003C42A2"/>
    <w:rsid w:val="003D099E"/>
    <w:rsid w:val="003D21A2"/>
    <w:rsid w:val="003D29D2"/>
    <w:rsid w:val="003E0705"/>
    <w:rsid w:val="003E2FF7"/>
    <w:rsid w:val="003F1013"/>
    <w:rsid w:val="003F1ACF"/>
    <w:rsid w:val="003F2811"/>
    <w:rsid w:val="003F6FA4"/>
    <w:rsid w:val="00404948"/>
    <w:rsid w:val="00406BEA"/>
    <w:rsid w:val="00413A60"/>
    <w:rsid w:val="00415856"/>
    <w:rsid w:val="004230F7"/>
    <w:rsid w:val="0043167E"/>
    <w:rsid w:val="0043409A"/>
    <w:rsid w:val="00440AF1"/>
    <w:rsid w:val="00443C1E"/>
    <w:rsid w:val="00446255"/>
    <w:rsid w:val="00451935"/>
    <w:rsid w:val="00460ED0"/>
    <w:rsid w:val="00465651"/>
    <w:rsid w:val="004660F3"/>
    <w:rsid w:val="00470CE7"/>
    <w:rsid w:val="00470F4F"/>
    <w:rsid w:val="00472482"/>
    <w:rsid w:val="0047310F"/>
    <w:rsid w:val="004763F1"/>
    <w:rsid w:val="00476F2E"/>
    <w:rsid w:val="00480DC7"/>
    <w:rsid w:val="004814F4"/>
    <w:rsid w:val="004876F6"/>
    <w:rsid w:val="0049236A"/>
    <w:rsid w:val="00492718"/>
    <w:rsid w:val="004A355D"/>
    <w:rsid w:val="004A4970"/>
    <w:rsid w:val="004A4F2E"/>
    <w:rsid w:val="004B2183"/>
    <w:rsid w:val="004B2A01"/>
    <w:rsid w:val="004C2559"/>
    <w:rsid w:val="004D6D02"/>
    <w:rsid w:val="004D7BA3"/>
    <w:rsid w:val="004F4518"/>
    <w:rsid w:val="004F4C62"/>
    <w:rsid w:val="004F6430"/>
    <w:rsid w:val="00501433"/>
    <w:rsid w:val="00511CC4"/>
    <w:rsid w:val="00531E60"/>
    <w:rsid w:val="00536A5A"/>
    <w:rsid w:val="00541D07"/>
    <w:rsid w:val="005445D7"/>
    <w:rsid w:val="00544BAB"/>
    <w:rsid w:val="00545F31"/>
    <w:rsid w:val="005578FA"/>
    <w:rsid w:val="00560797"/>
    <w:rsid w:val="00565129"/>
    <w:rsid w:val="00565CD0"/>
    <w:rsid w:val="00567820"/>
    <w:rsid w:val="005747A5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B19"/>
    <w:rsid w:val="005C0045"/>
    <w:rsid w:val="005C084E"/>
    <w:rsid w:val="005C4606"/>
    <w:rsid w:val="005C71E3"/>
    <w:rsid w:val="005D0B0C"/>
    <w:rsid w:val="005E02B3"/>
    <w:rsid w:val="005E1E24"/>
    <w:rsid w:val="005E7B19"/>
    <w:rsid w:val="0060596B"/>
    <w:rsid w:val="00606D97"/>
    <w:rsid w:val="00614E64"/>
    <w:rsid w:val="00617710"/>
    <w:rsid w:val="00617EE6"/>
    <w:rsid w:val="0062184C"/>
    <w:rsid w:val="00623724"/>
    <w:rsid w:val="0062629A"/>
    <w:rsid w:val="00627BEA"/>
    <w:rsid w:val="006319DB"/>
    <w:rsid w:val="00646E96"/>
    <w:rsid w:val="0065595B"/>
    <w:rsid w:val="00660269"/>
    <w:rsid w:val="00665F89"/>
    <w:rsid w:val="00672912"/>
    <w:rsid w:val="00673C92"/>
    <w:rsid w:val="006753EC"/>
    <w:rsid w:val="006801F4"/>
    <w:rsid w:val="006A2789"/>
    <w:rsid w:val="006A283E"/>
    <w:rsid w:val="006A4978"/>
    <w:rsid w:val="006A6770"/>
    <w:rsid w:val="006A7261"/>
    <w:rsid w:val="006B0D29"/>
    <w:rsid w:val="006B1819"/>
    <w:rsid w:val="006B5DE7"/>
    <w:rsid w:val="006C5048"/>
    <w:rsid w:val="006C674D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10D6"/>
    <w:rsid w:val="00754905"/>
    <w:rsid w:val="00760038"/>
    <w:rsid w:val="007603D4"/>
    <w:rsid w:val="00762EE0"/>
    <w:rsid w:val="00765C41"/>
    <w:rsid w:val="00771100"/>
    <w:rsid w:val="00773BB0"/>
    <w:rsid w:val="007759DD"/>
    <w:rsid w:val="0078609F"/>
    <w:rsid w:val="007917BA"/>
    <w:rsid w:val="00795E9D"/>
    <w:rsid w:val="007965C6"/>
    <w:rsid w:val="007A5C6F"/>
    <w:rsid w:val="007D4241"/>
    <w:rsid w:val="007D4317"/>
    <w:rsid w:val="007D4EA3"/>
    <w:rsid w:val="007F1CFF"/>
    <w:rsid w:val="007F27AA"/>
    <w:rsid w:val="007F5DD5"/>
    <w:rsid w:val="00821A1B"/>
    <w:rsid w:val="00823B25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835"/>
    <w:rsid w:val="00920BBB"/>
    <w:rsid w:val="00921F47"/>
    <w:rsid w:val="009228AB"/>
    <w:rsid w:val="0093085B"/>
    <w:rsid w:val="00931C57"/>
    <w:rsid w:val="009347A5"/>
    <w:rsid w:val="00942257"/>
    <w:rsid w:val="00944C4B"/>
    <w:rsid w:val="0094640A"/>
    <w:rsid w:val="009471BF"/>
    <w:rsid w:val="00950E4E"/>
    <w:rsid w:val="009529BD"/>
    <w:rsid w:val="009533B4"/>
    <w:rsid w:val="009535B1"/>
    <w:rsid w:val="00966ADC"/>
    <w:rsid w:val="00971D93"/>
    <w:rsid w:val="009A107B"/>
    <w:rsid w:val="009A198F"/>
    <w:rsid w:val="009B1F6B"/>
    <w:rsid w:val="009B4A67"/>
    <w:rsid w:val="009C0D12"/>
    <w:rsid w:val="009C1669"/>
    <w:rsid w:val="009C192E"/>
    <w:rsid w:val="009D539B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532"/>
    <w:rsid w:val="00A05942"/>
    <w:rsid w:val="00A07BEC"/>
    <w:rsid w:val="00A264BE"/>
    <w:rsid w:val="00A272CA"/>
    <w:rsid w:val="00A33051"/>
    <w:rsid w:val="00A346CE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79D0"/>
    <w:rsid w:val="00B00663"/>
    <w:rsid w:val="00B046D8"/>
    <w:rsid w:val="00B13F4C"/>
    <w:rsid w:val="00B16219"/>
    <w:rsid w:val="00B16C59"/>
    <w:rsid w:val="00B226E6"/>
    <w:rsid w:val="00B2706A"/>
    <w:rsid w:val="00B33FDD"/>
    <w:rsid w:val="00B3538C"/>
    <w:rsid w:val="00B359CC"/>
    <w:rsid w:val="00B36107"/>
    <w:rsid w:val="00B41789"/>
    <w:rsid w:val="00B46C03"/>
    <w:rsid w:val="00B55961"/>
    <w:rsid w:val="00B60C6C"/>
    <w:rsid w:val="00B619A9"/>
    <w:rsid w:val="00B65A9D"/>
    <w:rsid w:val="00B66D60"/>
    <w:rsid w:val="00B7127F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5D6"/>
    <w:rsid w:val="00BB69DB"/>
    <w:rsid w:val="00BC0FFB"/>
    <w:rsid w:val="00BC322E"/>
    <w:rsid w:val="00BC44CD"/>
    <w:rsid w:val="00BC48A6"/>
    <w:rsid w:val="00BE7978"/>
    <w:rsid w:val="00C07DDB"/>
    <w:rsid w:val="00C31E4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3109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6D72"/>
    <w:rsid w:val="00CE4B73"/>
    <w:rsid w:val="00CE68A0"/>
    <w:rsid w:val="00CF70BB"/>
    <w:rsid w:val="00D074DB"/>
    <w:rsid w:val="00D139CF"/>
    <w:rsid w:val="00D2791D"/>
    <w:rsid w:val="00D37E7F"/>
    <w:rsid w:val="00D47AD7"/>
    <w:rsid w:val="00D51529"/>
    <w:rsid w:val="00D53296"/>
    <w:rsid w:val="00D8010E"/>
    <w:rsid w:val="00D85218"/>
    <w:rsid w:val="00D915B1"/>
    <w:rsid w:val="00DA299D"/>
    <w:rsid w:val="00DA31F7"/>
    <w:rsid w:val="00DA65C4"/>
    <w:rsid w:val="00DD1EF3"/>
    <w:rsid w:val="00DD2BE0"/>
    <w:rsid w:val="00DD5C45"/>
    <w:rsid w:val="00DE4447"/>
    <w:rsid w:val="00DE5DA2"/>
    <w:rsid w:val="00DF0033"/>
    <w:rsid w:val="00DF02A0"/>
    <w:rsid w:val="00E026BF"/>
    <w:rsid w:val="00E07B1B"/>
    <w:rsid w:val="00E11853"/>
    <w:rsid w:val="00E14FD6"/>
    <w:rsid w:val="00E24D54"/>
    <w:rsid w:val="00E52A86"/>
    <w:rsid w:val="00E54B47"/>
    <w:rsid w:val="00E553BF"/>
    <w:rsid w:val="00E55D93"/>
    <w:rsid w:val="00E61294"/>
    <w:rsid w:val="00E72041"/>
    <w:rsid w:val="00E7237C"/>
    <w:rsid w:val="00E77C46"/>
    <w:rsid w:val="00E86CE8"/>
    <w:rsid w:val="00E90E82"/>
    <w:rsid w:val="00EA00CB"/>
    <w:rsid w:val="00EA1BAA"/>
    <w:rsid w:val="00EA3FCD"/>
    <w:rsid w:val="00EA42A0"/>
    <w:rsid w:val="00EB416E"/>
    <w:rsid w:val="00EB4BDE"/>
    <w:rsid w:val="00EB6714"/>
    <w:rsid w:val="00EC0A68"/>
    <w:rsid w:val="00EC31AA"/>
    <w:rsid w:val="00EC5006"/>
    <w:rsid w:val="00ED49C3"/>
    <w:rsid w:val="00ED6CE8"/>
    <w:rsid w:val="00ED7AA6"/>
    <w:rsid w:val="00EE2A56"/>
    <w:rsid w:val="00EE3818"/>
    <w:rsid w:val="00EF21BD"/>
    <w:rsid w:val="00EF2F95"/>
    <w:rsid w:val="00EF726A"/>
    <w:rsid w:val="00F22264"/>
    <w:rsid w:val="00F2564D"/>
    <w:rsid w:val="00F35B05"/>
    <w:rsid w:val="00F413D9"/>
    <w:rsid w:val="00F479F2"/>
    <w:rsid w:val="00F5135F"/>
    <w:rsid w:val="00F51F78"/>
    <w:rsid w:val="00F642F3"/>
    <w:rsid w:val="00F7321C"/>
    <w:rsid w:val="00F75D80"/>
    <w:rsid w:val="00F825CB"/>
    <w:rsid w:val="00F86F47"/>
    <w:rsid w:val="00F90B64"/>
    <w:rsid w:val="00FB2F0F"/>
    <w:rsid w:val="00FB325E"/>
    <w:rsid w:val="00FB5086"/>
    <w:rsid w:val="00FB5411"/>
    <w:rsid w:val="00FB6392"/>
    <w:rsid w:val="00FD3C70"/>
    <w:rsid w:val="00FD6820"/>
    <w:rsid w:val="00FE12D8"/>
    <w:rsid w:val="00FF7C02"/>
    <w:rsid w:val="024801E3"/>
    <w:rsid w:val="17028C37"/>
    <w:rsid w:val="17C3CACB"/>
    <w:rsid w:val="2DF2A032"/>
    <w:rsid w:val="33E5F832"/>
    <w:rsid w:val="3922289B"/>
    <w:rsid w:val="3A6639D2"/>
    <w:rsid w:val="40BAFA1D"/>
    <w:rsid w:val="43299842"/>
    <w:rsid w:val="475E5C60"/>
    <w:rsid w:val="4C57440E"/>
    <w:rsid w:val="4E5975F8"/>
    <w:rsid w:val="647B2B65"/>
    <w:rsid w:val="6B2CF8ED"/>
    <w:rsid w:val="75AE48FB"/>
    <w:rsid w:val="771F50A0"/>
    <w:rsid w:val="79E808CB"/>
    <w:rsid w:val="7A156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09734C2-91D5-449B-A629-672F5BAC5C4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300D3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300D30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300D30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300D30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300D3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- Insulininfusion för blodsockerkontroll</dc:title>
  <dc:subject/>
  <dc:creator>patrik.jens.johansson@vgregion.se</dc:creator>
  <keywords/>
  <lastModifiedBy>Ann-Sofie Brandén</lastModifiedBy>
  <revision>73</revision>
  <lastPrinted>2016-04-01T13:56:00.0000000Z</lastPrinted>
  <dcterms:created xsi:type="dcterms:W3CDTF">2022-06-07T15:45:00.0000000Z</dcterms:created>
  <dcterms:modified xsi:type="dcterms:W3CDTF">2026-03-02T06:37:53.0000000Z</dcterms:modified>
</coreProperties>
</file>