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body>
    <w:p w:rsidR="007B34A2" w:rsidP="00966F14" w:rsidRDefault="007B34A2" w14:paraId="08841F1E" w14:textId="77777777">
      <w:pPr>
        <w:pStyle w:val="Rubrik2"/>
        <w:ind w:left="0"/>
        <w:sectPr w:rsidR="007B34A2" w:rsidSect="007B34A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B34A2" w:rsidR="007B34A2" w:rsidP="395A13D2" w:rsidRDefault="1D91449B" w14:paraId="021415F1" w14:textId="5C9BBD18">
      <w:pPr>
        <w:pStyle w:val="Rubrik1"/>
        <w:ind w:left="0" w:firstLine="992"/>
        <w:jc w:val="center"/>
        <w:rPr>
          <w:rFonts w:ascii="Calibri" w:hAnsi="Calibri" w:eastAsia="ＭＳ ゴシック" w:cs="" w:asciiTheme="majorAscii" w:hAnsiTheme="majorAscii" w:eastAsiaTheme="majorEastAsia" w:cstheme="majorBidi"/>
          <w:sz w:val="52"/>
          <w:szCs w:val="52"/>
        </w:rPr>
      </w:pPr>
      <w:r w:rsidRPr="79DE7481" w:rsidR="1D91449B">
        <w:rPr>
          <w:rFonts w:ascii="Calibri" w:hAnsi="Calibri" w:eastAsia="ＭＳ ゴシック" w:cs="" w:asciiTheme="majorAscii" w:hAnsiTheme="majorAscii" w:eastAsiaTheme="majorEastAsia" w:cstheme="majorBidi"/>
          <w:sz w:val="52"/>
          <w:szCs w:val="52"/>
        </w:rPr>
        <w:t>AC</w:t>
      </w:r>
      <w:r w:rsidRPr="79DE7481" w:rsidR="00BA437E">
        <w:rPr>
          <w:rFonts w:ascii="Calibri" w:hAnsi="Calibri" w:eastAsia="ＭＳ ゴシック" w:cs="" w:asciiTheme="majorAscii" w:hAnsiTheme="majorAscii" w:eastAsiaTheme="majorEastAsia" w:cstheme="majorBidi"/>
          <w:sz w:val="52"/>
          <w:szCs w:val="52"/>
        </w:rPr>
        <w:t>C</w:t>
      </w:r>
      <w:r w:rsidRPr="79DE7481" w:rsidR="1D91449B">
        <w:rPr>
          <w:rFonts w:ascii="Calibri" w:hAnsi="Calibri" w:eastAsia="ＭＳ ゴシック" w:cs="" w:asciiTheme="majorAscii" w:hAnsiTheme="majorAscii" w:eastAsiaTheme="majorEastAsia" w:cstheme="majorBidi"/>
          <w:sz w:val="52"/>
          <w:szCs w:val="52"/>
        </w:rPr>
        <w:t>ESS AV – AV a</w:t>
      </w:r>
      <w:r w:rsidRPr="79DE7481" w:rsidR="5E9A0B25">
        <w:rPr>
          <w:rFonts w:ascii="Calibri" w:hAnsi="Calibri" w:eastAsia="ＭＳ ゴシック" w:cs="" w:asciiTheme="majorAscii" w:hAnsiTheme="majorAscii" w:eastAsiaTheme="majorEastAsia" w:cstheme="majorBidi"/>
          <w:sz w:val="52"/>
          <w:szCs w:val="52"/>
        </w:rPr>
        <w:t>c</w:t>
      </w:r>
      <w:r w:rsidRPr="79DE7481" w:rsidR="1D91449B">
        <w:rPr>
          <w:rFonts w:ascii="Calibri" w:hAnsi="Calibri" w:eastAsia="ＭＳ ゴシック" w:cs="" w:asciiTheme="majorAscii" w:hAnsiTheme="majorAscii" w:eastAsiaTheme="majorEastAsia" w:cstheme="majorBidi"/>
          <w:sz w:val="52"/>
          <w:szCs w:val="52"/>
        </w:rPr>
        <w:t>cesspunktion</w:t>
      </w:r>
    </w:p>
    <w:p w:rsidRPr="007B34A2" w:rsidR="007B34A2" w:rsidP="00BA2951" w:rsidRDefault="007704F2" w14:paraId="36BEA032" w14:textId="5DB23495">
      <w:pPr>
        <w:pStyle w:val="Rubrik1"/>
        <w:jc w:val="center"/>
      </w:pPr>
      <w:r>
        <w:rPr>
          <w:sz w:val="24"/>
          <w:szCs w:val="24"/>
        </w:rPr>
        <w:t xml:space="preserve">Gäller för </w:t>
      </w:r>
      <w:r w:rsidR="00BA2951">
        <w:rPr>
          <w:sz w:val="24"/>
          <w:szCs w:val="24"/>
        </w:rPr>
        <w:t>alla</w:t>
      </w:r>
      <w:r>
        <w:rPr>
          <w:sz w:val="24"/>
          <w:szCs w:val="24"/>
        </w:rPr>
        <w:t xml:space="preserve"> Dialysmottagningar in</w:t>
      </w:r>
      <w:r w:rsidR="0077446F">
        <w:rPr>
          <w:sz w:val="24"/>
          <w:szCs w:val="24"/>
        </w:rPr>
        <w:t>o</w:t>
      </w:r>
      <w:r>
        <w:rPr>
          <w:sz w:val="24"/>
          <w:szCs w:val="24"/>
        </w:rPr>
        <w:t>m Sah</w:t>
      </w:r>
      <w:r w:rsidR="0077446F">
        <w:rPr>
          <w:sz w:val="24"/>
          <w:szCs w:val="24"/>
        </w:rPr>
        <w:t>lgrenska Universitetssjukhuset.</w:t>
      </w:r>
    </w:p>
    <w:p w:rsidR="0DB8E969" w:rsidP="46652736" w:rsidRDefault="362907F4" w14:paraId="53C71062" w14:textId="2A3F939F">
      <w:pPr>
        <w:ind w:left="0"/>
        <w:rPr>
          <w:rFonts w:ascii="Calibri" w:hAnsi="Calibri" w:eastAsia="Calibri" w:cs="Calibri"/>
        </w:rPr>
      </w:pPr>
      <w:r w:rsidRPr="3A2423C0">
        <w:rPr>
          <w:rFonts w:asciiTheme="majorHAnsi" w:hAnsiTheme="majorHAnsi" w:eastAsiaTheme="majorEastAsia" w:cstheme="majorBidi"/>
          <w:sz w:val="32"/>
          <w:szCs w:val="32"/>
        </w:rPr>
        <w:t>Revidering i denna version</w:t>
      </w:r>
      <w:r w:rsidRPr="3A2423C0" w:rsidR="4F13E5A9">
        <w:rPr>
          <w:rFonts w:asciiTheme="majorHAnsi" w:hAnsiTheme="majorHAnsi" w:eastAsiaTheme="majorEastAsia" w:cstheme="majorBidi"/>
          <w:sz w:val="32"/>
          <w:szCs w:val="32"/>
        </w:rPr>
        <w:t xml:space="preserve"> </w:t>
      </w:r>
      <w:r w:rsidRPr="3A2423C0" w:rsidR="2A98FC98">
        <w:rPr>
          <w:rFonts w:asciiTheme="majorHAnsi" w:hAnsiTheme="majorHAnsi" w:eastAsiaTheme="majorEastAsia" w:cstheme="majorBidi"/>
          <w:sz w:val="32"/>
          <w:szCs w:val="32"/>
        </w:rPr>
        <w:t xml:space="preserve">                                                        </w:t>
      </w:r>
      <w:r w:rsidR="002A5430">
        <w:t>Omarbeta</w:t>
      </w:r>
      <w:r w:rsidR="007704F2">
        <w:t>d</w:t>
      </w:r>
      <w:r w:rsidR="002A5430">
        <w:t xml:space="preserve"> efter</w:t>
      </w:r>
      <w:r w:rsidR="00756D79">
        <w:t xml:space="preserve"> diskussion i </w:t>
      </w:r>
      <w:proofErr w:type="spellStart"/>
      <w:r w:rsidR="00756D79">
        <w:t>accessamarbetsgrupp</w:t>
      </w:r>
      <w:proofErr w:type="spellEnd"/>
      <w:r w:rsidR="00756D79">
        <w:t xml:space="preserve"> SU. </w:t>
      </w:r>
      <w:r w:rsidR="005D2240">
        <w:t>Tillägg om bl. a postoperativ vård</w:t>
      </w:r>
      <w:r w:rsidR="005A45D5">
        <w:t xml:space="preserve">, punktion av tidigt </w:t>
      </w:r>
      <w:proofErr w:type="spellStart"/>
      <w:r w:rsidR="005A45D5">
        <w:t>stickgraf</w:t>
      </w:r>
      <w:r w:rsidR="004F3FE2">
        <w:t>t</w:t>
      </w:r>
      <w:proofErr w:type="spellEnd"/>
      <w:r w:rsidR="004F3FE2">
        <w:t xml:space="preserve"> och rutin kring accessflödesmätning.</w:t>
      </w:r>
      <w:r w:rsidRPr="3A2423C0" w:rsidR="4F13E5A9">
        <w:rPr>
          <w:rFonts w:asciiTheme="majorHAnsi" w:hAnsiTheme="majorHAnsi" w:eastAsiaTheme="majorEastAsia" w:cstheme="majorBidi"/>
          <w:sz w:val="32"/>
          <w:szCs w:val="32"/>
        </w:rPr>
        <w:t xml:space="preserve">                                              </w:t>
      </w:r>
      <w:r w:rsidRPr="3A2423C0" w:rsidR="65F3ACE0">
        <w:rPr>
          <w:rFonts w:asciiTheme="majorHAnsi" w:hAnsiTheme="majorHAnsi" w:eastAsiaTheme="majorEastAsia" w:cstheme="majorBidi"/>
          <w:sz w:val="28"/>
          <w:szCs w:val="28"/>
        </w:rPr>
        <w:t xml:space="preserve">        </w:t>
      </w:r>
    </w:p>
    <w:p w:rsidRPr="007B34A2" w:rsidR="007B34A2" w:rsidP="46652736" w:rsidRDefault="007B34A2" w14:paraId="4A14736F" w14:textId="77777777">
      <w:pPr>
        <w:pStyle w:val="Omslagsunderrubrik"/>
        <w:ind w:left="0"/>
        <w:rPr>
          <w:rFonts w:ascii="Arial" w:hAnsi="Arial" w:cs="Arial"/>
          <w:b/>
          <w:bCs/>
          <w:szCs w:val="32"/>
        </w:rPr>
      </w:pPr>
      <w:r w:rsidRPr="46652736">
        <w:rPr>
          <w:szCs w:val="32"/>
        </w:rPr>
        <w:t>Syfte</w:t>
      </w:r>
    </w:p>
    <w:p w:rsidRPr="007B34A2" w:rsidR="007B34A2" w:rsidP="46652736" w:rsidRDefault="007B34A2" w14:paraId="6DC1FD0A" w14:textId="7742B8B4">
      <w:pPr>
        <w:pStyle w:val="Omslagsunderrubrik"/>
        <w:ind w:left="0"/>
        <w:rPr>
          <w:rFonts w:ascii="Times New Roman" w:hAnsi="Times New Roman"/>
          <w:sz w:val="24"/>
          <w:szCs w:val="24"/>
        </w:rPr>
      </w:pPr>
      <w:r w:rsidRPr="46652736">
        <w:rPr>
          <w:rFonts w:ascii="Times New Roman" w:hAnsi="Times New Roman"/>
          <w:sz w:val="24"/>
          <w:szCs w:val="24"/>
        </w:rPr>
        <w:t>Att säkerställa en väl fungerande access för dialysbehandlingar då accessen är patientens livlina.</w:t>
      </w:r>
    </w:p>
    <w:p w:rsidRPr="007B34A2" w:rsidR="007B34A2" w:rsidP="76DB1B87" w:rsidRDefault="007B34A2" w14:paraId="329B2FFF" w14:textId="0C4DFA1B">
      <w:pPr>
        <w:pStyle w:val="Omslagsunderrubrik"/>
        <w:rPr>
          <w:sz w:val="24"/>
          <w:szCs w:val="24"/>
        </w:rPr>
      </w:pPr>
    </w:p>
    <w:p w:rsidR="007B34A2" w:rsidP="46652736" w:rsidRDefault="007B34A2" w14:paraId="5F01BC05" w14:textId="7DB757C4">
      <w:pPr>
        <w:pStyle w:val="Omslagsunderrubrik"/>
        <w:ind w:left="0"/>
        <w:rPr>
          <w:rFonts w:eastAsiaTheme="majorEastAsia" w:cstheme="majorBidi"/>
          <w:szCs w:val="32"/>
        </w:rPr>
      </w:pPr>
      <w:r w:rsidRPr="46652736">
        <w:rPr>
          <w:rFonts w:eastAsiaTheme="majorEastAsia" w:cstheme="majorBidi"/>
          <w:szCs w:val="32"/>
        </w:rPr>
        <w:t xml:space="preserve">Arbetsbeskrivning </w:t>
      </w:r>
    </w:p>
    <w:p w:rsidR="00A42C3E" w:rsidP="46652736" w:rsidRDefault="009C0079" w14:paraId="7AE9E49C" w14:textId="5B7C400E">
      <w:pPr>
        <w:pStyle w:val="Omslagsunderrubrik"/>
        <w:ind w:left="0"/>
        <w:rPr>
          <w:rFonts w:ascii="Times New Roman" w:hAnsi="Times New Roman" w:eastAsia="Calibri"/>
          <w:sz w:val="24"/>
          <w:szCs w:val="24"/>
        </w:rPr>
      </w:pPr>
      <w:r w:rsidRPr="79DE7481" w:rsidR="009C0079">
        <w:rPr>
          <w:rFonts w:eastAsia="ＭＳ ゴシック" w:cs="" w:eastAsiaTheme="majorEastAsia" w:cstheme="majorBidi"/>
          <w:i w:val="1"/>
          <w:iCs w:val="1"/>
          <w:sz w:val="28"/>
          <w:szCs w:val="28"/>
        </w:rPr>
        <w:t>Postoperativ kontroll</w:t>
      </w:r>
      <w:r>
        <w:br/>
      </w:r>
      <w:r w:rsidRPr="79DE7481" w:rsidR="3C132750">
        <w:rPr>
          <w:rFonts w:ascii="Times New Roman" w:hAnsi="Times New Roman" w:eastAsia="Calibri"/>
          <w:sz w:val="24"/>
          <w:szCs w:val="24"/>
        </w:rPr>
        <w:t xml:space="preserve">AV-Access: </w:t>
      </w:r>
      <w:r w:rsidRPr="79DE7481" w:rsidR="55189800">
        <w:rPr>
          <w:rFonts w:ascii="Times New Roman" w:hAnsi="Times New Roman" w:eastAsia="Calibri"/>
          <w:sz w:val="24"/>
          <w:szCs w:val="24"/>
        </w:rPr>
        <w:t>Om patienten går i dialys</w:t>
      </w:r>
      <w:r w:rsidRPr="79DE7481" w:rsidR="00AF443B">
        <w:rPr>
          <w:rFonts w:ascii="Times New Roman" w:hAnsi="Times New Roman" w:eastAsia="Calibri"/>
          <w:sz w:val="24"/>
          <w:szCs w:val="24"/>
        </w:rPr>
        <w:t xml:space="preserve"> </w:t>
      </w:r>
      <w:r w:rsidRPr="79DE7481" w:rsidR="3734E79D">
        <w:rPr>
          <w:rFonts w:ascii="Times New Roman" w:hAnsi="Times New Roman" w:eastAsia="Calibri"/>
          <w:sz w:val="24"/>
          <w:szCs w:val="24"/>
        </w:rPr>
        <w:t>kontrolleras, och dokumenteras</w:t>
      </w:r>
      <w:r w:rsidRPr="79DE7481" w:rsidR="38F19EC9">
        <w:rPr>
          <w:rFonts w:ascii="Times New Roman" w:hAnsi="Times New Roman" w:eastAsia="Calibri"/>
          <w:sz w:val="24"/>
          <w:szCs w:val="24"/>
        </w:rPr>
        <w:t>,</w:t>
      </w:r>
      <w:r w:rsidRPr="79DE7481" w:rsidR="3734E79D">
        <w:rPr>
          <w:rFonts w:ascii="Times New Roman" w:hAnsi="Times New Roman" w:eastAsia="Calibri"/>
          <w:sz w:val="24"/>
          <w:szCs w:val="24"/>
        </w:rPr>
        <w:t xml:space="preserve"> </w:t>
      </w:r>
      <w:r w:rsidRPr="79DE7481" w:rsidR="453C47AB">
        <w:rPr>
          <w:rFonts w:ascii="Times New Roman" w:hAnsi="Times New Roman" w:eastAsia="Calibri"/>
          <w:sz w:val="24"/>
          <w:szCs w:val="24"/>
        </w:rPr>
        <w:t xml:space="preserve">förekomst av </w:t>
      </w:r>
      <w:r w:rsidRPr="79DE7481" w:rsidR="00AF443B">
        <w:rPr>
          <w:rFonts w:ascii="Times New Roman" w:hAnsi="Times New Roman" w:eastAsia="Calibri"/>
          <w:sz w:val="24"/>
          <w:szCs w:val="24"/>
        </w:rPr>
        <w:t>”svirr”</w:t>
      </w:r>
      <w:r w:rsidRPr="79DE7481" w:rsidR="00C95ED0">
        <w:rPr>
          <w:rFonts w:ascii="Times New Roman" w:hAnsi="Times New Roman" w:eastAsia="Calibri"/>
          <w:sz w:val="24"/>
          <w:szCs w:val="24"/>
        </w:rPr>
        <w:t xml:space="preserve"> </w:t>
      </w:r>
      <w:r w:rsidRPr="79DE7481" w:rsidR="00AF443B">
        <w:rPr>
          <w:rFonts w:ascii="Times New Roman" w:hAnsi="Times New Roman" w:eastAsia="Calibri"/>
          <w:sz w:val="24"/>
          <w:szCs w:val="24"/>
        </w:rPr>
        <w:t>vid varje dialys</w:t>
      </w:r>
      <w:r w:rsidRPr="79DE7481" w:rsidR="78121D70">
        <w:rPr>
          <w:rFonts w:ascii="Times New Roman" w:hAnsi="Times New Roman" w:eastAsia="Calibri"/>
          <w:sz w:val="24"/>
          <w:szCs w:val="24"/>
        </w:rPr>
        <w:t>.</w:t>
      </w:r>
      <w:r w:rsidRPr="79DE7481" w:rsidR="00C95ED0">
        <w:rPr>
          <w:rFonts w:ascii="Times New Roman" w:hAnsi="Times New Roman" w:eastAsia="Calibri"/>
          <w:sz w:val="24"/>
          <w:szCs w:val="24"/>
        </w:rPr>
        <w:t xml:space="preserve"> </w:t>
      </w:r>
      <w:r w:rsidRPr="79DE7481" w:rsidR="263CCC86">
        <w:rPr>
          <w:rFonts w:ascii="Times New Roman" w:hAnsi="Times New Roman" w:eastAsia="Calibri"/>
          <w:sz w:val="24"/>
          <w:szCs w:val="24"/>
        </w:rPr>
        <w:t>P</w:t>
      </w:r>
      <w:r w:rsidRPr="79DE7481" w:rsidR="00A92632">
        <w:rPr>
          <w:rFonts w:ascii="Times New Roman" w:hAnsi="Times New Roman" w:eastAsia="Calibri"/>
          <w:sz w:val="24"/>
          <w:szCs w:val="24"/>
        </w:rPr>
        <w:t>atienten</w:t>
      </w:r>
      <w:r w:rsidRPr="79DE7481" w:rsidR="00A42C3E">
        <w:rPr>
          <w:rFonts w:ascii="Times New Roman" w:hAnsi="Times New Roman" w:eastAsia="Calibri"/>
          <w:sz w:val="24"/>
          <w:szCs w:val="24"/>
        </w:rPr>
        <w:t xml:space="preserve"> instrueras</w:t>
      </w:r>
      <w:r w:rsidRPr="79DE7481" w:rsidR="00C95ED0">
        <w:rPr>
          <w:rFonts w:ascii="Times New Roman" w:hAnsi="Times New Roman" w:eastAsia="Calibri"/>
          <w:sz w:val="24"/>
          <w:szCs w:val="24"/>
        </w:rPr>
        <w:t xml:space="preserve"> </w:t>
      </w:r>
      <w:r w:rsidRPr="79DE7481" w:rsidR="28DB1547">
        <w:rPr>
          <w:rFonts w:ascii="Times New Roman" w:hAnsi="Times New Roman" w:eastAsia="Calibri"/>
          <w:sz w:val="24"/>
          <w:szCs w:val="24"/>
        </w:rPr>
        <w:t xml:space="preserve">även </w:t>
      </w:r>
      <w:r w:rsidRPr="79DE7481" w:rsidR="00A42C3E">
        <w:rPr>
          <w:rFonts w:ascii="Times New Roman" w:hAnsi="Times New Roman" w:eastAsia="Calibri"/>
          <w:sz w:val="24"/>
          <w:szCs w:val="24"/>
        </w:rPr>
        <w:t xml:space="preserve">postoperativt </w:t>
      </w:r>
      <w:r w:rsidRPr="79DE7481" w:rsidR="00C95ED0">
        <w:rPr>
          <w:rFonts w:ascii="Times New Roman" w:hAnsi="Times New Roman" w:eastAsia="Calibri"/>
          <w:sz w:val="24"/>
          <w:szCs w:val="24"/>
        </w:rPr>
        <w:t xml:space="preserve">på njurmedicinska vårdavdelningen </w:t>
      </w:r>
      <w:r w:rsidRPr="79DE7481" w:rsidR="00A92632">
        <w:rPr>
          <w:rFonts w:ascii="Times New Roman" w:hAnsi="Times New Roman" w:eastAsia="Calibri"/>
          <w:sz w:val="24"/>
          <w:szCs w:val="24"/>
        </w:rPr>
        <w:t>hur hen ska lyssna och känna</w:t>
      </w:r>
      <w:r w:rsidRPr="79DE7481" w:rsidR="00A92632">
        <w:rPr>
          <w:rFonts w:ascii="Times New Roman" w:hAnsi="Times New Roman" w:eastAsia="Calibri"/>
          <w:sz w:val="24"/>
          <w:szCs w:val="24"/>
        </w:rPr>
        <w:t>.</w:t>
      </w:r>
      <w:r w:rsidRPr="79DE7481" w:rsidR="005A5F0C">
        <w:rPr>
          <w:rFonts w:ascii="Times New Roman" w:hAnsi="Times New Roman" w:eastAsia="Calibri"/>
          <w:sz w:val="24"/>
          <w:szCs w:val="24"/>
        </w:rPr>
        <w:t xml:space="preserve"> </w:t>
      </w:r>
    </w:p>
    <w:p w:rsidR="004043FB" w:rsidP="46652736" w:rsidRDefault="004043FB" w14:paraId="5E4AD103" w14:textId="77777777">
      <w:pPr>
        <w:pStyle w:val="Omslagsunderrubrik"/>
        <w:ind w:left="0"/>
        <w:rPr>
          <w:rFonts w:ascii="Times New Roman" w:hAnsi="Times New Roman" w:eastAsia="Calibri"/>
          <w:sz w:val="24"/>
          <w:szCs w:val="24"/>
        </w:rPr>
      </w:pPr>
    </w:p>
    <w:p w:rsidR="004043FB" w:rsidP="46652736" w:rsidRDefault="004043FB" w14:paraId="20BEFE70" w14:textId="5159249E">
      <w:pPr>
        <w:pStyle w:val="Omslagsunderrubrik"/>
        <w:ind w:left="0"/>
        <w:rPr>
          <w:rFonts w:ascii="Times New Roman" w:hAnsi="Times New Roman" w:eastAsia="Calibri"/>
          <w:sz w:val="24"/>
          <w:szCs w:val="24"/>
        </w:rPr>
      </w:pPr>
      <w:r w:rsidRPr="79DE7481" w:rsidR="004043FB">
        <w:rPr>
          <w:rFonts w:ascii="Times New Roman" w:hAnsi="Times New Roman" w:eastAsia="Calibri"/>
          <w:sz w:val="24"/>
          <w:szCs w:val="24"/>
        </w:rPr>
        <w:t>Träning med fistelboll ska uppmuntras</w:t>
      </w:r>
      <w:r w:rsidRPr="79DE7481" w:rsidR="004E68CF">
        <w:rPr>
          <w:rFonts w:ascii="Times New Roman" w:hAnsi="Times New Roman" w:eastAsia="Calibri"/>
          <w:sz w:val="24"/>
          <w:szCs w:val="24"/>
        </w:rPr>
        <w:t xml:space="preserve"> från det att man</w:t>
      </w:r>
      <w:r w:rsidRPr="79DE7481" w:rsidR="004E68CF">
        <w:rPr>
          <w:rFonts w:ascii="Times New Roman" w:hAnsi="Times New Roman" w:eastAsia="Calibri"/>
          <w:sz w:val="24"/>
          <w:szCs w:val="24"/>
        </w:rPr>
        <w:t xml:space="preserve"> bestämt</w:t>
      </w:r>
      <w:r w:rsidRPr="79DE7481" w:rsidR="00820457">
        <w:rPr>
          <w:rFonts w:ascii="Times New Roman" w:hAnsi="Times New Roman" w:eastAsia="Calibri"/>
          <w:sz w:val="24"/>
          <w:szCs w:val="24"/>
        </w:rPr>
        <w:t xml:space="preserve"> </w:t>
      </w:r>
      <w:r w:rsidRPr="79DE7481" w:rsidR="6129E05D">
        <w:rPr>
          <w:rFonts w:ascii="Times New Roman" w:hAnsi="Times New Roman" w:eastAsia="Calibri"/>
          <w:sz w:val="24"/>
          <w:szCs w:val="24"/>
        </w:rPr>
        <w:t xml:space="preserve">i </w:t>
      </w:r>
      <w:r w:rsidRPr="79DE7481" w:rsidR="00820457">
        <w:rPr>
          <w:rFonts w:ascii="Times New Roman" w:hAnsi="Times New Roman" w:eastAsia="Calibri"/>
          <w:sz w:val="24"/>
          <w:szCs w:val="24"/>
        </w:rPr>
        <w:t>vilken arm</w:t>
      </w:r>
      <w:r w:rsidRPr="79DE7481" w:rsidR="00820457">
        <w:rPr>
          <w:rFonts w:ascii="Times New Roman" w:hAnsi="Times New Roman" w:eastAsia="Calibri"/>
          <w:sz w:val="24"/>
          <w:szCs w:val="24"/>
        </w:rPr>
        <w:t xml:space="preserve"> pat</w:t>
      </w:r>
      <w:r w:rsidRPr="79DE7481" w:rsidR="00DA7E6C">
        <w:rPr>
          <w:rFonts w:ascii="Times New Roman" w:hAnsi="Times New Roman" w:eastAsia="Calibri"/>
          <w:sz w:val="24"/>
          <w:szCs w:val="24"/>
        </w:rPr>
        <w:t>.</w:t>
      </w:r>
      <w:r w:rsidRPr="79DE7481" w:rsidR="00820457">
        <w:rPr>
          <w:rFonts w:ascii="Times New Roman" w:hAnsi="Times New Roman" w:eastAsia="Calibri"/>
          <w:sz w:val="24"/>
          <w:szCs w:val="24"/>
        </w:rPr>
        <w:t xml:space="preserve"> ska få sin </w:t>
      </w:r>
      <w:r w:rsidRPr="79DE7481" w:rsidR="00820457">
        <w:rPr>
          <w:rFonts w:ascii="Times New Roman" w:hAnsi="Times New Roman" w:eastAsia="Calibri"/>
          <w:sz w:val="24"/>
          <w:szCs w:val="24"/>
        </w:rPr>
        <w:t>AV-access</w:t>
      </w:r>
      <w:r w:rsidRPr="79DE7481" w:rsidR="00820457">
        <w:rPr>
          <w:rFonts w:ascii="Times New Roman" w:hAnsi="Times New Roman" w:eastAsia="Calibri"/>
          <w:sz w:val="24"/>
          <w:szCs w:val="24"/>
        </w:rPr>
        <w:t>, och därefter</w:t>
      </w:r>
      <w:r w:rsidRPr="79DE7481" w:rsidR="00875B04">
        <w:rPr>
          <w:rFonts w:ascii="Times New Roman" w:hAnsi="Times New Roman" w:eastAsia="Calibri"/>
          <w:sz w:val="24"/>
          <w:szCs w:val="24"/>
        </w:rPr>
        <w:t xml:space="preserve"> </w:t>
      </w:r>
      <w:r w:rsidRPr="79DE7481" w:rsidR="54659722">
        <w:rPr>
          <w:rFonts w:ascii="Times New Roman" w:hAnsi="Times New Roman" w:eastAsia="Calibri"/>
          <w:sz w:val="24"/>
          <w:szCs w:val="24"/>
        </w:rPr>
        <w:t>7-</w:t>
      </w:r>
      <w:r w:rsidRPr="79DE7481" w:rsidR="00875B04">
        <w:rPr>
          <w:rFonts w:ascii="Times New Roman" w:hAnsi="Times New Roman" w:eastAsia="Calibri"/>
          <w:sz w:val="24"/>
          <w:szCs w:val="24"/>
        </w:rPr>
        <w:t>10</w:t>
      </w:r>
      <w:r w:rsidRPr="79DE7481" w:rsidR="00875B04">
        <w:rPr>
          <w:rFonts w:ascii="Times New Roman" w:hAnsi="Times New Roman" w:eastAsia="Calibri"/>
          <w:sz w:val="24"/>
          <w:szCs w:val="24"/>
        </w:rPr>
        <w:t xml:space="preserve"> dagar postoperativt</w:t>
      </w:r>
      <w:r w:rsidRPr="79DE7481" w:rsidR="00DA7E6C">
        <w:rPr>
          <w:rFonts w:ascii="Times New Roman" w:hAnsi="Times New Roman" w:eastAsia="Calibri"/>
          <w:sz w:val="24"/>
          <w:szCs w:val="24"/>
        </w:rPr>
        <w:t xml:space="preserve"> fram till stickstart.</w:t>
      </w:r>
      <w:r>
        <w:br/>
      </w:r>
      <w:r w:rsidRPr="79DE7481" w:rsidR="00DB6DEE">
        <w:rPr>
          <w:rFonts w:ascii="Times New Roman" w:hAnsi="Times New Roman" w:eastAsia="Calibri"/>
          <w:sz w:val="24"/>
          <w:szCs w:val="24"/>
        </w:rPr>
        <w:t xml:space="preserve">Undvik blodtrycksfall </w:t>
      </w:r>
      <w:r w:rsidRPr="79DE7481" w:rsidR="00294BEF">
        <w:rPr>
          <w:rFonts w:ascii="Times New Roman" w:hAnsi="Times New Roman" w:eastAsia="Calibri"/>
          <w:sz w:val="24"/>
          <w:szCs w:val="24"/>
        </w:rPr>
        <w:t xml:space="preserve">under ”mognadsfasen” </w:t>
      </w:r>
      <w:r w:rsidRPr="79DE7481" w:rsidR="00DB6DEE">
        <w:rPr>
          <w:rFonts w:ascii="Times New Roman" w:hAnsi="Times New Roman" w:eastAsia="Calibri"/>
          <w:sz w:val="24"/>
          <w:szCs w:val="24"/>
        </w:rPr>
        <w:t>postoperativt</w:t>
      </w:r>
      <w:r w:rsidRPr="79DE7481" w:rsidR="00294BEF">
        <w:rPr>
          <w:rFonts w:ascii="Times New Roman" w:hAnsi="Times New Roman" w:eastAsia="Calibri"/>
          <w:sz w:val="24"/>
          <w:szCs w:val="24"/>
        </w:rPr>
        <w:t xml:space="preserve">. Justera </w:t>
      </w:r>
      <w:r w:rsidRPr="79DE7481" w:rsidR="00822B50">
        <w:rPr>
          <w:rFonts w:ascii="Times New Roman" w:hAnsi="Times New Roman" w:eastAsia="Calibri"/>
          <w:sz w:val="24"/>
          <w:szCs w:val="24"/>
        </w:rPr>
        <w:t xml:space="preserve">ev. </w:t>
      </w:r>
      <w:r w:rsidRPr="79DE7481" w:rsidR="00074F52">
        <w:rPr>
          <w:rFonts w:ascii="Times New Roman" w:hAnsi="Times New Roman" w:eastAsia="Calibri"/>
          <w:sz w:val="24"/>
          <w:szCs w:val="24"/>
        </w:rPr>
        <w:t xml:space="preserve">torrvikt. </w:t>
      </w:r>
    </w:p>
    <w:p w:rsidR="00BA5593" w:rsidP="46652736" w:rsidRDefault="00BA5593" w14:paraId="50800331" w14:textId="77777777">
      <w:pPr>
        <w:pStyle w:val="Omslagsunderrubrik"/>
        <w:ind w:left="0"/>
        <w:rPr>
          <w:rFonts w:ascii="Times New Roman" w:hAnsi="Times New Roman" w:eastAsia="Calibri"/>
          <w:sz w:val="24"/>
          <w:szCs w:val="24"/>
        </w:rPr>
      </w:pPr>
    </w:p>
    <w:p w:rsidR="009C0079" w:rsidP="46652736" w:rsidRDefault="005A5F0C" w14:paraId="332F70F4" w14:textId="74FBA97D">
      <w:pPr>
        <w:pStyle w:val="Omslagsunderrubrik"/>
        <w:ind w:left="0"/>
        <w:rPr>
          <w:rFonts w:ascii="Times New Roman" w:hAnsi="Times New Roman" w:eastAsia="Calibri"/>
          <w:sz w:val="24"/>
          <w:szCs w:val="24"/>
        </w:rPr>
      </w:pPr>
      <w:r w:rsidRPr="1D4D0079" w:rsidR="005A5F0C">
        <w:rPr>
          <w:rFonts w:ascii="Times New Roman" w:hAnsi="Times New Roman" w:eastAsia="Calibri"/>
          <w:sz w:val="24"/>
          <w:szCs w:val="24"/>
        </w:rPr>
        <w:t>AV-fistel</w:t>
      </w:r>
      <w:r w:rsidRPr="1D4D0079" w:rsidR="01BE5BAC">
        <w:rPr>
          <w:rFonts w:ascii="Times New Roman" w:hAnsi="Times New Roman" w:eastAsia="Calibri"/>
          <w:sz w:val="24"/>
          <w:szCs w:val="24"/>
        </w:rPr>
        <w:t>:</w:t>
      </w:r>
      <w:r w:rsidRPr="1D4D0079" w:rsidR="005A5F0C">
        <w:rPr>
          <w:rFonts w:ascii="Times New Roman" w:hAnsi="Times New Roman" w:eastAsia="Calibri"/>
          <w:sz w:val="24"/>
          <w:szCs w:val="24"/>
        </w:rPr>
        <w:t xml:space="preserve"> </w:t>
      </w:r>
      <w:r w:rsidRPr="1D4D0079" w:rsidR="005A5F0C">
        <w:rPr>
          <w:rFonts w:ascii="Times New Roman" w:hAnsi="Times New Roman" w:eastAsia="Calibri"/>
          <w:sz w:val="24"/>
          <w:szCs w:val="24"/>
        </w:rPr>
        <w:t>4-6</w:t>
      </w:r>
      <w:r w:rsidRPr="1D4D0079" w:rsidR="005A5F0C">
        <w:rPr>
          <w:rFonts w:ascii="Times New Roman" w:hAnsi="Times New Roman" w:eastAsia="Calibri"/>
          <w:sz w:val="24"/>
          <w:szCs w:val="24"/>
        </w:rPr>
        <w:t xml:space="preserve"> vec</w:t>
      </w:r>
      <w:r w:rsidRPr="1D4D0079" w:rsidR="007B5622">
        <w:rPr>
          <w:rFonts w:ascii="Times New Roman" w:hAnsi="Times New Roman" w:eastAsia="Calibri"/>
          <w:sz w:val="24"/>
          <w:szCs w:val="24"/>
        </w:rPr>
        <w:t>kor postoperativt</w:t>
      </w:r>
      <w:r w:rsidRPr="1D4D0079" w:rsidR="00881330">
        <w:rPr>
          <w:rFonts w:ascii="Times New Roman" w:hAnsi="Times New Roman" w:eastAsia="Calibri"/>
          <w:sz w:val="24"/>
          <w:szCs w:val="24"/>
        </w:rPr>
        <w:t xml:space="preserve"> ska den njurmedicinska </w:t>
      </w:r>
      <w:r w:rsidRPr="1D4D0079" w:rsidR="00BE1D9B">
        <w:rPr>
          <w:rFonts w:ascii="Times New Roman" w:hAnsi="Times New Roman" w:eastAsia="Calibri"/>
          <w:sz w:val="24"/>
          <w:szCs w:val="24"/>
        </w:rPr>
        <w:t>enhet</w:t>
      </w:r>
      <w:r w:rsidRPr="1D4D0079" w:rsidR="00881330">
        <w:rPr>
          <w:rFonts w:ascii="Times New Roman" w:hAnsi="Times New Roman" w:eastAsia="Calibri"/>
          <w:sz w:val="24"/>
          <w:szCs w:val="24"/>
        </w:rPr>
        <w:t xml:space="preserve"> som är ansvarig för </w:t>
      </w:r>
      <w:r w:rsidRPr="1D4D0079" w:rsidR="00881330">
        <w:rPr>
          <w:rFonts w:ascii="Times New Roman" w:hAnsi="Times New Roman" w:eastAsia="Calibri"/>
          <w:sz w:val="24"/>
          <w:szCs w:val="24"/>
        </w:rPr>
        <w:t>pat´s</w:t>
      </w:r>
      <w:r w:rsidRPr="1D4D0079" w:rsidR="00881330">
        <w:rPr>
          <w:rFonts w:ascii="Times New Roman" w:hAnsi="Times New Roman" w:eastAsia="Calibri"/>
          <w:sz w:val="24"/>
          <w:szCs w:val="24"/>
        </w:rPr>
        <w:t xml:space="preserve"> </w:t>
      </w:r>
      <w:r w:rsidRPr="1D4D0079" w:rsidR="00BE1D9B">
        <w:rPr>
          <w:rFonts w:ascii="Times New Roman" w:hAnsi="Times New Roman" w:eastAsia="Calibri"/>
          <w:sz w:val="24"/>
          <w:szCs w:val="24"/>
        </w:rPr>
        <w:t>vård göra en postoperativ kontroll</w:t>
      </w:r>
      <w:r w:rsidRPr="1D4D0079" w:rsidR="006369D2">
        <w:rPr>
          <w:rFonts w:ascii="Times New Roman" w:hAnsi="Times New Roman" w:eastAsia="Calibri"/>
          <w:sz w:val="24"/>
          <w:szCs w:val="24"/>
        </w:rPr>
        <w:t xml:space="preserve"> enl. rutin </w:t>
      </w:r>
      <w:r w:rsidRPr="1D4D0079" w:rsidR="00BA437E">
        <w:rPr>
          <w:rFonts w:ascii="Times New Roman" w:hAnsi="Times New Roman" w:eastAsia="Calibri"/>
          <w:sz w:val="24"/>
          <w:szCs w:val="24"/>
        </w:rPr>
        <w:t>”Ac</w:t>
      </w:r>
      <w:r w:rsidRPr="1D4D0079" w:rsidR="009E0415">
        <w:rPr>
          <w:rFonts w:ascii="Times New Roman" w:hAnsi="Times New Roman" w:eastAsia="Calibri"/>
          <w:sz w:val="24"/>
          <w:szCs w:val="24"/>
        </w:rPr>
        <w:t xml:space="preserve">cess </w:t>
      </w:r>
      <w:r w:rsidRPr="1D4D0079" w:rsidR="009E0415">
        <w:rPr>
          <w:rFonts w:ascii="Times New Roman" w:hAnsi="Times New Roman" w:eastAsia="Calibri"/>
          <w:sz w:val="24"/>
          <w:szCs w:val="24"/>
        </w:rPr>
        <w:t>AV- Postoperativ</w:t>
      </w:r>
      <w:r w:rsidRPr="1D4D0079" w:rsidR="009E0415">
        <w:rPr>
          <w:rFonts w:ascii="Times New Roman" w:hAnsi="Times New Roman" w:eastAsia="Calibri"/>
          <w:sz w:val="24"/>
          <w:szCs w:val="24"/>
        </w:rPr>
        <w:t xml:space="preserve"> bedömning av </w:t>
      </w:r>
      <w:r w:rsidRPr="1D4D0079" w:rsidR="009E0415">
        <w:rPr>
          <w:rFonts w:ascii="Times New Roman" w:hAnsi="Times New Roman" w:eastAsia="Calibri"/>
          <w:sz w:val="24"/>
          <w:szCs w:val="24"/>
        </w:rPr>
        <w:t>AV-fistel</w:t>
      </w:r>
      <w:r w:rsidRPr="1D4D0079" w:rsidR="009E0415">
        <w:rPr>
          <w:rFonts w:ascii="Times New Roman" w:hAnsi="Times New Roman" w:eastAsia="Calibri"/>
          <w:sz w:val="24"/>
          <w:szCs w:val="24"/>
        </w:rPr>
        <w:t xml:space="preserve"> inklusive checklista</w:t>
      </w:r>
      <w:r w:rsidRPr="1D4D0079" w:rsidR="00F44AF0">
        <w:rPr>
          <w:rFonts w:ascii="Times New Roman" w:hAnsi="Times New Roman" w:eastAsia="Calibri"/>
          <w:sz w:val="24"/>
          <w:szCs w:val="24"/>
        </w:rPr>
        <w:t>”</w:t>
      </w:r>
    </w:p>
    <w:p w:rsidRPr="00647714" w:rsidR="00BA5593" w:rsidP="46652736" w:rsidRDefault="00BA5593" w14:paraId="7D663A4E" w14:textId="77777777">
      <w:pPr>
        <w:pStyle w:val="Omslagsunderrubrik"/>
        <w:ind w:left="0"/>
        <w:rPr>
          <w:rFonts w:ascii="Times New Roman" w:hAnsi="Times New Roman" w:eastAsia="Calibri"/>
          <w:sz w:val="24"/>
          <w:szCs w:val="24"/>
        </w:rPr>
      </w:pPr>
    </w:p>
    <w:p w:rsidRPr="002A5D55" w:rsidR="007B34A2" w:rsidP="46652736" w:rsidRDefault="007B34A2" w14:paraId="3A61F120" w14:textId="40EB4BE8">
      <w:pPr>
        <w:pStyle w:val="Omslagsunderrubrik"/>
        <w:ind w:left="0"/>
        <w:rPr>
          <w:rFonts w:ascii="Times New Roman" w:hAnsi="Times New Roman"/>
          <w:i/>
          <w:iCs/>
          <w:sz w:val="28"/>
          <w:szCs w:val="28"/>
        </w:rPr>
      </w:pPr>
      <w:r w:rsidRPr="002A5D55">
        <w:rPr>
          <w:rFonts w:cstheme="majorHAnsi"/>
          <w:i/>
          <w:iCs/>
          <w:sz w:val="28"/>
          <w:szCs w:val="28"/>
        </w:rPr>
        <w:t>Stickstart</w:t>
      </w:r>
    </w:p>
    <w:p w:rsidRPr="007B34A2" w:rsidR="007B34A2" w:rsidP="46652736" w:rsidRDefault="007B34A2" w14:paraId="59F9F3CA" w14:textId="549F0D12">
      <w:pPr>
        <w:pStyle w:val="Omslagsunderrubrik"/>
        <w:ind w:left="0"/>
        <w:rPr>
          <w:rFonts w:ascii="Times New Roman" w:hAnsi="Times New Roman"/>
          <w:sz w:val="24"/>
          <w:szCs w:val="24"/>
        </w:rPr>
      </w:pPr>
      <w:proofErr w:type="spellStart"/>
      <w:r w:rsidRPr="00A272B7">
        <w:rPr>
          <w:rFonts w:ascii="Times New Roman" w:hAnsi="Times New Roman"/>
          <w:b/>
          <w:bCs/>
          <w:sz w:val="24"/>
          <w:szCs w:val="24"/>
        </w:rPr>
        <w:t>AV-fistel</w:t>
      </w:r>
      <w:proofErr w:type="spellEnd"/>
      <w:r w:rsidRPr="46652736">
        <w:rPr>
          <w:rFonts w:ascii="Times New Roman" w:hAnsi="Times New Roman"/>
          <w:sz w:val="24"/>
          <w:szCs w:val="24"/>
        </w:rPr>
        <w:t xml:space="preserve"> i underarm: vanligen efter 8 veckor.</w:t>
      </w:r>
    </w:p>
    <w:p w:rsidRPr="007B34A2" w:rsidR="007B34A2" w:rsidP="46652736" w:rsidRDefault="007B34A2" w14:paraId="5E19C6AF" w14:textId="5D2745C7">
      <w:pPr>
        <w:tabs>
          <w:tab w:val="left" w:pos="3402"/>
        </w:tabs>
        <w:ind w:left="0"/>
      </w:pPr>
      <w:proofErr w:type="spellStart"/>
      <w:r w:rsidRPr="00A272B7">
        <w:rPr>
          <w:b/>
          <w:bCs/>
        </w:rPr>
        <w:t>AV-fistel</w:t>
      </w:r>
      <w:proofErr w:type="spellEnd"/>
      <w:r w:rsidRPr="46652736">
        <w:t xml:space="preserve"> i överarm: vanligen efter </w:t>
      </w:r>
      <w:proofErr w:type="gramStart"/>
      <w:r w:rsidRPr="46652736">
        <w:t>10-12</w:t>
      </w:r>
      <w:proofErr w:type="gramEnd"/>
      <w:r w:rsidRPr="46652736">
        <w:t xml:space="preserve"> veckor.</w:t>
      </w:r>
    </w:p>
    <w:p w:rsidR="007B34A2" w:rsidP="46652736" w:rsidRDefault="007B34A2" w14:paraId="6A7F3AAD" w14:textId="2D5F6D27">
      <w:pPr>
        <w:tabs>
          <w:tab w:val="left" w:pos="3402"/>
        </w:tabs>
        <w:ind w:left="0"/>
      </w:pPr>
      <w:proofErr w:type="spellStart"/>
      <w:r w:rsidRPr="00A272B7">
        <w:rPr>
          <w:b/>
          <w:bCs/>
        </w:rPr>
        <w:t>AV-graft</w:t>
      </w:r>
      <w:proofErr w:type="spellEnd"/>
      <w:r w:rsidRPr="46652736">
        <w:t xml:space="preserve"> vanligen efter 3 veckor</w:t>
      </w:r>
      <w:r w:rsidR="007545F0">
        <w:t>.</w:t>
      </w:r>
      <w:r w:rsidR="008B42B9">
        <w:t xml:space="preserve"> I undantagsfall direkt postoperativt om ”tidigt </w:t>
      </w:r>
      <w:proofErr w:type="spellStart"/>
      <w:r w:rsidR="008B42B9">
        <w:t>stickgraft</w:t>
      </w:r>
      <w:proofErr w:type="spellEnd"/>
      <w:r w:rsidR="008B42B9">
        <w:t>”</w:t>
      </w:r>
      <w:r w:rsidR="00A272B7">
        <w:t xml:space="preserve"> har anlagts.</w:t>
      </w:r>
    </w:p>
    <w:p w:rsidR="00DA7E6C" w:rsidP="46652736" w:rsidRDefault="00691F79" w14:paraId="3DFF093D" w14:textId="33A1B096">
      <w:pPr>
        <w:tabs>
          <w:tab w:val="left" w:pos="3402"/>
        </w:tabs>
        <w:ind w:left="0"/>
      </w:pPr>
      <w:r>
        <w:t xml:space="preserve">Undantag </w:t>
      </w:r>
      <w:r w:rsidR="00E11A62">
        <w:t xml:space="preserve">från rekommenderad stickstart </w:t>
      </w:r>
      <w:r>
        <w:t>kan göras vid behov av akut dialysstart eller problem med annan dialysaccess.</w:t>
      </w:r>
    </w:p>
    <w:p w:rsidRPr="007B34A2" w:rsidR="007D5985" w:rsidP="007D5985" w:rsidRDefault="007D5985" w14:paraId="56FD6776" w14:textId="0F2594CA">
      <w:pPr>
        <w:pStyle w:val="Punktlista"/>
        <w:numPr>
          <w:ilvl w:val="0"/>
          <w:numId w:val="0"/>
        </w:numPr>
        <w:spacing w:after="0" w:line="240" w:lineRule="auto"/>
        <w:rPr>
          <w:b/>
          <w:bCs/>
          <w:i/>
          <w:iCs/>
        </w:rPr>
      </w:pPr>
      <w:r w:rsidRPr="76DB1B87">
        <w:rPr>
          <w:b/>
          <w:bCs/>
          <w:i/>
          <w:iCs/>
        </w:rPr>
        <w:t xml:space="preserve">Föreslagna </w:t>
      </w:r>
      <w:proofErr w:type="spellStart"/>
      <w:r w:rsidRPr="76DB1B87">
        <w:rPr>
          <w:b/>
          <w:bCs/>
          <w:i/>
          <w:iCs/>
        </w:rPr>
        <w:t>Qb</w:t>
      </w:r>
      <w:proofErr w:type="spellEnd"/>
      <w:r w:rsidRPr="76DB1B87">
        <w:rPr>
          <w:b/>
          <w:bCs/>
          <w:i/>
          <w:iCs/>
        </w:rPr>
        <w:t xml:space="preserve"> vid olika nålstorlekar</w:t>
      </w:r>
    </w:p>
    <w:p w:rsidRPr="007B34A2" w:rsidR="007D5985" w:rsidP="007D5985" w:rsidRDefault="007D5985" w14:paraId="52771127" w14:textId="244111B1">
      <w:pPr>
        <w:pStyle w:val="Punktlista"/>
        <w:numPr>
          <w:ilvl w:val="0"/>
          <w:numId w:val="0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t>17G max 250 ml/minut</w:t>
      </w:r>
    </w:p>
    <w:p w:rsidRPr="007B34A2" w:rsidR="007D5985" w:rsidP="007D5985" w:rsidRDefault="00A556A5" w14:paraId="3CD9F111" w14:textId="472BB347">
      <w:pPr>
        <w:pStyle w:val="Punktlista"/>
        <w:numPr>
          <w:ilvl w:val="0"/>
          <w:numId w:val="0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="007D5985">
        <w:rPr/>
        <w:t>16G max 300 ml/minut</w:t>
      </w:r>
    </w:p>
    <w:p w:rsidR="00A556A5" w:rsidP="23EC6325" w:rsidRDefault="00A556A5" w14:textId="14A32113" w14:paraId="1E200526">
      <w:pPr>
        <w:pStyle w:val="Punktlista"/>
        <w:numPr>
          <w:ilvl w:val="0"/>
          <w:numId w:val="0"/>
        </w:numPr>
        <w:spacing w:after="0" w:line="240" w:lineRule="auto"/>
        <w:ind w:left="0"/>
      </w:pPr>
      <w:r w:rsidR="007D5985">
        <w:rPr/>
        <w:t>15G max</w:t>
      </w:r>
      <w:r w:rsidR="007D5985">
        <w:rPr/>
        <w:t xml:space="preserve"> 450 ml/minut</w:t>
      </w:r>
    </w:p>
    <w:p w:rsidR="00A556A5" w:rsidP="23EC6325" w:rsidRDefault="00A556A5" w14:paraId="434483A0" w14:textId="1F4A63FD">
      <w:pPr>
        <w:pStyle w:val="Punktlista"/>
        <w:numPr>
          <w:ilvl w:val="0"/>
          <w:numId w:val="0"/>
        </w:numPr>
        <w:spacing w:after="0" w:line="240" w:lineRule="auto"/>
        <w:ind w:left="0"/>
      </w:pPr>
    </w:p>
    <w:p w:rsidR="00A556A5" w:rsidP="23EC6325" w:rsidRDefault="00A556A5" w14:paraId="49B3ABEA" w14:textId="14A32113">
      <w:pPr>
        <w:pStyle w:val="Punktlista"/>
        <w:numPr>
          <w:ilvl w:val="0"/>
          <w:numId w:val="0"/>
        </w:numPr>
        <w:spacing w:after="0" w:line="240" w:lineRule="auto"/>
        <w:ind w:left="0"/>
      </w:pPr>
      <w:r>
        <w:rPr>
          <w:noProof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inline xmlns:wp14="http://schemas.microsoft.com/office/word/2010/wordprocessingDrawing" xmlns:wp="http://schemas.openxmlformats.org/drawingml/2006/wordprocessingDrawing" distT="45720" distB="45720" distL="114300" distR="114300" wp14:anchorId="3A75CA82" wp14:editId="3904B88F">
                <wp:extent cx="4805680" cy="282575"/>
                <wp:effectExtent l="0" t="0" r="13970" b="22225"/>
                <wp:docPr xmlns:wp="http://schemas.openxmlformats.org/drawingml/2006/wordprocessingDrawing" id="150937881" name="Textruta 2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05680" cy="282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17200" w:rsidRDefault="00617200">
                            <w:r w:rsidRPr="001C317A">
                              <w:t xml:space="preserve">Om artär- och ventryck är </w:t>
                            </w:r>
                            <w:r>
                              <w:t>ok</w:t>
                            </w:r>
                            <w:r w:rsidRPr="001C317A">
                              <w:t xml:space="preserve"> kan högre</w:t>
                            </w:r>
                            <w:r>
                              <w:t xml:space="preserve"> Qb tolereras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/>
        </mc:AlternateContent>
      </w:r>
    </w:p>
    <w:p w:rsidR="1D4D0079" w:rsidP="1D4D0079" w:rsidRDefault="1D4D0079" w14:paraId="40F2396F" w14:textId="0F900452">
      <w:pPr>
        <w:pStyle w:val="Punktlista"/>
        <w:numPr>
          <w:ilvl w:val="0"/>
          <w:numId w:val="0"/>
        </w:numPr>
        <w:spacing w:after="0" w:line="240" w:lineRule="auto"/>
        <w:ind w:left="0"/>
      </w:pPr>
    </w:p>
    <w:p w:rsidR="00822B50" w:rsidP="1D4D0079" w:rsidRDefault="00822B50" w14:paraId="77939761" w14:textId="13B17C26">
      <w:pPr>
        <w:pStyle w:val="Punktlista"/>
        <w:numPr>
          <w:ilvl w:val="0"/>
          <w:numId w:val="0"/>
        </w:numPr>
        <w:spacing w:after="0" w:line="240" w:lineRule="auto"/>
        <w:rPr>
          <w:rFonts w:eastAsia="ＭＳ ゴシック" w:eastAsiaTheme="majorEastAsia"/>
          <w:b w:val="1"/>
          <w:bCs w:val="1"/>
          <w:i w:val="1"/>
          <w:iCs w:val="1"/>
        </w:rPr>
      </w:pPr>
      <w:r w:rsidRPr="1D4D0079" w:rsidR="00822B50">
        <w:rPr>
          <w:rStyle w:val="Rubrik2Char"/>
          <w:rFonts w:ascii="Times New Roman" w:hAnsi="Times New Roman" w:cs="Times New Roman"/>
          <w:b w:val="1"/>
          <w:bCs w:val="1"/>
          <w:i w:val="1"/>
          <w:iCs w:val="1"/>
          <w:sz w:val="24"/>
          <w:szCs w:val="24"/>
        </w:rPr>
        <w:t xml:space="preserve">Riktlinjer för </w:t>
      </w:r>
      <w:r w:rsidRPr="1D4D0079" w:rsidR="00822B50">
        <w:rPr>
          <w:rStyle w:val="Rubrik2Char"/>
          <w:rFonts w:ascii="Times New Roman" w:hAnsi="Times New Roman" w:cs="Times New Roman"/>
          <w:b w:val="1"/>
          <w:bCs w:val="1"/>
          <w:i w:val="1"/>
          <w:iCs w:val="1"/>
          <w:sz w:val="24"/>
          <w:szCs w:val="24"/>
        </w:rPr>
        <w:t>Q</w:t>
      </w:r>
      <w:r w:rsidRPr="1D4D0079" w:rsidR="00822B50">
        <w:rPr>
          <w:rStyle w:val="Rubrik2Char"/>
          <w:rFonts w:ascii="Times New Roman" w:hAnsi="Times New Roman" w:cs="Times New Roman"/>
          <w:b w:val="1"/>
          <w:bCs w:val="1"/>
          <w:i w:val="1"/>
          <w:iCs w:val="1"/>
          <w:sz w:val="24"/>
          <w:szCs w:val="24"/>
          <w:vertAlign w:val="subscript"/>
        </w:rPr>
        <w:t>b</w:t>
      </w:r>
      <w:r w:rsidRPr="1D4D0079" w:rsidR="00822B50">
        <w:rPr>
          <w:rStyle w:val="Rubrik2Char"/>
          <w:rFonts w:ascii="Times New Roman" w:hAnsi="Times New Roman" w:cs="Times New Roman"/>
          <w:b w:val="1"/>
          <w:bCs w:val="1"/>
          <w:i w:val="1"/>
          <w:iCs w:val="1"/>
          <w:sz w:val="24"/>
          <w:szCs w:val="24"/>
        </w:rPr>
        <w:t>:</w:t>
      </w:r>
    </w:p>
    <w:p w:rsidRPr="007B34A2" w:rsidR="00822B50" w:rsidP="00822B50" w:rsidRDefault="00822B50" w14:paraId="0252CE1F" w14:textId="77777777">
      <w:pPr>
        <w:pStyle w:val="Punktlista"/>
        <w:numPr>
          <w:ilvl w:val="0"/>
          <w:numId w:val="0"/>
        </w:numPr>
        <w:spacing w:after="0" w:line="240" w:lineRule="auto"/>
        <w:ind w:right="0"/>
        <w:rPr>
          <w:rFonts w:ascii="Arial" w:hAnsi="Arial" w:cs="Arial"/>
          <w:sz w:val="20"/>
          <w:szCs w:val="20"/>
        </w:rPr>
      </w:pPr>
      <w:proofErr w:type="spellStart"/>
      <w:r>
        <w:t>Q</w:t>
      </w:r>
      <w:r w:rsidRPr="008C7672">
        <w:rPr>
          <w:vertAlign w:val="subscript"/>
        </w:rPr>
        <w:t>b</w:t>
      </w:r>
      <w:proofErr w:type="spellEnd"/>
      <w:r>
        <w:t xml:space="preserve"> 150 ml/min de två första dialyserna</w:t>
      </w:r>
    </w:p>
    <w:p w:rsidRPr="007B34A2" w:rsidR="00822B50" w:rsidP="00822B50" w:rsidRDefault="00822B50" w14:paraId="3DBA3016" w14:textId="77777777">
      <w:pPr>
        <w:pStyle w:val="Punktlista"/>
        <w:numPr>
          <w:ilvl w:val="0"/>
          <w:numId w:val="0"/>
        </w:numPr>
        <w:rPr>
          <w:rFonts w:ascii="Arial" w:hAnsi="Arial" w:cs="Arial"/>
          <w:sz w:val="20"/>
          <w:szCs w:val="20"/>
        </w:rPr>
      </w:pPr>
      <w:proofErr w:type="spellStart"/>
      <w:r>
        <w:t>Q</w:t>
      </w:r>
      <w:r w:rsidRPr="008C7672">
        <w:rPr>
          <w:vertAlign w:val="subscript"/>
        </w:rPr>
        <w:t>b</w:t>
      </w:r>
      <w:proofErr w:type="spellEnd"/>
      <w:r>
        <w:t xml:space="preserve"> 200 ml/min de två nästkommande dialyserna </w:t>
      </w:r>
    </w:p>
    <w:p w:rsidRPr="007B34A2" w:rsidR="00822B50" w:rsidP="00822B50" w:rsidRDefault="00822B50" w14:paraId="2AD39802" w14:textId="77777777">
      <w:pPr>
        <w:pStyle w:val="Punktlista"/>
        <w:keepNext/>
        <w:numPr>
          <w:ilvl w:val="0"/>
          <w:numId w:val="0"/>
        </w:numPr>
        <w:rPr>
          <w:rFonts w:ascii="Arial" w:hAnsi="Arial" w:cs="Arial"/>
          <w:sz w:val="20"/>
          <w:szCs w:val="20"/>
        </w:rPr>
      </w:pPr>
      <w:proofErr w:type="spellStart"/>
      <w:r>
        <w:t>Q</w:t>
      </w:r>
      <w:r w:rsidRPr="008C7672">
        <w:rPr>
          <w:vertAlign w:val="subscript"/>
        </w:rPr>
        <w:t>b</w:t>
      </w:r>
      <w:proofErr w:type="spellEnd"/>
      <w:r>
        <w:t xml:space="preserve"> 250 ml/min under ett par behandlingar.</w:t>
      </w:r>
    </w:p>
    <w:p w:rsidR="00822B50" w:rsidP="00822B50" w:rsidRDefault="00822B50" w14:paraId="39649735" w14:textId="2ABC1EDF">
      <w:pPr>
        <w:pStyle w:val="Punktlista"/>
        <w:keepNext/>
        <w:numPr>
          <w:ilvl w:val="0"/>
          <w:numId w:val="0"/>
        </w:numPr>
      </w:pPr>
      <w:proofErr w:type="spellStart"/>
      <w:r>
        <w:t>Q</w:t>
      </w:r>
      <w:r w:rsidRPr="008C7672">
        <w:rPr>
          <w:vertAlign w:val="subscript"/>
        </w:rPr>
        <w:t>b</w:t>
      </w:r>
      <w:proofErr w:type="spellEnd"/>
      <w:r>
        <w:t xml:space="preserve"> </w:t>
      </w:r>
      <w:proofErr w:type="gramStart"/>
      <w:r>
        <w:t>300-350</w:t>
      </w:r>
      <w:proofErr w:type="gramEnd"/>
      <w:r>
        <w:t xml:space="preserve"> ml/min enligt läkarordination.</w:t>
      </w:r>
    </w:p>
    <w:p w:rsidRPr="007B34A2" w:rsidR="007F3834" w:rsidP="007F3834" w:rsidRDefault="007F3834" w14:paraId="7AFBCDEE" w14:textId="77777777">
      <w:pPr>
        <w:tabs>
          <w:tab w:val="left" w:pos="3402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t xml:space="preserve">Om man bara kan sticka en nål kan denna med fördel användas som ven så att fisteln arbetar upp sig och då gäller </w:t>
      </w:r>
      <w:proofErr w:type="spellStart"/>
      <w:r>
        <w:t>Qb</w:t>
      </w:r>
      <w:proofErr w:type="spellEnd"/>
      <w:r>
        <w:t xml:space="preserve"> som ovan. Om nålen används som artär kan man ha högre </w:t>
      </w:r>
      <w:proofErr w:type="spellStart"/>
      <w:r>
        <w:t>Qb</w:t>
      </w:r>
      <w:proofErr w:type="spellEnd"/>
      <w:r>
        <w:t>.</w:t>
      </w:r>
    </w:p>
    <w:p w:rsidRPr="007B34A2" w:rsidR="007B34A2" w:rsidP="46652736" w:rsidRDefault="007F3834" w14:paraId="0D0C95F5" w14:textId="178DCD0C">
      <w:pPr>
        <w:tabs>
          <w:tab w:val="left" w:pos="3402"/>
        </w:tabs>
        <w:ind w:left="0"/>
        <w:rPr>
          <w:b/>
          <w:bCs/>
          <w:i/>
          <w:iCs/>
        </w:rPr>
      </w:pPr>
      <w:r>
        <w:rPr>
          <w:b/>
          <w:bCs/>
        </w:rPr>
        <w:br/>
      </w:r>
      <w:r w:rsidRPr="46652736" w:rsidR="007B34A2">
        <w:rPr>
          <w:b/>
          <w:bCs/>
        </w:rPr>
        <w:t xml:space="preserve">Endast erfaren dialyspersonal och ett begränsat antal personer </w:t>
      </w:r>
      <w:r w:rsidR="00430905">
        <w:rPr>
          <w:b/>
          <w:bCs/>
        </w:rPr>
        <w:t xml:space="preserve">bör punktera ny </w:t>
      </w:r>
      <w:proofErr w:type="spellStart"/>
      <w:r w:rsidR="00430905">
        <w:rPr>
          <w:b/>
          <w:bCs/>
        </w:rPr>
        <w:t>AV-access</w:t>
      </w:r>
      <w:proofErr w:type="spellEnd"/>
      <w:r w:rsidR="00430905">
        <w:rPr>
          <w:b/>
          <w:bCs/>
        </w:rPr>
        <w:t xml:space="preserve"> (gäller främst </w:t>
      </w:r>
      <w:proofErr w:type="spellStart"/>
      <w:r w:rsidR="00430905">
        <w:rPr>
          <w:b/>
          <w:bCs/>
        </w:rPr>
        <w:t>AV-fistel</w:t>
      </w:r>
      <w:proofErr w:type="spellEnd"/>
      <w:r w:rsidR="00430905">
        <w:rPr>
          <w:b/>
          <w:bCs/>
        </w:rPr>
        <w:t>)</w:t>
      </w:r>
    </w:p>
    <w:p w:rsidRPr="007B34A2" w:rsidR="007B34A2" w:rsidP="46652736" w:rsidRDefault="007B34A2" w14:paraId="36E17E71" w14:textId="77777777">
      <w:pPr>
        <w:pStyle w:val="Rubrik3"/>
        <w:tabs>
          <w:tab w:val="left" w:pos="3402"/>
        </w:tabs>
        <w:ind w:left="0"/>
        <w:rPr>
          <w:rFonts w:ascii="Calibri" w:hAnsi="Calibri" w:eastAsia="Calibri" w:cs="Calibri"/>
          <w:b/>
          <w:i/>
          <w:iCs/>
          <w:sz w:val="28"/>
          <w:szCs w:val="28"/>
        </w:rPr>
      </w:pPr>
      <w:proofErr w:type="spellStart"/>
      <w:r w:rsidRPr="46652736">
        <w:rPr>
          <w:rFonts w:ascii="Calibri" w:hAnsi="Calibri" w:eastAsia="Calibri" w:cs="Calibri"/>
          <w:i/>
          <w:iCs/>
          <w:sz w:val="28"/>
          <w:szCs w:val="28"/>
        </w:rPr>
        <w:t>AV-</w:t>
      </w:r>
      <w:r w:rsidRPr="46652736">
        <w:rPr>
          <w:i/>
          <w:iCs/>
          <w:sz w:val="28"/>
          <w:szCs w:val="28"/>
        </w:rPr>
        <w:t>fistel</w:t>
      </w:r>
      <w:proofErr w:type="spellEnd"/>
    </w:p>
    <w:p w:rsidRPr="007B34A2" w:rsidR="007B34A2" w:rsidP="76DB1B87" w:rsidRDefault="007B34A2" w14:paraId="601517B5" w14:textId="09BB8DD0">
      <w:pPr>
        <w:pStyle w:val="Punktlista"/>
        <w:numPr>
          <w:ilvl w:val="0"/>
          <w:numId w:val="0"/>
        </w:numPr>
        <w:spacing w:after="0" w:line="240" w:lineRule="auto"/>
        <w:ind w:right="0"/>
        <w:rPr>
          <w:rFonts w:ascii="Arial" w:hAnsi="Arial" w:cs="Arial"/>
          <w:sz w:val="4"/>
          <w:szCs w:val="4"/>
        </w:rPr>
      </w:pPr>
      <w:r>
        <w:t xml:space="preserve">När fisteln är mogen bör PAS/PAUS </w:t>
      </w:r>
      <w:r w:rsidR="7C797C90">
        <w:t>utse en tillfällig stickgrupp</w:t>
      </w:r>
      <w:r>
        <w:t xml:space="preserve"> </w:t>
      </w:r>
      <w:r w:rsidR="6232858D">
        <w:t xml:space="preserve">av </w:t>
      </w:r>
      <w:r>
        <w:t xml:space="preserve">erfaren personal </w:t>
      </w:r>
      <w:r w:rsidR="7AF4970C">
        <w:t xml:space="preserve">som sticker i fisteln under de första veckorna. Tillsammans med </w:t>
      </w:r>
      <w:r w:rsidR="000D166F">
        <w:t xml:space="preserve">avdelningens </w:t>
      </w:r>
      <w:r w:rsidR="7AF4970C">
        <w:t>acces</w:t>
      </w:r>
      <w:r w:rsidR="000D166F">
        <w:t xml:space="preserve">sansvariga </w:t>
      </w:r>
      <w:r w:rsidR="7AF4970C">
        <w:t>kartläggs fistelsträck</w:t>
      </w:r>
      <w:r w:rsidR="3759BF18">
        <w:t>a</w:t>
      </w:r>
      <w:r w:rsidR="7AF4970C">
        <w:t xml:space="preserve">, diameter och </w:t>
      </w:r>
      <w:r w:rsidR="1A70D45B">
        <w:t>djup.</w:t>
      </w:r>
      <w:r>
        <w:t xml:space="preserve"> </w:t>
      </w:r>
      <w:r w:rsidR="060C419A">
        <w:t>Därefter markeras två lämpliga punktionsställen.</w:t>
      </w:r>
      <w:r>
        <w:t xml:space="preserve"> </w:t>
      </w:r>
    </w:p>
    <w:p w:rsidRPr="007B34A2" w:rsidR="007B34A2" w:rsidP="76DB1B87" w:rsidRDefault="007B34A2" w14:paraId="6123490F" w14:textId="04712621">
      <w:pPr>
        <w:pStyle w:val="Punktlista"/>
        <w:numPr>
          <w:ilvl w:val="0"/>
          <w:numId w:val="0"/>
        </w:numPr>
        <w:spacing w:after="0" w:line="240" w:lineRule="auto"/>
        <w:ind w:right="0"/>
        <w:rPr>
          <w:rFonts w:ascii="Arial" w:hAnsi="Arial" w:cs="Arial"/>
          <w:sz w:val="4"/>
          <w:szCs w:val="4"/>
        </w:rPr>
      </w:pPr>
      <w:r w:rsidRPr="76DB1B87">
        <w:rPr>
          <w:rFonts w:ascii="Arial" w:hAnsi="Arial" w:cs="Arial"/>
          <w:sz w:val="4"/>
          <w:szCs w:val="4"/>
        </w:rPr>
        <w:t xml:space="preserve"> </w:t>
      </w:r>
    </w:p>
    <w:p w:rsidR="007B34A2" w:rsidP="46652736" w:rsidRDefault="007B34A2" w14:paraId="66ECAB47" w14:textId="6589EEE4">
      <w:pPr>
        <w:pStyle w:val="Punktlista"/>
        <w:numPr>
          <w:ilvl w:val="0"/>
          <w:numId w:val="0"/>
        </w:numPr>
        <w:spacing w:after="0" w:line="240" w:lineRule="auto"/>
      </w:pPr>
      <w:r>
        <w:t>Vid de första punktionerna används vassa nålar, som regel 16G</w:t>
      </w:r>
      <w:r w:rsidR="6AC416B0">
        <w:t xml:space="preserve"> </w:t>
      </w:r>
      <w:r>
        <w:t>för att sedan gå upp till 15G.</w:t>
      </w:r>
      <w:r w:rsidR="4BF7491E">
        <w:t xml:space="preserve"> </w:t>
      </w:r>
      <w:proofErr w:type="spellStart"/>
      <w:r w:rsidR="4BF7491E">
        <w:t>Nållängd</w:t>
      </w:r>
      <w:proofErr w:type="spellEnd"/>
      <w:r w:rsidR="4BF7491E">
        <w:t xml:space="preserve"> är beroende på fisteldjup. Vid tidigare stickstart än </w:t>
      </w:r>
      <w:r w:rsidR="41FAF12E">
        <w:t>8 veckor eller om fistelvenen är mindre än 5 mm</w:t>
      </w:r>
      <w:r w:rsidR="3314B2EE">
        <w:t xml:space="preserve"> används</w:t>
      </w:r>
      <w:r w:rsidR="41FAF12E">
        <w:t xml:space="preserve"> med fördel 17G-nålar</w:t>
      </w:r>
      <w:r w:rsidR="012DFC6A">
        <w:t>.</w:t>
      </w:r>
    </w:p>
    <w:p w:rsidR="0019500F" w:rsidP="46652736" w:rsidRDefault="0019500F" w14:paraId="2F07B2EF" w14:textId="77777777">
      <w:pPr>
        <w:pStyle w:val="Punktlista"/>
        <w:numPr>
          <w:ilvl w:val="0"/>
          <w:numId w:val="0"/>
        </w:numPr>
        <w:spacing w:after="0" w:line="240" w:lineRule="auto"/>
      </w:pPr>
    </w:p>
    <w:p w:rsidRPr="007B34A2" w:rsidR="0019500F" w:rsidP="46652736" w:rsidRDefault="0019500F" w14:paraId="1BE42DB2" w14:textId="039BDDE4">
      <w:pPr>
        <w:pStyle w:val="Punktlista"/>
        <w:numPr>
          <w:ilvl w:val="0"/>
          <w:numId w:val="0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="0019500F">
        <w:rPr/>
        <w:t xml:space="preserve">Använd stas vid punktion med vassa nålar i </w:t>
      </w:r>
      <w:r w:rsidR="0019500F">
        <w:rPr/>
        <w:t>AV-fistel</w:t>
      </w:r>
      <w:r w:rsidR="00A94FDE">
        <w:rPr/>
        <w:t>. Använd stas vid behov vid punktion med trubbiga nålar.</w:t>
      </w:r>
    </w:p>
    <w:p w:rsidR="46652736" w:rsidP="76DB1B87" w:rsidRDefault="46652736" w14:paraId="39407043" w14:textId="0249B39A">
      <w:pPr>
        <w:pStyle w:val="Punktlista"/>
        <w:numPr>
          <w:ilvl w:val="0"/>
          <w:numId w:val="0"/>
        </w:numPr>
        <w:rPr>
          <w:sz w:val="16"/>
          <w:szCs w:val="16"/>
        </w:rPr>
      </w:pPr>
    </w:p>
    <w:p w:rsidR="005B76B0" w:rsidP="76DB1B87" w:rsidRDefault="007B34A2" w14:paraId="0A5A9C46" w14:textId="62BAD53A">
      <w:pPr>
        <w:pStyle w:val="Punktlista"/>
        <w:numPr>
          <w:ilvl w:val="0"/>
          <w:numId w:val="0"/>
        </w:numPr>
      </w:pPr>
      <w:r w:rsidR="007B34A2">
        <w:rPr/>
        <w:t>När</w:t>
      </w:r>
      <w:r w:rsidR="6F980DE5">
        <w:rPr/>
        <w:t xml:space="preserve"> </w:t>
      </w:r>
      <w:r w:rsidRPr="12C231C5" w:rsidR="007B34A2">
        <w:rPr>
          <w:b w:val="1"/>
          <w:bCs w:val="1"/>
        </w:rPr>
        <w:t>buttonholeteknik</w:t>
      </w:r>
      <w:r w:rsidR="007B34A2">
        <w:rPr/>
        <w:t xml:space="preserve"> skall användas </w:t>
      </w:r>
      <w:r w:rsidRPr="12C231C5" w:rsidR="007B34A2">
        <w:rPr>
          <w:u w:val="single"/>
        </w:rPr>
        <w:t>bör så få personer som möjligt</w:t>
      </w:r>
      <w:r w:rsidR="007B34A2">
        <w:rPr/>
        <w:t xml:space="preserve"> sticka tills en </w:t>
      </w:r>
      <w:r w:rsidR="00A86667">
        <w:rPr/>
        <w:t>kanal</w:t>
      </w:r>
      <w:r w:rsidR="007B34A2">
        <w:rPr/>
        <w:t xml:space="preserve"> bildats. </w:t>
      </w:r>
      <w:r w:rsidR="005750DB">
        <w:rPr/>
        <w:t xml:space="preserve">Hur lång tid det tar för </w:t>
      </w:r>
      <w:r w:rsidR="007051E0">
        <w:rPr/>
        <w:t xml:space="preserve">en tunnel att bildas är individuellt. Vanligtvis </w:t>
      </w:r>
      <w:r w:rsidR="005B16C0">
        <w:rPr/>
        <w:t xml:space="preserve">räcker det med </w:t>
      </w:r>
      <w:r w:rsidR="005B16C0">
        <w:rPr/>
        <w:t>5-6</w:t>
      </w:r>
      <w:r w:rsidR="005B16C0">
        <w:rPr/>
        <w:t xml:space="preserve"> komplikationsfria punktioner </w:t>
      </w:r>
      <w:r w:rsidR="00775B7B">
        <w:rPr/>
        <w:t xml:space="preserve">med vass nål </w:t>
      </w:r>
      <w:r w:rsidR="005B16C0">
        <w:rPr/>
        <w:t xml:space="preserve">i samma hål </w:t>
      </w:r>
      <w:r w:rsidR="00775B7B">
        <w:rPr/>
        <w:t>innan man kan gå över till trubbiga nålar (</w:t>
      </w:r>
      <w:r w:rsidR="00BA3325">
        <w:rPr/>
        <w:t>så kallade ”</w:t>
      </w:r>
      <w:r w:rsidR="00BA3325">
        <w:rPr/>
        <w:t>b</w:t>
      </w:r>
      <w:r w:rsidR="00775B7B">
        <w:rPr/>
        <w:t>luntnålar</w:t>
      </w:r>
      <w:r w:rsidR="00BA3325">
        <w:rPr/>
        <w:t>”</w:t>
      </w:r>
      <w:r w:rsidR="00775B7B">
        <w:rPr/>
        <w:t>)</w:t>
      </w:r>
      <w:r w:rsidR="0059528E">
        <w:rPr/>
        <w:t xml:space="preserve">. Det kan också ta längre tid. </w:t>
      </w:r>
      <w:r w:rsidR="50A07025">
        <w:rPr/>
        <w:t xml:space="preserve">Stickvinkel och riktning dokumenteras. De som stuckit upp kanalen </w:t>
      </w:r>
      <w:r w:rsidR="077926E2">
        <w:rPr/>
        <w:t>bedömer</w:t>
      </w:r>
      <w:r w:rsidR="50A07025">
        <w:rPr/>
        <w:t xml:space="preserve"> när man kan gå över till trubbiga nålar. </w:t>
      </w:r>
      <w:r w:rsidR="00A11BB2">
        <w:rPr/>
        <w:t xml:space="preserve">Alla patienter bildar inte </w:t>
      </w:r>
      <w:r w:rsidR="007056B7">
        <w:rPr/>
        <w:t xml:space="preserve">bra kanaler, speciellt vid dialys </w:t>
      </w:r>
      <w:r w:rsidR="008315CC">
        <w:rPr/>
        <w:t xml:space="preserve">två </w:t>
      </w:r>
      <w:r w:rsidR="007056B7">
        <w:rPr/>
        <w:t>gg</w:t>
      </w:r>
      <w:r w:rsidR="008315CC">
        <w:rPr/>
        <w:t>r</w:t>
      </w:r>
      <w:r w:rsidR="007056B7">
        <w:rPr/>
        <w:t xml:space="preserve">/vecka eller </w:t>
      </w:r>
      <w:r w:rsidR="005765E2">
        <w:rPr/>
        <w:t xml:space="preserve">när </w:t>
      </w:r>
      <w:r w:rsidR="005765E2">
        <w:rPr/>
        <w:t>AV-fisteln</w:t>
      </w:r>
      <w:r w:rsidR="005765E2">
        <w:rPr/>
        <w:t xml:space="preserve"> ligger mycket ytligt. Där får man </w:t>
      </w:r>
      <w:r w:rsidR="00FA3085">
        <w:rPr/>
        <w:t>acceptera</w:t>
      </w:r>
      <w:r w:rsidR="005765E2">
        <w:rPr/>
        <w:t xml:space="preserve"> att </w:t>
      </w:r>
      <w:r w:rsidR="3FC58DF8">
        <w:rPr/>
        <w:t>sticka</w:t>
      </w:r>
      <w:r w:rsidR="005765E2">
        <w:rPr/>
        <w:t xml:space="preserve"> </w:t>
      </w:r>
      <w:r w:rsidR="005765E2">
        <w:rPr/>
        <w:t>buttonhol</w:t>
      </w:r>
      <w:r w:rsidR="005765E2">
        <w:rPr/>
        <w:t>e</w:t>
      </w:r>
      <w:r w:rsidR="005765E2">
        <w:rPr/>
        <w:t xml:space="preserve"> med vassa nålar. </w:t>
      </w:r>
    </w:p>
    <w:p w:rsidR="00A86667" w:rsidP="76DB1B87" w:rsidRDefault="00A86667" w14:paraId="4DC516CD" w14:textId="77777777">
      <w:pPr>
        <w:pStyle w:val="Punktlista"/>
        <w:numPr>
          <w:ilvl w:val="0"/>
          <w:numId w:val="0"/>
        </w:numPr>
      </w:pPr>
    </w:p>
    <w:p w:rsidRPr="005B76B0" w:rsidR="007B34A2" w:rsidP="76DB1B87" w:rsidRDefault="005B76B0" w14:paraId="74D14D5D" w14:textId="7C17E6A5">
      <w:pPr>
        <w:pStyle w:val="Punktlista"/>
        <w:numPr>
          <w:ilvl w:val="0"/>
          <w:numId w:val="0"/>
        </w:numPr>
      </w:pPr>
      <w:r w:rsidRPr="12C231C5" w:rsidR="005B76B0">
        <w:rPr>
          <w:b w:val="1"/>
          <w:bCs w:val="1"/>
        </w:rPr>
        <w:t xml:space="preserve">Punktionstips </w:t>
      </w:r>
      <w:r w:rsidRPr="12C231C5" w:rsidR="005B76B0">
        <w:rPr>
          <w:b w:val="1"/>
          <w:bCs w:val="1"/>
        </w:rPr>
        <w:t>buttonhole</w:t>
      </w:r>
      <w:r w:rsidRPr="12C231C5" w:rsidR="005B76B0">
        <w:rPr>
          <w:b w:val="1"/>
          <w:bCs w:val="1"/>
        </w:rPr>
        <w:t xml:space="preserve"> med trubbig nål:</w:t>
      </w:r>
      <w:r w:rsidR="005B76B0">
        <w:rPr/>
        <w:t xml:space="preserve"> </w:t>
      </w:r>
      <w:r w:rsidR="00987DC6">
        <w:rPr/>
        <w:t>Håll i slangen, inte i vingarna. Nålen ska inte forceras in. Om du möter motstånd</w:t>
      </w:r>
      <w:r w:rsidR="00E01187">
        <w:rPr/>
        <w:t xml:space="preserve">, vicka nålen och försök låta den hitta </w:t>
      </w:r>
      <w:r w:rsidR="00361D52">
        <w:rPr/>
        <w:t>kana</w:t>
      </w:r>
      <w:r w:rsidR="00E01187">
        <w:rPr/>
        <w:t>lriktningen själv.</w:t>
      </w:r>
      <w:r>
        <w:br/>
      </w:r>
    </w:p>
    <w:p w:rsidRPr="0086073C" w:rsidR="007B34A2" w:rsidP="46652736" w:rsidRDefault="17923145" w14:paraId="510970B4" w14:textId="017E38E8">
      <w:pPr>
        <w:pStyle w:val="Punktlista"/>
        <w:keepNext/>
        <w:numPr>
          <w:ilvl w:val="0"/>
          <w:numId w:val="0"/>
        </w:numPr>
        <w:rPr>
          <w:rFonts w:asciiTheme="majorHAnsi" w:hAnsiTheme="majorHAnsi" w:eastAsiaTheme="majorEastAsia" w:cstheme="majorBidi"/>
          <w:i/>
          <w:iCs/>
        </w:rPr>
      </w:pPr>
      <w:r>
        <w:t xml:space="preserve">Alla fistlar skall komprimeras i </w:t>
      </w:r>
      <w:r w:rsidRPr="76DB1B87">
        <w:rPr>
          <w:b/>
          <w:bCs/>
          <w:u w:val="single"/>
        </w:rPr>
        <w:t>minst</w:t>
      </w:r>
      <w:r>
        <w:t xml:space="preserve"> 10 minuter under de 2 första månaderna och därefter är det individuellt utifrån stopptiden.</w:t>
      </w:r>
      <w:r w:rsidR="0086073C">
        <w:rPr>
          <w:rFonts w:asciiTheme="majorHAnsi" w:hAnsiTheme="majorHAnsi" w:eastAsiaTheme="majorEastAsia" w:cstheme="majorBidi"/>
          <w:i/>
          <w:iCs/>
        </w:rPr>
        <w:br/>
      </w:r>
      <w:r w:rsidR="0086073C">
        <w:rPr>
          <w:rFonts w:asciiTheme="majorHAnsi" w:hAnsiTheme="majorHAnsi" w:eastAsiaTheme="majorEastAsia" w:cstheme="majorBidi"/>
          <w:i/>
          <w:iCs/>
        </w:rPr>
        <w:br/>
      </w:r>
      <w:proofErr w:type="spellStart"/>
      <w:r w:rsidRPr="46652736" w:rsidR="007B34A2">
        <w:rPr>
          <w:rFonts w:asciiTheme="majorHAnsi" w:hAnsiTheme="majorHAnsi" w:eastAsiaTheme="majorEastAsia" w:cstheme="majorBidi"/>
          <w:i/>
          <w:iCs/>
          <w:sz w:val="28"/>
          <w:szCs w:val="28"/>
        </w:rPr>
        <w:t>AV-graft</w:t>
      </w:r>
      <w:proofErr w:type="spellEnd"/>
    </w:p>
    <w:p w:rsidR="007B34A2" w:rsidP="46652736" w:rsidRDefault="00C870FC" w14:paraId="0ABE560A" w14:textId="0176B25D">
      <w:pPr>
        <w:pStyle w:val="Punktlista"/>
        <w:numPr>
          <w:ilvl w:val="0"/>
          <w:numId w:val="0"/>
        </w:numPr>
        <w:spacing w:after="0" w:line="240" w:lineRule="auto"/>
        <w:ind w:right="0"/>
      </w:pPr>
      <w:r>
        <w:t xml:space="preserve">Använd ej stas. </w:t>
      </w:r>
      <w:r w:rsidR="007B34A2">
        <w:t xml:space="preserve">Punktion </w:t>
      </w:r>
      <w:r w:rsidR="0086073C">
        <w:t>utförs</w:t>
      </w:r>
      <w:r w:rsidR="007B34A2">
        <w:t xml:space="preserve"> </w:t>
      </w:r>
      <w:r w:rsidRPr="0086073C" w:rsidR="007B34A2">
        <w:rPr>
          <w:b/>
          <w:bCs/>
          <w:i/>
          <w:iCs/>
        </w:rPr>
        <w:t>alltid</w:t>
      </w:r>
      <w:r w:rsidR="007B34A2">
        <w:t xml:space="preserve"> med vassa nålar</w:t>
      </w:r>
      <w:r w:rsidR="38B5FBF8">
        <w:t>.</w:t>
      </w:r>
      <w:r w:rsidR="007A2F6C">
        <w:t xml:space="preserve"> </w:t>
      </w:r>
      <w:r w:rsidR="007A2F6C">
        <w:t>Stick med 45° vinkel.</w:t>
      </w:r>
      <w:r w:rsidR="007A2F6C">
        <w:t xml:space="preserve"> Undvik att </w:t>
      </w:r>
      <w:r w:rsidR="005C36B8">
        <w:t xml:space="preserve">perforera bakväggen på </w:t>
      </w:r>
      <w:proofErr w:type="spellStart"/>
      <w:r w:rsidR="005C36B8">
        <w:t>graftet</w:t>
      </w:r>
      <w:proofErr w:type="spellEnd"/>
      <w:r w:rsidR="005C36B8">
        <w:t xml:space="preserve">. Stor risk för </w:t>
      </w:r>
      <w:proofErr w:type="spellStart"/>
      <w:r w:rsidR="005C36B8">
        <w:t>pseudoaneurysm</w:t>
      </w:r>
      <w:proofErr w:type="spellEnd"/>
      <w:r w:rsidR="005C36B8">
        <w:t>.</w:t>
      </w:r>
    </w:p>
    <w:p w:rsidR="00A36739" w:rsidP="46652736" w:rsidRDefault="00A36739" w14:paraId="47120F70" w14:textId="77777777">
      <w:pPr>
        <w:pStyle w:val="Punktlista"/>
        <w:numPr>
          <w:ilvl w:val="0"/>
          <w:numId w:val="0"/>
        </w:numPr>
        <w:spacing w:after="0" w:line="240" w:lineRule="auto"/>
        <w:ind w:right="0"/>
      </w:pPr>
    </w:p>
    <w:p w:rsidRPr="00A36739" w:rsidR="46652736" w:rsidP="00A36739" w:rsidRDefault="00A36739" w14:paraId="3F14EFFD" w14:textId="52E43BF3">
      <w:pPr>
        <w:pStyle w:val="Punktlista"/>
        <w:numPr>
          <w:ilvl w:val="0"/>
          <w:numId w:val="0"/>
        </w:numPr>
        <w:spacing w:after="0" w:line="240" w:lineRule="auto"/>
      </w:pPr>
      <w:r w:rsidR="00A36739">
        <w:rPr/>
        <w:t xml:space="preserve">Variera stickställe vid varje punktion och utnyttja hela </w:t>
      </w:r>
      <w:r w:rsidR="00A36739">
        <w:rPr/>
        <w:t>graftet</w:t>
      </w:r>
      <w:r w:rsidR="00A36739">
        <w:rPr/>
        <w:t xml:space="preserve">. Gör ett stickschema som är 3 cm från anastomosen och minst 2 cm mellan punktionsställena och där punktionsställena följer dialysdagarna. </w:t>
      </w:r>
      <w:r w:rsidR="00A36739">
        <w:rPr/>
        <w:t>D</w:t>
      </w:r>
      <w:r w:rsidR="3A17C532">
        <w:rPr/>
        <w:t>etta hjälper patienten att placera eventuella bedövningsplåster korrekt.</w:t>
      </w:r>
    </w:p>
    <w:p w:rsidR="1E35C7FA" w:rsidP="1E35C7FA" w:rsidRDefault="1E35C7FA" w14:paraId="653FDB8C" w14:textId="422DB0A9">
      <w:pPr>
        <w:pStyle w:val="Punktlista"/>
        <w:numPr>
          <w:ilvl w:val="0"/>
          <w:numId w:val="0"/>
        </w:numPr>
        <w:spacing w:after="0" w:line="240" w:lineRule="auto"/>
      </w:pPr>
    </w:p>
    <w:p w:rsidR="007B34A2" w:rsidP="46652736" w:rsidRDefault="007B34A2" w14:paraId="7740C304" w14:textId="7304BDEC">
      <w:pPr>
        <w:pStyle w:val="Punktlista"/>
        <w:numPr>
          <w:ilvl w:val="0"/>
          <w:numId w:val="0"/>
        </w:numPr>
        <w:rPr>
          <w:rFonts w:ascii="Arial" w:hAnsi="Arial" w:cs="Arial"/>
          <w:sz w:val="20"/>
          <w:szCs w:val="20"/>
        </w:rPr>
      </w:pPr>
      <w:proofErr w:type="spellStart"/>
      <w:r>
        <w:t>Grafter</w:t>
      </w:r>
      <w:proofErr w:type="spellEnd"/>
      <w:r>
        <w:t xml:space="preserve"> av typ </w:t>
      </w:r>
      <w:r w:rsidRPr="00550109">
        <w:rPr>
          <w:b/>
          <w:bCs/>
        </w:rPr>
        <w:t xml:space="preserve">”tidig </w:t>
      </w:r>
      <w:proofErr w:type="spellStart"/>
      <w:r w:rsidRPr="00550109">
        <w:rPr>
          <w:b/>
          <w:bCs/>
        </w:rPr>
        <w:t>stickgraft</w:t>
      </w:r>
      <w:proofErr w:type="spellEnd"/>
      <w:r w:rsidRPr="00550109">
        <w:rPr>
          <w:b/>
          <w:bCs/>
        </w:rPr>
        <w:t>”</w:t>
      </w:r>
      <w:r w:rsidR="065A116D">
        <w:t xml:space="preserve"> </w:t>
      </w:r>
      <w:r w:rsidR="619A1188">
        <w:t>(</w:t>
      </w:r>
      <w:proofErr w:type="spellStart"/>
      <w:r>
        <w:t>Accuseal</w:t>
      </w:r>
      <w:proofErr w:type="spellEnd"/>
      <w:r w:rsidR="2E146CBA">
        <w:t xml:space="preserve">, </w:t>
      </w:r>
      <w:proofErr w:type="spellStart"/>
      <w:r>
        <w:t>Flixene</w:t>
      </w:r>
      <w:proofErr w:type="spellEnd"/>
      <w:r w:rsidR="33E5C0F4">
        <w:t>)</w:t>
      </w:r>
      <w:r>
        <w:t xml:space="preserve"> kan </w:t>
      </w:r>
      <w:r w:rsidR="4E612650">
        <w:t>i princip</w:t>
      </w:r>
      <w:r w:rsidR="41D283B5">
        <w:t xml:space="preserve"> </w:t>
      </w:r>
      <w:r>
        <w:t>punkteras direkt efter operation</w:t>
      </w:r>
      <w:r w:rsidR="00493F7E">
        <w:t xml:space="preserve"> enl. särskild anvisning från </w:t>
      </w:r>
      <w:r w:rsidR="005362A1">
        <w:t xml:space="preserve">tillverkaren. </w:t>
      </w:r>
      <w:r>
        <w:t>Använd då 17G-nålar</w:t>
      </w:r>
      <w:r w:rsidR="00091FF8">
        <w:t>, sterila handskar, munskydd och förkläde</w:t>
      </w:r>
      <w:r>
        <w:t xml:space="preserve"> de första två veckorna</w:t>
      </w:r>
      <w:r w:rsidR="00091FF8">
        <w:t xml:space="preserve">. </w:t>
      </w:r>
      <w:proofErr w:type="spellStart"/>
      <w:r w:rsidR="007979CC">
        <w:t>Qb</w:t>
      </w:r>
      <w:proofErr w:type="spellEnd"/>
      <w:r w:rsidR="007979CC">
        <w:t xml:space="preserve"> </w:t>
      </w:r>
      <w:proofErr w:type="gramStart"/>
      <w:r w:rsidR="007979CC">
        <w:t>200-250</w:t>
      </w:r>
      <w:proofErr w:type="gramEnd"/>
      <w:r w:rsidR="007979CC">
        <w:t xml:space="preserve"> ml/min. Låg dos antikoagulation, ev. </w:t>
      </w:r>
      <w:proofErr w:type="spellStart"/>
      <w:r w:rsidR="007979CC">
        <w:t>innohepfritt</w:t>
      </w:r>
      <w:proofErr w:type="spellEnd"/>
      <w:r w:rsidR="007979CC">
        <w:t xml:space="preserve">. Var noga med att </w:t>
      </w:r>
      <w:r w:rsidR="00FA7AC2">
        <w:t>hålla fast</w:t>
      </w:r>
      <w:r w:rsidR="007979CC">
        <w:t xml:space="preserve"> g</w:t>
      </w:r>
      <w:proofErr w:type="spellStart"/>
      <w:r w:rsidR="007979CC">
        <w:t>raftet</w:t>
      </w:r>
      <w:proofErr w:type="spellEnd"/>
      <w:r w:rsidR="007979CC">
        <w:t xml:space="preserve"> vid punktion </w:t>
      </w:r>
      <w:proofErr w:type="spellStart"/>
      <w:r w:rsidR="00FA7AC2">
        <w:t>p.g.a</w:t>
      </w:r>
      <w:proofErr w:type="spellEnd"/>
      <w:r w:rsidR="00FA7AC2">
        <w:t xml:space="preserve"> att det inte hunnit fixera sig i vävnaden än.</w:t>
      </w:r>
    </w:p>
    <w:p w:rsidR="46652736" w:rsidP="76DB1B87" w:rsidRDefault="46652736" w14:paraId="353C8448" w14:textId="162FABEE">
      <w:pPr>
        <w:pStyle w:val="Punktlista"/>
        <w:numPr>
          <w:ilvl w:val="0"/>
          <w:numId w:val="0"/>
        </w:numPr>
        <w:rPr>
          <w:sz w:val="16"/>
          <w:szCs w:val="16"/>
        </w:rPr>
      </w:pPr>
    </w:p>
    <w:p w:rsidRPr="007B34A2" w:rsidR="007B34A2" w:rsidP="46652736" w:rsidRDefault="007B34A2" w14:paraId="55534812" w14:textId="499EE32A">
      <w:pPr>
        <w:pStyle w:val="Punktlista"/>
        <w:numPr>
          <w:ilvl w:val="0"/>
          <w:numId w:val="0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="007B34A2">
        <w:rPr/>
        <w:t>Grafter</w:t>
      </w:r>
      <w:r w:rsidR="007B34A2">
        <w:rPr/>
        <w:t xml:space="preserve"> av Goretex eller </w:t>
      </w:r>
      <w:r w:rsidR="007B34A2">
        <w:rPr/>
        <w:t>Propanten</w:t>
      </w:r>
      <w:r w:rsidR="007B34A2">
        <w:rPr/>
        <w:t xml:space="preserve"> måste läka in och får inte punkteras förrän tidigas</w:t>
      </w:r>
      <w:r w:rsidR="12672587">
        <w:rPr/>
        <w:t>t</w:t>
      </w:r>
      <w:r w:rsidR="007B34A2">
        <w:rPr/>
        <w:t xml:space="preserve"> 3 vecko</w:t>
      </w:r>
      <w:r w:rsidR="309A63DD">
        <w:rPr/>
        <w:t>r</w:t>
      </w:r>
      <w:r w:rsidR="1054EA74">
        <w:rPr/>
        <w:t xml:space="preserve"> </w:t>
      </w:r>
      <w:r w:rsidR="007B34A2">
        <w:rPr/>
        <w:t>efter</w:t>
      </w:r>
      <w:r w:rsidR="008EED79">
        <w:rPr/>
        <w:t xml:space="preserve"> </w:t>
      </w:r>
      <w:r w:rsidR="007B34A2">
        <w:rPr/>
        <w:t>operationen. Nålstorleken har där mindre betydelse.</w:t>
      </w:r>
    </w:p>
    <w:p w:rsidR="46652736" w:rsidP="1D4D0079" w:rsidRDefault="46652736" w14:paraId="2F7D30CA" w14:textId="4BA8C821">
      <w:pPr>
        <w:pStyle w:val="Punktlista"/>
        <w:numPr>
          <w:ilvl w:val="0"/>
          <w:numId w:val="0"/>
        </w:numPr>
        <w:spacing w:after="0" w:line="240" w:lineRule="auto"/>
      </w:pPr>
    </w:p>
    <w:p w:rsidR="46652736" w:rsidP="1D4D0079" w:rsidRDefault="46652736" w14:paraId="1E0C6905" w14:textId="14C2463A">
      <w:pPr>
        <w:pStyle w:val="Punktlista"/>
        <w:numPr>
          <w:ilvl w:val="0"/>
          <w:numId w:val="0"/>
        </w:numPr>
        <w:spacing w:after="0" w:line="240" w:lineRule="auto"/>
        <w:ind w:left="0"/>
        <w:rPr>
          <w:rFonts w:ascii="Aptos" w:hAnsi="Aptos" w:eastAsia="Aptos" w:cs="Aptos"/>
          <w:noProof w:val="0"/>
          <w:sz w:val="20"/>
          <w:szCs w:val="20"/>
          <w:lang w:val="sv-SE"/>
        </w:rPr>
      </w:pPr>
      <w:r w:rsidRPr="79DE7481" w:rsidR="0297CAD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Ett långt flödesreducerande </w:t>
      </w:r>
      <w:r w:rsidRPr="79DE7481" w:rsidR="0297CAD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graft</w:t>
      </w:r>
      <w:r w:rsidRPr="79DE7481" w:rsidR="0297CAD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(som går i loop ner på </w:t>
      </w:r>
      <w:r w:rsidRPr="79DE7481" w:rsidR="0297CAD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underamen</w:t>
      </w:r>
      <w:r w:rsidRPr="79DE7481" w:rsidR="0297CAD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) </w:t>
      </w:r>
      <w:r w:rsidRPr="79DE7481" w:rsidR="0297CAD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kan </w:t>
      </w:r>
      <w:r w:rsidRPr="79DE7481" w:rsidR="15A3D29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även </w:t>
      </w:r>
      <w:r w:rsidRPr="79DE7481" w:rsidR="0297CAD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användas</w:t>
      </w:r>
      <w:r w:rsidRPr="79DE7481" w:rsidR="0297CAD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för punktion när det är inläkt (&gt;3 veckor).</w:t>
      </w:r>
      <w:r>
        <w:br/>
      </w:r>
      <w:r w:rsidRPr="79DE7481" w:rsidR="0297CADA">
        <w:rPr>
          <w:rFonts w:ascii="Aptos" w:hAnsi="Aptos" w:eastAsia="Aptos" w:cs="Aptos"/>
          <w:noProof w:val="0"/>
          <w:sz w:val="20"/>
          <w:szCs w:val="20"/>
          <w:lang w:val="sv-SE"/>
        </w:rPr>
        <w:t xml:space="preserve"> </w:t>
      </w:r>
    </w:p>
    <w:p w:rsidRPr="007B34A2" w:rsidR="007B34A2" w:rsidP="46652736" w:rsidRDefault="007B34A2" w14:paraId="380C04BE" w14:textId="47EFE150">
      <w:pPr>
        <w:pStyle w:val="Punktlista"/>
        <w:numPr>
          <w:ilvl w:val="0"/>
          <w:numId w:val="0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t xml:space="preserve">Alla </w:t>
      </w:r>
      <w:proofErr w:type="spellStart"/>
      <w:r>
        <w:t>grafter</w:t>
      </w:r>
      <w:proofErr w:type="spellEnd"/>
      <w:r>
        <w:t xml:space="preserve"> skall komprimeras i </w:t>
      </w:r>
      <w:r w:rsidRPr="76DB1B87">
        <w:rPr>
          <w:u w:val="single"/>
        </w:rPr>
        <w:t xml:space="preserve">minst </w:t>
      </w:r>
      <w:r>
        <w:t>15 minuter under de 2 första månaderna</w:t>
      </w:r>
      <w:r w:rsidR="66227D0D">
        <w:t xml:space="preserve"> och </w:t>
      </w:r>
      <w:r w:rsidR="7A2E847E">
        <w:t>d</w:t>
      </w:r>
      <w:r>
        <w:t xml:space="preserve">ärefter </w:t>
      </w:r>
      <w:r w:rsidR="2CFC82BA">
        <w:t xml:space="preserve">i </w:t>
      </w:r>
      <w:r>
        <w:t xml:space="preserve">minst 10 minuter Tänk på att trycka där nålen perforerar </w:t>
      </w:r>
      <w:proofErr w:type="spellStart"/>
      <w:r>
        <w:t>graftet</w:t>
      </w:r>
      <w:proofErr w:type="spellEnd"/>
      <w:r w:rsidR="18179A76">
        <w:t xml:space="preserve">, </w:t>
      </w:r>
      <w:r>
        <w:t>inte bara där utgången på huden sitter.</w:t>
      </w:r>
    </w:p>
    <w:p w:rsidR="46652736" w:rsidP="76DB1B87" w:rsidRDefault="46652736" w14:paraId="477D67CE" w14:textId="0CC54408">
      <w:pPr>
        <w:pStyle w:val="Punktlista"/>
        <w:numPr>
          <w:ilvl w:val="0"/>
          <w:numId w:val="0"/>
        </w:numPr>
        <w:rPr>
          <w:sz w:val="16"/>
          <w:szCs w:val="16"/>
        </w:rPr>
      </w:pPr>
    </w:p>
    <w:p w:rsidR="007B34A2" w:rsidP="76DB1B87" w:rsidRDefault="00550109" w14:paraId="40177740" w14:textId="22F87AB2">
      <w:pPr>
        <w:pStyle w:val="Punktlista"/>
        <w:numPr>
          <w:ilvl w:val="0"/>
          <w:numId w:val="0"/>
        </w:numPr>
        <w:spacing w:after="0" w:line="240" w:lineRule="auto"/>
        <w:ind w:right="0"/>
      </w:pPr>
      <w:r>
        <w:t>Ett</w:t>
      </w:r>
      <w:r w:rsidR="007B34A2">
        <w:t xml:space="preserve"> </w:t>
      </w:r>
      <w:r>
        <w:t xml:space="preserve">inläkt </w:t>
      </w:r>
      <w:proofErr w:type="spellStart"/>
      <w:r w:rsidR="007B34A2">
        <w:t>graft</w:t>
      </w:r>
      <w:proofErr w:type="spellEnd"/>
      <w:r w:rsidR="007B34A2">
        <w:t xml:space="preserve"> är inte lika känslig vad det gäller </w:t>
      </w:r>
      <w:proofErr w:type="spellStart"/>
      <w:r w:rsidR="007B34A2">
        <w:t>Qb</w:t>
      </w:r>
      <w:proofErr w:type="spellEnd"/>
      <w:r w:rsidR="007B34A2">
        <w:t>.</w:t>
      </w:r>
      <w:r w:rsidR="00D52AE0">
        <w:t xml:space="preserve"> B</w:t>
      </w:r>
      <w:r w:rsidR="007B34A2">
        <w:t xml:space="preserve">lodpumphastigheten </w:t>
      </w:r>
      <w:r w:rsidR="00D52AE0">
        <w:t>avgörs utifrån</w:t>
      </w:r>
      <w:r w:rsidR="007B34A2">
        <w:t xml:space="preserve"> klinisk</w:t>
      </w:r>
      <w:r w:rsidR="425F7999">
        <w:t xml:space="preserve"> </w:t>
      </w:r>
      <w:r w:rsidR="007B34A2">
        <w:t>bedömning av artär-/ respektive ventryck.</w:t>
      </w:r>
    </w:p>
    <w:p w:rsidR="00B32210" w:rsidP="76DB1B87" w:rsidRDefault="00B32210" w14:paraId="187AFF18" w14:textId="77777777">
      <w:pPr>
        <w:pStyle w:val="Punktlista"/>
        <w:numPr>
          <w:ilvl w:val="0"/>
          <w:numId w:val="0"/>
        </w:numPr>
        <w:spacing w:after="0" w:line="240" w:lineRule="auto"/>
        <w:ind w:right="0"/>
      </w:pPr>
    </w:p>
    <w:p w:rsidRPr="00E82DBC" w:rsidR="00B32210" w:rsidP="76DB1B87" w:rsidRDefault="00B32210" w14:paraId="2727F448" w14:textId="2F19DFD7">
      <w:pPr>
        <w:pStyle w:val="Punktlista"/>
        <w:numPr>
          <w:ilvl w:val="0"/>
          <w:numId w:val="0"/>
        </w:numPr>
        <w:spacing w:after="0" w:line="240" w:lineRule="auto"/>
        <w:ind w:right="0"/>
        <w:rPr>
          <w:rFonts w:eastAsiaTheme="majorEastAsia"/>
        </w:rPr>
      </w:pPr>
      <w:r w:rsidRPr="00B32210">
        <w:rPr>
          <w:rFonts w:asciiTheme="majorHAnsi" w:hAnsiTheme="majorHAnsi" w:cstheme="majorHAnsi"/>
          <w:i/>
          <w:iCs/>
          <w:sz w:val="28"/>
          <w:szCs w:val="28"/>
        </w:rPr>
        <w:t>Accessflödesmätning</w:t>
      </w:r>
      <w:r>
        <w:rPr>
          <w:rFonts w:asciiTheme="majorHAnsi" w:hAnsiTheme="majorHAnsi" w:cstheme="majorHAnsi"/>
          <w:i/>
          <w:iCs/>
          <w:sz w:val="28"/>
          <w:szCs w:val="28"/>
        </w:rPr>
        <w:br/>
      </w:r>
      <w:r w:rsidR="00E82DBC">
        <w:t xml:space="preserve">Första accessflödesmätning en på ny </w:t>
      </w:r>
      <w:proofErr w:type="spellStart"/>
      <w:r w:rsidR="00E82DBC">
        <w:t>AV-access</w:t>
      </w:r>
      <w:proofErr w:type="spellEnd"/>
      <w:r w:rsidR="00E82DBC">
        <w:t xml:space="preserve"> ska </w:t>
      </w:r>
      <w:r w:rsidR="007D0DA6">
        <w:t xml:space="preserve">tidigast göras när man uppnått </w:t>
      </w:r>
      <w:proofErr w:type="spellStart"/>
      <w:r w:rsidR="007D0DA6">
        <w:t>Qb</w:t>
      </w:r>
      <w:proofErr w:type="spellEnd"/>
      <w:r w:rsidR="007D0DA6">
        <w:t xml:space="preserve"> 250 ml/mi</w:t>
      </w:r>
      <w:r w:rsidR="006C0D01">
        <w:t xml:space="preserve">n. </w:t>
      </w:r>
      <w:r w:rsidR="00312D00">
        <w:t>Det är v</w:t>
      </w:r>
      <w:r w:rsidR="006C0D01">
        <w:t>iktigt för att ha ett utgångsvärde att jämföra med. Därefte</w:t>
      </w:r>
      <w:r w:rsidR="005A31B3">
        <w:t>r</w:t>
      </w:r>
      <w:r w:rsidR="006C0D01">
        <w:t xml:space="preserve"> görs mätning var 4:e månad på </w:t>
      </w:r>
      <w:proofErr w:type="spellStart"/>
      <w:r w:rsidR="006C0D01">
        <w:t>AV-fistel</w:t>
      </w:r>
      <w:proofErr w:type="spellEnd"/>
      <w:r w:rsidR="006C0D01">
        <w:t xml:space="preserve"> och 1 ggr/månad på </w:t>
      </w:r>
      <w:proofErr w:type="spellStart"/>
      <w:r w:rsidR="006C0D01">
        <w:t>AV-</w:t>
      </w:r>
      <w:r w:rsidR="005A31B3">
        <w:t>graft</w:t>
      </w:r>
      <w:proofErr w:type="spellEnd"/>
      <w:r w:rsidR="005A31B3">
        <w:t xml:space="preserve"> och </w:t>
      </w:r>
      <w:proofErr w:type="spellStart"/>
      <w:r w:rsidR="005A31B3">
        <w:t>AV-fistel</w:t>
      </w:r>
      <w:proofErr w:type="spellEnd"/>
      <w:r w:rsidR="005A31B3">
        <w:t xml:space="preserve"> som flödesreducerats med </w:t>
      </w:r>
      <w:proofErr w:type="spellStart"/>
      <w:r w:rsidR="005A31B3">
        <w:t>graftbit</w:t>
      </w:r>
      <w:proofErr w:type="spellEnd"/>
      <w:r w:rsidR="005A31B3">
        <w:t xml:space="preserve">. </w:t>
      </w:r>
      <w:r w:rsidR="00085DE5">
        <w:t>Det är även viktigt att göra ny accessflödesmätni</w:t>
      </w:r>
      <w:r w:rsidR="00312D00">
        <w:t>n</w:t>
      </w:r>
      <w:r w:rsidR="00085DE5">
        <w:t>g direkt efter eventuell PTA</w:t>
      </w:r>
      <w:r w:rsidR="00312D00">
        <w:t>.</w:t>
      </w:r>
    </w:p>
    <w:p w:rsidRPr="007B34A2" w:rsidR="007B34A2" w:rsidP="46652736" w:rsidRDefault="007B34A2" w14:paraId="26B86EF0" w14:textId="328B989E">
      <w:pPr>
        <w:pStyle w:val="Punktlista"/>
        <w:numPr>
          <w:ilvl w:val="0"/>
          <w:numId w:val="0"/>
        </w:numPr>
        <w:spacing w:after="0" w:line="240" w:lineRule="auto"/>
        <w:ind w:right="0"/>
      </w:pPr>
    </w:p>
    <w:p w:rsidRPr="007B34A2" w:rsidR="007B34A2" w:rsidP="76DB1B87" w:rsidRDefault="007B34A2" w14:paraId="4A41FBFF" w14:textId="31865644">
      <w:pPr>
        <w:pStyle w:val="Punktlista"/>
        <w:numPr>
          <w:ilvl w:val="0"/>
          <w:numId w:val="0"/>
        </w:numPr>
        <w:spacing w:after="0" w:line="240" w:lineRule="auto"/>
        <w:ind w:right="0"/>
        <w:rPr>
          <w:rFonts w:asciiTheme="majorHAnsi" w:hAnsiTheme="majorHAnsi" w:eastAsiaTheme="majorEastAsia" w:cstheme="majorBidi"/>
        </w:rPr>
      </w:pPr>
    </w:p>
    <w:p w:rsidRPr="008B10A0" w:rsidR="007B34A2" w:rsidP="76DB1B87" w:rsidRDefault="007B34A2" w14:paraId="77D85D17" w14:textId="0A9E94C7">
      <w:pPr>
        <w:pStyle w:val="Punktlista"/>
        <w:numPr>
          <w:ilvl w:val="0"/>
          <w:numId w:val="0"/>
        </w:numPr>
        <w:spacing w:after="0" w:line="240" w:lineRule="auto"/>
        <w:ind w:right="0"/>
        <w:rPr>
          <w:rFonts w:asciiTheme="majorHAnsi" w:hAnsiTheme="majorHAnsi" w:eastAsiaTheme="majorEastAsia" w:cstheme="majorBidi"/>
          <w:sz w:val="32"/>
          <w:szCs w:val="32"/>
        </w:rPr>
      </w:pPr>
      <w:r w:rsidRPr="008B10A0">
        <w:rPr>
          <w:rFonts w:asciiTheme="majorHAnsi" w:hAnsiTheme="majorHAnsi" w:eastAsiaTheme="majorEastAsia" w:cstheme="majorBidi"/>
          <w:sz w:val="32"/>
          <w:szCs w:val="32"/>
        </w:rPr>
        <w:t>Övrigt</w:t>
      </w:r>
    </w:p>
    <w:p w:rsidRPr="005D663A" w:rsidR="005D663A" w:rsidP="005D663A" w:rsidRDefault="005D663A" w14:paraId="16833BBA" w14:textId="6893E95F">
      <w:pPr>
        <w:pStyle w:val="Punktlista"/>
        <w:numPr>
          <w:ilvl w:val="0"/>
          <w:numId w:val="0"/>
        </w:numPr>
        <w:rPr>
          <w:b/>
          <w:bCs/>
          <w:i/>
          <w:iCs/>
        </w:rPr>
      </w:pPr>
      <w:r w:rsidRPr="76DB1B87">
        <w:rPr>
          <w:b/>
          <w:bCs/>
          <w:i/>
          <w:iCs/>
        </w:rPr>
        <w:t xml:space="preserve">Det är mycket viktigt att justera </w:t>
      </w:r>
      <w:r>
        <w:rPr>
          <w:b/>
          <w:bCs/>
          <w:i/>
          <w:iCs/>
        </w:rPr>
        <w:t xml:space="preserve">dialysmaskinens </w:t>
      </w:r>
      <w:r w:rsidRPr="76DB1B87">
        <w:rPr>
          <w:b/>
          <w:bCs/>
          <w:i/>
          <w:iCs/>
        </w:rPr>
        <w:t>larmgränser. Ventrycksgränserna skall alltid ställas in snävt, framförallt den nedre gränsen, till ca 30–40 mm Hg över respektive under det reella värdet.</w:t>
      </w:r>
      <w:r>
        <w:rPr>
          <w:b/>
          <w:bCs/>
          <w:i/>
          <w:iCs/>
        </w:rPr>
        <w:br/>
      </w:r>
    </w:p>
    <w:p w:rsidRPr="007B34A2" w:rsidR="007B34A2" w:rsidP="76DB1B87" w:rsidRDefault="002A6C82" w14:paraId="1A720122" w14:textId="569EC202">
      <w:pPr>
        <w:pStyle w:val="Punktlista"/>
        <w:numPr>
          <w:ilvl w:val="0"/>
          <w:numId w:val="0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t>Antikoagulationsdosen</w:t>
      </w:r>
      <w:r w:rsidR="007B34A2">
        <w:t xml:space="preserve"> behövs oftast justeras till en lägre dos när man går över från CDK till en </w:t>
      </w:r>
      <w:proofErr w:type="spellStart"/>
      <w:r w:rsidR="007B34A2">
        <w:t>AV-access</w:t>
      </w:r>
      <w:proofErr w:type="spellEnd"/>
      <w:r w:rsidR="007B34A2">
        <w:t xml:space="preserve"> så att stopptiden för blödningen när nålarna dras</w:t>
      </w:r>
      <w:r w:rsidR="761BD87A">
        <w:t xml:space="preserve"> </w:t>
      </w:r>
      <w:r w:rsidR="007B34A2">
        <w:t xml:space="preserve">minimeras. </w:t>
      </w:r>
    </w:p>
    <w:p w:rsidR="76DB1B87" w:rsidP="76DB1B87" w:rsidRDefault="76DB1B87" w14:paraId="2096176B" w14:textId="08BC479E">
      <w:pPr>
        <w:pStyle w:val="Punktlista"/>
        <w:numPr>
          <w:ilvl w:val="0"/>
          <w:numId w:val="0"/>
        </w:numPr>
        <w:rPr>
          <w:sz w:val="16"/>
          <w:szCs w:val="16"/>
        </w:rPr>
      </w:pPr>
    </w:p>
    <w:p w:rsidRPr="007B34A2" w:rsidR="007B34A2" w:rsidP="1D4D0079" w:rsidRDefault="007B34A2" w14:paraId="0986DB19" w14:textId="553A360D">
      <w:pPr>
        <w:pStyle w:val="Punktlista"/>
        <w:numPr>
          <w:ilvl w:val="0"/>
          <w:numId w:val="0"/>
        </w:numPr>
      </w:pPr>
      <w:r w:rsidR="007B34A2">
        <w:rPr/>
        <w:t xml:space="preserve">Använd </w:t>
      </w:r>
      <w:r w:rsidR="007B34A2">
        <w:rPr/>
        <w:t>Klohexidinsprit</w:t>
      </w:r>
      <w:r w:rsidR="007B34A2">
        <w:rPr/>
        <w:t xml:space="preserve"> </w:t>
      </w:r>
      <w:r w:rsidR="04CB7D10">
        <w:rPr/>
        <w:t xml:space="preserve">5% </w:t>
      </w:r>
      <w:r w:rsidR="007B34A2">
        <w:rPr/>
        <w:t xml:space="preserve">vid </w:t>
      </w:r>
      <w:r w:rsidR="009D6407">
        <w:rPr/>
        <w:t>huddesinfektion</w:t>
      </w:r>
      <w:r w:rsidR="007B34A2">
        <w:rPr/>
        <w:t xml:space="preserve"> </w:t>
      </w:r>
      <w:r w:rsidR="009D6407">
        <w:rPr/>
        <w:t>före</w:t>
      </w:r>
      <w:r w:rsidR="407B491D">
        <w:rPr/>
        <w:t xml:space="preserve"> </w:t>
      </w:r>
      <w:r w:rsidR="00620D74">
        <w:rPr/>
        <w:t>och efter</w:t>
      </w:r>
      <w:r w:rsidR="00546A5C">
        <w:rPr/>
        <w:t xml:space="preserve"> </w:t>
      </w:r>
      <w:r w:rsidR="00620D74">
        <w:rPr/>
        <w:t>borttagning av eventuell sårskorpa</w:t>
      </w:r>
      <w:r w:rsidR="76A9D13D">
        <w:rPr/>
        <w:t>,</w:t>
      </w:r>
      <w:r w:rsidR="007B34A2">
        <w:rPr/>
        <w:t xml:space="preserve"> </w:t>
      </w:r>
      <w:r w:rsidR="53CA5129">
        <w:rPr/>
        <w:t>innan punktion utförs</w:t>
      </w:r>
      <w:r w:rsidR="007B34A2">
        <w:rPr/>
        <w:t>.</w:t>
      </w:r>
      <w:r w:rsidR="007B34A2">
        <w:rPr/>
        <w:t xml:space="preserve"> </w:t>
      </w:r>
      <w:r w:rsidR="316DA3B4">
        <w:rPr/>
        <w:t xml:space="preserve">Om patienten </w:t>
      </w:r>
      <w:r w:rsidR="007B34A2">
        <w:rPr/>
        <w:t xml:space="preserve">reagerat på </w:t>
      </w:r>
      <w:r w:rsidR="007B34A2">
        <w:rPr/>
        <w:t>Klorhexidin</w:t>
      </w:r>
      <w:r w:rsidR="007B34A2">
        <w:rPr/>
        <w:t xml:space="preserve"> </w:t>
      </w:r>
      <w:r w:rsidR="21262D5D">
        <w:rPr/>
        <w:t>kan</w:t>
      </w:r>
      <w:r w:rsidR="007B34A2">
        <w:rPr/>
        <w:t xml:space="preserve"> 70% </w:t>
      </w:r>
      <w:r w:rsidR="360EF240">
        <w:rPr/>
        <w:t xml:space="preserve">utspädd </w:t>
      </w:r>
      <w:r w:rsidR="007B34A2">
        <w:rPr/>
        <w:t>sprit</w:t>
      </w:r>
      <w:r w:rsidR="58BAA472">
        <w:rPr/>
        <w:t xml:space="preserve"> </w:t>
      </w:r>
      <w:r w:rsidR="2714F4C5">
        <w:rPr/>
        <w:t>användas</w:t>
      </w:r>
      <w:r w:rsidR="007B34A2">
        <w:rPr/>
        <w:t xml:space="preserve">. Oavsett typ av desinfektionsmedel ska alkoholen torka in i </w:t>
      </w:r>
      <w:r w:rsidR="007B34A2">
        <w:rPr/>
        <w:t>30-60</w:t>
      </w:r>
      <w:r w:rsidR="007B34A2">
        <w:rPr/>
        <w:t xml:space="preserve"> s</w:t>
      </w:r>
      <w:r w:rsidR="58E9F6E3">
        <w:rPr/>
        <w:t>ekunder</w:t>
      </w:r>
      <w:r w:rsidR="007B34A2">
        <w:rPr/>
        <w:t xml:space="preserve"> innan punktion görs.</w:t>
      </w:r>
      <w:r>
        <w:br/>
      </w:r>
      <w:r>
        <w:br/>
      </w:r>
      <w:r w:rsidR="5868065B">
        <w:rPr/>
        <w:t>Djupt liggande, kraterliknande “</w:t>
      </w:r>
      <w:r w:rsidR="5868065B">
        <w:rPr/>
        <w:t>Buttonholes</w:t>
      </w:r>
      <w:r w:rsidR="5868065B">
        <w:rPr/>
        <w:t xml:space="preserve">” bör tvättas med </w:t>
      </w:r>
      <w:r w:rsidR="5868065B">
        <w:rPr/>
        <w:t>Hubiscrub</w:t>
      </w:r>
      <w:r w:rsidR="5868065B">
        <w:rPr/>
        <w:t xml:space="preserve"> 1 ggr/vecka</w:t>
      </w:r>
    </w:p>
    <w:p w:rsidRPr="007B34A2" w:rsidR="007B34A2" w:rsidP="76DB1B87" w:rsidRDefault="007B34A2" w14:paraId="6AAE7202" w14:textId="04B61EC3">
      <w:pPr>
        <w:pStyle w:val="Punktlista"/>
        <w:numPr>
          <w:ilvl w:val="0"/>
          <w:numId w:val="0"/>
        </w:numPr>
        <w:rPr>
          <w:rFonts w:ascii="Calibri" w:hAnsi="Calibri" w:eastAsia="Calibri" w:cs="Calibri"/>
          <w:sz w:val="16"/>
          <w:szCs w:val="16"/>
        </w:rPr>
      </w:pPr>
    </w:p>
    <w:p w:rsidRPr="007B34A2" w:rsidR="007B34A2" w:rsidP="76DB1B87" w:rsidRDefault="007B34A2" w14:paraId="3A47B2B9" w14:textId="23CE8D84">
      <w:pPr>
        <w:pStyle w:val="Punktlista"/>
        <w:numPr>
          <w:ilvl w:val="0"/>
          <w:numId w:val="0"/>
        </w:numPr>
        <w:spacing w:after="0" w:line="240" w:lineRule="auto"/>
      </w:pPr>
      <w:r>
        <w:t xml:space="preserve">För att undvika kontaminering av nålarnas slangända </w:t>
      </w:r>
      <w:r w:rsidR="00372D8B">
        <w:t>”</w:t>
      </w:r>
      <w:r>
        <w:t>proppas</w:t>
      </w:r>
      <w:r w:rsidR="00372D8B">
        <w:t>”</w:t>
      </w:r>
      <w:r>
        <w:t xml:space="preserve"> dessa tills blodsslangarna kopplas</w:t>
      </w:r>
      <w:r w:rsidR="4F4A9893">
        <w:t xml:space="preserve"> </w:t>
      </w:r>
      <w:r>
        <w:t>till.</w:t>
      </w:r>
    </w:p>
    <w:p w:rsidR="76DB1B87" w:rsidP="76DB1B87" w:rsidRDefault="76DB1B87" w14:paraId="3A746DBC" w14:textId="0F655067">
      <w:pPr>
        <w:pStyle w:val="Punktlista"/>
        <w:numPr>
          <w:ilvl w:val="0"/>
          <w:numId w:val="0"/>
        </w:numPr>
        <w:rPr>
          <w:sz w:val="16"/>
          <w:szCs w:val="16"/>
        </w:rPr>
      </w:pPr>
    </w:p>
    <w:p w:rsidR="007B34A2" w:rsidP="46652736" w:rsidRDefault="007B34A2" w14:paraId="135FCFF2" w14:textId="629D0972">
      <w:pPr>
        <w:pStyle w:val="Punktlista"/>
        <w:numPr>
          <w:ilvl w:val="0"/>
          <w:numId w:val="0"/>
        </w:numPr>
        <w:spacing w:after="0" w:line="240" w:lineRule="auto"/>
        <w:rPr>
          <w:i/>
          <w:iCs/>
        </w:rPr>
      </w:pPr>
      <w:r>
        <w:t xml:space="preserve">Nålarna skall fixeras med tejpar på ett säkert sätt, helst med ”låsning” av vingarna. </w:t>
      </w:r>
      <w:r w:rsidR="431C00D8">
        <w:t>S</w:t>
      </w:r>
      <w:r>
        <w:t xml:space="preserve">langarna ska sättas fast </w:t>
      </w:r>
      <w:r w:rsidR="4ADD0219">
        <w:t xml:space="preserve">i klämma eller med tejp på </w:t>
      </w:r>
      <w:proofErr w:type="spellStart"/>
      <w:r w:rsidR="4ADD0219">
        <w:t>pat’s</w:t>
      </w:r>
      <w:proofErr w:type="spellEnd"/>
      <w:r w:rsidR="4ADD0219">
        <w:t xml:space="preserve"> arm </w:t>
      </w:r>
      <w:r>
        <w:t>för att förhindra att de tynger ner och rubbar nålarnas läge i accessen.</w:t>
      </w:r>
      <w:r w:rsidRPr="46652736" w:rsidR="3B021D85">
        <w:rPr>
          <w:i/>
          <w:iCs/>
        </w:rPr>
        <w:t xml:space="preserve"> </w:t>
      </w:r>
      <w:r w:rsidR="005E52FD">
        <w:rPr>
          <w:i/>
          <w:iCs/>
        </w:rPr>
        <w:br/>
      </w:r>
    </w:p>
    <w:p w:rsidRPr="005E52FD" w:rsidR="005E52FD" w:rsidP="46652736" w:rsidRDefault="005E52FD" w14:paraId="7EF63E84" w14:textId="38BE11F0">
      <w:pPr>
        <w:pStyle w:val="Punktlista"/>
        <w:numPr>
          <w:ilvl w:val="0"/>
          <w:numId w:val="0"/>
        </w:numPr>
        <w:spacing w:after="0" w:line="240" w:lineRule="auto"/>
      </w:pPr>
      <w:r w:rsidR="64AAEC51">
        <w:rPr/>
        <w:t xml:space="preserve">Vi rekommenderar </w:t>
      </w:r>
      <w:r w:rsidRPr="1D4D0079" w:rsidR="64AAEC51">
        <w:rPr>
          <w:b w:val="1"/>
          <w:bCs w:val="1"/>
          <w:i w:val="1"/>
          <w:iCs w:val="1"/>
        </w:rPr>
        <w:t>inte</w:t>
      </w:r>
      <w:r w:rsidR="64AAEC51">
        <w:rPr/>
        <w:t xml:space="preserve"> användning av</w:t>
      </w:r>
      <w:r w:rsidR="004D4AA3">
        <w:rPr/>
        <w:t xml:space="preserve"> </w:t>
      </w:r>
      <w:r w:rsidR="004D4AA3">
        <w:rPr/>
        <w:t>Xylocainpray</w:t>
      </w:r>
      <w:r w:rsidR="004D4AA3">
        <w:rPr/>
        <w:t xml:space="preserve"> </w:t>
      </w:r>
      <w:r w:rsidR="004D4AA3">
        <w:rPr/>
        <w:t>p.g.a</w:t>
      </w:r>
      <w:r w:rsidR="004D4AA3">
        <w:rPr/>
        <w:t xml:space="preserve"> risk för att </w:t>
      </w:r>
      <w:r w:rsidR="004D4AA3">
        <w:rPr/>
        <w:t>tejparna</w:t>
      </w:r>
      <w:r w:rsidR="4F4AB3EE">
        <w:rPr/>
        <w:t xml:space="preserve"> inte</w:t>
      </w:r>
      <w:r w:rsidR="004D4AA3">
        <w:rPr/>
        <w:t xml:space="preserve"> fäster ordentligt och nålen </w:t>
      </w:r>
      <w:r w:rsidR="08B6D0ED">
        <w:rPr/>
        <w:t xml:space="preserve">riskerar </w:t>
      </w:r>
      <w:r w:rsidR="004D4AA3">
        <w:rPr/>
        <w:t>åker ut.</w:t>
      </w:r>
    </w:p>
    <w:p w:rsidR="46652736" w:rsidP="76DB1B87" w:rsidRDefault="46652736" w14:paraId="5B47B5D6" w14:textId="67DE7378">
      <w:pPr>
        <w:pStyle w:val="Punktlista"/>
        <w:numPr>
          <w:ilvl w:val="0"/>
          <w:numId w:val="0"/>
        </w:numPr>
        <w:spacing w:after="0" w:line="240" w:lineRule="auto"/>
        <w:rPr>
          <w:i/>
          <w:iCs/>
          <w:sz w:val="16"/>
          <w:szCs w:val="16"/>
        </w:rPr>
      </w:pPr>
    </w:p>
    <w:p w:rsidR="46652736" w:rsidP="46652736" w:rsidRDefault="007B34A2" w14:paraId="5065EB0C" w14:textId="2F70FAB3">
      <w:pPr>
        <w:pStyle w:val="Punktlista"/>
        <w:numPr>
          <w:ilvl w:val="0"/>
          <w:numId w:val="0"/>
        </w:numPr>
      </w:pPr>
      <w:r w:rsidR="007B34A2">
        <w:rPr/>
        <w:t xml:space="preserve">Kontrollera accessen ofta, minst vid varje avläsning. Dels för att kontrollera att det inte läcker från något av </w:t>
      </w:r>
      <w:r w:rsidR="007B34A2">
        <w:rPr/>
        <w:t>hålen</w:t>
      </w:r>
      <w:r w:rsidR="52AE0818">
        <w:rPr/>
        <w:t>,</w:t>
      </w:r>
      <w:r w:rsidR="007B34A2">
        <w:rPr/>
        <w:t xml:space="preserve"> men också</w:t>
      </w:r>
      <w:r w:rsidR="007B34A2">
        <w:rPr/>
        <w:t xml:space="preserve"> </w:t>
      </w:r>
      <w:r w:rsidR="5AACC23E">
        <w:rPr/>
        <w:t xml:space="preserve">för att se </w:t>
      </w:r>
      <w:r w:rsidR="007B34A2">
        <w:rPr/>
        <w:t>att de fortfarande är ordentligt fixerade</w:t>
      </w:r>
      <w:r w:rsidR="46482F7D">
        <w:rPr/>
        <w:t xml:space="preserve">. </w:t>
      </w:r>
      <w:r w:rsidR="26424D00">
        <w:rPr/>
        <w:t>Helst ska patienten inte dölja accessen</w:t>
      </w:r>
      <w:r w:rsidR="7F8240B1">
        <w:rPr/>
        <w:t xml:space="preserve"> </w:t>
      </w:r>
      <w:r w:rsidR="007B34A2">
        <w:rPr/>
        <w:t>under en filt el dylikt</w:t>
      </w:r>
      <w:r w:rsidR="205FE8BE">
        <w:rPr/>
        <w:t>.</w:t>
      </w:r>
    </w:p>
    <w:p w:rsidR="46652736" w:rsidP="76DB1B87" w:rsidRDefault="2B43BE22" w14:paraId="43B3CE64" w14:textId="39502E39">
      <w:pPr>
        <w:pStyle w:val="Punktlista"/>
        <w:numPr>
          <w:ilvl w:val="0"/>
          <w:numId w:val="0"/>
        </w:numPr>
        <w:rPr>
          <w:sz w:val="16"/>
          <w:szCs w:val="16"/>
        </w:rPr>
      </w:pPr>
      <w:r>
        <w:t xml:space="preserve"> </w:t>
      </w:r>
    </w:p>
    <w:p w:rsidRPr="007B34A2" w:rsidR="007B34A2" w:rsidP="46652736" w:rsidRDefault="007B34A2" w14:paraId="6C4FB328" w14:textId="7279C394">
      <w:pPr>
        <w:pStyle w:val="Punktlista"/>
        <w:numPr>
          <w:ilvl w:val="0"/>
          <w:numId w:val="0"/>
        </w:numPr>
        <w:spacing w:after="0" w:line="240" w:lineRule="auto"/>
      </w:pPr>
      <w:r w:rsidR="007B34A2">
        <w:rPr/>
        <w:t xml:space="preserve">Vid </w:t>
      </w:r>
      <w:r w:rsidR="07210325">
        <w:rPr/>
        <w:t>dialys</w:t>
      </w:r>
      <w:r w:rsidR="007B34A2">
        <w:rPr/>
        <w:t xml:space="preserve">avslut </w:t>
      </w:r>
      <w:r w:rsidR="590A6A1D">
        <w:rPr/>
        <w:t>kan</w:t>
      </w:r>
      <w:r w:rsidR="007B34A2">
        <w:rPr/>
        <w:t xml:space="preserve"> </w:t>
      </w:r>
      <w:r w:rsidR="007B34A2">
        <w:rPr/>
        <w:t xml:space="preserve">de vita </w:t>
      </w:r>
      <w:r w:rsidR="6D502977">
        <w:rPr/>
        <w:t>tejperna</w:t>
      </w:r>
      <w:r w:rsidR="007B34A2">
        <w:rPr/>
        <w:t xml:space="preserve"> blötas med sprit. Ingångshålet blir då desinficerat samt</w:t>
      </w:r>
      <w:r w:rsidR="3E329620">
        <w:rPr/>
        <w:t xml:space="preserve"> </w:t>
      </w:r>
      <w:r w:rsidR="007B34A2">
        <w:rPr/>
        <w:t>att spriten löser upp tejpens klist</w:t>
      </w:r>
      <w:r w:rsidR="4FDDC0C5">
        <w:rPr/>
        <w:t>er</w:t>
      </w:r>
      <w:r w:rsidR="007B34A2">
        <w:rPr/>
        <w:t xml:space="preserve"> så att de släpper lättare från huden. Om nålarna tejpats med annan tejp som inte löses upp av sprit s</w:t>
      </w:r>
      <w:r w:rsidR="4CAEC5E1">
        <w:rPr/>
        <w:t xml:space="preserve">ka insticksstället </w:t>
      </w:r>
      <w:r w:rsidR="37F0AA24">
        <w:rPr/>
        <w:t>desinficeras efter</w:t>
      </w:r>
      <w:r w:rsidR="4CAEC5E1">
        <w:rPr/>
        <w:t xml:space="preserve"> att tejpen är borttagen</w:t>
      </w:r>
      <w:r w:rsidR="4C2CDA3B">
        <w:rPr/>
        <w:t>.</w:t>
      </w:r>
    </w:p>
    <w:p w:rsidR="46652736" w:rsidP="76DB1B87" w:rsidRDefault="46652736" w14:paraId="7AB3A564" w14:textId="70B78959">
      <w:pPr>
        <w:pStyle w:val="Punktlista"/>
        <w:numPr>
          <w:ilvl w:val="0"/>
          <w:numId w:val="0"/>
        </w:numPr>
        <w:rPr>
          <w:sz w:val="16"/>
          <w:szCs w:val="16"/>
        </w:rPr>
      </w:pPr>
    </w:p>
    <w:p w:rsidRPr="007B34A2" w:rsidR="007B34A2" w:rsidP="76DB1B87" w:rsidRDefault="007B34A2" w14:paraId="637DC160" w14:textId="614166F8">
      <w:pPr>
        <w:pStyle w:val="Punktlista"/>
        <w:numPr>
          <w:ilvl w:val="0"/>
          <w:numId w:val="0"/>
        </w:numPr>
        <w:spacing w:after="0" w:line="240" w:lineRule="auto"/>
        <w:rPr>
          <w:rFonts w:ascii="Arial" w:hAnsi="Arial" w:cs="Arial"/>
          <w:i/>
          <w:iCs/>
          <w:sz w:val="20"/>
          <w:szCs w:val="20"/>
        </w:rPr>
      </w:pPr>
      <w:r>
        <w:t>Använd alltid sterila kompresser vid komprimeringen.</w:t>
      </w:r>
      <w:r w:rsidR="02A1CD47">
        <w:t xml:space="preserve"> </w:t>
      </w:r>
    </w:p>
    <w:p w:rsidRPr="007B34A2" w:rsidR="007B34A2" w:rsidP="76DB1B87" w:rsidRDefault="007B34A2" w14:paraId="58B177BE" w14:textId="1055969D">
      <w:pPr>
        <w:pStyle w:val="Punktlista"/>
        <w:numPr>
          <w:ilvl w:val="0"/>
          <w:numId w:val="0"/>
        </w:numPr>
        <w:spacing w:after="0" w:line="240" w:lineRule="auto"/>
        <w:rPr>
          <w:sz w:val="16"/>
          <w:szCs w:val="16"/>
        </w:rPr>
      </w:pPr>
    </w:p>
    <w:p w:rsidR="007B34A2" w:rsidP="76DB1B87" w:rsidRDefault="007B34A2" w14:paraId="4706864A" w14:textId="7E7A4812">
      <w:pPr>
        <w:pStyle w:val="Punktlista"/>
        <w:numPr>
          <w:ilvl w:val="0"/>
          <w:numId w:val="0"/>
        </w:numPr>
        <w:spacing w:after="0" w:line="240" w:lineRule="auto"/>
      </w:pPr>
      <w:r>
        <w:t xml:space="preserve">Uppmuntra patienten att trycka själv, patienten ska då alltid </w:t>
      </w:r>
      <w:r w:rsidR="0183D880">
        <w:t xml:space="preserve">sprita händerna och </w:t>
      </w:r>
      <w:r>
        <w:t>använda handske</w:t>
      </w:r>
      <w:r w:rsidR="7169692A">
        <w:t>.</w:t>
      </w:r>
    </w:p>
    <w:p w:rsidR="004F3FE2" w:rsidP="76DB1B87" w:rsidRDefault="004F3FE2" w14:paraId="2C69053D" w14:textId="77777777">
      <w:pPr>
        <w:pStyle w:val="Punktlista"/>
        <w:numPr>
          <w:ilvl w:val="0"/>
          <w:numId w:val="0"/>
        </w:numPr>
        <w:spacing w:after="0" w:line="240" w:lineRule="auto"/>
      </w:pPr>
    </w:p>
    <w:p w:rsidRPr="007B34A2" w:rsidR="004F3FE2" w:rsidP="2EB18896" w:rsidRDefault="004F3FE2" w14:paraId="55128522" w14:textId="7D4ECB2B">
      <w:pPr>
        <w:pStyle w:val="Punktlista"/>
        <w:numPr>
          <w:ilvl w:val="0"/>
          <w:numId w:val="0"/>
        </w:numPr>
        <w:spacing w:after="0" w:line="240" w:lineRule="auto"/>
        <w:rPr>
          <w:rFonts w:ascii="Arial" w:hAnsi="Arial" w:cs="Arial"/>
          <w:i w:val="0"/>
          <w:iCs w:val="0"/>
          <w:sz w:val="20"/>
          <w:szCs w:val="20"/>
        </w:rPr>
      </w:pPr>
      <w:r w:rsidRPr="2EB18896" w:rsidR="691E240B">
        <w:rPr>
          <w:rFonts w:ascii="Arial" w:hAnsi="Arial" w:cs="Arial"/>
          <w:i w:val="0"/>
          <w:iCs w:val="0"/>
          <w:sz w:val="20"/>
          <w:szCs w:val="20"/>
        </w:rPr>
        <w:t xml:space="preserve">VAM (Venös Access </w:t>
      </w:r>
      <w:r w:rsidRPr="2EB18896" w:rsidR="691E240B">
        <w:rPr>
          <w:rFonts w:ascii="Arial" w:hAnsi="Arial" w:cs="Arial"/>
          <w:i w:val="0"/>
          <w:iCs w:val="0"/>
          <w:sz w:val="20"/>
          <w:szCs w:val="20"/>
        </w:rPr>
        <w:t>Monitorering</w:t>
      </w:r>
      <w:r w:rsidRPr="2EB18896" w:rsidR="691E240B">
        <w:rPr>
          <w:rFonts w:ascii="Arial" w:hAnsi="Arial" w:cs="Arial"/>
          <w:i w:val="0"/>
          <w:iCs w:val="0"/>
          <w:sz w:val="20"/>
          <w:szCs w:val="20"/>
        </w:rPr>
        <w:t xml:space="preserve">) får </w:t>
      </w:r>
      <w:r w:rsidRPr="2EB18896" w:rsidR="691E240B">
        <w:rPr>
          <w:rFonts w:ascii="Arial" w:hAnsi="Arial" w:cs="Arial"/>
          <w:b w:val="1"/>
          <w:bCs w:val="1"/>
          <w:i w:val="1"/>
          <w:iCs w:val="1"/>
          <w:sz w:val="20"/>
          <w:szCs w:val="20"/>
        </w:rPr>
        <w:t>aldrig</w:t>
      </w:r>
      <w:r w:rsidRPr="2EB18896" w:rsidR="691E240B">
        <w:rPr>
          <w:rFonts w:ascii="Arial" w:hAnsi="Arial" w:cs="Arial"/>
          <w:i w:val="0"/>
          <w:iCs w:val="0"/>
          <w:sz w:val="20"/>
          <w:szCs w:val="20"/>
        </w:rPr>
        <w:t xml:space="preserve"> avaktiveras vid dialys via </w:t>
      </w:r>
      <w:r w:rsidRPr="2EB18896" w:rsidR="691E240B">
        <w:rPr>
          <w:rFonts w:ascii="Arial" w:hAnsi="Arial" w:cs="Arial"/>
          <w:i w:val="0"/>
          <w:iCs w:val="0"/>
          <w:sz w:val="20"/>
          <w:szCs w:val="20"/>
        </w:rPr>
        <w:t>AV-access</w:t>
      </w:r>
      <w:r w:rsidRPr="2EB18896" w:rsidR="691E240B">
        <w:rPr>
          <w:rFonts w:ascii="Arial" w:hAnsi="Arial" w:cs="Arial"/>
          <w:i w:val="0"/>
          <w:iCs w:val="0"/>
          <w:sz w:val="20"/>
          <w:szCs w:val="20"/>
        </w:rPr>
        <w:t>.</w:t>
      </w:r>
    </w:p>
    <w:p w:rsidR="46652736" w:rsidP="76DB1B87" w:rsidRDefault="46652736" w14:paraId="53881F2B" w14:textId="2F575E9D">
      <w:pPr>
        <w:pStyle w:val="Punktlista"/>
        <w:numPr>
          <w:ilvl w:val="0"/>
          <w:numId w:val="0"/>
        </w:numPr>
        <w:spacing w:after="0" w:line="240" w:lineRule="auto"/>
      </w:pPr>
    </w:p>
    <w:p w:rsidRPr="007B34A2" w:rsidR="007B34A2" w:rsidP="76DB1B87" w:rsidRDefault="007B34A2" w14:paraId="1503E01D" w14:textId="361A9B42">
      <w:pPr>
        <w:pStyle w:val="Punktlista"/>
        <w:numPr>
          <w:ilvl w:val="0"/>
          <w:numId w:val="0"/>
        </w:numPr>
        <w:rPr>
          <w:b/>
          <w:bCs/>
          <w:sz w:val="32"/>
          <w:szCs w:val="32"/>
        </w:rPr>
      </w:pPr>
      <w:r>
        <w:t xml:space="preserve">Dokumentation angående accessen ska göras enligt kompendiet </w:t>
      </w:r>
      <w:r w:rsidR="7BD048AD">
        <w:t>‘</w:t>
      </w:r>
      <w:proofErr w:type="spellStart"/>
      <w:r>
        <w:t>Melior</w:t>
      </w:r>
      <w:proofErr w:type="spellEnd"/>
      <w:r w:rsidR="0236DF12">
        <w:t xml:space="preserve"> </w:t>
      </w:r>
      <w:r>
        <w:t>journalsystem</w:t>
      </w:r>
      <w:r w:rsidR="4E418FC6">
        <w:t>’</w:t>
      </w:r>
      <w:r w:rsidR="00117767">
        <w:t xml:space="preserve"> med information om </w:t>
      </w:r>
      <w:proofErr w:type="spellStart"/>
      <w:r w:rsidR="00117767">
        <w:t>AV-access</w:t>
      </w:r>
      <w:proofErr w:type="spellEnd"/>
      <w:r w:rsidR="00117767">
        <w:t xml:space="preserve"> under ”Varning”</w:t>
      </w:r>
      <w:r w:rsidR="002F4487">
        <w:t xml:space="preserve"> </w:t>
      </w:r>
      <w:r w:rsidR="008919CF">
        <w:t>samt en information under ”Beskrivning av Dialysaccess”</w:t>
      </w:r>
    </w:p>
    <w:p w:rsidRPr="007B34A2" w:rsidR="007B34A2" w:rsidP="76DB1B87" w:rsidRDefault="007B34A2" w14:paraId="2E070F9B" w14:textId="71078E58">
      <w:pPr>
        <w:pStyle w:val="Punktlista"/>
        <w:numPr>
          <w:ilvl w:val="0"/>
          <w:numId w:val="0"/>
        </w:numPr>
      </w:pPr>
    </w:p>
    <w:p w:rsidRPr="007B34A2" w:rsidR="007B34A2" w:rsidP="76DB1B87" w:rsidRDefault="007B34A2" w14:paraId="2AEBEF0E" w14:textId="358BE313">
      <w:pPr>
        <w:pStyle w:val="Punktlista"/>
        <w:numPr>
          <w:ilvl w:val="0"/>
          <w:numId w:val="0"/>
        </w:numPr>
        <w:rPr>
          <w:b/>
          <w:bCs/>
          <w:sz w:val="32"/>
          <w:szCs w:val="32"/>
        </w:rPr>
      </w:pPr>
      <w:bookmarkStart w:name="_Hlk68785251" w:id="1"/>
      <w:r w:rsidRPr="76DB1B87">
        <w:rPr>
          <w:sz w:val="32"/>
          <w:szCs w:val="32"/>
        </w:rPr>
        <w:t>Ansvar</w:t>
      </w:r>
    </w:p>
    <w:p w:rsidRPr="007B34A2" w:rsidR="007B34A2" w:rsidP="76DB1B87" w:rsidRDefault="007B34A2" w14:paraId="12C3616C" w14:textId="16F255CC">
      <w:pPr>
        <w:pStyle w:val="Punktlista"/>
        <w:numPr>
          <w:ilvl w:val="0"/>
          <w:numId w:val="0"/>
        </w:numPr>
        <w:rPr>
          <w:b/>
          <w:bCs/>
          <w:sz w:val="32"/>
          <w:szCs w:val="32"/>
        </w:rPr>
      </w:pPr>
      <w:bookmarkStart w:name="_Hlk68785553" w:id="2"/>
      <w:r>
        <w:t>Verksamhetschefen ansvarar för att läkargruppen informeras om nytillkomna och reviderade rutiner.</w:t>
      </w:r>
      <w:r w:rsidR="384BE7E8">
        <w:t xml:space="preserve"> </w:t>
      </w:r>
    </w:p>
    <w:p w:rsidRPr="007B34A2" w:rsidR="007B34A2" w:rsidP="46652736" w:rsidRDefault="007B34A2" w14:paraId="2C62136E" w14:textId="44631629">
      <w:pPr>
        <w:ind w:left="0"/>
      </w:pPr>
      <w:r>
        <w:t>På delegation av verksamhetschefen ansvarar rutinansvarig sköterska</w:t>
      </w:r>
      <w:r w:rsidR="000D991B">
        <w:t xml:space="preserve"> på D</w:t>
      </w:r>
      <w:r>
        <w:t>ialysmottagning</w:t>
      </w:r>
      <w:r w:rsidR="002756B2">
        <w:t>arna</w:t>
      </w:r>
      <w:r w:rsidR="60F06595">
        <w:t xml:space="preserve"> </w:t>
      </w:r>
      <w:r>
        <w:t>för att samtlig personal på enheten informeras om nytillkomna och reviderade rutiner.</w:t>
      </w:r>
    </w:p>
    <w:bookmarkEnd w:id="1"/>
    <w:p w:rsidRPr="007B34A2" w:rsidR="007B34A2" w:rsidP="46652736" w:rsidRDefault="007B34A2" w14:paraId="39B38199" w14:textId="56303995">
      <w:pPr>
        <w:pStyle w:val="Rubrik2"/>
        <w:spacing w:after="0"/>
        <w:ind w:left="0" w:right="0"/>
        <w:rPr>
          <w:b/>
          <w:sz w:val="32"/>
          <w:szCs w:val="32"/>
        </w:rPr>
      </w:pPr>
      <w:r w:rsidRPr="76DB1B87">
        <w:rPr>
          <w:sz w:val="32"/>
          <w:szCs w:val="32"/>
        </w:rPr>
        <w:t>Uppföljning och revision</w:t>
      </w:r>
    </w:p>
    <w:p w:rsidRPr="007B34A2" w:rsidR="007B34A2" w:rsidP="007B34A2" w:rsidRDefault="007B34A2" w14:paraId="367FA792" w14:textId="77777777">
      <w:pPr>
        <w:spacing w:after="0" w:line="240" w:lineRule="auto"/>
        <w:ind w:left="0" w:right="0"/>
        <w:rPr>
          <w:sz w:val="2"/>
          <w:szCs w:val="2"/>
        </w:rPr>
      </w:pPr>
    </w:p>
    <w:bookmarkEnd w:id="2"/>
    <w:p w:rsidR="4F39452D" w:rsidP="46652736" w:rsidRDefault="4F39452D" w14:paraId="45AA9937" w14:textId="51AD88AD">
      <w:pPr>
        <w:ind w:left="0"/>
      </w:pPr>
      <w:r>
        <w:t xml:space="preserve">Ansvarig för uppföljning och revision är rutinansvarig sjuksköterska i samråd med dialysansvarig överläkare. </w:t>
      </w:r>
    </w:p>
    <w:p w:rsidR="00A108FA" w:rsidP="46652736" w:rsidRDefault="003F1176" w14:paraId="17A7F7A5" w14:textId="5A214676">
      <w:pPr>
        <w:ind w:left="0"/>
      </w:pPr>
      <w:r>
        <w:t xml:space="preserve">Dokumentet är utarbetat och reviderat i samarbete med </w:t>
      </w:r>
      <w:r w:rsidR="00392DEF">
        <w:t>accessansvariga på respektive dialysmottagning Njurmedicin Sahlgrenska Universitetssjukhuset</w:t>
      </w:r>
      <w:r w:rsidR="00271369">
        <w:t>.</w:t>
      </w:r>
    </w:p>
    <w:p w:rsidR="4F39452D" w:rsidP="46652736" w:rsidRDefault="4F39452D" w14:paraId="0B3D17D6" w14:textId="7C8D34B5">
      <w:pPr>
        <w:ind w:left="0"/>
      </w:pPr>
      <w:r>
        <w:t xml:space="preserve">Medvetet avsteg från rutinen dokumenteras i </w:t>
      </w:r>
      <w:proofErr w:type="spellStart"/>
      <w:r>
        <w:t>Melior</w:t>
      </w:r>
      <w:proofErr w:type="spellEnd"/>
      <w:r>
        <w:t xml:space="preserve"> om rutinen är kopplad till patient. Övriga orsaker till avsteg från rutinen rapporteras i </w:t>
      </w:r>
      <w:proofErr w:type="spellStart"/>
      <w:r>
        <w:t>MedControlPRO</w:t>
      </w:r>
      <w:proofErr w:type="spellEnd"/>
      <w:r>
        <w:t xml:space="preserve">.  </w:t>
      </w:r>
    </w:p>
    <w:p w:rsidRPr="007B34A2" w:rsidR="007B34A2" w:rsidP="007B34A2" w:rsidRDefault="007B34A2" w14:paraId="1C757710" w14:textId="77777777">
      <w:pPr>
        <w:spacing w:after="0" w:line="240" w:lineRule="auto"/>
        <w:ind w:left="0" w:right="0"/>
        <w:rPr>
          <w:sz w:val="16"/>
          <w:szCs w:val="16"/>
          <w:lang w:val="fi-FI"/>
        </w:rPr>
      </w:pPr>
    </w:p>
    <w:p w:rsidRPr="00966F14" w:rsidR="00536A5A" w:rsidP="00966F14" w:rsidRDefault="007B34A2" w14:paraId="76B9F95B" w14:textId="10896F9E">
      <w:pPr>
        <w:rPr>
          <w:rFonts w:ascii="Arial" w:hAnsi="Arial" w:cs="Arial"/>
          <w:sz w:val="20"/>
          <w:szCs w:val="20"/>
        </w:rPr>
      </w:pPr>
      <w:r>
        <w:t xml:space="preserve">     </w:t>
      </w:r>
      <w:bookmarkEnd w:id="0"/>
    </w:p>
    <w:sectPr w:rsidRPr="00966F14" w:rsidR="00536A5A" w:rsidSect="007B34A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19FED3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62F369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06581107">
    <w:abstractNumId w:val="17"/>
  </w:num>
  <w:num w:numId="2" w16cid:durableId="189807315">
    <w:abstractNumId w:val="14"/>
  </w:num>
  <w:num w:numId="3" w16cid:durableId="1279098768">
    <w:abstractNumId w:val="0"/>
  </w:num>
  <w:num w:numId="4" w16cid:durableId="551696171">
    <w:abstractNumId w:val="6"/>
  </w:num>
  <w:num w:numId="5" w16cid:durableId="2023818361">
    <w:abstractNumId w:val="15"/>
  </w:num>
  <w:num w:numId="6" w16cid:durableId="1473213856">
    <w:abstractNumId w:val="2"/>
  </w:num>
  <w:num w:numId="7" w16cid:durableId="979382588">
    <w:abstractNumId w:val="11"/>
  </w:num>
  <w:num w:numId="8" w16cid:durableId="1508406252">
    <w:abstractNumId w:val="8"/>
  </w:num>
  <w:num w:numId="9" w16cid:durableId="378090960">
    <w:abstractNumId w:val="1"/>
  </w:num>
  <w:num w:numId="10" w16cid:durableId="896089269">
    <w:abstractNumId w:val="1"/>
  </w:num>
  <w:num w:numId="11" w16cid:durableId="541600876">
    <w:abstractNumId w:val="3"/>
  </w:num>
  <w:num w:numId="12" w16cid:durableId="385380291">
    <w:abstractNumId w:val="4"/>
  </w:num>
  <w:num w:numId="13" w16cid:durableId="204608398">
    <w:abstractNumId w:val="13"/>
  </w:num>
  <w:num w:numId="14" w16cid:durableId="496652394">
    <w:abstractNumId w:val="9"/>
  </w:num>
  <w:num w:numId="15" w16cid:durableId="667246499">
    <w:abstractNumId w:val="7"/>
  </w:num>
  <w:num w:numId="16" w16cid:durableId="1726104838">
    <w:abstractNumId w:val="12"/>
  </w:num>
  <w:num w:numId="17" w16cid:durableId="547454654">
    <w:abstractNumId w:val="5"/>
  </w:num>
  <w:num w:numId="18" w16cid:durableId="1593318003">
    <w:abstractNumId w:val="10"/>
  </w:num>
  <w:num w:numId="19" w16cid:durableId="1550189395">
    <w:abstractNumId w:val="16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F52"/>
    <w:rsid w:val="00084024"/>
    <w:rsid w:val="00085DE5"/>
    <w:rsid w:val="0009062C"/>
    <w:rsid w:val="00091FF8"/>
    <w:rsid w:val="00095368"/>
    <w:rsid w:val="000954C4"/>
    <w:rsid w:val="000A4C35"/>
    <w:rsid w:val="000A57D5"/>
    <w:rsid w:val="000A611A"/>
    <w:rsid w:val="000B12D9"/>
    <w:rsid w:val="000B4536"/>
    <w:rsid w:val="000B7715"/>
    <w:rsid w:val="000C1B17"/>
    <w:rsid w:val="000D166F"/>
    <w:rsid w:val="000D991B"/>
    <w:rsid w:val="000E463B"/>
    <w:rsid w:val="000E5A7E"/>
    <w:rsid w:val="000F43A3"/>
    <w:rsid w:val="000F7681"/>
    <w:rsid w:val="00103031"/>
    <w:rsid w:val="001044FE"/>
    <w:rsid w:val="001139D4"/>
    <w:rsid w:val="00117767"/>
    <w:rsid w:val="00131B08"/>
    <w:rsid w:val="00132A59"/>
    <w:rsid w:val="00133337"/>
    <w:rsid w:val="00133A0F"/>
    <w:rsid w:val="0013580F"/>
    <w:rsid w:val="00137B6D"/>
    <w:rsid w:val="0014070B"/>
    <w:rsid w:val="001422C1"/>
    <w:rsid w:val="001445BE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0598"/>
    <w:rsid w:val="0019500F"/>
    <w:rsid w:val="0019632A"/>
    <w:rsid w:val="001A4E7C"/>
    <w:rsid w:val="001B762C"/>
    <w:rsid w:val="001C317A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369"/>
    <w:rsid w:val="002756B2"/>
    <w:rsid w:val="00280A85"/>
    <w:rsid w:val="00284119"/>
    <w:rsid w:val="00290B5C"/>
    <w:rsid w:val="00294791"/>
    <w:rsid w:val="00294BEF"/>
    <w:rsid w:val="002A5430"/>
    <w:rsid w:val="002A5D55"/>
    <w:rsid w:val="002A6C82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487"/>
    <w:rsid w:val="002F568B"/>
    <w:rsid w:val="002F7818"/>
    <w:rsid w:val="003066D0"/>
    <w:rsid w:val="00311401"/>
    <w:rsid w:val="00312D00"/>
    <w:rsid w:val="003136A9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D52"/>
    <w:rsid w:val="0036357D"/>
    <w:rsid w:val="00363B23"/>
    <w:rsid w:val="0036594C"/>
    <w:rsid w:val="00367D19"/>
    <w:rsid w:val="00371BED"/>
    <w:rsid w:val="00372D8B"/>
    <w:rsid w:val="00384019"/>
    <w:rsid w:val="003854F1"/>
    <w:rsid w:val="0039118E"/>
    <w:rsid w:val="00392DEF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176"/>
    <w:rsid w:val="003F1ACF"/>
    <w:rsid w:val="003F5F97"/>
    <w:rsid w:val="004043FB"/>
    <w:rsid w:val="00404948"/>
    <w:rsid w:val="00406BEA"/>
    <w:rsid w:val="00413A60"/>
    <w:rsid w:val="004230F7"/>
    <w:rsid w:val="00430905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2AE"/>
    <w:rsid w:val="00480DC7"/>
    <w:rsid w:val="004876F6"/>
    <w:rsid w:val="0049236A"/>
    <w:rsid w:val="00492718"/>
    <w:rsid w:val="00493F7E"/>
    <w:rsid w:val="004A355D"/>
    <w:rsid w:val="004A4970"/>
    <w:rsid w:val="004A5134"/>
    <w:rsid w:val="004B2183"/>
    <w:rsid w:val="004B2A01"/>
    <w:rsid w:val="004C2559"/>
    <w:rsid w:val="004D4AA3"/>
    <w:rsid w:val="004D7BA3"/>
    <w:rsid w:val="004E68CF"/>
    <w:rsid w:val="004F3FE2"/>
    <w:rsid w:val="004F4518"/>
    <w:rsid w:val="004F4C62"/>
    <w:rsid w:val="0050056B"/>
    <w:rsid w:val="00501433"/>
    <w:rsid w:val="00510AC4"/>
    <w:rsid w:val="00511CC4"/>
    <w:rsid w:val="00531E60"/>
    <w:rsid w:val="005362A1"/>
    <w:rsid w:val="00536A5A"/>
    <w:rsid w:val="00541D07"/>
    <w:rsid w:val="00544BAB"/>
    <w:rsid w:val="00545F31"/>
    <w:rsid w:val="00546A5C"/>
    <w:rsid w:val="00550109"/>
    <w:rsid w:val="005578FA"/>
    <w:rsid w:val="00565129"/>
    <w:rsid w:val="00565CD0"/>
    <w:rsid w:val="00567820"/>
    <w:rsid w:val="005750DB"/>
    <w:rsid w:val="005765E2"/>
    <w:rsid w:val="005770AD"/>
    <w:rsid w:val="00577A4E"/>
    <w:rsid w:val="00581414"/>
    <w:rsid w:val="00582490"/>
    <w:rsid w:val="005826FA"/>
    <w:rsid w:val="0059528E"/>
    <w:rsid w:val="00597E28"/>
    <w:rsid w:val="005A2E3B"/>
    <w:rsid w:val="005A31B3"/>
    <w:rsid w:val="005A45D5"/>
    <w:rsid w:val="005A54ED"/>
    <w:rsid w:val="005A5D5B"/>
    <w:rsid w:val="005A5F0C"/>
    <w:rsid w:val="005A6081"/>
    <w:rsid w:val="005A627D"/>
    <w:rsid w:val="005B16C0"/>
    <w:rsid w:val="005B76B0"/>
    <w:rsid w:val="005C0045"/>
    <w:rsid w:val="005C084E"/>
    <w:rsid w:val="005C36B8"/>
    <w:rsid w:val="005C4606"/>
    <w:rsid w:val="005D0B0C"/>
    <w:rsid w:val="005D2240"/>
    <w:rsid w:val="005D663A"/>
    <w:rsid w:val="005E02B3"/>
    <w:rsid w:val="005E1E24"/>
    <w:rsid w:val="005E52FD"/>
    <w:rsid w:val="0060596B"/>
    <w:rsid w:val="00606D97"/>
    <w:rsid w:val="00614E64"/>
    <w:rsid w:val="00617710"/>
    <w:rsid w:val="00617EE6"/>
    <w:rsid w:val="00620D74"/>
    <w:rsid w:val="0062184C"/>
    <w:rsid w:val="00623724"/>
    <w:rsid w:val="00627BEA"/>
    <w:rsid w:val="006319DB"/>
    <w:rsid w:val="006369D2"/>
    <w:rsid w:val="00647714"/>
    <w:rsid w:val="0065595B"/>
    <w:rsid w:val="00660269"/>
    <w:rsid w:val="0066301D"/>
    <w:rsid w:val="00665F89"/>
    <w:rsid w:val="00666D43"/>
    <w:rsid w:val="00673C92"/>
    <w:rsid w:val="006753EC"/>
    <w:rsid w:val="00685421"/>
    <w:rsid w:val="00691F79"/>
    <w:rsid w:val="006A2789"/>
    <w:rsid w:val="006A4978"/>
    <w:rsid w:val="006A7261"/>
    <w:rsid w:val="006B0D29"/>
    <w:rsid w:val="006B1819"/>
    <w:rsid w:val="006B5DE7"/>
    <w:rsid w:val="006C0D01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1E0"/>
    <w:rsid w:val="007056B7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5F0"/>
    <w:rsid w:val="00754905"/>
    <w:rsid w:val="00756D79"/>
    <w:rsid w:val="00760038"/>
    <w:rsid w:val="00762EE0"/>
    <w:rsid w:val="00765C41"/>
    <w:rsid w:val="007704F2"/>
    <w:rsid w:val="00771100"/>
    <w:rsid w:val="0077446F"/>
    <w:rsid w:val="007759DD"/>
    <w:rsid w:val="00775B7B"/>
    <w:rsid w:val="0077AD2B"/>
    <w:rsid w:val="0078609F"/>
    <w:rsid w:val="007917BA"/>
    <w:rsid w:val="007979CC"/>
    <w:rsid w:val="007A2F6C"/>
    <w:rsid w:val="007A5C6F"/>
    <w:rsid w:val="007B34A2"/>
    <w:rsid w:val="007B5622"/>
    <w:rsid w:val="007D0DA6"/>
    <w:rsid w:val="007D4241"/>
    <w:rsid w:val="007D4317"/>
    <w:rsid w:val="007D4EA3"/>
    <w:rsid w:val="007D5985"/>
    <w:rsid w:val="007D74DF"/>
    <w:rsid w:val="007E4E09"/>
    <w:rsid w:val="007F1CFF"/>
    <w:rsid w:val="007F3834"/>
    <w:rsid w:val="007F5DD5"/>
    <w:rsid w:val="00820457"/>
    <w:rsid w:val="00821A1B"/>
    <w:rsid w:val="00822B50"/>
    <w:rsid w:val="008262E9"/>
    <w:rsid w:val="00827E69"/>
    <w:rsid w:val="008315CC"/>
    <w:rsid w:val="00835C4D"/>
    <w:rsid w:val="00843F48"/>
    <w:rsid w:val="00851423"/>
    <w:rsid w:val="00857848"/>
    <w:rsid w:val="0086073C"/>
    <w:rsid w:val="008654B6"/>
    <w:rsid w:val="0087139C"/>
    <w:rsid w:val="00875B04"/>
    <w:rsid w:val="00880E83"/>
    <w:rsid w:val="00881330"/>
    <w:rsid w:val="008919CF"/>
    <w:rsid w:val="00892F28"/>
    <w:rsid w:val="008A0C5F"/>
    <w:rsid w:val="008A3DEA"/>
    <w:rsid w:val="008A4EB9"/>
    <w:rsid w:val="008A74C0"/>
    <w:rsid w:val="008B10A0"/>
    <w:rsid w:val="008B1694"/>
    <w:rsid w:val="008B42B9"/>
    <w:rsid w:val="008C4B27"/>
    <w:rsid w:val="008C7672"/>
    <w:rsid w:val="008C7F2A"/>
    <w:rsid w:val="008E36F8"/>
    <w:rsid w:val="008E46B2"/>
    <w:rsid w:val="008E682C"/>
    <w:rsid w:val="008E78A1"/>
    <w:rsid w:val="008EED79"/>
    <w:rsid w:val="008F589F"/>
    <w:rsid w:val="00906238"/>
    <w:rsid w:val="00907EF9"/>
    <w:rsid w:val="00911613"/>
    <w:rsid w:val="0091295C"/>
    <w:rsid w:val="00914D58"/>
    <w:rsid w:val="0091791A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F14"/>
    <w:rsid w:val="00971D93"/>
    <w:rsid w:val="00987DC6"/>
    <w:rsid w:val="009B0D16"/>
    <w:rsid w:val="009B1F6B"/>
    <w:rsid w:val="009C0079"/>
    <w:rsid w:val="009C0D12"/>
    <w:rsid w:val="009C192E"/>
    <w:rsid w:val="009D6407"/>
    <w:rsid w:val="009D6819"/>
    <w:rsid w:val="009D6D1C"/>
    <w:rsid w:val="009E0415"/>
    <w:rsid w:val="009E0CF9"/>
    <w:rsid w:val="009E531B"/>
    <w:rsid w:val="009E6C56"/>
    <w:rsid w:val="009E7DCF"/>
    <w:rsid w:val="009F4A56"/>
    <w:rsid w:val="009F4E65"/>
    <w:rsid w:val="009FD660"/>
    <w:rsid w:val="00A006A5"/>
    <w:rsid w:val="00A05942"/>
    <w:rsid w:val="00A07BEC"/>
    <w:rsid w:val="00A108FA"/>
    <w:rsid w:val="00A11BB2"/>
    <w:rsid w:val="00A264BE"/>
    <w:rsid w:val="00A272B7"/>
    <w:rsid w:val="00A272CA"/>
    <w:rsid w:val="00A33051"/>
    <w:rsid w:val="00A36739"/>
    <w:rsid w:val="00A407AD"/>
    <w:rsid w:val="00A40923"/>
    <w:rsid w:val="00A41C05"/>
    <w:rsid w:val="00A42426"/>
    <w:rsid w:val="00A42C3E"/>
    <w:rsid w:val="00A514B7"/>
    <w:rsid w:val="00A54A0B"/>
    <w:rsid w:val="00A556A5"/>
    <w:rsid w:val="00A643DD"/>
    <w:rsid w:val="00A65FD4"/>
    <w:rsid w:val="00A81198"/>
    <w:rsid w:val="00A81E48"/>
    <w:rsid w:val="00A82035"/>
    <w:rsid w:val="00A86667"/>
    <w:rsid w:val="00A90D77"/>
    <w:rsid w:val="00A92632"/>
    <w:rsid w:val="00A92E07"/>
    <w:rsid w:val="00A94FDE"/>
    <w:rsid w:val="00AA0B3A"/>
    <w:rsid w:val="00AA6EB4"/>
    <w:rsid w:val="00AA767D"/>
    <w:rsid w:val="00AB0CC9"/>
    <w:rsid w:val="00AC3FF6"/>
    <w:rsid w:val="00AD73EC"/>
    <w:rsid w:val="00AE5BC7"/>
    <w:rsid w:val="00AF443B"/>
    <w:rsid w:val="00AF5AAF"/>
    <w:rsid w:val="00B046D8"/>
    <w:rsid w:val="00B13F4C"/>
    <w:rsid w:val="00B16219"/>
    <w:rsid w:val="00B16C59"/>
    <w:rsid w:val="00B32210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951"/>
    <w:rsid w:val="00BA3325"/>
    <w:rsid w:val="00BA437E"/>
    <w:rsid w:val="00BA5593"/>
    <w:rsid w:val="00BB69DB"/>
    <w:rsid w:val="00BC322E"/>
    <w:rsid w:val="00BC44CD"/>
    <w:rsid w:val="00BC48A6"/>
    <w:rsid w:val="00BE1D9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55F1"/>
    <w:rsid w:val="00C70E19"/>
    <w:rsid w:val="00C72574"/>
    <w:rsid w:val="00C7430C"/>
    <w:rsid w:val="00C85DA1"/>
    <w:rsid w:val="00C870FC"/>
    <w:rsid w:val="00C9071C"/>
    <w:rsid w:val="00C908FF"/>
    <w:rsid w:val="00C95ED0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2AE0"/>
    <w:rsid w:val="00D7097A"/>
    <w:rsid w:val="00D85218"/>
    <w:rsid w:val="00D915B1"/>
    <w:rsid w:val="00DA299D"/>
    <w:rsid w:val="00DA65C4"/>
    <w:rsid w:val="00DA7E6C"/>
    <w:rsid w:val="00DB6DEE"/>
    <w:rsid w:val="00DD2BE0"/>
    <w:rsid w:val="00DE4447"/>
    <w:rsid w:val="00DE5DA2"/>
    <w:rsid w:val="00DF0033"/>
    <w:rsid w:val="00E01187"/>
    <w:rsid w:val="00E026BF"/>
    <w:rsid w:val="00E07B1B"/>
    <w:rsid w:val="00E11853"/>
    <w:rsid w:val="00E11A62"/>
    <w:rsid w:val="00E52A86"/>
    <w:rsid w:val="00E54B47"/>
    <w:rsid w:val="00E553BF"/>
    <w:rsid w:val="00E55D93"/>
    <w:rsid w:val="00E61294"/>
    <w:rsid w:val="00E7237C"/>
    <w:rsid w:val="00E77C46"/>
    <w:rsid w:val="00E82DBC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4AF0"/>
    <w:rsid w:val="00F5135F"/>
    <w:rsid w:val="00F51F78"/>
    <w:rsid w:val="00F789FB"/>
    <w:rsid w:val="00F86F47"/>
    <w:rsid w:val="00F90B64"/>
    <w:rsid w:val="00F9628D"/>
    <w:rsid w:val="00FA3085"/>
    <w:rsid w:val="00FA7AC2"/>
    <w:rsid w:val="00FB2F0F"/>
    <w:rsid w:val="00FB5086"/>
    <w:rsid w:val="00FB5411"/>
    <w:rsid w:val="00FB6392"/>
    <w:rsid w:val="00FD3C70"/>
    <w:rsid w:val="00FD6820"/>
    <w:rsid w:val="00FE12D8"/>
    <w:rsid w:val="00FF7C02"/>
    <w:rsid w:val="012DFC6A"/>
    <w:rsid w:val="0183D880"/>
    <w:rsid w:val="01BE5BAC"/>
    <w:rsid w:val="01C047AA"/>
    <w:rsid w:val="01D44E51"/>
    <w:rsid w:val="01F420E5"/>
    <w:rsid w:val="0236DF12"/>
    <w:rsid w:val="024801E3"/>
    <w:rsid w:val="0297CADA"/>
    <w:rsid w:val="02A1CD47"/>
    <w:rsid w:val="02DE771A"/>
    <w:rsid w:val="0386DC3D"/>
    <w:rsid w:val="046C3FB9"/>
    <w:rsid w:val="047D7A90"/>
    <w:rsid w:val="04CB7D10"/>
    <w:rsid w:val="0593815B"/>
    <w:rsid w:val="05CDFBEC"/>
    <w:rsid w:val="060C419A"/>
    <w:rsid w:val="060F5946"/>
    <w:rsid w:val="065A116D"/>
    <w:rsid w:val="0697B38D"/>
    <w:rsid w:val="06C8174E"/>
    <w:rsid w:val="07210325"/>
    <w:rsid w:val="077926E2"/>
    <w:rsid w:val="0863E7AF"/>
    <w:rsid w:val="08B6D0ED"/>
    <w:rsid w:val="0938703F"/>
    <w:rsid w:val="0A307F1B"/>
    <w:rsid w:val="0AC34F20"/>
    <w:rsid w:val="0B0C3637"/>
    <w:rsid w:val="0B9B4E3F"/>
    <w:rsid w:val="0C4524AD"/>
    <w:rsid w:val="0C77519E"/>
    <w:rsid w:val="0CEE984C"/>
    <w:rsid w:val="0D0BB6FF"/>
    <w:rsid w:val="0D8D2449"/>
    <w:rsid w:val="0DB8E969"/>
    <w:rsid w:val="0E01E728"/>
    <w:rsid w:val="0E1321FF"/>
    <w:rsid w:val="0E13DFA0"/>
    <w:rsid w:val="0E8A68AD"/>
    <w:rsid w:val="0E93867F"/>
    <w:rsid w:val="0F1C80D8"/>
    <w:rsid w:val="0FAEF260"/>
    <w:rsid w:val="0FECD676"/>
    <w:rsid w:val="0FF555F4"/>
    <w:rsid w:val="1054EA74"/>
    <w:rsid w:val="10CE3CF6"/>
    <w:rsid w:val="114AC2C1"/>
    <w:rsid w:val="116C82E2"/>
    <w:rsid w:val="11979BA3"/>
    <w:rsid w:val="11DA6634"/>
    <w:rsid w:val="12672587"/>
    <w:rsid w:val="12BC2FEE"/>
    <w:rsid w:val="12C231C5"/>
    <w:rsid w:val="12FFBB7F"/>
    <w:rsid w:val="132FBDB3"/>
    <w:rsid w:val="134B2338"/>
    <w:rsid w:val="13D6C99E"/>
    <w:rsid w:val="13EFF1FB"/>
    <w:rsid w:val="1458004F"/>
    <w:rsid w:val="14826383"/>
    <w:rsid w:val="1498A5A5"/>
    <w:rsid w:val="149B8BE0"/>
    <w:rsid w:val="15A3D296"/>
    <w:rsid w:val="165D0C4B"/>
    <w:rsid w:val="169D0276"/>
    <w:rsid w:val="178FA111"/>
    <w:rsid w:val="17923145"/>
    <w:rsid w:val="17A8C96E"/>
    <w:rsid w:val="17D32CA2"/>
    <w:rsid w:val="18179A76"/>
    <w:rsid w:val="185789DF"/>
    <w:rsid w:val="18AA3AC1"/>
    <w:rsid w:val="18E0E045"/>
    <w:rsid w:val="1920478E"/>
    <w:rsid w:val="1A70D45B"/>
    <w:rsid w:val="1B37402C"/>
    <w:rsid w:val="1B57B0DE"/>
    <w:rsid w:val="1B8F2AA1"/>
    <w:rsid w:val="1C631234"/>
    <w:rsid w:val="1C8E8982"/>
    <w:rsid w:val="1D4D0079"/>
    <w:rsid w:val="1D66AF38"/>
    <w:rsid w:val="1D91449B"/>
    <w:rsid w:val="1DF3B8B1"/>
    <w:rsid w:val="1E35C7FA"/>
    <w:rsid w:val="1EB1E8D9"/>
    <w:rsid w:val="1EE5E532"/>
    <w:rsid w:val="1EF2A588"/>
    <w:rsid w:val="1F4244CC"/>
    <w:rsid w:val="1F837AB0"/>
    <w:rsid w:val="1F8F8912"/>
    <w:rsid w:val="205FE8BE"/>
    <w:rsid w:val="20D37313"/>
    <w:rsid w:val="20EA8815"/>
    <w:rsid w:val="21262D5D"/>
    <w:rsid w:val="220FB2E8"/>
    <w:rsid w:val="22590A8D"/>
    <w:rsid w:val="23EC6325"/>
    <w:rsid w:val="23F4DAEE"/>
    <w:rsid w:val="24AD74D8"/>
    <w:rsid w:val="25064C8A"/>
    <w:rsid w:val="254753AA"/>
    <w:rsid w:val="25AE2876"/>
    <w:rsid w:val="261F5C95"/>
    <w:rsid w:val="263CCC86"/>
    <w:rsid w:val="26424D00"/>
    <w:rsid w:val="2685088C"/>
    <w:rsid w:val="268A8825"/>
    <w:rsid w:val="269A6385"/>
    <w:rsid w:val="26C47CE6"/>
    <w:rsid w:val="2714F4C5"/>
    <w:rsid w:val="2716DFCA"/>
    <w:rsid w:val="271EFE84"/>
    <w:rsid w:val="272C7BB0"/>
    <w:rsid w:val="2749F8D7"/>
    <w:rsid w:val="275BCB26"/>
    <w:rsid w:val="277D97DC"/>
    <w:rsid w:val="27B5D11B"/>
    <w:rsid w:val="28B5C906"/>
    <w:rsid w:val="28DB1547"/>
    <w:rsid w:val="28FEF195"/>
    <w:rsid w:val="2A019C70"/>
    <w:rsid w:val="2A4AF415"/>
    <w:rsid w:val="2A98FC98"/>
    <w:rsid w:val="2ADA293F"/>
    <w:rsid w:val="2B43BE22"/>
    <w:rsid w:val="2B5C65B1"/>
    <w:rsid w:val="2B77EC42"/>
    <w:rsid w:val="2B826BB9"/>
    <w:rsid w:val="2B869614"/>
    <w:rsid w:val="2BE26367"/>
    <w:rsid w:val="2C1F317F"/>
    <w:rsid w:val="2C2F3C49"/>
    <w:rsid w:val="2C369257"/>
    <w:rsid w:val="2C483B1E"/>
    <w:rsid w:val="2C7206DA"/>
    <w:rsid w:val="2CF83612"/>
    <w:rsid w:val="2CFC82BA"/>
    <w:rsid w:val="2D22A7EC"/>
    <w:rsid w:val="2D882553"/>
    <w:rsid w:val="2DD6C823"/>
    <w:rsid w:val="2E0DD73B"/>
    <w:rsid w:val="2E146CBA"/>
    <w:rsid w:val="2E6E6A44"/>
    <w:rsid w:val="2E8FDBA0"/>
    <w:rsid w:val="2EB18896"/>
    <w:rsid w:val="2EEDE1A4"/>
    <w:rsid w:val="2F1A0429"/>
    <w:rsid w:val="2FA9A79C"/>
    <w:rsid w:val="309A63DD"/>
    <w:rsid w:val="31496AC3"/>
    <w:rsid w:val="316DA3B4"/>
    <w:rsid w:val="3304B142"/>
    <w:rsid w:val="3314B2EE"/>
    <w:rsid w:val="335B35B2"/>
    <w:rsid w:val="336C71F1"/>
    <w:rsid w:val="33E5C0F4"/>
    <w:rsid w:val="33ED754C"/>
    <w:rsid w:val="33F562D2"/>
    <w:rsid w:val="34CB2B29"/>
    <w:rsid w:val="360EF240"/>
    <w:rsid w:val="362907F4"/>
    <w:rsid w:val="3734E79D"/>
    <w:rsid w:val="3759BF18"/>
    <w:rsid w:val="379F83EA"/>
    <w:rsid w:val="37F0AA24"/>
    <w:rsid w:val="384BE7E8"/>
    <w:rsid w:val="38B5FBF8"/>
    <w:rsid w:val="38F19EC9"/>
    <w:rsid w:val="3926F246"/>
    <w:rsid w:val="39541E35"/>
    <w:rsid w:val="395A13D2"/>
    <w:rsid w:val="3A17C532"/>
    <w:rsid w:val="3A2423C0"/>
    <w:rsid w:val="3A4B7BF9"/>
    <w:rsid w:val="3AC2C2A7"/>
    <w:rsid w:val="3AF43EEC"/>
    <w:rsid w:val="3B021D85"/>
    <w:rsid w:val="3B7257F9"/>
    <w:rsid w:val="3C132750"/>
    <w:rsid w:val="3C5E9308"/>
    <w:rsid w:val="3E329620"/>
    <w:rsid w:val="3ED903F7"/>
    <w:rsid w:val="3F2EF95C"/>
    <w:rsid w:val="3F33283C"/>
    <w:rsid w:val="3F44BB91"/>
    <w:rsid w:val="3FC58DF8"/>
    <w:rsid w:val="3FC5CBF3"/>
    <w:rsid w:val="401232EA"/>
    <w:rsid w:val="407B491D"/>
    <w:rsid w:val="40990616"/>
    <w:rsid w:val="40AAED5E"/>
    <w:rsid w:val="4107965F"/>
    <w:rsid w:val="41209534"/>
    <w:rsid w:val="414A60F0"/>
    <w:rsid w:val="41D283B5"/>
    <w:rsid w:val="41DEACF1"/>
    <w:rsid w:val="41FAF12E"/>
    <w:rsid w:val="421FE2C6"/>
    <w:rsid w:val="425F7999"/>
    <w:rsid w:val="431C00D8"/>
    <w:rsid w:val="43EA2BA0"/>
    <w:rsid w:val="4459C98D"/>
    <w:rsid w:val="450830EA"/>
    <w:rsid w:val="453C47AB"/>
    <w:rsid w:val="4574EFA6"/>
    <w:rsid w:val="45DB0782"/>
    <w:rsid w:val="4644D0A2"/>
    <w:rsid w:val="46482F7D"/>
    <w:rsid w:val="46652736"/>
    <w:rsid w:val="46B50AA0"/>
    <w:rsid w:val="4743275E"/>
    <w:rsid w:val="47B8657C"/>
    <w:rsid w:val="4880D8CC"/>
    <w:rsid w:val="48C34739"/>
    <w:rsid w:val="48D7809A"/>
    <w:rsid w:val="49B605DE"/>
    <w:rsid w:val="4AD8BA19"/>
    <w:rsid w:val="4ADD0219"/>
    <w:rsid w:val="4B85492E"/>
    <w:rsid w:val="4B887BC3"/>
    <w:rsid w:val="4BF7491E"/>
    <w:rsid w:val="4C2CDA3B"/>
    <w:rsid w:val="4CAEC5E1"/>
    <w:rsid w:val="4D89E646"/>
    <w:rsid w:val="4E14448A"/>
    <w:rsid w:val="4E418FC6"/>
    <w:rsid w:val="4E612650"/>
    <w:rsid w:val="4F13E5A9"/>
    <w:rsid w:val="4F39452D"/>
    <w:rsid w:val="4F4A9893"/>
    <w:rsid w:val="4F4AB3EE"/>
    <w:rsid w:val="4F8B9FA5"/>
    <w:rsid w:val="4FB014EB"/>
    <w:rsid w:val="4FDDC0C5"/>
    <w:rsid w:val="5028D3D9"/>
    <w:rsid w:val="5055E943"/>
    <w:rsid w:val="50A07025"/>
    <w:rsid w:val="50B47C8C"/>
    <w:rsid w:val="51C21856"/>
    <w:rsid w:val="52179ABC"/>
    <w:rsid w:val="5284AB6E"/>
    <w:rsid w:val="52A9815A"/>
    <w:rsid w:val="52AE0818"/>
    <w:rsid w:val="52F365D4"/>
    <w:rsid w:val="530AE7D1"/>
    <w:rsid w:val="53297812"/>
    <w:rsid w:val="53555400"/>
    <w:rsid w:val="53CA5129"/>
    <w:rsid w:val="541EC015"/>
    <w:rsid w:val="54659722"/>
    <w:rsid w:val="55189800"/>
    <w:rsid w:val="55AC3FF0"/>
    <w:rsid w:val="55B6DC84"/>
    <w:rsid w:val="55BC4C30"/>
    <w:rsid w:val="560A5E41"/>
    <w:rsid w:val="5613AB3E"/>
    <w:rsid w:val="57A17436"/>
    <w:rsid w:val="57ADE808"/>
    <w:rsid w:val="57B70726"/>
    <w:rsid w:val="5828C523"/>
    <w:rsid w:val="5868065B"/>
    <w:rsid w:val="586EEC51"/>
    <w:rsid w:val="58BAA472"/>
    <w:rsid w:val="58E3E0B2"/>
    <w:rsid w:val="58E9F6E3"/>
    <w:rsid w:val="590A6A1D"/>
    <w:rsid w:val="5989376A"/>
    <w:rsid w:val="59D4172E"/>
    <w:rsid w:val="5AACC23E"/>
    <w:rsid w:val="5B626A63"/>
    <w:rsid w:val="5BE20196"/>
    <w:rsid w:val="5C33DD0E"/>
    <w:rsid w:val="5CB4D4D3"/>
    <w:rsid w:val="5CFE3AC4"/>
    <w:rsid w:val="5D293517"/>
    <w:rsid w:val="5D425D74"/>
    <w:rsid w:val="5D657532"/>
    <w:rsid w:val="5DF78D5D"/>
    <w:rsid w:val="5E9A0B25"/>
    <w:rsid w:val="5EFD52CF"/>
    <w:rsid w:val="5F19A258"/>
    <w:rsid w:val="60D3D327"/>
    <w:rsid w:val="60F06595"/>
    <w:rsid w:val="6129E05D"/>
    <w:rsid w:val="61836FF3"/>
    <w:rsid w:val="619A1188"/>
    <w:rsid w:val="61B064D0"/>
    <w:rsid w:val="6232858D"/>
    <w:rsid w:val="6238E655"/>
    <w:rsid w:val="62F09AAF"/>
    <w:rsid w:val="63C98E3F"/>
    <w:rsid w:val="645F3ABD"/>
    <w:rsid w:val="647B2B65"/>
    <w:rsid w:val="64AAEC51"/>
    <w:rsid w:val="65012DEF"/>
    <w:rsid w:val="65D4D9ED"/>
    <w:rsid w:val="65D6CE23"/>
    <w:rsid w:val="65F3ACE0"/>
    <w:rsid w:val="66227D0D"/>
    <w:rsid w:val="6683D5F3"/>
    <w:rsid w:val="669CFE50"/>
    <w:rsid w:val="68147C70"/>
    <w:rsid w:val="681FA654"/>
    <w:rsid w:val="684A0988"/>
    <w:rsid w:val="68CC50DA"/>
    <w:rsid w:val="691E240B"/>
    <w:rsid w:val="69D49F12"/>
    <w:rsid w:val="6AC416B0"/>
    <w:rsid w:val="6B2CF8ED"/>
    <w:rsid w:val="6BE7B621"/>
    <w:rsid w:val="6C756D3D"/>
    <w:rsid w:val="6D502977"/>
    <w:rsid w:val="6DDAF647"/>
    <w:rsid w:val="6E646F74"/>
    <w:rsid w:val="6E8EE7D8"/>
    <w:rsid w:val="6EB617F7"/>
    <w:rsid w:val="6F1F56E3"/>
    <w:rsid w:val="6F3F490E"/>
    <w:rsid w:val="6F980DE5"/>
    <w:rsid w:val="6FFA6C9F"/>
    <w:rsid w:val="702F25C0"/>
    <w:rsid w:val="708DF72E"/>
    <w:rsid w:val="70AB4BE4"/>
    <w:rsid w:val="70BB2744"/>
    <w:rsid w:val="7169692A"/>
    <w:rsid w:val="71B87235"/>
    <w:rsid w:val="71CE7620"/>
    <w:rsid w:val="723914DC"/>
    <w:rsid w:val="726F546A"/>
    <w:rsid w:val="72868FCE"/>
    <w:rsid w:val="72AD1F23"/>
    <w:rsid w:val="72C69927"/>
    <w:rsid w:val="73068CF7"/>
    <w:rsid w:val="732E3948"/>
    <w:rsid w:val="73328DB9"/>
    <w:rsid w:val="7365B28B"/>
    <w:rsid w:val="750E359C"/>
    <w:rsid w:val="757D2970"/>
    <w:rsid w:val="75A6F52C"/>
    <w:rsid w:val="761BD87A"/>
    <w:rsid w:val="762FF401"/>
    <w:rsid w:val="76958F55"/>
    <w:rsid w:val="76A9D13D"/>
    <w:rsid w:val="76B56958"/>
    <w:rsid w:val="76DB1B87"/>
    <w:rsid w:val="76FFFAFC"/>
    <w:rsid w:val="7742C58D"/>
    <w:rsid w:val="7757935C"/>
    <w:rsid w:val="77D9FE1A"/>
    <w:rsid w:val="78121D70"/>
    <w:rsid w:val="78B4CA32"/>
    <w:rsid w:val="78FAE110"/>
    <w:rsid w:val="79D98805"/>
    <w:rsid w:val="79DE7481"/>
    <w:rsid w:val="7A2E847E"/>
    <w:rsid w:val="7AC55D72"/>
    <w:rsid w:val="7AF4970C"/>
    <w:rsid w:val="7B7563C5"/>
    <w:rsid w:val="7BD048AD"/>
    <w:rsid w:val="7C7268AA"/>
    <w:rsid w:val="7C752D84"/>
    <w:rsid w:val="7C797C90"/>
    <w:rsid w:val="7CAD6F3D"/>
    <w:rsid w:val="7D561423"/>
    <w:rsid w:val="7F0E5097"/>
    <w:rsid w:val="7F3CB818"/>
    <w:rsid w:val="7F824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16/09/relationships/commentsIds" Target="commentsIds.xml" Id="R2155f0edbabf4f12" /><Relationship Type="http://schemas.microsoft.com/office/2011/relationships/commentsExtended" Target="commentsExtended.xml" Id="Rc3384db27daa45c6" /><Relationship Type="http://schemas.microsoft.com/office/2011/relationships/people" Target="people.xml" Id="Rf72cf070c10f496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ACCESS AV - AV accesspunktion </dc:title>
  <dc:subject/>
  <dc:creator>patrik.jens.johansson@vgregion.se</dc:creator>
  <keywords/>
  <lastModifiedBy>Lena Löfgren</lastModifiedBy>
  <revision>136</revision>
  <lastPrinted>2016-03-31T10:56:00.0000000Z</lastPrinted>
  <dcterms:created xsi:type="dcterms:W3CDTF">2022-04-29T09:35:00.0000000Z</dcterms:created>
  <dcterms:modified xsi:type="dcterms:W3CDTF">2026-03-16T11:44:55.0000000Z</dcterms:modified>
</coreProperties>
</file>