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657754" w14:textId="77777777" w:rsidR="00F41243" w:rsidRDefault="00F41243" w:rsidP="00F35B05">
      <w:pPr>
        <w:pStyle w:val="Heading2"/>
        <w:sectPr w:rsidR="00F41243" w:rsidSect="00F4124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1D31C33" w14:textId="03A27890" w:rsidR="005B367F" w:rsidRDefault="005B367F" w:rsidP="005B367F">
      <w:pPr>
        <w:pStyle w:val="Heading1"/>
      </w:pPr>
      <w:r w:rsidRPr="005B367F">
        <w:t>Akut omhändertagande av gravida kvinnor inom Kvinnosjukvården, SU</w:t>
      </w:r>
    </w:p>
    <w:p w14:paraId="2F75F396" w14:textId="2F5BBA6B" w:rsidR="00F41243" w:rsidRDefault="00F41243" w:rsidP="0EAE47DC">
      <w:pPr>
        <w:pStyle w:val="Heading2"/>
      </w:pPr>
      <w:r>
        <w:t>Revideringar i denna version</w:t>
      </w:r>
    </w:p>
    <w:p w14:paraId="102FEC45" w14:textId="30C1C632" w:rsidR="2F0ADE0C" w:rsidRDefault="2F0ADE0C" w:rsidP="00DD4A7B">
      <w:r w:rsidRPr="0EAE47DC">
        <w:t xml:space="preserve">Ersätter version 2022-10-19. </w:t>
      </w:r>
    </w:p>
    <w:p w14:paraId="0A94CE93" w14:textId="5538B139" w:rsidR="2F0ADE0C" w:rsidRDefault="2F0ADE0C" w:rsidP="00DD4A7B">
      <w:r w:rsidRPr="0EAE47DC">
        <w:t xml:space="preserve">Information kring kontakt mellan ambulans och förlossnings-verksamheten har lagts till. </w:t>
      </w:r>
    </w:p>
    <w:p w14:paraId="69BD502A" w14:textId="493E355B" w:rsidR="0EAE47DC" w:rsidRDefault="2F0ADE0C" w:rsidP="00DD4A7B">
      <w:r w:rsidRPr="0EAE47DC">
        <w:t>Information kring att patienterna skall ringa till gynekologisk akut-mottagning innan besök har lagts till.</w:t>
      </w:r>
    </w:p>
    <w:p w14:paraId="51A3A0DE" w14:textId="7E8AA5AA" w:rsidR="00F41243" w:rsidRPr="005D00C4" w:rsidRDefault="00DD4A7B" w:rsidP="005D00C4">
      <w:pPr>
        <w:pStyle w:val="Heading2"/>
      </w:pPr>
      <w:r>
        <w:t>Utförande</w:t>
      </w:r>
    </w:p>
    <w:p w14:paraId="1C03BB08" w14:textId="4EE073A2" w:rsidR="00F41243" w:rsidRPr="00DD4A7B" w:rsidRDefault="00F41243" w:rsidP="005D00C4">
      <w:pPr>
        <w:pStyle w:val="ListParagraph"/>
        <w:spacing w:after="0"/>
        <w:ind w:left="1664" w:right="0"/>
      </w:pPr>
      <w:r w:rsidRPr="00DD4A7B">
        <w:t>Vid graviditetskomplikation eller misstänkt graviditetskomplikation fram till graviditetsvecka 17+6 skall patienten söka på gynekologisk akutmottagning SU/Sahlgrenska, dygnet runt.</w:t>
      </w:r>
      <w:r w:rsidR="72E5511D" w:rsidRPr="00DD4A7B">
        <w:t xml:space="preserve"> Patienten skall ringa innan ankomst.</w:t>
      </w:r>
    </w:p>
    <w:p w14:paraId="445461C2" w14:textId="3EEB4F06" w:rsidR="00F41243" w:rsidRPr="006F6032" w:rsidRDefault="00F41243" w:rsidP="00DD4A7B">
      <w:pPr>
        <w:pStyle w:val="ListBullet"/>
        <w:ind w:left="1701"/>
      </w:pPr>
      <w:r w:rsidRPr="00F41243">
        <w:t>Vid graviditetskomplikation eller misstänkt graviditetskomplikation från och med graviditetsvecka 18+0 skall patienten söka Akutmottagningen för gravida och nyförlösta, SU/Östra:</w:t>
      </w:r>
    </w:p>
    <w:p w14:paraId="19D93D64" w14:textId="77777777" w:rsidR="00EE15C7" w:rsidRDefault="00B2038F" w:rsidP="005B367F">
      <w:pPr>
        <w:pStyle w:val="ListParagraph"/>
        <w:numPr>
          <w:ilvl w:val="0"/>
          <w:numId w:val="24"/>
        </w:numPr>
      </w:pPr>
      <w:r>
        <w:t>Måndag</w:t>
      </w:r>
      <w:r w:rsidR="00634CDE">
        <w:t xml:space="preserve"> – söndag </w:t>
      </w:r>
      <w:r w:rsidR="00EE15C7">
        <w:t>07.00-19.00</w:t>
      </w:r>
    </w:p>
    <w:p w14:paraId="5CEA4F2E" w14:textId="5CCBB891" w:rsidR="00F41243" w:rsidRPr="006F6032" w:rsidRDefault="00EE15C7" w:rsidP="006F6032">
      <w:pPr>
        <w:pStyle w:val="ListParagraph"/>
        <w:numPr>
          <w:ilvl w:val="0"/>
          <w:numId w:val="24"/>
        </w:numPr>
      </w:pPr>
      <w:r>
        <w:t>Övriga tider hänvisas patienten till Förlossningsentrén Östra, Journalvägen 6.</w:t>
      </w:r>
      <w:r w:rsidR="00F41243" w:rsidRPr="00F41243">
        <w:t xml:space="preserve"> </w:t>
      </w:r>
    </w:p>
    <w:p w14:paraId="439E8AE6" w14:textId="254AB58A" w:rsidR="00F41243" w:rsidRPr="00DD4A7B" w:rsidRDefault="00F41243" w:rsidP="00DD4A7B">
      <w:pPr>
        <w:pStyle w:val="ListBullet"/>
        <w:ind w:left="1701"/>
      </w:pPr>
      <w:r w:rsidRPr="00F41243">
        <w:t>Gravida kvinnor med något av följande symtom skall oavsett graviditetsvecka hänvisas direkt till medicinakut:</w:t>
      </w:r>
    </w:p>
    <w:p w14:paraId="34436C5A" w14:textId="3E2348BF" w:rsidR="00F41243" w:rsidRPr="005B367F" w:rsidRDefault="00F41243" w:rsidP="005B367F">
      <w:pPr>
        <w:pStyle w:val="ListParagraph"/>
        <w:numPr>
          <w:ilvl w:val="0"/>
          <w:numId w:val="26"/>
        </w:numPr>
        <w:rPr>
          <w:sz w:val="16"/>
        </w:rPr>
      </w:pPr>
      <w:r w:rsidRPr="00F41243">
        <w:t xml:space="preserve">Misstanke om lungemboli hos påverkad patient </w:t>
      </w:r>
    </w:p>
    <w:p w14:paraId="19A08786" w14:textId="6AAAAA84" w:rsidR="00F41243" w:rsidRPr="005B367F" w:rsidRDefault="00F41243" w:rsidP="005B367F">
      <w:pPr>
        <w:pStyle w:val="ListParagraph"/>
        <w:numPr>
          <w:ilvl w:val="0"/>
          <w:numId w:val="26"/>
        </w:numPr>
        <w:rPr>
          <w:sz w:val="16"/>
        </w:rPr>
      </w:pPr>
      <w:r w:rsidRPr="00F41243">
        <w:t>Akut central bröstsmärta</w:t>
      </w:r>
    </w:p>
    <w:p w14:paraId="2FDEF184" w14:textId="5ED8B908" w:rsidR="00F41243" w:rsidRPr="00DD4A7B" w:rsidRDefault="00F41243" w:rsidP="00DD4A7B">
      <w:pPr>
        <w:pStyle w:val="ListParagraph"/>
        <w:numPr>
          <w:ilvl w:val="0"/>
          <w:numId w:val="26"/>
        </w:numPr>
      </w:pPr>
      <w:r w:rsidRPr="00F41243">
        <w:t xml:space="preserve">Akuta neurologiska bortfallssymtom </w:t>
      </w:r>
    </w:p>
    <w:p w14:paraId="16E41279" w14:textId="77777777" w:rsidR="00F41243" w:rsidRPr="00F41243" w:rsidRDefault="00F41243" w:rsidP="00DD4A7B">
      <w:pPr>
        <w:pStyle w:val="ListParagraph"/>
        <w:spacing w:after="0"/>
        <w:ind w:left="1664" w:right="0"/>
      </w:pPr>
      <w:r>
        <w:t>Gravida diabetiker med kräkningar eller infektionstecken hänvisas till medicinakut innan v 21+6 och därefter till Akuten för gravida och nyförlösta, Östra sjukhuset.</w:t>
      </w:r>
    </w:p>
    <w:p w14:paraId="19FBDD69" w14:textId="545E0D4F" w:rsidR="25FFAB27" w:rsidRDefault="25FFAB27" w:rsidP="00DD4A7B">
      <w:pPr>
        <w:pStyle w:val="Heading3"/>
      </w:pPr>
      <w:r>
        <w:t>Vid inkomst med ambulans</w:t>
      </w:r>
    </w:p>
    <w:p w14:paraId="25B4F19B" w14:textId="6DBF234C" w:rsidR="0EAE47DC" w:rsidRPr="005D00C4" w:rsidRDefault="25FFAB27" w:rsidP="005D00C4">
      <w:pPr>
        <w:pStyle w:val="ListParagraph"/>
        <w:spacing w:after="0"/>
        <w:ind w:left="1664" w:right="0"/>
      </w:pPr>
      <w:r w:rsidRPr="005D00C4">
        <w:t xml:space="preserve">Om patienten bedöms vara i aktiv förlossning kontaktas förlossningskoordinatorn, 031-343 12 50, som ger besked om vilken avdelning patienten skall till. </w:t>
      </w:r>
    </w:p>
    <w:p w14:paraId="6538B831" w14:textId="01718AF8" w:rsidR="0EAE47DC" w:rsidRDefault="25FFAB27" w:rsidP="005D00C4">
      <w:pPr>
        <w:pStyle w:val="ListParagraph"/>
        <w:spacing w:after="0"/>
        <w:ind w:left="1664" w:right="0"/>
      </w:pPr>
      <w:r w:rsidRPr="005D00C4">
        <w:t xml:space="preserve">Om patienten är i behov av akut sjukvård (Prio 1) men inte bedöms vara i aktiv förlossning och ambulanspersonal (eller annan medföljande sjukvårdspersonal) vill informera om att patienten är på väg in till sjukhuset kontaktas sektionsledaren på AGN, 031-343 59 00. Vid behov står då personal från AGN beredda att ta emot patient på akutrummet, AGN (ingång via förlossningsentrén och avd 308) </w:t>
      </w:r>
      <w:r w:rsidR="25CDB709" w:rsidRPr="005D00C4">
        <w:t>och ringer</w:t>
      </w:r>
      <w:r w:rsidRPr="005D00C4">
        <w:t xml:space="preserve"> vid behov dit annan personal från tex narkos och/eller neo.</w:t>
      </w:r>
    </w:p>
    <w:p w14:paraId="63709E07" w14:textId="4B3576D2" w:rsidR="00DD4A7B" w:rsidRPr="00F41243" w:rsidRDefault="00DD4A7B" w:rsidP="00DD4A7B">
      <w:pPr>
        <w:pStyle w:val="Heading2"/>
      </w:pPr>
      <w:r w:rsidRPr="00F41243">
        <w:t>Ansvar</w:t>
      </w:r>
    </w:p>
    <w:p w14:paraId="46A5644E" w14:textId="752AB0A8" w:rsidR="00F41243" w:rsidRPr="00DD4A7B" w:rsidRDefault="00DD4A7B" w:rsidP="00DD4A7B">
      <w:r w:rsidRPr="00F41243">
        <w:t>Gäller för personal inom de enheter/verksamheter som berörs av rutinen. Ansvar för spridning och implementering har VEC/EC. Verksamhetschefen ansvarar för att rutinen finns och följer gällande författningar/lagar.</w:t>
      </w:r>
    </w:p>
    <w:p w14:paraId="5205CE97" w14:textId="77777777" w:rsidR="00F41243" w:rsidRPr="00F41243" w:rsidRDefault="00F41243" w:rsidP="005B367F">
      <w:pPr>
        <w:pStyle w:val="Heading2"/>
      </w:pPr>
      <w:r w:rsidRPr="00F41243">
        <w:t xml:space="preserve">Uppföljning, utvärdering och revision </w:t>
      </w:r>
    </w:p>
    <w:p w14:paraId="43D350EB" w14:textId="77777777" w:rsidR="00F41243" w:rsidRPr="00F41243" w:rsidRDefault="00F41243" w:rsidP="005B367F">
      <w:r w:rsidRPr="00F41243">
        <w:t>Ansvarig för revision: Linnéa Lindroos VÖL, Akutmottagningen för gravida och nyförlösta, Kvinnosjukvården SU</w:t>
      </w:r>
    </w:p>
    <w:p w14:paraId="12F3904F" w14:textId="48690798" w:rsidR="00F41243" w:rsidRDefault="00F41243" w:rsidP="005D00C4">
      <w:r w:rsidRPr="00F41243">
        <w:t xml:space="preserve">Verksamhetschef ansvarar </w:t>
      </w:r>
      <w:r w:rsidRPr="00F41243">
        <w:rPr>
          <w:iCs/>
        </w:rPr>
        <w:t>för uppföljning av innehållet i rutinen</w:t>
      </w:r>
      <w:r w:rsidRPr="00F41243">
        <w:t>. Medvetet avsteg från rutinen dokumenteras i Obstetrix, om rutinen är kopplad till patient. Övriga orsaker till avsteg från rutinen rapporteras i MedControl PRO.</w:t>
      </w:r>
    </w:p>
    <w:p w14:paraId="2D9E0AD6" w14:textId="0D797A23" w:rsidR="005A7B8E" w:rsidRDefault="005A7B8E" w:rsidP="005A7B8E">
      <w:pPr>
        <w:pStyle w:val="Heading2"/>
      </w:pPr>
      <w:r>
        <w:t>Medicinsk rådgivare</w:t>
      </w:r>
    </w:p>
    <w:p w14:paraId="65FA6652" w14:textId="496330AB" w:rsidR="005A7B8E" w:rsidRPr="005A7B8E" w:rsidRDefault="005A7B8E" w:rsidP="005A7B8E">
      <w:r>
        <w:t>Erica Ginström Ernstad, sektionschef, medicinsk ledningsansvarig, obstetrik SU</w:t>
      </w:r>
    </w:p>
    <w:p w14:paraId="24F3CFB0" w14:textId="77777777" w:rsidR="00F41243" w:rsidRPr="00F41243" w:rsidRDefault="00F41243" w:rsidP="005B367F">
      <w:pPr>
        <w:pStyle w:val="Heading2"/>
      </w:pPr>
      <w:r w:rsidRPr="00F41243">
        <w:t>Granskare/arbetsgrupp</w:t>
      </w:r>
    </w:p>
    <w:bookmarkEnd w:id="0"/>
    <w:p w14:paraId="76B9F95B" w14:textId="1ACAFF9C" w:rsidR="00536A5A" w:rsidRPr="00536A5A" w:rsidRDefault="5B4D9CFA" w:rsidP="005A7B8E">
      <w:r>
        <w:t>Elin Madvall</w:t>
      </w:r>
      <w:r w:rsidR="00F41243">
        <w:t xml:space="preserve"> VEC, Akut</w:t>
      </w:r>
      <w:r w:rsidR="23A8EBE7">
        <w:t>mottagning för gravida och nyförlösta</w:t>
      </w:r>
      <w:r w:rsidR="00F41243">
        <w:t>, Kvinnosjukvården SU,</w:t>
      </w:r>
      <w:r w:rsidR="19068857">
        <w:t xml:space="preserve"> Mårten Alkmark</w:t>
      </w:r>
      <w:r w:rsidR="00F41243">
        <w:t xml:space="preserve"> Sektionschef, Kvinnosjukvården SU, Helena Hognert sektionschef Benign och Akut Gynekologi, Kvinnosjukvården SU.</w:t>
      </w:r>
    </w:p>
    <w:sectPr w:rsidR="00536A5A" w:rsidRPr="00536A5A" w:rsidSect="00F4124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4306F7"/>
    <w:multiLevelType w:val="hybridMultilevel"/>
    <w:tmpl w:val="DDC45FC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" w15:restartNumberingAfterBreak="0">
    <w:nsid w:val="033CB203"/>
    <w:multiLevelType w:val="hybridMultilevel"/>
    <w:tmpl w:val="570CE92A"/>
    <w:lvl w:ilvl="0" w:tplc="AAAC277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53D0A2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928F8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DEA38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EA18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46884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4CBE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C820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28A4C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AF76139"/>
    <w:multiLevelType w:val="hybridMultilevel"/>
    <w:tmpl w:val="2766BED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F656E8A"/>
    <w:multiLevelType w:val="hybridMultilevel"/>
    <w:tmpl w:val="DF266AE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80B01F"/>
    <w:multiLevelType w:val="hybridMultilevel"/>
    <w:tmpl w:val="F73ED1D0"/>
    <w:lvl w:ilvl="0" w:tplc="D72AE01C">
      <w:start w:val="1"/>
      <w:numFmt w:val="bullet"/>
      <w:lvlText w:val="·"/>
      <w:lvlJc w:val="left"/>
      <w:pPr>
        <w:ind w:left="2656" w:hanging="360"/>
      </w:pPr>
      <w:rPr>
        <w:rFonts w:ascii="Symbol" w:hAnsi="Symbol" w:hint="default"/>
      </w:rPr>
    </w:lvl>
    <w:lvl w:ilvl="1" w:tplc="3B3CE1DE">
      <w:start w:val="1"/>
      <w:numFmt w:val="bullet"/>
      <w:lvlText w:val="o"/>
      <w:lvlJc w:val="left"/>
      <w:pPr>
        <w:ind w:left="3376" w:hanging="360"/>
      </w:pPr>
      <w:rPr>
        <w:rFonts w:ascii="Courier New" w:hAnsi="Courier New" w:hint="default"/>
      </w:rPr>
    </w:lvl>
    <w:lvl w:ilvl="2" w:tplc="B8483440">
      <w:start w:val="1"/>
      <w:numFmt w:val="bullet"/>
      <w:lvlText w:val=""/>
      <w:lvlJc w:val="left"/>
      <w:pPr>
        <w:ind w:left="4096" w:hanging="360"/>
      </w:pPr>
      <w:rPr>
        <w:rFonts w:ascii="Wingdings" w:hAnsi="Wingdings" w:hint="default"/>
      </w:rPr>
    </w:lvl>
    <w:lvl w:ilvl="3" w:tplc="05480196">
      <w:start w:val="1"/>
      <w:numFmt w:val="bullet"/>
      <w:lvlText w:val=""/>
      <w:lvlJc w:val="left"/>
      <w:pPr>
        <w:ind w:left="4816" w:hanging="360"/>
      </w:pPr>
      <w:rPr>
        <w:rFonts w:ascii="Symbol" w:hAnsi="Symbol" w:hint="default"/>
      </w:rPr>
    </w:lvl>
    <w:lvl w:ilvl="4" w:tplc="234EB99E">
      <w:start w:val="1"/>
      <w:numFmt w:val="bullet"/>
      <w:lvlText w:val="o"/>
      <w:lvlJc w:val="left"/>
      <w:pPr>
        <w:ind w:left="5536" w:hanging="360"/>
      </w:pPr>
      <w:rPr>
        <w:rFonts w:ascii="Courier New" w:hAnsi="Courier New" w:hint="default"/>
      </w:rPr>
    </w:lvl>
    <w:lvl w:ilvl="5" w:tplc="841CA36A">
      <w:start w:val="1"/>
      <w:numFmt w:val="bullet"/>
      <w:lvlText w:val=""/>
      <w:lvlJc w:val="left"/>
      <w:pPr>
        <w:ind w:left="6256" w:hanging="360"/>
      </w:pPr>
      <w:rPr>
        <w:rFonts w:ascii="Wingdings" w:hAnsi="Wingdings" w:hint="default"/>
      </w:rPr>
    </w:lvl>
    <w:lvl w:ilvl="6" w:tplc="A0DE0D8E">
      <w:start w:val="1"/>
      <w:numFmt w:val="bullet"/>
      <w:lvlText w:val=""/>
      <w:lvlJc w:val="left"/>
      <w:pPr>
        <w:ind w:left="6976" w:hanging="360"/>
      </w:pPr>
      <w:rPr>
        <w:rFonts w:ascii="Symbol" w:hAnsi="Symbol" w:hint="default"/>
      </w:rPr>
    </w:lvl>
    <w:lvl w:ilvl="7" w:tplc="6C9C347A">
      <w:start w:val="1"/>
      <w:numFmt w:val="bullet"/>
      <w:lvlText w:val="o"/>
      <w:lvlJc w:val="left"/>
      <w:pPr>
        <w:ind w:left="7696" w:hanging="360"/>
      </w:pPr>
      <w:rPr>
        <w:rFonts w:ascii="Courier New" w:hAnsi="Courier New" w:hint="default"/>
      </w:rPr>
    </w:lvl>
    <w:lvl w:ilvl="8" w:tplc="B67093BA">
      <w:start w:val="1"/>
      <w:numFmt w:val="bullet"/>
      <w:lvlText w:val=""/>
      <w:lvlJc w:val="left"/>
      <w:pPr>
        <w:ind w:left="8416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6A067E0"/>
    <w:multiLevelType w:val="hybridMultilevel"/>
    <w:tmpl w:val="68E6D894"/>
    <w:lvl w:ilvl="0" w:tplc="FFFFFFFF">
      <w:numFmt w:val="bullet"/>
      <w:lvlText w:val="–"/>
      <w:lvlJc w:val="left"/>
      <w:pPr>
        <w:ind w:left="243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21" w15:restartNumberingAfterBreak="0">
    <w:nsid w:val="6EAA3B12"/>
    <w:multiLevelType w:val="hybridMultilevel"/>
    <w:tmpl w:val="E4123C1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FAF3FBB"/>
    <w:multiLevelType w:val="hybridMultilevel"/>
    <w:tmpl w:val="5CDCE582"/>
    <w:lvl w:ilvl="0" w:tplc="FFFFFFFF">
      <w:numFmt w:val="bullet"/>
      <w:lvlText w:val="–"/>
      <w:lvlJc w:val="left"/>
      <w:pPr>
        <w:ind w:left="243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num w:numId="1" w16cid:durableId="1969899294">
    <w:abstractNumId w:val="3"/>
  </w:num>
  <w:num w:numId="2" w16cid:durableId="381633785">
    <w:abstractNumId w:val="16"/>
  </w:num>
  <w:num w:numId="3" w16cid:durableId="262105529">
    <w:abstractNumId w:val="24"/>
  </w:num>
  <w:num w:numId="4" w16cid:durableId="1952273528">
    <w:abstractNumId w:val="19"/>
  </w:num>
  <w:num w:numId="5" w16cid:durableId="361905038">
    <w:abstractNumId w:val="0"/>
  </w:num>
  <w:num w:numId="6" w16cid:durableId="1261403178">
    <w:abstractNumId w:val="9"/>
  </w:num>
  <w:num w:numId="7" w16cid:durableId="2002535435">
    <w:abstractNumId w:val="22"/>
  </w:num>
  <w:num w:numId="8" w16cid:durableId="1626694575">
    <w:abstractNumId w:val="4"/>
  </w:num>
  <w:num w:numId="9" w16cid:durableId="252514141">
    <w:abstractNumId w:val="15"/>
  </w:num>
  <w:num w:numId="10" w16cid:durableId="749808860">
    <w:abstractNumId w:val="12"/>
  </w:num>
  <w:num w:numId="11" w16cid:durableId="603617519">
    <w:abstractNumId w:val="1"/>
  </w:num>
  <w:num w:numId="12" w16cid:durableId="1597252928">
    <w:abstractNumId w:val="1"/>
  </w:num>
  <w:num w:numId="13" w16cid:durableId="1316956229">
    <w:abstractNumId w:val="5"/>
  </w:num>
  <w:num w:numId="14" w16cid:durableId="1670132646">
    <w:abstractNumId w:val="7"/>
  </w:num>
  <w:num w:numId="15" w16cid:durableId="1538590464">
    <w:abstractNumId w:val="18"/>
  </w:num>
  <w:num w:numId="16" w16cid:durableId="282657986">
    <w:abstractNumId w:val="13"/>
  </w:num>
  <w:num w:numId="17" w16cid:durableId="151682760">
    <w:abstractNumId w:val="10"/>
  </w:num>
  <w:num w:numId="18" w16cid:durableId="2028601945">
    <w:abstractNumId w:val="17"/>
  </w:num>
  <w:num w:numId="19" w16cid:durableId="1410737553">
    <w:abstractNumId w:val="8"/>
  </w:num>
  <w:num w:numId="20" w16cid:durableId="964696791">
    <w:abstractNumId w:val="14"/>
  </w:num>
  <w:num w:numId="21" w16cid:durableId="906919786">
    <w:abstractNumId w:val="23"/>
  </w:num>
  <w:num w:numId="22" w16cid:durableId="477385347">
    <w:abstractNumId w:val="21"/>
  </w:num>
  <w:num w:numId="23" w16cid:durableId="1986086487">
    <w:abstractNumId w:val="6"/>
  </w:num>
  <w:num w:numId="24" w16cid:durableId="603928489">
    <w:abstractNumId w:val="25"/>
  </w:num>
  <w:num w:numId="25" w16cid:durableId="647049684">
    <w:abstractNumId w:val="11"/>
  </w:num>
  <w:num w:numId="26" w16cid:durableId="1842546397">
    <w:abstractNumId w:val="20"/>
  </w:num>
  <w:num w:numId="27" w16cid:durableId="1429154151">
    <w:abstractNumId w:val="2"/>
  </w:num>
  <w:num w:numId="28" w16cid:durableId="205527040">
    <w:abstractNumId w:val="18"/>
  </w:num>
  <w:num w:numId="29" w16cid:durableId="396981436">
    <w:abstractNumId w:val="18"/>
  </w:num>
  <w:num w:numId="30" w16cid:durableId="28196229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84D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4B0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0422"/>
    <w:rsid w:val="001B762C"/>
    <w:rsid w:val="001C4D0A"/>
    <w:rsid w:val="001C5FEF"/>
    <w:rsid w:val="00211487"/>
    <w:rsid w:val="00211D91"/>
    <w:rsid w:val="00217DEC"/>
    <w:rsid w:val="00223CB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3CA"/>
    <w:rsid w:val="003203D7"/>
    <w:rsid w:val="00320F86"/>
    <w:rsid w:val="00324171"/>
    <w:rsid w:val="00326C24"/>
    <w:rsid w:val="00337F99"/>
    <w:rsid w:val="0034307B"/>
    <w:rsid w:val="00345EB1"/>
    <w:rsid w:val="00350CC4"/>
    <w:rsid w:val="0035227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2F5B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B8E"/>
    <w:rsid w:val="005B367F"/>
    <w:rsid w:val="005C0045"/>
    <w:rsid w:val="005C084E"/>
    <w:rsid w:val="005C4606"/>
    <w:rsid w:val="005D00C4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CDE"/>
    <w:rsid w:val="0065595B"/>
    <w:rsid w:val="00660269"/>
    <w:rsid w:val="00665F89"/>
    <w:rsid w:val="00670C1C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032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14A1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19EF"/>
    <w:rsid w:val="00857848"/>
    <w:rsid w:val="008654B6"/>
    <w:rsid w:val="008711A2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6061"/>
    <w:rsid w:val="009D6819"/>
    <w:rsid w:val="009D6D1C"/>
    <w:rsid w:val="009E0CF9"/>
    <w:rsid w:val="009E531B"/>
    <w:rsid w:val="009E6C56"/>
    <w:rsid w:val="009E70B1"/>
    <w:rsid w:val="009E7DCF"/>
    <w:rsid w:val="009F4A56"/>
    <w:rsid w:val="009F4E65"/>
    <w:rsid w:val="00A006A5"/>
    <w:rsid w:val="00A05942"/>
    <w:rsid w:val="00A07BEC"/>
    <w:rsid w:val="00A2468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038F"/>
    <w:rsid w:val="00B205E2"/>
    <w:rsid w:val="00B22E2A"/>
    <w:rsid w:val="00B25CCE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5764"/>
    <w:rsid w:val="00C70E19"/>
    <w:rsid w:val="00C72574"/>
    <w:rsid w:val="00C7430C"/>
    <w:rsid w:val="00C85DA1"/>
    <w:rsid w:val="00C9071C"/>
    <w:rsid w:val="00C908FF"/>
    <w:rsid w:val="00C97848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0658"/>
    <w:rsid w:val="00CE4B73"/>
    <w:rsid w:val="00CF70BB"/>
    <w:rsid w:val="00D074DB"/>
    <w:rsid w:val="00D139CF"/>
    <w:rsid w:val="00D37E7F"/>
    <w:rsid w:val="00D47AD7"/>
    <w:rsid w:val="00D51529"/>
    <w:rsid w:val="00D85218"/>
    <w:rsid w:val="00D91591"/>
    <w:rsid w:val="00D915B1"/>
    <w:rsid w:val="00DA299D"/>
    <w:rsid w:val="00DA65C4"/>
    <w:rsid w:val="00DC69AA"/>
    <w:rsid w:val="00DD2BE0"/>
    <w:rsid w:val="00DD4A7B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0DE2"/>
    <w:rsid w:val="00E61294"/>
    <w:rsid w:val="00E71FDE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15C7"/>
    <w:rsid w:val="00EE2A56"/>
    <w:rsid w:val="00EE3818"/>
    <w:rsid w:val="00F22264"/>
    <w:rsid w:val="00F2564D"/>
    <w:rsid w:val="00F35B05"/>
    <w:rsid w:val="00F41243"/>
    <w:rsid w:val="00F413D9"/>
    <w:rsid w:val="00F5135F"/>
    <w:rsid w:val="00F51F78"/>
    <w:rsid w:val="00F8001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A618E4"/>
    <w:rsid w:val="0B0D5F1A"/>
    <w:rsid w:val="0EAE47DC"/>
    <w:rsid w:val="19068857"/>
    <w:rsid w:val="23A8EBE7"/>
    <w:rsid w:val="25CDB709"/>
    <w:rsid w:val="25FFAB27"/>
    <w:rsid w:val="278ACE70"/>
    <w:rsid w:val="2DBCD0F8"/>
    <w:rsid w:val="2F0ADE0C"/>
    <w:rsid w:val="549094ED"/>
    <w:rsid w:val="5B4D9CFA"/>
    <w:rsid w:val="647B2B65"/>
    <w:rsid w:val="6A9A1394"/>
    <w:rsid w:val="6B2CF8ED"/>
    <w:rsid w:val="6B4C835E"/>
    <w:rsid w:val="72E5511D"/>
    <w:rsid w:val="7709CE1B"/>
    <w:rsid w:val="7DA47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58F54996-E489-4FF8-8830-4F1D67C9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5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6"/>
      </w:numPr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6</TotalTime>
  <Pages>1</Pages>
  <Words>416</Words>
  <Characters>2373</Characters>
  <Application>Microsoft Office Word</Application>
  <DocSecurity>4</DocSecurity>
  <Lines>19</Lines>
  <Paragraphs>5</Paragraphs>
  <ScaleCrop>false</ScaleCrop>
  <Manager/>
  <Company/>
  <LinksUpToDate>false</LinksUpToDate>
  <CharactersWithSpaces>2784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omhändertagande av gravida kvinnor inom Kvinnosjukvården, SU</dc:title>
  <dc:subject/>
  <dc:creator>patrik.jens.johansson@vgregion.se</dc:creator>
  <keywords/>
  <lastModifiedBy>Linnéa Lindroos</lastModifiedBy>
  <revision>23</revision>
  <lastPrinted>2016-04-01T04:56:00.0000000Z</lastPrinted>
  <dcterms:created xsi:type="dcterms:W3CDTF">2022-06-09T04:25:00.0000000Z</dcterms:created>
  <dcterms:modified xsi:type="dcterms:W3CDTF">2024-09-23T16:29:00.0000000Z</dcterms:modified>
</coreProperties>
</file>