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081F90" w:rsidR="0048373E" w:rsidP="32A65E36" w:rsidRDefault="00365037" w14:paraId="0D964BE4" w14:textId="01D347DF">
      <w:pPr>
        <w:pStyle w:val="Rubrik1"/>
        <w:ind w:left="0"/>
      </w:pPr>
      <w:bookmarkStart w:name="_Toc69468564" w:id="641481792"/>
      <w:r w:rsidR="3C81DB09">
        <w:rPr/>
        <w:t>Stomiträning, undervisning och program för individuellt anpassad stomiträning</w:t>
      </w:r>
      <w:bookmarkStart w:name="_Toc72840807" w:id="0"/>
      <w:bookmarkEnd w:id="641481792"/>
    </w:p>
    <w:sdt>
      <w:sdtPr>
        <w:id w:val="1293626073"/>
        <w:docPartObj>
          <w:docPartGallery w:val="Table of Contents"/>
          <w:docPartUnique/>
        </w:docPartObj>
      </w:sdtPr>
      <w:sdtContent>
        <w:p w:rsidR="00E3488F" w:rsidP="00E3488F" w:rsidRDefault="00E3488F" w14:paraId="01AA79E0" w14:textId="40DFE40D">
          <w:pPr>
            <w:pStyle w:val="Rubrik2"/>
          </w:pPr>
          <w:bookmarkStart w:name="_Toc1056889146" w:id="700702306"/>
          <w:r w:rsidR="76A45FAC">
            <w:rPr/>
            <w:t>Innehåll</w:t>
          </w:r>
          <w:bookmarkEnd w:id="700702306"/>
        </w:p>
        <w:p w:rsidR="00E3488F" w:rsidP="32A65E36" w:rsidRDefault="00E3488F" w14:paraId="716AEBAF" w14:textId="2D070064">
          <w:pPr>
            <w:pStyle w:val="Innehll1"/>
            <w:tabs>
              <w:tab w:val="right" w:leader="dot" w:pos="8775"/>
            </w:tabs>
            <w:ind/>
            <w:rPr>
              <w:rStyle w:val="Hyperlnk"/>
              <w:noProof/>
            </w:rPr>
          </w:pPr>
          <w:r>
            <w:fldChar w:fldCharType="begin"/>
          </w:r>
          <w:r>
            <w:instrText xml:space="preserve">TOC \o "1-3" \z \u \h</w:instrText>
          </w:r>
          <w:r>
            <w:fldChar w:fldCharType="separate"/>
          </w:r>
          <w:hyperlink w:anchor="_Toc69468564">
            <w:r w:rsidRPr="32A65E36" w:rsidR="32A65E36">
              <w:rPr>
                <w:rStyle w:val="Hyperlnk"/>
              </w:rPr>
              <w:t>Stomiträning, undervisning och program för individuellt anpassad stomiträning</w:t>
            </w:r>
            <w:r>
              <w:tab/>
            </w:r>
            <w:r>
              <w:fldChar w:fldCharType="begin"/>
            </w:r>
            <w:r>
              <w:instrText xml:space="preserve">PAGEREF _Toc69468564 \h</w:instrText>
            </w:r>
            <w:r>
              <w:fldChar w:fldCharType="separate"/>
            </w:r>
            <w:r w:rsidRPr="32A65E36" w:rsidR="32A65E36">
              <w:rPr>
                <w:rStyle w:val="Hyperlnk"/>
              </w:rPr>
              <w:t>1</w:t>
            </w:r>
            <w:r>
              <w:fldChar w:fldCharType="end"/>
            </w:r>
          </w:hyperlink>
        </w:p>
        <w:p w:rsidR="00E3488F" w:rsidP="32A65E36" w:rsidRDefault="00960029" w14:paraId="2DE08A18" w14:textId="715EC5B0">
          <w:pPr>
            <w:pStyle w:val="Innehll2"/>
            <w:tabs>
              <w:tab w:val="right" w:leader="dot" w:pos="8910"/>
            </w:tabs>
            <w:ind/>
            <w:rPr>
              <w:rStyle w:val="Hyperlnk"/>
              <w:noProof/>
            </w:rPr>
          </w:pPr>
          <w:hyperlink w:anchor="_Toc1056889146">
            <w:r w:rsidRPr="32A65E36" w:rsidR="32A65E36">
              <w:rPr>
                <w:rStyle w:val="Hyperlnk"/>
              </w:rPr>
              <w:t>Innehåll</w:t>
            </w:r>
            <w:r>
              <w:tab/>
            </w:r>
            <w:r>
              <w:fldChar w:fldCharType="begin"/>
            </w:r>
            <w:r>
              <w:instrText xml:space="preserve">PAGEREF _Toc1056889146 \h</w:instrText>
            </w:r>
            <w:r>
              <w:fldChar w:fldCharType="separate"/>
            </w:r>
            <w:r w:rsidRPr="32A65E36" w:rsidR="32A65E36">
              <w:rPr>
                <w:rStyle w:val="Hyperlnk"/>
              </w:rPr>
              <w:t>1</w:t>
            </w:r>
            <w:r>
              <w:fldChar w:fldCharType="end"/>
            </w:r>
          </w:hyperlink>
        </w:p>
        <w:p w:rsidR="00E3488F" w:rsidP="32A65E36" w:rsidRDefault="00960029" w14:paraId="1A1E7564" w14:textId="2E8CAADF">
          <w:pPr>
            <w:pStyle w:val="Innehll2"/>
            <w:tabs>
              <w:tab w:val="right" w:leader="dot" w:pos="8910"/>
            </w:tabs>
            <w:ind/>
            <w:rPr>
              <w:rStyle w:val="Hyperlnk"/>
              <w:noProof/>
            </w:rPr>
          </w:pPr>
          <w:hyperlink w:anchor="_Toc1018095191">
            <w:r w:rsidRPr="32A65E36" w:rsidR="32A65E36">
              <w:rPr>
                <w:rStyle w:val="Hyperlnk"/>
              </w:rPr>
              <w:t>Revideringar i denna version</w:t>
            </w:r>
            <w:r>
              <w:tab/>
            </w:r>
            <w:r>
              <w:fldChar w:fldCharType="begin"/>
            </w:r>
            <w:r>
              <w:instrText xml:space="preserve">PAGEREF _Toc1018095191 \h</w:instrText>
            </w:r>
            <w:r>
              <w:fldChar w:fldCharType="separate"/>
            </w:r>
            <w:r w:rsidRPr="32A65E36" w:rsidR="32A65E36">
              <w:rPr>
                <w:rStyle w:val="Hyperlnk"/>
              </w:rPr>
              <w:t>1</w:t>
            </w:r>
            <w:r>
              <w:fldChar w:fldCharType="end"/>
            </w:r>
          </w:hyperlink>
        </w:p>
        <w:p w:rsidR="00E3488F" w:rsidP="32A65E36" w:rsidRDefault="00960029" w14:paraId="1D8A396C" w14:textId="761130F2">
          <w:pPr>
            <w:pStyle w:val="Innehll2"/>
            <w:tabs>
              <w:tab w:val="right" w:leader="dot" w:pos="8910"/>
            </w:tabs>
            <w:ind/>
            <w:rPr>
              <w:rStyle w:val="Hyperlnk"/>
              <w:noProof/>
            </w:rPr>
          </w:pPr>
          <w:hyperlink w:anchor="_Toc1241986633">
            <w:r w:rsidRPr="32A65E36" w:rsidR="32A65E36">
              <w:rPr>
                <w:rStyle w:val="Hyperlnk"/>
              </w:rPr>
              <w:t>Syfte</w:t>
            </w:r>
            <w:r>
              <w:tab/>
            </w:r>
            <w:r>
              <w:fldChar w:fldCharType="begin"/>
            </w:r>
            <w:r>
              <w:instrText xml:space="preserve">PAGEREF _Toc1241986633 \h</w:instrText>
            </w:r>
            <w:r>
              <w:fldChar w:fldCharType="separate"/>
            </w:r>
            <w:r w:rsidRPr="32A65E36" w:rsidR="32A65E36">
              <w:rPr>
                <w:rStyle w:val="Hyperlnk"/>
              </w:rPr>
              <w:t>1</w:t>
            </w:r>
            <w:r>
              <w:fldChar w:fldCharType="end"/>
            </w:r>
          </w:hyperlink>
        </w:p>
        <w:p w:rsidR="00E3488F" w:rsidP="32A65E36" w:rsidRDefault="00960029" w14:paraId="5AC9B1A2" w14:textId="4CA3F32A">
          <w:pPr>
            <w:pStyle w:val="Innehll2"/>
            <w:tabs>
              <w:tab w:val="right" w:leader="dot" w:pos="8910"/>
            </w:tabs>
            <w:ind/>
            <w:rPr>
              <w:rStyle w:val="Hyperlnk"/>
              <w:noProof/>
            </w:rPr>
          </w:pPr>
          <w:hyperlink w:anchor="_Toc59673111">
            <w:r w:rsidRPr="32A65E36" w:rsidR="32A65E36">
              <w:rPr>
                <w:rStyle w:val="Hyperlnk"/>
              </w:rPr>
              <w:t>Ansvar</w:t>
            </w:r>
            <w:r>
              <w:tab/>
            </w:r>
            <w:r>
              <w:fldChar w:fldCharType="begin"/>
            </w:r>
            <w:r>
              <w:instrText xml:space="preserve">PAGEREF _Toc59673111 \h</w:instrText>
            </w:r>
            <w:r>
              <w:fldChar w:fldCharType="separate"/>
            </w:r>
            <w:r w:rsidRPr="32A65E36" w:rsidR="32A65E36">
              <w:rPr>
                <w:rStyle w:val="Hyperlnk"/>
              </w:rPr>
              <w:t>1</w:t>
            </w:r>
            <w:r>
              <w:fldChar w:fldCharType="end"/>
            </w:r>
          </w:hyperlink>
        </w:p>
        <w:p w:rsidR="00E3488F" w:rsidP="32A65E36" w:rsidRDefault="00960029" w14:paraId="06B0860C" w14:textId="56D9BE13">
          <w:pPr>
            <w:pStyle w:val="Innehll2"/>
            <w:tabs>
              <w:tab w:val="right" w:leader="dot" w:pos="8910"/>
            </w:tabs>
            <w:ind/>
            <w:rPr>
              <w:rStyle w:val="Hyperlnk"/>
              <w:noProof/>
            </w:rPr>
          </w:pPr>
          <w:hyperlink w:anchor="_Toc512701839">
            <w:r w:rsidRPr="32A65E36" w:rsidR="32A65E36">
              <w:rPr>
                <w:rStyle w:val="Hyperlnk"/>
              </w:rPr>
              <w:t>Arbetsbeskrivning</w:t>
            </w:r>
            <w:r>
              <w:tab/>
            </w:r>
            <w:r>
              <w:fldChar w:fldCharType="begin"/>
            </w:r>
            <w:r>
              <w:instrText xml:space="preserve">PAGEREF _Toc512701839 \h</w:instrText>
            </w:r>
            <w:r>
              <w:fldChar w:fldCharType="separate"/>
            </w:r>
            <w:r w:rsidRPr="32A65E36" w:rsidR="32A65E36">
              <w:rPr>
                <w:rStyle w:val="Hyperlnk"/>
              </w:rPr>
              <w:t>1</w:t>
            </w:r>
            <w:r>
              <w:fldChar w:fldCharType="end"/>
            </w:r>
          </w:hyperlink>
        </w:p>
        <w:p w:rsidR="00E3488F" w:rsidP="32A65E36" w:rsidRDefault="00960029" w14:paraId="3D1326F1" w14:textId="23E8EC8A">
          <w:pPr>
            <w:pStyle w:val="Innehll3"/>
            <w:tabs>
              <w:tab w:val="right" w:leader="dot" w:pos="8910"/>
            </w:tabs>
            <w:ind/>
            <w:rPr>
              <w:rStyle w:val="Hyperlnk"/>
              <w:noProof/>
            </w:rPr>
          </w:pPr>
          <w:hyperlink w:anchor="_Toc2122372428">
            <w:r w:rsidRPr="32A65E36" w:rsidR="32A65E36">
              <w:rPr>
                <w:rStyle w:val="Hyperlnk"/>
              </w:rPr>
              <w:t>Patientundervisning i stomivård</w:t>
            </w:r>
            <w:r>
              <w:tab/>
            </w:r>
            <w:r>
              <w:fldChar w:fldCharType="begin"/>
            </w:r>
            <w:r>
              <w:instrText xml:space="preserve">PAGEREF _Toc2122372428 \h</w:instrText>
            </w:r>
            <w:r>
              <w:fldChar w:fldCharType="separate"/>
            </w:r>
            <w:r w:rsidRPr="32A65E36" w:rsidR="32A65E36">
              <w:rPr>
                <w:rStyle w:val="Hyperlnk"/>
              </w:rPr>
              <w:t>2</w:t>
            </w:r>
            <w:r>
              <w:fldChar w:fldCharType="end"/>
            </w:r>
          </w:hyperlink>
        </w:p>
        <w:p w:rsidR="00E3488F" w:rsidP="32A65E36" w:rsidRDefault="00960029" w14:paraId="22C9C850" w14:textId="08BE00C0">
          <w:pPr>
            <w:pStyle w:val="Innehll3"/>
            <w:tabs>
              <w:tab w:val="right" w:leader="dot" w:pos="8910"/>
            </w:tabs>
            <w:ind/>
            <w:rPr>
              <w:rStyle w:val="Hyperlnk"/>
              <w:noProof/>
            </w:rPr>
          </w:pPr>
          <w:hyperlink w:anchor="_Toc115702">
            <w:r w:rsidRPr="32A65E36" w:rsidR="32A65E36">
              <w:rPr>
                <w:rStyle w:val="Hyperlnk"/>
              </w:rPr>
              <w:t>Ileostomi och loopileostomi</w:t>
            </w:r>
            <w:r>
              <w:tab/>
            </w:r>
            <w:r>
              <w:fldChar w:fldCharType="begin"/>
            </w:r>
            <w:r>
              <w:instrText xml:space="preserve">PAGEREF _Toc115702 \h</w:instrText>
            </w:r>
            <w:r>
              <w:fldChar w:fldCharType="separate"/>
            </w:r>
            <w:r w:rsidRPr="32A65E36" w:rsidR="32A65E36">
              <w:rPr>
                <w:rStyle w:val="Hyperlnk"/>
              </w:rPr>
              <w:t>4</w:t>
            </w:r>
            <w:r>
              <w:fldChar w:fldCharType="end"/>
            </w:r>
          </w:hyperlink>
        </w:p>
        <w:p w:rsidR="00E3488F" w:rsidP="32A65E36" w:rsidRDefault="00960029" w14:paraId="321679F5" w14:textId="5D617D2D">
          <w:pPr>
            <w:pStyle w:val="Innehll3"/>
            <w:tabs>
              <w:tab w:val="right" w:leader="dot" w:pos="8910"/>
            </w:tabs>
            <w:ind/>
            <w:rPr>
              <w:rStyle w:val="Hyperlnk"/>
              <w:noProof/>
            </w:rPr>
          </w:pPr>
          <w:hyperlink w:anchor="_Toc200861478">
            <w:r w:rsidRPr="32A65E36" w:rsidR="32A65E36">
              <w:rPr>
                <w:rStyle w:val="Hyperlnk"/>
              </w:rPr>
              <w:t>Kolostomi</w:t>
            </w:r>
            <w:r>
              <w:tab/>
            </w:r>
            <w:r>
              <w:fldChar w:fldCharType="begin"/>
            </w:r>
            <w:r>
              <w:instrText xml:space="preserve">PAGEREF _Toc200861478 \h</w:instrText>
            </w:r>
            <w:r>
              <w:fldChar w:fldCharType="separate"/>
            </w:r>
            <w:r w:rsidRPr="32A65E36" w:rsidR="32A65E36">
              <w:rPr>
                <w:rStyle w:val="Hyperlnk"/>
              </w:rPr>
              <w:t>5</w:t>
            </w:r>
            <w:r>
              <w:fldChar w:fldCharType="end"/>
            </w:r>
          </w:hyperlink>
        </w:p>
        <w:p w:rsidR="00E3488F" w:rsidP="32A65E36" w:rsidRDefault="00960029" w14:paraId="23517E21" w14:textId="2E79C7A1">
          <w:pPr>
            <w:pStyle w:val="Innehll3"/>
            <w:tabs>
              <w:tab w:val="right" w:leader="dot" w:pos="8910"/>
            </w:tabs>
            <w:ind/>
            <w:rPr>
              <w:rStyle w:val="Hyperlnk"/>
              <w:noProof/>
            </w:rPr>
          </w:pPr>
          <w:hyperlink w:anchor="_Toc574739368">
            <w:r w:rsidRPr="32A65E36" w:rsidR="32A65E36">
              <w:rPr>
                <w:rStyle w:val="Hyperlnk"/>
              </w:rPr>
              <w:t>Urostomi</w:t>
            </w:r>
            <w:r>
              <w:tab/>
            </w:r>
            <w:r>
              <w:fldChar w:fldCharType="begin"/>
            </w:r>
            <w:r>
              <w:instrText xml:space="preserve">PAGEREF _Toc574739368 \h</w:instrText>
            </w:r>
            <w:r>
              <w:fldChar w:fldCharType="separate"/>
            </w:r>
            <w:r w:rsidRPr="32A65E36" w:rsidR="32A65E36">
              <w:rPr>
                <w:rStyle w:val="Hyperlnk"/>
              </w:rPr>
              <w:t>6</w:t>
            </w:r>
            <w:r>
              <w:fldChar w:fldCharType="end"/>
            </w:r>
          </w:hyperlink>
        </w:p>
        <w:p w:rsidR="00E3488F" w:rsidP="32A65E36" w:rsidRDefault="00960029" w14:paraId="08606E77" w14:textId="159EB24E">
          <w:pPr>
            <w:pStyle w:val="Innehll3"/>
            <w:tabs>
              <w:tab w:val="right" w:leader="dot" w:pos="8910"/>
            </w:tabs>
            <w:ind/>
            <w:rPr>
              <w:rStyle w:val="Hyperlnk"/>
              <w:noProof/>
            </w:rPr>
          </w:pPr>
          <w:hyperlink w:anchor="_Toc1064838687">
            <w:r w:rsidRPr="32A65E36" w:rsidR="32A65E36">
              <w:rPr>
                <w:rStyle w:val="Hyperlnk"/>
              </w:rPr>
              <w:t>Transversostomi</w:t>
            </w:r>
            <w:r>
              <w:tab/>
            </w:r>
            <w:r>
              <w:fldChar w:fldCharType="begin"/>
            </w:r>
            <w:r>
              <w:instrText xml:space="preserve">PAGEREF _Toc1064838687 \h</w:instrText>
            </w:r>
            <w:r>
              <w:fldChar w:fldCharType="separate"/>
            </w:r>
            <w:r w:rsidRPr="32A65E36" w:rsidR="32A65E36">
              <w:rPr>
                <w:rStyle w:val="Hyperlnk"/>
              </w:rPr>
              <w:t>7</w:t>
            </w:r>
            <w:r>
              <w:fldChar w:fldCharType="end"/>
            </w:r>
          </w:hyperlink>
        </w:p>
        <w:p w:rsidR="00E3488F" w:rsidP="32A65E36" w:rsidRDefault="00960029" w14:paraId="767A80BA" w14:textId="3A4F3511">
          <w:pPr>
            <w:pStyle w:val="Innehll3"/>
            <w:tabs>
              <w:tab w:val="right" w:leader="dot" w:pos="8910"/>
            </w:tabs>
            <w:ind/>
            <w:rPr>
              <w:rStyle w:val="Hyperlnk"/>
              <w:noProof/>
            </w:rPr>
          </w:pPr>
          <w:hyperlink w:anchor="_Toc868972857">
            <w:r w:rsidRPr="32A65E36" w:rsidR="32A65E36">
              <w:rPr>
                <w:rStyle w:val="Hyperlnk"/>
              </w:rPr>
              <w:t>Stomiträning -byte av endelsbandage</w:t>
            </w:r>
            <w:r>
              <w:tab/>
            </w:r>
            <w:r>
              <w:fldChar w:fldCharType="begin"/>
            </w:r>
            <w:r>
              <w:instrText xml:space="preserve">PAGEREF _Toc868972857 \h</w:instrText>
            </w:r>
            <w:r>
              <w:fldChar w:fldCharType="separate"/>
            </w:r>
            <w:r w:rsidRPr="32A65E36" w:rsidR="32A65E36">
              <w:rPr>
                <w:rStyle w:val="Hyperlnk"/>
              </w:rPr>
              <w:t>8</w:t>
            </w:r>
            <w:r>
              <w:fldChar w:fldCharType="end"/>
            </w:r>
          </w:hyperlink>
        </w:p>
        <w:p w:rsidR="00E3488F" w:rsidP="32A65E36" w:rsidRDefault="00960029" w14:paraId="54A953EF" w14:textId="54604F06">
          <w:pPr>
            <w:pStyle w:val="Innehll3"/>
            <w:tabs>
              <w:tab w:val="right" w:leader="dot" w:pos="8910"/>
            </w:tabs>
            <w:ind/>
            <w:rPr>
              <w:rStyle w:val="Hyperlnk"/>
              <w:noProof/>
            </w:rPr>
          </w:pPr>
          <w:hyperlink w:anchor="_Toc778645095">
            <w:r w:rsidRPr="32A65E36" w:rsidR="32A65E36">
              <w:rPr>
                <w:rStyle w:val="Hyperlnk"/>
              </w:rPr>
              <w:t>Stomiträning - byte av tvådelsbandage</w:t>
            </w:r>
            <w:r>
              <w:tab/>
            </w:r>
            <w:r>
              <w:fldChar w:fldCharType="begin"/>
            </w:r>
            <w:r>
              <w:instrText xml:space="preserve">PAGEREF _Toc778645095 \h</w:instrText>
            </w:r>
            <w:r>
              <w:fldChar w:fldCharType="separate"/>
            </w:r>
            <w:r w:rsidRPr="32A65E36" w:rsidR="32A65E36">
              <w:rPr>
                <w:rStyle w:val="Hyperlnk"/>
              </w:rPr>
              <w:t>9</w:t>
            </w:r>
            <w:r>
              <w:fldChar w:fldCharType="end"/>
            </w:r>
          </w:hyperlink>
        </w:p>
        <w:p w:rsidR="00E3488F" w:rsidP="32A65E36" w:rsidRDefault="00960029" w14:paraId="7F05D51B" w14:textId="5A328269">
          <w:pPr>
            <w:pStyle w:val="Innehll3"/>
            <w:tabs>
              <w:tab w:val="right" w:leader="dot" w:pos="8910"/>
            </w:tabs>
            <w:ind/>
            <w:rPr>
              <w:rStyle w:val="Hyperlnk"/>
              <w:noProof/>
            </w:rPr>
          </w:pPr>
          <w:hyperlink w:anchor="_Toc1438184633">
            <w:r w:rsidRPr="32A65E36" w:rsidR="32A65E36">
              <w:rPr>
                <w:rStyle w:val="Hyperlnk"/>
              </w:rPr>
              <w:t>Kostråd vid stomioperation</w:t>
            </w:r>
            <w:r>
              <w:tab/>
            </w:r>
            <w:r>
              <w:fldChar w:fldCharType="begin"/>
            </w:r>
            <w:r>
              <w:instrText xml:space="preserve">PAGEREF _Toc1438184633 \h</w:instrText>
            </w:r>
            <w:r>
              <w:fldChar w:fldCharType="separate"/>
            </w:r>
            <w:r w:rsidRPr="32A65E36" w:rsidR="32A65E36">
              <w:rPr>
                <w:rStyle w:val="Hyperlnk"/>
              </w:rPr>
              <w:t>10</w:t>
            </w:r>
            <w:r>
              <w:fldChar w:fldCharType="end"/>
            </w:r>
          </w:hyperlink>
        </w:p>
        <w:p w:rsidR="00E3488F" w:rsidP="32A65E36" w:rsidRDefault="00960029" w14:paraId="1DCD727C" w14:textId="69AEF5AB">
          <w:pPr>
            <w:pStyle w:val="Innehll3"/>
            <w:tabs>
              <w:tab w:val="right" w:leader="dot" w:pos="8910"/>
            </w:tabs>
            <w:ind/>
            <w:rPr>
              <w:rStyle w:val="Hyperlnk"/>
              <w:noProof/>
            </w:rPr>
          </w:pPr>
          <w:hyperlink w:anchor="_Toc25953028">
            <w:r w:rsidRPr="32A65E36" w:rsidR="32A65E36">
              <w:rPr>
                <w:rStyle w:val="Hyperlnk"/>
              </w:rPr>
              <w:t>Vid utskrivning</w:t>
            </w:r>
            <w:r>
              <w:tab/>
            </w:r>
            <w:r>
              <w:fldChar w:fldCharType="begin"/>
            </w:r>
            <w:r>
              <w:instrText xml:space="preserve">PAGEREF _Toc25953028 \h</w:instrText>
            </w:r>
            <w:r>
              <w:fldChar w:fldCharType="separate"/>
            </w:r>
            <w:r w:rsidRPr="32A65E36" w:rsidR="32A65E36">
              <w:rPr>
                <w:rStyle w:val="Hyperlnk"/>
              </w:rPr>
              <w:t>11</w:t>
            </w:r>
            <w:r>
              <w:fldChar w:fldCharType="end"/>
            </w:r>
          </w:hyperlink>
        </w:p>
        <w:p w:rsidR="00E3488F" w:rsidP="32A65E36" w:rsidRDefault="00960029" w14:paraId="6DADB452" w14:textId="10A12CEA">
          <w:pPr>
            <w:pStyle w:val="Innehll2"/>
            <w:tabs>
              <w:tab w:val="right" w:leader="dot" w:pos="8910"/>
            </w:tabs>
            <w:ind/>
            <w:rPr>
              <w:rStyle w:val="Hyperlnk"/>
              <w:noProof/>
            </w:rPr>
          </w:pPr>
          <w:hyperlink w:anchor="_Toc1509041887">
            <w:r w:rsidRPr="32A65E36" w:rsidR="32A65E36">
              <w:rPr>
                <w:rStyle w:val="Hyperlnk"/>
              </w:rPr>
              <w:t>Uppföljning, utvärdering och revision</w:t>
            </w:r>
            <w:r>
              <w:tab/>
            </w:r>
            <w:r>
              <w:fldChar w:fldCharType="begin"/>
            </w:r>
            <w:r>
              <w:instrText xml:space="preserve">PAGEREF _Toc1509041887 \h</w:instrText>
            </w:r>
            <w:r>
              <w:fldChar w:fldCharType="separate"/>
            </w:r>
            <w:r w:rsidRPr="32A65E36" w:rsidR="32A65E36">
              <w:rPr>
                <w:rStyle w:val="Hyperlnk"/>
              </w:rPr>
              <w:t>12</w:t>
            </w:r>
            <w:r>
              <w:fldChar w:fldCharType="end"/>
            </w:r>
          </w:hyperlink>
        </w:p>
        <w:p w:rsidR="00E3488F" w:rsidP="32A65E36" w:rsidRDefault="00960029" w14:paraId="3BEB8D40" w14:textId="4476C970">
          <w:pPr>
            <w:pStyle w:val="Innehll2"/>
            <w:tabs>
              <w:tab w:val="right" w:leader="dot" w:pos="8910"/>
            </w:tabs>
            <w:ind/>
            <w:rPr>
              <w:rStyle w:val="Hyperlnk"/>
              <w:noProof/>
            </w:rPr>
          </w:pPr>
          <w:hyperlink w:anchor="_Toc1291292216">
            <w:r w:rsidRPr="32A65E36" w:rsidR="32A65E36">
              <w:rPr>
                <w:rStyle w:val="Hyperlnk"/>
              </w:rPr>
              <w:t>Dokumentation</w:t>
            </w:r>
            <w:r>
              <w:tab/>
            </w:r>
            <w:r>
              <w:fldChar w:fldCharType="begin"/>
            </w:r>
            <w:r>
              <w:instrText xml:space="preserve">PAGEREF _Toc1291292216 \h</w:instrText>
            </w:r>
            <w:r>
              <w:fldChar w:fldCharType="separate"/>
            </w:r>
            <w:r w:rsidRPr="32A65E36" w:rsidR="32A65E36">
              <w:rPr>
                <w:rStyle w:val="Hyperlnk"/>
              </w:rPr>
              <w:t>12</w:t>
            </w:r>
            <w:r>
              <w:fldChar w:fldCharType="end"/>
            </w:r>
          </w:hyperlink>
        </w:p>
        <w:p w:rsidR="00E3488F" w:rsidP="32A65E36" w:rsidRDefault="00960029" w14:paraId="5696939C" w14:textId="59766435">
          <w:pPr>
            <w:pStyle w:val="Innehll2"/>
            <w:tabs>
              <w:tab w:val="right" w:leader="dot" w:pos="8910"/>
            </w:tabs>
            <w:ind/>
            <w:rPr>
              <w:rStyle w:val="Hyperlnk"/>
              <w:noProof/>
            </w:rPr>
          </w:pPr>
          <w:hyperlink w:anchor="_Toc1349905908">
            <w:r w:rsidRPr="32A65E36" w:rsidR="32A65E36">
              <w:rPr>
                <w:rStyle w:val="Hyperlnk"/>
              </w:rPr>
              <w:t>Granskare/arbetsgrupp</w:t>
            </w:r>
            <w:r>
              <w:tab/>
            </w:r>
            <w:r>
              <w:fldChar w:fldCharType="begin"/>
            </w:r>
            <w:r>
              <w:instrText xml:space="preserve">PAGEREF _Toc1349905908 \h</w:instrText>
            </w:r>
            <w:r>
              <w:fldChar w:fldCharType="separate"/>
            </w:r>
            <w:r w:rsidRPr="32A65E36" w:rsidR="32A65E36">
              <w:rPr>
                <w:rStyle w:val="Hyperlnk"/>
              </w:rPr>
              <w:t>12</w:t>
            </w:r>
            <w:r>
              <w:fldChar w:fldCharType="end"/>
            </w:r>
          </w:hyperlink>
          <w:r>
            <w:fldChar w:fldCharType="end"/>
          </w:r>
        </w:p>
      </w:sdtContent>
    </w:sdt>
    <w:p w:rsidR="00E3488F" w:rsidP="000C42C8" w:rsidRDefault="00E3488F" w14:paraId="04123A74" w14:textId="69A9ACD3">
      <w:pPr>
        <w:ind w:firstLine="753"/>
      </w:pPr>
    </w:p>
    <w:p w:rsidRPr="00081F90" w:rsidR="008C7F0C" w:rsidP="007155D5" w:rsidRDefault="0048373E" w14:paraId="2AF3298A" w14:textId="49D5D602">
      <w:pPr>
        <w:pStyle w:val="Rubrik2"/>
      </w:pPr>
      <w:bookmarkStart w:name="_Toc1018095191" w:id="1379856527"/>
      <w:r w:rsidR="0C4BDFCC">
        <w:rPr/>
        <w:t>Revideringar i denna version</w:t>
      </w:r>
      <w:bookmarkEnd w:id="1379856527"/>
    </w:p>
    <w:p w:rsidRPr="00081F90" w:rsidR="0048373E" w:rsidP="0048373E" w:rsidRDefault="0048373E" w14:paraId="4E4412CE" w14:textId="78C38F10">
      <w:r w:rsidR="0048373E">
        <w:rPr/>
        <w:t xml:space="preserve">Förtydligande </w:t>
      </w:r>
      <w:r w:rsidR="7F1A5AAB">
        <w:rPr/>
        <w:t>av patientundervisning i stomivård och den stegvisa inlärningen</w:t>
      </w:r>
      <w:r w:rsidR="0048373E">
        <w:rPr/>
        <w:t>.</w:t>
      </w:r>
    </w:p>
    <w:p w:rsidRPr="00081F90" w:rsidR="0048373E" w:rsidP="0048373E" w:rsidRDefault="0048373E" w14:paraId="066971E1" w14:textId="77777777">
      <w:pPr>
        <w:pStyle w:val="Rubrik2"/>
      </w:pPr>
      <w:bookmarkStart w:name="_Toc1241986633" w:id="1123879862"/>
      <w:r w:rsidR="0C4BDFCC">
        <w:rPr/>
        <w:t>Syfte</w:t>
      </w:r>
      <w:bookmarkEnd w:id="1123879862"/>
    </w:p>
    <w:p w:rsidRPr="00081F90" w:rsidR="0048373E" w:rsidP="0048373E" w:rsidRDefault="0048373E" w14:paraId="16426E7A" w14:textId="5FEBD0E3">
      <w:r w:rsidRPr="00081F90">
        <w:t>För att stödja och lära patienten att hantera en ny livssituation med stomi, behövs under vårdtiden enhetliga rutiner för vårdpersonal om information/undervisning i stomivård. Enhetliga rutiner främjar en god och säker vård.</w:t>
      </w:r>
    </w:p>
    <w:p w:rsidRPr="00081F90" w:rsidR="0048373E" w:rsidP="007155D5" w:rsidRDefault="0048373E" w14:paraId="21FFB910" w14:textId="0F9D6A92">
      <w:pPr>
        <w:pStyle w:val="Rubrik2"/>
      </w:pPr>
      <w:bookmarkStart w:name="_Toc59673111" w:id="1518953528"/>
      <w:r w:rsidR="0C4BDFCC">
        <w:rPr/>
        <w:t>Ansvar</w:t>
      </w:r>
      <w:bookmarkEnd w:id="1518953528"/>
    </w:p>
    <w:p w:rsidRPr="00081F90" w:rsidR="0048373E" w:rsidP="0048373E" w:rsidRDefault="0048373E" w14:paraId="426CD958" w14:textId="23CA9743">
      <w:r w:rsidR="0C4BDFCC">
        <w:rPr/>
        <w:t xml:space="preserve">Verksamhetschef, verksamhetsområde </w:t>
      </w:r>
      <w:r w:rsidR="7211C673">
        <w:rPr/>
        <w:t>K</w:t>
      </w:r>
      <w:r w:rsidR="0C4BDFCC">
        <w:rPr/>
        <w:t>irurgi</w:t>
      </w:r>
      <w:r w:rsidR="42C8F45D">
        <w:rPr/>
        <w:t xml:space="preserve"> Östra</w:t>
      </w:r>
      <w:r w:rsidR="0C4BDFCC">
        <w:rPr/>
        <w:t xml:space="preserve">, område </w:t>
      </w:r>
      <w:r w:rsidR="1AA90128">
        <w:rPr/>
        <w:t>5</w:t>
      </w:r>
      <w:r w:rsidR="0C4BDFCC">
        <w:rPr/>
        <w:t xml:space="preserve">, Sahlgrenska Universitetssjukhuset ansvarar för att de rutiner och riktlinjer som verksamheten kräver finns tillgängliga och följer gällande författningar/lagar. Samtlig personal på verksamhetsområde kirurgi, område </w:t>
      </w:r>
      <w:r w:rsidR="0A4EF781">
        <w:rPr/>
        <w:t>5</w:t>
      </w:r>
      <w:r w:rsidR="0C4BDFCC">
        <w:rPr/>
        <w:t>, Sa</w:t>
      </w:r>
      <w:r w:rsidR="0C4BDFCC">
        <w:rPr/>
        <w:t>hlgrenska Universitetssjukhuset ska delges direktivet via verksamhetschef, vårdenhetschef och enhetschef.</w:t>
      </w:r>
    </w:p>
    <w:p w:rsidR="32A65E36" w:rsidRDefault="32A65E36" w14:paraId="773A5405" w14:textId="675C1B62">
      <w:r>
        <w:br w:type="page"/>
      </w:r>
    </w:p>
    <w:p w:rsidRPr="00081F90" w:rsidR="001E3789" w:rsidP="5270BE21" w:rsidRDefault="009A07DC" w14:paraId="41B937AE" w14:textId="3B46BD6D">
      <w:pPr>
        <w:pStyle w:val="Rubrik2"/>
      </w:pPr>
      <w:bookmarkEnd w:id="0"/>
      <w:bookmarkStart w:name="_Toc512701839" w:id="1181911045"/>
      <w:r w:rsidR="4CF4E788">
        <w:rPr/>
        <w:t>Arbetsbeskrivning</w:t>
      </w:r>
      <w:bookmarkEnd w:id="1181911045"/>
    </w:p>
    <w:p w:rsidRPr="00081F90" w:rsidR="00BC44CD" w:rsidP="0048373E" w:rsidRDefault="0048373E" w14:paraId="757055DA" w14:textId="53EF00EA">
      <w:pPr>
        <w:pStyle w:val="Rubrik3"/>
      </w:pPr>
      <w:bookmarkStart w:name="_Toc2122372428" w:id="1886407592"/>
      <w:r w:rsidR="0C4BDFCC">
        <w:rPr/>
        <w:t>Patientundervisning i stomivård</w:t>
      </w:r>
      <w:bookmarkEnd w:id="1886407592"/>
      <w:r w:rsidR="0C4BDFCC">
        <w:rPr/>
        <w:t xml:space="preserve"> </w:t>
      </w:r>
    </w:p>
    <w:p w:rsidRPr="00081F90" w:rsidR="0048373E" w:rsidP="204073D0" w:rsidRDefault="0048373E" w14:paraId="1302E6BB" w14:textId="7E8CD458">
      <w:pPr>
        <w:pStyle w:val="Normal"/>
      </w:pPr>
      <w:r w:rsidR="0048373E">
        <w:rPr/>
        <w:t>Att lära sig något nytt sker oftast genom stegvis inlärning eller ”</w:t>
      </w:r>
      <w:r w:rsidR="0048373E">
        <w:rPr/>
        <w:t>learning</w:t>
      </w:r>
      <w:r w:rsidR="0048373E">
        <w:rPr/>
        <w:t xml:space="preserve"> by </w:t>
      </w:r>
      <w:r w:rsidR="0048373E">
        <w:rPr/>
        <w:t>doing</w:t>
      </w:r>
      <w:r w:rsidR="0048373E">
        <w:rPr/>
        <w:t>”</w:t>
      </w:r>
      <w:r w:rsidR="4CCDCB2C">
        <w:rPr/>
        <w:t>. De olika stegen kan genomföras oberoende av</w:t>
      </w:r>
      <w:r w:rsidR="4CCDCB2C">
        <w:rPr/>
        <w:t xml:space="preserve"> </w:t>
      </w:r>
      <w:r w:rsidR="4CCDCB2C">
        <w:rPr/>
        <w:t>po</w:t>
      </w:r>
      <w:r w:rsidR="7454C48E">
        <w:rPr/>
        <w:t>s</w:t>
      </w:r>
      <w:r w:rsidR="4CCDCB2C">
        <w:rPr/>
        <w:t>toperativ</w:t>
      </w:r>
      <w:r w:rsidR="4CCDCB2C">
        <w:rPr/>
        <w:t xml:space="preserve"> dag</w:t>
      </w:r>
      <w:r w:rsidR="4CCDCB2C">
        <w:rPr/>
        <w:t>.</w:t>
      </w:r>
    </w:p>
    <w:p w:rsidR="3A86E2EE" w:rsidP="204073D0" w:rsidRDefault="3A86E2EE" w14:paraId="73483D04" w14:textId="3122B0C0">
      <w:pPr>
        <w:pStyle w:val="Punktlista"/>
        <w:rPr>
          <w:sz w:val="24"/>
          <w:szCs w:val="24"/>
        </w:rPr>
      </w:pPr>
      <w:r w:rsidR="3A86E2EE">
        <w:rPr/>
        <w:t>Vid</w:t>
      </w:r>
      <w:r w:rsidR="0048373E">
        <w:rPr/>
        <w:t xml:space="preserve"> operationen används ett postoperativt stomibandage med klar </w:t>
      </w:r>
      <w:r w:rsidR="0048373E">
        <w:rPr/>
        <w:t>påse.</w:t>
      </w:r>
      <w:r w:rsidR="737D4D37">
        <w:rPr/>
        <w:t xml:space="preserve"> På avdelningen byter man till</w:t>
      </w:r>
      <w:r w:rsidR="737D4D37">
        <w:rPr/>
        <w:t xml:space="preserve"> </w:t>
      </w:r>
      <w:r w:rsidR="25991CB2">
        <w:rPr/>
        <w:t>tillgängligt</w:t>
      </w:r>
      <w:r w:rsidR="737D4D37">
        <w:rPr/>
        <w:t xml:space="preserve"> material</w:t>
      </w:r>
      <w:r w:rsidR="698DD82C">
        <w:rPr/>
        <w:t>,</w:t>
      </w:r>
      <w:r w:rsidR="737D4D37">
        <w:rPr/>
        <w:t xml:space="preserve"> oftast en </w:t>
      </w:r>
      <w:r w:rsidR="737D4D37">
        <w:rPr/>
        <w:t xml:space="preserve">tömbar </w:t>
      </w:r>
      <w:r w:rsidRPr="204073D0" w:rsidR="469D4EFA">
        <w:rPr>
          <w:noProof w:val="0"/>
          <w:lang w:val="sv-SE"/>
        </w:rPr>
        <w:t>endelspåse</w:t>
      </w:r>
      <w:r w:rsidR="469D4EFA">
        <w:rPr/>
        <w:t xml:space="preserve"> </w:t>
      </w:r>
      <w:r w:rsidR="737D4D37">
        <w:rPr/>
        <w:t>med delbar</w:t>
      </w:r>
      <w:r w:rsidR="737D4D37">
        <w:rPr/>
        <w:t xml:space="preserve"> framsida.</w:t>
      </w:r>
      <w:r w:rsidR="05FC8126">
        <w:rPr/>
        <w:t xml:space="preserve"> Gör patienten delaktig genom att berätta vad du </w:t>
      </w:r>
      <w:r w:rsidR="05FC8126">
        <w:rPr/>
        <w:t>gör.</w:t>
      </w:r>
      <w:r w:rsidR="45059F35">
        <w:rPr/>
        <w:t xml:space="preserve"> </w:t>
      </w:r>
      <w:r w:rsidR="44691A62">
        <w:rPr/>
        <w:t>Om</w:t>
      </w:r>
      <w:r w:rsidR="44691A62">
        <w:rPr/>
        <w:t xml:space="preserve"> personal och stomiterapeut tillsammans med patienten bedömer att hjälp i hemmet behövs ska vårdplanering göras i god tid.</w:t>
      </w:r>
      <w:r w:rsidR="7B533E3C">
        <w:rPr/>
        <w:t xml:space="preserve"> </w:t>
      </w:r>
    </w:p>
    <w:p w:rsidR="3A86E2EE" w:rsidP="204073D0" w:rsidRDefault="3A86E2EE" w14:paraId="64EAF389" w14:textId="53509E2D">
      <w:pPr>
        <w:pStyle w:val="Punktlista"/>
        <w:numPr>
          <w:ilvl w:val="0"/>
          <w:numId w:val="0"/>
        </w:numPr>
        <w:ind w:left="1352"/>
        <w:rPr>
          <w:sz w:val="24"/>
          <w:szCs w:val="24"/>
        </w:rPr>
      </w:pPr>
    </w:p>
    <w:p w:rsidR="3A86E2EE" w:rsidP="04F2DBE8" w:rsidRDefault="3A86E2EE" w14:paraId="11E7F69D" w14:textId="71D87528">
      <w:pPr>
        <w:pStyle w:val="Punktlista"/>
        <w:numPr>
          <w:ilvl w:val="0"/>
          <w:numId w:val="0"/>
        </w:numPr>
        <w:ind w:left="992"/>
      </w:pPr>
      <w:r w:rsidR="7B533E3C">
        <w:rPr/>
        <w:t xml:space="preserve"> </w:t>
      </w:r>
    </w:p>
    <w:p w:rsidR="467303B6" w:rsidRDefault="467303B6" w14:paraId="5933A29F" w14:textId="1E94FADF">
      <w:r w:rsidR="467303B6">
        <w:rPr/>
        <w:t>Steg I</w:t>
      </w:r>
    </w:p>
    <w:p w:rsidR="467303B6" w:rsidP="204073D0" w:rsidRDefault="467303B6" w14:paraId="6B994D08" w14:textId="5C08843F">
      <w:pPr>
        <w:pStyle w:val="Punktlista"/>
        <w:rPr/>
      </w:pPr>
      <w:r w:rsidR="467303B6">
        <w:rPr/>
        <w:t>Stomiträning påbörjas dag 1 efter operation.</w:t>
      </w:r>
    </w:p>
    <w:p w:rsidRPr="00081F90" w:rsidR="0048373E" w:rsidP="0048373E" w:rsidRDefault="0048373E" w14:paraId="3F18DFB6" w14:textId="1A9D3F0A">
      <w:pPr>
        <w:pStyle w:val="Punktlista"/>
        <w:rPr/>
      </w:pPr>
      <w:r w:rsidR="0048373E">
        <w:rPr/>
        <w:t>Samtala med patienten om at</w:t>
      </w:r>
      <w:r w:rsidR="0048373E">
        <w:rPr/>
        <w:t>t</w:t>
      </w:r>
      <w:r w:rsidR="7BAE01DB">
        <w:rPr/>
        <w:t xml:space="preserve"> hen</w:t>
      </w:r>
      <w:r w:rsidR="0048373E">
        <w:rPr/>
        <w:t xml:space="preserve"> har fått en stomi.</w:t>
      </w:r>
    </w:p>
    <w:p w:rsidRPr="00081F90" w:rsidR="0048373E" w:rsidP="0048373E" w:rsidRDefault="0048373E" w14:paraId="384B2B20" w14:textId="6BA4F282">
      <w:pPr>
        <w:pStyle w:val="Punktlista"/>
        <w:rPr/>
      </w:pPr>
      <w:r w:rsidR="0048373E">
        <w:rPr/>
        <w:t xml:space="preserve">Uppmana patienten att kontrollera </w:t>
      </w:r>
      <w:r w:rsidR="2D323AD9">
        <w:rPr/>
        <w:t>stomi</w:t>
      </w:r>
      <w:r w:rsidR="0048373E">
        <w:rPr/>
        <w:t>påsen, den bör inte bli mer fylld än 1/3 på grund av läckagerisk.</w:t>
      </w:r>
    </w:p>
    <w:p w:rsidR="04F2DBE8" w:rsidRDefault="04F2DBE8" w14:paraId="2C6218AB" w14:textId="0CE92705">
      <w:r w:rsidR="0E3BD94C">
        <w:rPr/>
        <w:t>Steg II</w:t>
      </w:r>
    </w:p>
    <w:p w:rsidRPr="00081F90" w:rsidR="0048373E" w:rsidP="0048373E" w:rsidRDefault="0048373E" w14:paraId="3C9AFB20" w14:textId="3C1D98A3">
      <w:pPr>
        <w:pStyle w:val="Punktlista"/>
        <w:rPr/>
      </w:pPr>
      <w:r w:rsidR="0048373E">
        <w:rPr/>
        <w:t xml:space="preserve">Visa patienten film om stomivård, uppmuntra </w:t>
      </w:r>
      <w:r w:rsidR="58E7E30F">
        <w:rPr/>
        <w:t xml:space="preserve">patienten </w:t>
      </w:r>
      <w:r w:rsidR="0048373E">
        <w:rPr/>
        <w:t>att se den och läsa inf</w:t>
      </w:r>
      <w:r w:rsidR="0048373E">
        <w:rPr/>
        <w:t>ormation</w:t>
      </w:r>
      <w:r w:rsidR="679CADF8">
        <w:rPr/>
        <w:t>en</w:t>
      </w:r>
      <w:r w:rsidR="0C98B2C3">
        <w:rPr/>
        <w:t xml:space="preserve"> som finns</w:t>
      </w:r>
      <w:r w:rsidR="0048373E">
        <w:rPr/>
        <w:t xml:space="preserve"> i necessär</w:t>
      </w:r>
      <w:r w:rsidR="38A26EE3">
        <w:rPr/>
        <w:t>en</w:t>
      </w:r>
      <w:r w:rsidR="5E5D22B2">
        <w:rPr/>
        <w:t>.</w:t>
      </w:r>
    </w:p>
    <w:p w:rsidRPr="00081F90" w:rsidR="0048373E" w:rsidP="0048373E" w:rsidRDefault="0048373E" w14:paraId="623ACBF4" w14:textId="744C7BF8">
      <w:pPr>
        <w:pStyle w:val="Punktlista"/>
        <w:rPr/>
      </w:pPr>
      <w:r w:rsidR="1CDE41DE">
        <w:rPr/>
        <w:t>P</w:t>
      </w:r>
      <w:r w:rsidR="532536FD">
        <w:rPr/>
        <w:t>atienten tränar på att tömma påsen och torka av öppningen med toalettpapper.</w:t>
      </w:r>
    </w:p>
    <w:p w:rsidRPr="00081F90" w:rsidR="0048373E" w:rsidP="0048373E" w:rsidRDefault="0048373E" w14:paraId="74D3FA11" w14:textId="2FC8F926">
      <w:pPr>
        <w:pStyle w:val="Punktlista"/>
        <w:rPr/>
      </w:pPr>
      <w:r w:rsidR="532536FD">
        <w:rPr/>
        <w:t>Patienten går till toaletten för att tömma sin påse</w:t>
      </w:r>
      <w:r w:rsidR="532536FD">
        <w:rPr/>
        <w:t xml:space="preserve"> (dygnsmätning).</w:t>
      </w:r>
    </w:p>
    <w:p w:rsidRPr="00081F90" w:rsidR="0048373E" w:rsidP="04F2DBE8" w:rsidRDefault="0048373E" w14:paraId="1E507DD2" w14:textId="50EB874D">
      <w:pPr>
        <w:pStyle w:val="Punktlista"/>
        <w:numPr>
          <w:ilvl w:val="0"/>
          <w:numId w:val="0"/>
        </w:numPr>
        <w:ind w:left="1352"/>
      </w:pPr>
    </w:p>
    <w:p w:rsidR="1728B597" w:rsidP="0C805159" w:rsidRDefault="1728B597" w14:paraId="6620E08C" w14:textId="5069A241">
      <w:pPr/>
      <w:r w:rsidR="192B90A9">
        <w:rPr/>
        <w:t xml:space="preserve">För tunntarmsstomi; </w:t>
      </w:r>
      <w:r w:rsidR="494CC2A7">
        <w:rPr/>
        <w:t xml:space="preserve"> </w:t>
      </w:r>
    </w:p>
    <w:p w:rsidR="1728B597" w:rsidP="04F2DBE8" w:rsidRDefault="1728B597" w14:paraId="6062E35E" w14:textId="01BE2D94">
      <w:pPr>
        <w:pStyle w:val="Punktlista"/>
        <w:rPr/>
      </w:pPr>
      <w:r w:rsidR="192B90A9">
        <w:rPr/>
        <w:t>Om det finns en</w:t>
      </w:r>
      <w:r w:rsidR="192B90A9">
        <w:rPr/>
        <w:t xml:space="preserve"> </w:t>
      </w:r>
      <w:r w:rsidR="08D0815F">
        <w:rPr/>
        <w:t>p</w:t>
      </w:r>
      <w:r w:rsidR="08D0815F">
        <w:rPr/>
        <w:t>la</w:t>
      </w:r>
      <w:r w:rsidR="34B6DB27">
        <w:rPr/>
        <w:t>s</w:t>
      </w:r>
      <w:r w:rsidR="47BB337E">
        <w:rPr/>
        <w:t>tstav</w:t>
      </w:r>
      <w:r w:rsidR="192B90A9">
        <w:rPr/>
        <w:t xml:space="preserve"> ska den tas bort på 3:e dagen.</w:t>
      </w:r>
    </w:p>
    <w:p w:rsidRPr="00081F90" w:rsidR="00201DB9" w:rsidP="00201DB9" w:rsidRDefault="00201DB9" w14:paraId="436F4B08" w14:textId="77777777">
      <w:r w:rsidR="00201DB9">
        <w:rPr/>
        <w:t>Steg III</w:t>
      </w:r>
    </w:p>
    <w:p w:rsidR="16CECECA" w:rsidRDefault="16CECECA" w14:paraId="746D33C2" w14:textId="59729F90">
      <w:r w:rsidR="16CECECA">
        <w:rPr/>
        <w:t>För tunntarm</w:t>
      </w:r>
      <w:r w:rsidR="6B5B6679">
        <w:rPr/>
        <w:t>s</w:t>
      </w:r>
      <w:r w:rsidR="16CECECA">
        <w:rPr/>
        <w:t>- och tjocktarmsstomi</w:t>
      </w:r>
    </w:p>
    <w:p w:rsidRPr="00081F90" w:rsidR="00201DB9" w:rsidP="00201DB9" w:rsidRDefault="00201DB9" w14:paraId="1F9E466D" w14:textId="37178F9F">
      <w:pPr>
        <w:pStyle w:val="Punktlista"/>
      </w:pPr>
      <w:r w:rsidRPr="00081F90">
        <w:t>Patientundervisningen bör ske på toalett/stomivårdsrum.</w:t>
      </w:r>
    </w:p>
    <w:p w:rsidRPr="00081F90" w:rsidR="00201DB9" w:rsidP="00201DB9" w:rsidRDefault="00201DB9" w14:paraId="1600993E" w14:textId="16A91826">
      <w:pPr>
        <w:pStyle w:val="Punktlista"/>
      </w:pPr>
      <w:r w:rsidRPr="00081F90">
        <w:t xml:space="preserve">Låt patienten göra så mycket som möjligt själv. Hela bandaget, platta och påse alternativt </w:t>
      </w:r>
      <w:proofErr w:type="spellStart"/>
      <w:r w:rsidRPr="00081F90">
        <w:t>endelsbandage</w:t>
      </w:r>
      <w:proofErr w:type="spellEnd"/>
      <w:r w:rsidRPr="00081F90">
        <w:t>, ska bytas.</w:t>
      </w:r>
    </w:p>
    <w:p w:rsidRPr="00081F90" w:rsidR="00201DB9" w:rsidP="00201DB9" w:rsidRDefault="00201DB9" w14:paraId="3003AA9A" w14:textId="10219B07">
      <w:pPr>
        <w:pStyle w:val="Punktlista"/>
      </w:pPr>
      <w:r w:rsidRPr="00081F90">
        <w:t>Prova ut hålstorlek och lär patienten klippa rätt hålstorlek.</w:t>
      </w:r>
    </w:p>
    <w:p w:rsidRPr="00081F90" w:rsidR="00201DB9" w:rsidP="00201DB9" w:rsidRDefault="00201DB9" w14:paraId="17B4AFF0" w14:textId="62B64E09">
      <w:pPr>
        <w:pStyle w:val="Punktlista"/>
        <w:rPr/>
      </w:pPr>
      <w:r w:rsidR="00201DB9">
        <w:rPr/>
        <w:t>Lär ut principerna för hud</w:t>
      </w:r>
      <w:r w:rsidR="00201DB9">
        <w:rPr/>
        <w:t>skötsel.</w:t>
      </w:r>
    </w:p>
    <w:p w:rsidRPr="00081F90" w:rsidR="00201DB9" w:rsidP="00201DB9" w:rsidRDefault="00201DB9" w14:paraId="09CE4370" w14:textId="7C724021">
      <w:pPr>
        <w:pStyle w:val="Punktlista"/>
        <w:rPr/>
      </w:pPr>
      <w:r w:rsidR="00201DB9">
        <w:rPr/>
        <w:t xml:space="preserve">Visa patienten hur </w:t>
      </w:r>
      <w:r w:rsidR="7D473293">
        <w:rPr/>
        <w:t xml:space="preserve">man fäster </w:t>
      </w:r>
      <w:r w:rsidR="7D473293">
        <w:rPr/>
        <w:t>endelsbandage</w:t>
      </w:r>
      <w:r w:rsidR="00201DB9">
        <w:rPr/>
        <w:t xml:space="preserve"> alternativt platta</w:t>
      </w:r>
      <w:r w:rsidR="2B27772B">
        <w:rPr/>
        <w:t xml:space="preserve"> och stomi</w:t>
      </w:r>
      <w:r w:rsidR="00201DB9">
        <w:rPr/>
        <w:t>pås</w:t>
      </w:r>
      <w:r w:rsidR="6125EA6F">
        <w:rPr/>
        <w:t>e</w:t>
      </w:r>
      <w:r w:rsidR="00201DB9">
        <w:rPr/>
        <w:t xml:space="preserve">, lär patienten att massera fast </w:t>
      </w:r>
      <w:r w:rsidR="00201DB9">
        <w:rPr/>
        <w:t>hä</w:t>
      </w:r>
      <w:r w:rsidR="00201DB9">
        <w:rPr/>
        <w:t>ftmaterialet</w:t>
      </w:r>
      <w:r w:rsidR="00201DB9">
        <w:rPr/>
        <w:t xml:space="preserve"> n</w:t>
      </w:r>
      <w:r w:rsidR="00201DB9">
        <w:rPr/>
        <w:t>ärmast stomin ordentligt.</w:t>
      </w:r>
    </w:p>
    <w:p w:rsidRPr="00081F90" w:rsidR="00201DB9" w:rsidP="00201DB9" w:rsidRDefault="00201DB9" w14:paraId="48FDCA79" w14:textId="78CF3B6B">
      <w:pPr>
        <w:pStyle w:val="Punktlista"/>
      </w:pPr>
      <w:r w:rsidRPr="00081F90">
        <w:t>Berätta för patienten att:</w:t>
      </w:r>
    </w:p>
    <w:p w:rsidRPr="00081F90" w:rsidR="00201DB9" w:rsidP="024FCBF9" w:rsidRDefault="00201DB9" w14:paraId="4B4D52EE" w14:textId="4B81ECD0">
      <w:pPr>
        <w:pStyle w:val="Punktlista"/>
        <w:rPr/>
      </w:pPr>
      <w:r w:rsidR="00201DB9">
        <w:rPr/>
        <w:t>stomin brukar minska i storlek</w:t>
      </w:r>
    </w:p>
    <w:p w:rsidRPr="00081F90" w:rsidR="00201DB9" w:rsidP="024FCBF9" w:rsidRDefault="00201DB9" w14:paraId="70735F88" w14:textId="4FB99DCE">
      <w:pPr>
        <w:pStyle w:val="Punktlista"/>
        <w:rPr/>
      </w:pPr>
      <w:r w:rsidR="00201DB9">
        <w:rPr/>
        <w:t>att hålstorleken kommer att justeras</w:t>
      </w:r>
    </w:p>
    <w:p w:rsidRPr="00081F90" w:rsidR="00201DB9" w:rsidP="024FCBF9" w:rsidRDefault="00201DB9" w14:paraId="1524D3E7" w14:textId="45550C43">
      <w:pPr>
        <w:pStyle w:val="Punktlista"/>
        <w:rPr/>
      </w:pPr>
      <w:r w:rsidR="00201DB9">
        <w:rPr/>
        <w:t>att det finns påsar med förklippta hål</w:t>
      </w:r>
    </w:p>
    <w:p w:rsidRPr="00081F90" w:rsidR="00201DB9" w:rsidP="04F2DBE8" w:rsidRDefault="00201DB9" w14:paraId="40E2032F" w14:textId="2BD00A1F">
      <w:pPr>
        <w:pStyle w:val="Punktlista"/>
        <w:rPr/>
      </w:pPr>
      <w:r w:rsidR="00201DB9">
        <w:rPr/>
        <w:t>suturerna faller bort av sig själv</w:t>
      </w:r>
      <w:r w:rsidR="5C7D6A52">
        <w:rPr/>
        <w:t xml:space="preserve"> </w:t>
      </w:r>
      <w:r w:rsidR="69AAC6C0">
        <w:rPr/>
        <w:t>alternativt</w:t>
      </w:r>
      <w:r w:rsidR="5C7D6A52">
        <w:rPr/>
        <w:t xml:space="preserve"> tar </w:t>
      </w:r>
      <w:r w:rsidR="5C7D6A52">
        <w:rPr/>
        <w:t>stomiterpaeut</w:t>
      </w:r>
      <w:r w:rsidR="5C7D6A52">
        <w:rPr/>
        <w:t xml:space="preserve"> bort dessa vid återbesök till stomimottagningen.</w:t>
      </w:r>
    </w:p>
    <w:p w:rsidRPr="00081F90" w:rsidR="00201DB9" w:rsidP="00201DB9" w:rsidRDefault="00201DB9" w14:paraId="1C966D9F" w14:textId="6CB368BD">
      <w:pPr>
        <w:pStyle w:val="Punktlista"/>
      </w:pPr>
      <w:r w:rsidRPr="00081F90">
        <w:t>Bandagematerialet får inte spolas ner i toaletten.</w:t>
      </w:r>
    </w:p>
    <w:p w:rsidRPr="00081F90" w:rsidR="00201DB9" w:rsidP="00201DB9" w:rsidRDefault="00201DB9" w14:paraId="04565111" w14:textId="77777777">
      <w:r w:rsidRPr="00081F90">
        <w:t>Steg IV</w:t>
      </w:r>
    </w:p>
    <w:p w:rsidRPr="00081F90" w:rsidR="00201DB9" w:rsidP="00201DB9" w:rsidRDefault="00201DB9" w14:paraId="7E70BB2F" w14:textId="77297F8F">
      <w:pPr>
        <w:pStyle w:val="Punktlista"/>
        <w:rPr/>
      </w:pPr>
      <w:r w:rsidR="00201DB9">
        <w:rPr/>
        <w:t>Låt patienten utför det praktiska bandagebytet själv med handledning och stöd från personal.</w:t>
      </w:r>
      <w:r w:rsidR="029219AB">
        <w:rPr/>
        <w:t xml:space="preserve"> Träna </w:t>
      </w:r>
      <w:r w:rsidR="57D2F51B">
        <w:rPr/>
        <w:t>minst</w:t>
      </w:r>
      <w:r w:rsidR="029219AB">
        <w:rPr/>
        <w:t xml:space="preserve"> 2 gånger per dag.</w:t>
      </w:r>
    </w:p>
    <w:p w:rsidRPr="00081F90" w:rsidR="00D93246" w:rsidP="204073D0" w:rsidRDefault="00D93246" w14:paraId="042ADE81" w14:textId="7E6408E2">
      <w:pPr>
        <w:pStyle w:val="Punktlista"/>
        <w:ind/>
        <w:rPr/>
      </w:pPr>
      <w:r w:rsidR="0486FF96">
        <w:rPr/>
        <w:t xml:space="preserve">Låt patienten utföra hela bandagebytet själv </w:t>
      </w:r>
      <w:r w:rsidR="75F89969">
        <w:rPr/>
        <w:t xml:space="preserve">så snart som </w:t>
      </w:r>
      <w:r w:rsidR="75F89969">
        <w:rPr/>
        <w:t>möj</w:t>
      </w:r>
      <w:r w:rsidR="2C627FF5">
        <w:rPr/>
        <w:t>li</w:t>
      </w:r>
      <w:r w:rsidR="75F89969">
        <w:rPr/>
        <w:t>gt</w:t>
      </w:r>
      <w:r w:rsidR="75F89969">
        <w:rPr/>
        <w:t xml:space="preserve"> innan hemgång</w:t>
      </w:r>
      <w:r w:rsidR="0486FF96">
        <w:rPr/>
        <w:t>.</w:t>
      </w:r>
    </w:p>
    <w:p w:rsidR="32A65E36" w:rsidRDefault="32A65E36" w14:paraId="514CD962" w14:textId="0B247852">
      <w:r>
        <w:br w:type="page"/>
      </w:r>
    </w:p>
    <w:p w:rsidRPr="00081F90" w:rsidR="00D93246" w:rsidP="5270BE21" w:rsidRDefault="00D93246" w14:paraId="2DE4F1C0" w14:textId="6ABC2738">
      <w:pPr>
        <w:pStyle w:val="Punktlista"/>
        <w:numPr>
          <w:ilvl w:val="0"/>
          <w:numId w:val="0"/>
        </w:numPr>
        <w:ind w:left="0" w:firstLine="1304"/>
        <w:rPr>
          <w:rFonts w:ascii="Calibri" w:hAnsi="Calibri" w:eastAsia="Calibri" w:cs="Calibri" w:asciiTheme="majorAscii" w:hAnsiTheme="majorAscii" w:eastAsiaTheme="majorAscii" w:cstheme="majorAscii"/>
          <w:sz w:val="40"/>
          <w:szCs w:val="40"/>
        </w:rPr>
      </w:pPr>
      <w:r w:rsidRPr="32A65E36" w:rsidR="276EA1B8">
        <w:rPr>
          <w:rFonts w:ascii="Calibri" w:hAnsi="Calibri" w:eastAsia="Calibri" w:cs="Calibri" w:asciiTheme="majorAscii" w:hAnsiTheme="majorAscii" w:eastAsiaTheme="majorAscii" w:cstheme="majorAscii"/>
          <w:sz w:val="40"/>
          <w:szCs w:val="40"/>
        </w:rPr>
        <w:t xml:space="preserve">Skötsel av den </w:t>
      </w:r>
      <w:r w:rsidRPr="32A65E36" w:rsidR="276EA1B8">
        <w:rPr>
          <w:rFonts w:ascii="Calibri" w:hAnsi="Calibri" w:eastAsia="Calibri" w:cs="Calibri" w:asciiTheme="majorAscii" w:hAnsiTheme="majorAscii" w:eastAsiaTheme="majorAscii" w:cstheme="majorAscii"/>
          <w:sz w:val="40"/>
          <w:szCs w:val="40"/>
        </w:rPr>
        <w:t>peristomala</w:t>
      </w:r>
      <w:r w:rsidRPr="32A65E36" w:rsidR="276EA1B8">
        <w:rPr>
          <w:rFonts w:ascii="Calibri" w:hAnsi="Calibri" w:eastAsia="Calibri" w:cs="Calibri" w:asciiTheme="majorAscii" w:hAnsiTheme="majorAscii" w:eastAsiaTheme="majorAscii" w:cstheme="majorAscii"/>
          <w:sz w:val="40"/>
          <w:szCs w:val="40"/>
        </w:rPr>
        <w:t xml:space="preserve"> huden – </w:t>
      </w:r>
      <w:r w:rsidRPr="32A65E36" w:rsidR="45679D7A">
        <w:rPr>
          <w:rFonts w:ascii="Calibri" w:hAnsi="Calibri" w:eastAsia="Calibri" w:cs="Calibri" w:asciiTheme="majorAscii" w:hAnsiTheme="majorAscii" w:eastAsiaTheme="majorAscii" w:cstheme="majorAscii"/>
          <w:sz w:val="40"/>
          <w:szCs w:val="40"/>
        </w:rPr>
        <w:t xml:space="preserve">          </w:t>
      </w:r>
      <w:r>
        <w:tab/>
      </w:r>
      <w:r w:rsidRPr="32A65E36" w:rsidR="559161E9">
        <w:rPr>
          <w:rFonts w:ascii="Calibri" w:hAnsi="Calibri" w:eastAsia="Calibri" w:cs="Calibri" w:asciiTheme="majorAscii" w:hAnsiTheme="majorAscii" w:eastAsiaTheme="majorAscii" w:cstheme="majorAscii"/>
          <w:sz w:val="40"/>
          <w:szCs w:val="40"/>
        </w:rPr>
        <w:t>f</w:t>
      </w:r>
      <w:r w:rsidRPr="32A65E36" w:rsidR="276EA1B8">
        <w:rPr>
          <w:rFonts w:ascii="Calibri" w:hAnsi="Calibri" w:eastAsia="Calibri" w:cs="Calibri" w:asciiTheme="majorAscii" w:hAnsiTheme="majorAscii" w:eastAsiaTheme="majorAscii" w:cstheme="majorAscii"/>
          <w:sz w:val="40"/>
          <w:szCs w:val="40"/>
        </w:rPr>
        <w:t>örebygg hudskada</w:t>
      </w:r>
    </w:p>
    <w:p w:rsidRPr="00081F90" w:rsidR="00D93246" w:rsidP="00D93246" w:rsidRDefault="00D93246" w14:paraId="4FF87ACD" w14:textId="5C6D565D">
      <w:pPr>
        <w:pStyle w:val="Punktlista"/>
        <w:rPr/>
      </w:pPr>
      <w:r w:rsidR="00D93246">
        <w:rPr/>
        <w:t xml:space="preserve">Häftan lossas försiktigt, använd eventuellt </w:t>
      </w:r>
      <w:r w:rsidR="231C4081">
        <w:rPr/>
        <w:t xml:space="preserve">en </w:t>
      </w:r>
      <w:r w:rsidR="231C4081">
        <w:rPr/>
        <w:t>removerspray</w:t>
      </w:r>
      <w:r w:rsidR="231C4081">
        <w:rPr/>
        <w:t xml:space="preserve">. Spraya mellan stomiplattan och huden </w:t>
      </w:r>
      <w:r w:rsidR="231C4081">
        <w:rPr/>
        <w:t>1</w:t>
      </w:r>
      <w:r w:rsidR="72AC72D4">
        <w:rPr/>
        <w:t xml:space="preserve"> </w:t>
      </w:r>
      <w:r w:rsidR="231C4081">
        <w:rPr/>
        <w:t>-</w:t>
      </w:r>
      <w:r w:rsidR="72AC72D4">
        <w:rPr/>
        <w:t xml:space="preserve"> </w:t>
      </w:r>
      <w:r w:rsidR="231C4081">
        <w:rPr/>
        <w:t>2</w:t>
      </w:r>
      <w:r w:rsidR="231C4081">
        <w:rPr/>
        <w:t xml:space="preserve"> ggr, vänta 10 sekunder.</w:t>
      </w:r>
    </w:p>
    <w:p w:rsidRPr="00081F90" w:rsidR="00D93246" w:rsidP="00D93246" w:rsidRDefault="00D93246" w14:paraId="07CACE89" w14:textId="5B8F7938">
      <w:pPr>
        <w:pStyle w:val="Punktlista"/>
        <w:rPr/>
      </w:pPr>
      <w:r w:rsidR="231C4081">
        <w:rPr/>
        <w:t xml:space="preserve">Lossa sedan stomiplattan med en kompress fuktad </w:t>
      </w:r>
      <w:r w:rsidR="00D93246">
        <w:rPr/>
        <w:t>i ljummet vatten. Håll emot på huden med ena handen för att inte dra i skinnet - motverkar ”</w:t>
      </w:r>
      <w:r w:rsidR="00D93246">
        <w:rPr/>
        <w:t>s</w:t>
      </w:r>
      <w:r w:rsidR="00D93246">
        <w:rPr/>
        <w:t>tripping</w:t>
      </w:r>
      <w:r w:rsidR="00D93246">
        <w:rPr/>
        <w:t>”</w:t>
      </w:r>
      <w:r w:rsidR="00D93246">
        <w:rPr/>
        <w:t xml:space="preserve">. </w:t>
      </w:r>
    </w:p>
    <w:p w:rsidRPr="00081F90" w:rsidR="00D93246" w:rsidP="00D93246" w:rsidRDefault="00D93246" w14:paraId="649E8580" w14:textId="40608F13">
      <w:pPr>
        <w:pStyle w:val="Punktlista"/>
        <w:rPr/>
      </w:pPr>
      <w:r w:rsidR="00D93246">
        <w:rPr/>
        <w:t>Huden tvättas med mjuka kompresser fuktade i ljummet vatten.</w:t>
      </w:r>
    </w:p>
    <w:p w:rsidRPr="00081F90" w:rsidR="00D93246" w:rsidP="00D93246" w:rsidRDefault="00D93246" w14:paraId="30747CEE" w14:textId="63176A28">
      <w:pPr>
        <w:pStyle w:val="Punktlista"/>
        <w:rPr/>
      </w:pPr>
      <w:r w:rsidR="018E1EAE">
        <w:rPr/>
        <w:t xml:space="preserve">Torka </w:t>
      </w:r>
      <w:r w:rsidR="00D93246">
        <w:rPr/>
        <w:t>huden</w:t>
      </w:r>
      <w:r w:rsidR="00D93246">
        <w:rPr/>
        <w:t xml:space="preserve"> försiktigt med kompresser.</w:t>
      </w:r>
    </w:p>
    <w:p w:rsidRPr="00081F90" w:rsidR="00D93246" w:rsidP="00D93246" w:rsidRDefault="00D93246" w14:paraId="7FE992D8" w14:textId="5FEBFC20">
      <w:pPr>
        <w:pStyle w:val="Punktlista"/>
      </w:pPr>
      <w:r w:rsidRPr="00081F90">
        <w:t>Raka regelbundet bort hårväxt genom att raka medhårs på torr hud och raka försiktigt.</w:t>
      </w:r>
    </w:p>
    <w:p w:rsidRPr="00081F90" w:rsidR="00D93246" w:rsidP="00562C00" w:rsidRDefault="00D93246" w14:paraId="3EB3673F" w14:textId="77777777">
      <w:pPr>
        <w:pStyle w:val="MellanrubrikVGR"/>
      </w:pPr>
      <w:r w:rsidRPr="00081F90">
        <w:t>Vid upprepade läckage</w:t>
      </w:r>
    </w:p>
    <w:p w:rsidRPr="00081F90" w:rsidR="00D93246" w:rsidP="00D93246" w:rsidRDefault="00D93246" w14:paraId="038CC29E" w14:textId="1DB36463">
      <w:pPr>
        <w:pStyle w:val="Punktlista"/>
      </w:pPr>
      <w:r w:rsidRPr="00081F90">
        <w:t>Se till att hålet i plattan sluter tätt mot stomin (plattan kan inte skada tarmen).</w:t>
      </w:r>
    </w:p>
    <w:p w:rsidRPr="00081F90" w:rsidR="00D93246" w:rsidP="00D93246" w:rsidRDefault="00D93246" w14:paraId="4A12DBFF" w14:textId="29A186EF">
      <w:pPr>
        <w:pStyle w:val="Punktlista"/>
        <w:rPr/>
      </w:pPr>
      <w:r w:rsidR="00D93246">
        <w:rPr/>
        <w:t>Är stomin låg eller ligger i en grop kan en hudskyddsring</w:t>
      </w:r>
      <w:r w:rsidR="712FB003">
        <w:rPr/>
        <w:t xml:space="preserve"> eller en platta med mjuk konvexitet</w:t>
      </w:r>
      <w:r w:rsidR="00D93246">
        <w:rPr/>
        <w:t xml:space="preserve"> användas </w:t>
      </w:r>
      <w:r w:rsidR="531ADC51">
        <w:rPr/>
        <w:t xml:space="preserve">för att </w:t>
      </w:r>
      <w:r w:rsidR="04F64E1F">
        <w:rPr/>
        <w:t xml:space="preserve">ge </w:t>
      </w:r>
      <w:r w:rsidR="00D93246">
        <w:rPr/>
        <w:t>extra tätning.</w:t>
      </w:r>
      <w:r w:rsidR="0B800499">
        <w:rPr/>
        <w:t xml:space="preserve"> </w:t>
      </w:r>
    </w:p>
    <w:p w:rsidRPr="00081F90" w:rsidR="00D93246" w:rsidP="00D93246" w:rsidRDefault="00D93246" w14:paraId="508EB31B" w14:textId="0D6B215B">
      <w:pPr>
        <w:pStyle w:val="Punktlista"/>
      </w:pPr>
      <w:r w:rsidRPr="00081F90">
        <w:t>Kontakta ansvarig stomiterapeut för eventuellt utprovning av annat bandage om upprepande läckage.</w:t>
      </w:r>
    </w:p>
    <w:p w:rsidRPr="00081F90" w:rsidR="00D93246" w:rsidP="00D93246" w:rsidRDefault="00D93246" w14:paraId="0D79FB1D" w14:textId="1B2189C1">
      <w:pPr>
        <w:pStyle w:val="Punktlista"/>
      </w:pPr>
      <w:r w:rsidRPr="00081F90">
        <w:t>Bälte kan användas för extra säkerhet.</w:t>
      </w:r>
    </w:p>
    <w:p w:rsidRPr="00081F90" w:rsidR="00D93246" w:rsidP="00562C00" w:rsidRDefault="00D93246" w14:paraId="1BA33505" w14:textId="77777777">
      <w:pPr>
        <w:pStyle w:val="MellanrubrikVGR"/>
      </w:pPr>
      <w:r w:rsidRPr="00081F90">
        <w:t>Vid hudskada</w:t>
      </w:r>
    </w:p>
    <w:p w:rsidRPr="00081F90" w:rsidR="00D93246" w:rsidP="00D93246" w:rsidRDefault="00D93246" w14:paraId="5F35BE1B" w14:textId="2C05AD11">
      <w:pPr>
        <w:pStyle w:val="Punktlista"/>
        <w:rPr/>
      </w:pPr>
      <w:r w:rsidR="00D93246">
        <w:rPr/>
        <w:t>Vid hudrodnad kan hudskydds</w:t>
      </w:r>
      <w:r w:rsidR="6569E301">
        <w:rPr/>
        <w:t>servett</w:t>
      </w:r>
      <w:r w:rsidR="586F3706">
        <w:rPr/>
        <w:t xml:space="preserve">/hudskyddsbarriär </w:t>
      </w:r>
      <w:r w:rsidR="63D5267D">
        <w:rPr/>
        <w:t xml:space="preserve">läggas </w:t>
      </w:r>
      <w:r w:rsidR="00D93246">
        <w:rPr/>
        <w:t xml:space="preserve">på den </w:t>
      </w:r>
      <w:r w:rsidR="00D93246">
        <w:rPr/>
        <w:t>peristomala</w:t>
      </w:r>
      <w:r w:rsidR="00D93246">
        <w:rPr/>
        <w:t xml:space="preserve"> huden alternativt </w:t>
      </w:r>
      <w:r w:rsidR="47028BC4">
        <w:rPr/>
        <w:t>smörja</w:t>
      </w:r>
      <w:r w:rsidR="34D10345">
        <w:rPr/>
        <w:t>s</w:t>
      </w:r>
      <w:r w:rsidR="47028BC4">
        <w:rPr/>
        <w:t xml:space="preserve"> med </w:t>
      </w:r>
      <w:r w:rsidR="00D93246">
        <w:rPr/>
        <w:t>hu</w:t>
      </w:r>
      <w:r w:rsidR="3FF52DC7">
        <w:rPr/>
        <w:t>dskyddskräm för stomivård</w:t>
      </w:r>
      <w:r w:rsidR="00D93246">
        <w:rPr/>
        <w:t>.</w:t>
      </w:r>
    </w:p>
    <w:p w:rsidRPr="00081F90" w:rsidR="00D93246" w:rsidP="00D93246" w:rsidRDefault="00D93246" w14:paraId="2BCB01FA" w14:textId="377E9E8B">
      <w:pPr>
        <w:pStyle w:val="Punktlista"/>
        <w:rPr/>
      </w:pPr>
      <w:r w:rsidR="00D93246">
        <w:rPr/>
        <w:t xml:space="preserve">Vid fuktande och våt hudskada pensla med </w:t>
      </w:r>
      <w:r w:rsidR="00D93246">
        <w:rPr/>
        <w:t>Metylrosanelin</w:t>
      </w:r>
      <w:r w:rsidR="00D93246">
        <w:rPr/>
        <w:t xml:space="preserve"> 0,10 %</w:t>
      </w:r>
      <w:r w:rsidR="51087782">
        <w:rPr/>
        <w:t xml:space="preserve"> eller med 0,5 % efter ordination av stomiterapeut.</w:t>
      </w:r>
    </w:p>
    <w:p w:rsidRPr="00081F90" w:rsidR="00D93246" w:rsidP="00D93246" w:rsidRDefault="00D93246" w14:paraId="2617AA70" w14:textId="0865F5F2">
      <w:pPr>
        <w:pStyle w:val="Punktlista"/>
      </w:pPr>
      <w:r w:rsidRPr="00081F90">
        <w:t>Använd eventuellt hårtork med inte för hög värme och värm häftan för snabbare vidhäftning på huden.</w:t>
      </w:r>
    </w:p>
    <w:p w:rsidR="00EB5194" w:rsidP="00D93246" w:rsidRDefault="00D93246" w14:paraId="7815758A" w14:textId="18965E6D">
      <w:pPr>
        <w:pStyle w:val="Punktlista"/>
      </w:pPr>
      <w:r w:rsidRPr="00081F90">
        <w:t>Kontakta ansvarig stomiterapeut.</w:t>
      </w:r>
    </w:p>
    <w:p w:rsidR="00EB5194" w:rsidRDefault="00EB5194" w14:paraId="5BB134C4" w14:textId="77777777">
      <w:pPr>
        <w:spacing w:after="0" w:line="240" w:lineRule="auto"/>
        <w:ind w:left="0" w:right="0"/>
      </w:pPr>
      <w:r>
        <w:br w:type="page"/>
      </w:r>
    </w:p>
    <w:p w:rsidRPr="00081F90" w:rsidR="00ED27A1" w:rsidP="00ED27A1" w:rsidRDefault="00ED27A1" w14:paraId="073855CD" w14:textId="020B0B03">
      <w:pPr>
        <w:pStyle w:val="Rubrik3"/>
      </w:pPr>
      <w:bookmarkStart w:name="_Toc115702" w:id="427249618"/>
      <w:r w:rsidR="65012DB8">
        <w:rPr/>
        <w:t>Ileostomi</w:t>
      </w:r>
      <w:r w:rsidR="65012DB8">
        <w:rPr/>
        <w:t xml:space="preserve"> och </w:t>
      </w:r>
      <w:r w:rsidR="65012DB8">
        <w:rPr/>
        <w:t>loopileostomi</w:t>
      </w:r>
      <w:bookmarkEnd w:id="427249618"/>
    </w:p>
    <w:p w:rsidR="00ED27A1" w:rsidRDefault="00ED27A1" w14:paraId="255614E6" w14:textId="48FD0500">
      <w:r w:rsidR="00ED27A1">
        <w:rPr/>
        <w:t xml:space="preserve">Patient med </w:t>
      </w:r>
      <w:r w:rsidR="00ED27A1">
        <w:rPr/>
        <w:t>ileostomi</w:t>
      </w:r>
      <w:r w:rsidR="00ED27A1">
        <w:rPr/>
        <w:t xml:space="preserve"> eller </w:t>
      </w:r>
      <w:r w:rsidR="00ED27A1">
        <w:rPr/>
        <w:t>loopileostomi</w:t>
      </w:r>
      <w:r w:rsidR="00ED27A1">
        <w:rPr/>
        <w:t xml:space="preserve"> behöver lära sig </w:t>
      </w:r>
      <w:r w:rsidR="15498F66">
        <w:rPr/>
        <w:t>at</w:t>
      </w:r>
      <w:r w:rsidR="00ED27A1">
        <w:rPr/>
        <w:t>t:</w:t>
      </w:r>
    </w:p>
    <w:p w:rsidR="69E10D3D" w:rsidP="598F8D16" w:rsidRDefault="69E10D3D" w14:paraId="0C78C32C" w14:textId="48267C7D">
      <w:pPr>
        <w:pStyle w:val="Punktlista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204073D0" w:rsidR="69E10D3D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Det finns en informationsbroschyr i deras necessär om kost och vätskeråd efter operation. Informationen är mycket viktigt</w:t>
      </w:r>
      <w:r w:rsidRPr="204073D0" w:rsidR="302003DD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,</w:t>
      </w:r>
      <w:r w:rsidRPr="204073D0" w:rsidR="69E10D3D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här står om grunderna för en bra vätskebalans, symtom på problem som kan uppstå och vad man ska göra åt dessa problem.</w:t>
      </w:r>
    </w:p>
    <w:p w:rsidR="69E10D3D" w:rsidP="598F8D16" w:rsidRDefault="69E10D3D" w14:paraId="65F92880" w14:textId="34C625CD">
      <w:pPr>
        <w:pStyle w:val="Punktlista"/>
        <w:rPr/>
      </w:pPr>
      <w:r w:rsidR="69E10D3D">
        <w:rPr/>
        <w:t xml:space="preserve">Påsen behöver tömmas </w:t>
      </w:r>
      <w:r w:rsidR="32A73705">
        <w:rPr/>
        <w:t>4 - 7</w:t>
      </w:r>
      <w:r w:rsidR="69E10D3D">
        <w:rPr/>
        <w:t xml:space="preserve"> gånger om dagen. Normalt utbyte från stomin är ca 1 liter per dygn.</w:t>
      </w:r>
    </w:p>
    <w:p w:rsidR="69E10D3D" w:rsidP="598F8D16" w:rsidRDefault="69E10D3D" w14:paraId="64017C3B" w14:textId="08419BEC">
      <w:pPr>
        <w:pStyle w:val="Punktlista"/>
        <w:rPr/>
      </w:pPr>
      <w:r w:rsidR="69E10D3D">
        <w:rPr/>
        <w:t>Stomiinnehållet är tunnflytande och mycket hudirriterande.</w:t>
      </w:r>
    </w:p>
    <w:p w:rsidRPr="00081F90" w:rsidR="00ED27A1" w:rsidP="00562C00" w:rsidRDefault="00ED27A1" w14:paraId="7BA086BE" w14:textId="487BF1D5">
      <w:pPr>
        <w:pStyle w:val="Punktlista"/>
        <w:rPr/>
      </w:pPr>
      <w:proofErr w:type="spellStart"/>
      <w:r w:rsidR="00ED27A1">
        <w:rPr/>
        <w:t xml:space="preserve">En </w:t>
      </w:r>
      <w:r w:rsidR="00ED27A1">
        <w:rPr/>
        <w:t>loopileostomi</w:t>
      </w:r>
      <w:r w:rsidR="00ED27A1">
        <w:rPr/>
        <w:t xml:space="preserve"> har två öppningar, en övre där det kommer avföring och en nedre där det kommer fukt. Denna stomityp är oftast tillfällig och görs för att skydda en anastomos; en </w:t>
      </w:r>
      <w:r w:rsidR="00ED27A1">
        <w:rPr/>
        <w:t>ihopkoppling</w:t>
      </w:r>
      <w:r w:rsidR="00ED27A1">
        <w:rPr/>
        <w:t xml:space="preserve"> av två tarmändar. </w:t>
      </w:r>
      <w:proofErr w:type="spellEnd"/>
    </w:p>
    <w:p w:rsidRPr="00081F90" w:rsidR="00ED27A1" w:rsidP="00562C00" w:rsidRDefault="00ED27A1" w14:paraId="421544B4" w14:textId="03D5B1AE">
      <w:pPr>
        <w:pStyle w:val="Punktlista"/>
        <w:rPr/>
      </w:pPr>
      <w:r w:rsidR="4761DC96">
        <w:rPr/>
        <w:t>Endels-eller tvådelsbandage kan användas.</w:t>
      </w:r>
    </w:p>
    <w:p w:rsidRPr="00081F90" w:rsidR="00ED27A1" w:rsidP="00562C00" w:rsidRDefault="00ED27A1" w14:paraId="44613194" w14:textId="5959DAAF">
      <w:pPr>
        <w:pStyle w:val="Punktlista"/>
        <w:rPr/>
      </w:pPr>
      <w:r w:rsidR="00ED27A1">
        <w:rPr/>
        <w:t>Endelsbandage</w:t>
      </w:r>
      <w:r w:rsidR="00ED27A1">
        <w:rPr/>
        <w:t xml:space="preserve"> (påse och hudskyddande platta - allt i ett) bör bytas dagligen.</w:t>
      </w:r>
    </w:p>
    <w:p w:rsidR="00ED27A1" w:rsidP="598F8D16" w:rsidRDefault="00ED27A1" w14:paraId="10E3A75B" w14:textId="6C54F857">
      <w:pPr>
        <w:pStyle w:val="Punktlista"/>
        <w:rPr/>
      </w:pPr>
      <w:r w:rsidR="00ED27A1">
        <w:rPr/>
        <w:t>Tvådelsbandage (platta och påse var för sig)</w:t>
      </w:r>
      <w:r w:rsidR="79C50250">
        <w:rPr/>
        <w:t>,</w:t>
      </w:r>
      <w:r w:rsidR="00ED27A1">
        <w:rPr/>
        <w:t xml:space="preserve"> plattan bör bytas enligt ordination från stomiterapeut. Påse av tömbar modell bör bytas var</w:t>
      </w:r>
      <w:r w:rsidR="39698BC5">
        <w:rPr/>
        <w:t>-</w:t>
      </w:r>
      <w:r w:rsidR="00ED27A1">
        <w:rPr/>
        <w:t xml:space="preserve"> eller varannan dag.  </w:t>
      </w:r>
    </w:p>
    <w:p w:rsidRPr="00081F90" w:rsidR="00ED27A1" w:rsidP="00ED27A1" w:rsidRDefault="00ED27A1" w14:paraId="46A4AC5C" w14:textId="2B439760">
      <w:pPr>
        <w:pStyle w:val="Punktlista"/>
        <w:rPr/>
      </w:pPr>
      <w:r w:rsidR="00ED27A1">
        <w:rPr/>
        <w:t>Slem kan tömma sig från anus och trängningskänsla kan upplevas.</w:t>
      </w:r>
    </w:p>
    <w:p w:rsidR="00EB5194" w:rsidRDefault="00EB5194" w14:paraId="09B9427C" w14:textId="6355B023">
      <w:pPr>
        <w:spacing w:after="0" w:line="240" w:lineRule="auto"/>
        <w:ind w:left="0" w:right="0"/>
      </w:pPr>
    </w:p>
    <w:p w:rsidR="00F164A1" w:rsidP="00F164A1" w:rsidRDefault="00F164A1" w14:paraId="1428D2D1" w14:textId="77777777">
      <w:pPr>
        <w:pStyle w:val="Rubrik3"/>
      </w:pPr>
      <w:bookmarkStart w:name="_Toc200861478" w:id="2048354769"/>
      <w:r w:rsidR="1BEF6D33">
        <w:rPr/>
        <w:t>Kolostomi</w:t>
      </w:r>
      <w:bookmarkEnd w:id="2048354769"/>
    </w:p>
    <w:p w:rsidR="00F164A1" w:rsidP="00F164A1" w:rsidRDefault="00F164A1" w14:paraId="7D2C69C6" w14:textId="77777777">
      <w:r>
        <w:t>Patient med kolostomi behöver lära sig att:</w:t>
      </w:r>
    </w:p>
    <w:p w:rsidR="00F164A1" w:rsidP="00F164A1" w:rsidRDefault="00F164A1" w14:paraId="2BE2C692" w14:textId="6D9F665D">
      <w:pPr>
        <w:pStyle w:val="Punktlista"/>
      </w:pPr>
      <w:r>
        <w:t>Stomiinnehållet är som normal avföring, oftast fast och mycket gasrikt.</w:t>
      </w:r>
    </w:p>
    <w:p w:rsidR="00F164A1" w:rsidP="00F164A1" w:rsidRDefault="00F164A1" w14:paraId="35E88969" w14:textId="48D75F5A">
      <w:pPr>
        <w:pStyle w:val="Punktlista"/>
      </w:pPr>
      <w:r>
        <w:t xml:space="preserve">Om det är en </w:t>
      </w:r>
      <w:proofErr w:type="spellStart"/>
      <w:r>
        <w:t>loopsigmoideostomi</w:t>
      </w:r>
      <w:proofErr w:type="spellEnd"/>
      <w:r>
        <w:t xml:space="preserve"> har den två öppningar, från en öppning töms avföring och från den andra töms fukt. </w:t>
      </w:r>
    </w:p>
    <w:p w:rsidR="00F164A1" w:rsidP="00F164A1" w:rsidRDefault="00F164A1" w14:paraId="34EC47BA" w14:textId="51175FCF">
      <w:pPr>
        <w:pStyle w:val="Punktlista"/>
      </w:pPr>
      <w:proofErr w:type="spellStart"/>
      <w:r>
        <w:t>Endelsbandage</w:t>
      </w:r>
      <w:proofErr w:type="spellEnd"/>
      <w:r>
        <w:t xml:space="preserve"> eller tvådelsbandage kan användas.</w:t>
      </w:r>
    </w:p>
    <w:p w:rsidR="00F164A1" w:rsidP="00F164A1" w:rsidRDefault="00F164A1" w14:paraId="67888874" w14:textId="3F69E6C2">
      <w:pPr>
        <w:pStyle w:val="Punktlista"/>
        <w:rPr/>
      </w:pPr>
      <w:r w:rsidR="00F164A1">
        <w:rPr/>
        <w:t>Endelsbandage</w:t>
      </w:r>
      <w:r w:rsidR="00F164A1">
        <w:rPr/>
        <w:t xml:space="preserve"> (påse och hudskyddande platta – allt i ett) bör bytas vid behov, </w:t>
      </w:r>
      <w:r w:rsidR="7C7E1B0E">
        <w:rPr/>
        <w:t xml:space="preserve">vid </w:t>
      </w:r>
      <w:r w:rsidR="00F164A1">
        <w:rPr/>
        <w:t>1/3 fyllnad.</w:t>
      </w:r>
    </w:p>
    <w:p w:rsidR="00F164A1" w:rsidP="00F164A1" w:rsidRDefault="00F164A1" w14:paraId="7BE7BAD4" w14:textId="2A60BE42">
      <w:pPr>
        <w:pStyle w:val="Punktlista"/>
        <w:rPr/>
      </w:pPr>
      <w:r w:rsidR="00F164A1">
        <w:rPr/>
        <w:t>Tvådelsbandage (påse och platta var för sig)</w:t>
      </w:r>
      <w:r w:rsidR="6636515B">
        <w:rPr/>
        <w:t>,</w:t>
      </w:r>
      <w:r w:rsidR="00F164A1">
        <w:rPr/>
        <w:t xml:space="preserve"> plattan bör bytas enligt ordination från stomiterapeut. Påse av sluten modell bör bytas vid behov, vid 1/3 fyllnad.</w:t>
      </w:r>
    </w:p>
    <w:p w:rsidR="00F164A1" w:rsidP="00F164A1" w:rsidRDefault="00F164A1" w14:paraId="361A35C6" w14:textId="3766C498">
      <w:pPr>
        <w:pStyle w:val="Punktlista"/>
      </w:pPr>
      <w:r>
        <w:t>Irrigation kan vara en bra metod att lära sig för en viss kontroll av sin tarmtömning.</w:t>
      </w:r>
    </w:p>
    <w:p w:rsidR="00F164A1" w:rsidP="00F164A1" w:rsidRDefault="00F164A1" w14:paraId="268DB829" w14:textId="3A45CB1D">
      <w:pPr>
        <w:pStyle w:val="Punktlista"/>
      </w:pPr>
      <w:r>
        <w:t>Slem kan tömma sig från anus och trängningskänsla kan upplevas.</w:t>
      </w:r>
    </w:p>
    <w:p w:rsidR="00F164A1" w:rsidP="00F164A1" w:rsidRDefault="00F164A1" w14:paraId="25DEBE75" w14:textId="1D832B9E">
      <w:pPr>
        <w:pStyle w:val="Punktlista"/>
        <w:rPr/>
      </w:pPr>
      <w:r w:rsidR="00F164A1">
        <w:rPr/>
        <w:t>Efter rektumamputation kan trängningskänslan fortfarande upplevas</w:t>
      </w:r>
      <w:r w:rsidR="0A9A6094">
        <w:rPr/>
        <w:t>.</w:t>
      </w:r>
    </w:p>
    <w:p w:rsidR="00EB5194" w:rsidP="00F164A1" w:rsidRDefault="00F164A1" w14:paraId="2E657AB5" w14:textId="0F0D4636">
      <w:pPr>
        <w:pStyle w:val="Punktlista"/>
        <w:rPr/>
      </w:pPr>
      <w:r w:rsidR="00F164A1">
        <w:rPr/>
        <w:t xml:space="preserve">Med en stomi på tjocktarmen behövs ingen </w:t>
      </w:r>
      <w:r w:rsidR="14435D68">
        <w:rPr/>
        <w:t>särskild</w:t>
      </w:r>
      <w:r w:rsidR="00F164A1">
        <w:rPr/>
        <w:t xml:space="preserve"> kost</w:t>
      </w:r>
      <w:r w:rsidR="00F164A1">
        <w:rPr/>
        <w:t>.</w:t>
      </w:r>
    </w:p>
    <w:p w:rsidR="00EB5194" w:rsidRDefault="00EB5194" w14:paraId="2B1B5158" w14:textId="77777777">
      <w:pPr>
        <w:spacing w:after="0" w:line="240" w:lineRule="auto"/>
        <w:ind w:left="0" w:right="0"/>
      </w:pPr>
      <w:r>
        <w:br w:type="page"/>
      </w:r>
    </w:p>
    <w:p w:rsidR="00F164A1" w:rsidP="00F164A1" w:rsidRDefault="00F164A1" w14:paraId="0D5C4AD1" w14:textId="77777777">
      <w:pPr>
        <w:pStyle w:val="Rubrik3"/>
      </w:pPr>
      <w:bookmarkStart w:name="_Toc574739368" w:id="313029782"/>
      <w:r w:rsidR="1BEF6D33">
        <w:rPr/>
        <w:t>Urostomi</w:t>
      </w:r>
      <w:bookmarkEnd w:id="313029782"/>
      <w:r w:rsidR="1BEF6D33">
        <w:rPr/>
        <w:t xml:space="preserve"> </w:t>
      </w:r>
    </w:p>
    <w:p w:rsidR="00F164A1" w:rsidP="00F164A1" w:rsidRDefault="00F164A1" w14:paraId="5BF8492C" w14:textId="43C4ABBF">
      <w:r>
        <w:t xml:space="preserve">Patienten med </w:t>
      </w:r>
      <w:proofErr w:type="spellStart"/>
      <w:r>
        <w:t>urostomi</w:t>
      </w:r>
      <w:proofErr w:type="spellEnd"/>
      <w:r>
        <w:t xml:space="preserve"> behöver lära sig att:</w:t>
      </w:r>
    </w:p>
    <w:p w:rsidR="00F164A1" w:rsidP="00562C00" w:rsidRDefault="00F164A1" w14:paraId="5F1BF639" w14:textId="43D0FE9D">
      <w:pPr>
        <w:pStyle w:val="Punktlista"/>
      </w:pPr>
      <w:r>
        <w:t>Urin är mycket hudirriterande.</w:t>
      </w:r>
    </w:p>
    <w:p w:rsidR="00F164A1" w:rsidP="00562C00" w:rsidRDefault="00F164A1" w14:paraId="7C3CD06A" w14:textId="6AFD88A3">
      <w:pPr>
        <w:pStyle w:val="Punktlista"/>
      </w:pPr>
      <w:r>
        <w:t>Urinen blir flockig av sekretion från tarmslemhinnan och lukten upplevs annorlunda.</w:t>
      </w:r>
    </w:p>
    <w:p w:rsidR="00F164A1" w:rsidP="00562C00" w:rsidRDefault="00F164A1" w14:paraId="5D50FB02" w14:textId="1B6FD5A5">
      <w:pPr>
        <w:pStyle w:val="Punktlista"/>
      </w:pPr>
      <w:r>
        <w:t>Endels- eller tvådelsbandage kan användas.</w:t>
      </w:r>
    </w:p>
    <w:p w:rsidR="00F164A1" w:rsidP="00562C00" w:rsidRDefault="00F164A1" w14:paraId="3512919E" w14:textId="2C63DB4E">
      <w:pPr>
        <w:pStyle w:val="Punktlista"/>
      </w:pPr>
      <w:proofErr w:type="spellStart"/>
      <w:r>
        <w:t>Endelsbandage</w:t>
      </w:r>
      <w:proofErr w:type="spellEnd"/>
      <w:r>
        <w:t xml:space="preserve"> (påse med backventil och hudskyddande platta - allt i ett) bör bytas dagligen.</w:t>
      </w:r>
    </w:p>
    <w:p w:rsidR="00F164A1" w:rsidP="00562C00" w:rsidRDefault="00F164A1" w14:paraId="7056D8BD" w14:textId="3A14868D">
      <w:pPr>
        <w:pStyle w:val="Punktlista"/>
        <w:rPr/>
      </w:pPr>
      <w:r w:rsidR="00F164A1">
        <w:rPr/>
        <w:t>Tvådelsbandage (platta och påse var för sig)</w:t>
      </w:r>
      <w:r w:rsidR="44DA4E6D">
        <w:rPr/>
        <w:t>,</w:t>
      </w:r>
      <w:r w:rsidR="00F164A1">
        <w:rPr/>
        <w:t xml:space="preserve"> plattan bör bytas vid behov enligt ordination från stomiterapeut. Påse av tömbar modell med backventil bör bytas dagligen.</w:t>
      </w:r>
    </w:p>
    <w:p w:rsidR="00F164A1" w:rsidP="00562C00" w:rsidRDefault="00F164A1" w14:paraId="1313087C" w14:textId="0FBAC315">
      <w:pPr>
        <w:pStyle w:val="Punktlista"/>
        <w:rPr/>
      </w:pPr>
      <w:r w:rsidR="00F164A1">
        <w:rPr/>
        <w:t>Påsen behöver tömmas flera gånger om dagen. Mängden i påsen bör inte överstiga 1/3.</w:t>
      </w:r>
    </w:p>
    <w:p w:rsidR="00F164A1" w:rsidP="00562C00" w:rsidRDefault="00F164A1" w14:paraId="2ACF8787" w14:textId="04CD9486">
      <w:pPr>
        <w:pStyle w:val="Punktlista"/>
        <w:rPr/>
      </w:pPr>
      <w:r w:rsidR="00F164A1">
        <w:rPr/>
        <w:t>Urinuppsamlingspåse kan kopplas till stomipåsen på natten. Till vissa stomipåsar behövs ett separat kopplingsstycke.</w:t>
      </w:r>
    </w:p>
    <w:p w:rsidR="00F164A1" w:rsidP="598F8D16" w:rsidRDefault="00F164A1" w14:paraId="38AC8EB8" w14:textId="59FE9B15">
      <w:pPr>
        <w:pStyle w:val="Punktlista"/>
        <w:numPr>
          <w:ilvl w:val="0"/>
          <w:numId w:val="0"/>
        </w:numPr>
        <w:ind w:left="0"/>
      </w:pPr>
      <w:proofErr w:type="spellStart"/>
      <w:proofErr w:type="spellEnd"/>
    </w:p>
    <w:p w:rsidR="00F164A1" w:rsidP="00F164A1" w:rsidRDefault="00F164A1" w14:textId="77777777" w14:paraId="0AF4E45E">
      <w:pPr>
        <w:pStyle w:val="Rubrik3"/>
      </w:pPr>
      <w:bookmarkStart w:name="_Toc1064838687" w:id="271851644"/>
      <w:r w:rsidR="156F0E50">
        <w:rPr/>
        <w:t>Transversostomi</w:t>
      </w:r>
      <w:bookmarkEnd w:id="271851644"/>
    </w:p>
    <w:p w:rsidR="00F164A1" w:rsidP="598F8D16" w:rsidRDefault="00F164A1" w14:paraId="2161AA4D" w14:textId="33B6554D">
      <w:pPr/>
      <w:r w:rsidR="5285603D">
        <w:rPr/>
        <w:t>Patient med transversostomi behöver lära sig att:</w:t>
      </w:r>
    </w:p>
    <w:p w:rsidR="00F164A1" w:rsidP="598F8D16" w:rsidRDefault="00F164A1" w14:paraId="69A5234D" w14:textId="0B6B700D">
      <w:pPr>
        <w:pStyle w:val="Punktlista"/>
        <w:rPr/>
      </w:pPr>
      <w:r w:rsidR="5285603D">
        <w:rPr/>
        <w:t xml:space="preserve">Stomin är oftast tillfällig och har ibland två öppningar. </w:t>
      </w:r>
    </w:p>
    <w:p w:rsidR="00F164A1" w:rsidP="598F8D16" w:rsidRDefault="00F164A1" w14:paraId="4DA8AF9B" w14:textId="103622A7">
      <w:pPr>
        <w:pStyle w:val="Punktlista"/>
        <w:rPr/>
      </w:pPr>
      <w:r w:rsidR="5285603D">
        <w:rPr/>
        <w:t>Stomiinnehållet är mer gasrikt och kan variera från tunnflytande till formad avföring och är hudirriterande.</w:t>
      </w:r>
    </w:p>
    <w:p w:rsidR="00F164A1" w:rsidP="598F8D16" w:rsidRDefault="00F164A1" w14:paraId="3CDFA2AB" w14:textId="459F6D6F">
      <w:pPr>
        <w:pStyle w:val="Punktlista"/>
        <w:rPr/>
      </w:pPr>
      <w:r w:rsidR="5285603D">
        <w:rPr/>
        <w:t>Endels- eller tvådelsbandage kan användas.</w:t>
      </w:r>
    </w:p>
    <w:p w:rsidR="00F164A1" w:rsidP="598F8D16" w:rsidRDefault="00F164A1" w14:paraId="1F904EBF" w14:textId="74F335C0">
      <w:pPr>
        <w:pStyle w:val="Punktlista"/>
        <w:rPr/>
      </w:pPr>
      <w:r w:rsidR="5285603D">
        <w:rPr/>
        <w:t>Endelsbandage (påse och hudskyddande platta - allt i ett) bör bytas dagligen.</w:t>
      </w:r>
    </w:p>
    <w:p w:rsidR="00F164A1" w:rsidP="598F8D16" w:rsidRDefault="00F164A1" w14:paraId="20A83E3E" w14:textId="0FBF6423">
      <w:pPr>
        <w:pStyle w:val="Punktlista"/>
        <w:rPr/>
      </w:pPr>
      <w:r w:rsidR="5285603D">
        <w:rPr/>
        <w:t>Tvådelsbandage (platta och påse var för sig)</w:t>
      </w:r>
      <w:r w:rsidR="1CCAEB99">
        <w:rPr/>
        <w:t>,</w:t>
      </w:r>
      <w:r w:rsidR="5285603D">
        <w:rPr/>
        <w:t xml:space="preserve"> plattan bör bytas enligt ordination från stomiterapeut. Påse av tömbar modell bör bytas dagligen.</w:t>
      </w:r>
    </w:p>
    <w:p w:rsidR="00F164A1" w:rsidP="598F8D16" w:rsidRDefault="00F164A1" w14:paraId="3D8E82AA" w14:textId="3FB41550">
      <w:pPr>
        <w:pStyle w:val="Punktlista"/>
        <w:rPr/>
      </w:pPr>
      <w:r w:rsidR="5285603D">
        <w:rPr/>
        <w:t>Påsen kan behöva tömmas flera gånger om dagen. Mängden i påsen bör inte överstiga 1/3.</w:t>
      </w:r>
    </w:p>
    <w:p w:rsidR="00F164A1" w:rsidP="598F8D16" w:rsidRDefault="00F164A1" w14:paraId="141B7260" w14:textId="65FD4104">
      <w:pPr>
        <w:pStyle w:val="Punktlista"/>
        <w:rPr/>
      </w:pPr>
      <w:r w:rsidR="5285603D">
        <w:rPr/>
        <w:t>Om avföringen blir fast bör påse av sluten modell användas. Sluten påse byts vid behov, vid 1/3 fyllnad eller när påsen blir gasfylld.</w:t>
      </w:r>
    </w:p>
    <w:p w:rsidR="00F164A1" w:rsidP="598F8D16" w:rsidRDefault="00F164A1" w14:paraId="42FA6FD8" w14:textId="17F7215B">
      <w:pPr>
        <w:pStyle w:val="Punktlista"/>
        <w:rPr/>
      </w:pPr>
      <w:r w:rsidR="5285603D">
        <w:rPr/>
        <w:t>Slem kan tömma sig från anus och trängningskänsla kan upplevas.</w:t>
      </w:r>
    </w:p>
    <w:p w:rsidR="00F164A1" w:rsidP="598F8D16" w:rsidRDefault="00F164A1" w14:paraId="0406643F" w14:textId="7D85711E">
      <w:pPr>
        <w:pStyle w:val="Punktlista"/>
        <w:rPr/>
      </w:pPr>
      <w:r w:rsidR="5285603D">
        <w:rPr/>
        <w:t xml:space="preserve">Med en stomi på tjocktarmen behövs ingen </w:t>
      </w:r>
      <w:r w:rsidR="685654DA">
        <w:rPr/>
        <w:t>särskild</w:t>
      </w:r>
      <w:r w:rsidR="5285603D">
        <w:rPr/>
        <w:t xml:space="preserve"> kost</w:t>
      </w:r>
      <w:r w:rsidR="5285603D">
        <w:rPr/>
        <w:t>.</w:t>
      </w:r>
    </w:p>
    <w:p w:rsidR="00F164A1" w:rsidP="598F8D16" w:rsidRDefault="00F164A1" w14:paraId="232D989A" w14:textId="02CFCDFC">
      <w:pPr>
        <w:pStyle w:val="Punktlista"/>
        <w:numPr>
          <w:ilvl w:val="0"/>
          <w:numId w:val="0"/>
        </w:numPr>
        <w:ind w:left="0"/>
      </w:pPr>
    </w:p>
    <w:p w:rsidR="5270BE21" w:rsidP="5270BE21" w:rsidRDefault="5270BE21" w14:paraId="41055B5A" w14:textId="3C3080C9">
      <w:pPr>
        <w:pStyle w:val="Punktlista"/>
        <w:numPr>
          <w:ilvl w:val="0"/>
          <w:numId w:val="0"/>
        </w:numPr>
        <w:ind w:left="0"/>
      </w:pPr>
    </w:p>
    <w:p w:rsidR="5270BE21" w:rsidP="5270BE21" w:rsidRDefault="5270BE21" w14:paraId="3234E45E" w14:textId="147869C8">
      <w:pPr>
        <w:pStyle w:val="Punktlista"/>
        <w:numPr>
          <w:ilvl w:val="0"/>
          <w:numId w:val="0"/>
        </w:numPr>
        <w:ind w:left="0"/>
      </w:pPr>
    </w:p>
    <w:p w:rsidR="5270BE21" w:rsidP="5270BE21" w:rsidRDefault="5270BE21" w14:paraId="220DFE97" w14:textId="621CD262">
      <w:pPr>
        <w:pStyle w:val="Punktlista"/>
        <w:numPr>
          <w:ilvl w:val="0"/>
          <w:numId w:val="0"/>
        </w:numPr>
        <w:ind w:left="0"/>
      </w:pPr>
    </w:p>
    <w:p w:rsidR="5270BE21" w:rsidP="5270BE21" w:rsidRDefault="5270BE21" w14:paraId="34F8D027" w14:textId="14786518">
      <w:pPr>
        <w:pStyle w:val="Punktlista"/>
        <w:numPr>
          <w:ilvl w:val="0"/>
          <w:numId w:val="0"/>
        </w:numPr>
        <w:ind w:left="0"/>
      </w:pPr>
    </w:p>
    <w:p w:rsidR="5270BE21" w:rsidP="5270BE21" w:rsidRDefault="5270BE21" w14:paraId="70F1DB7B" w14:textId="0D411F53">
      <w:pPr>
        <w:pStyle w:val="Punktlista"/>
        <w:numPr>
          <w:ilvl w:val="0"/>
          <w:numId w:val="0"/>
        </w:numPr>
        <w:ind w:left="0"/>
      </w:pPr>
    </w:p>
    <w:p w:rsidR="00F164A1" w:rsidP="5270BE21" w:rsidRDefault="00F164A1" w14:paraId="221A6E95" w14:textId="70CA7D3C">
      <w:pPr>
        <w:pStyle w:val="MellanrubrikVGR"/>
      </w:pPr>
      <w:r w:rsidR="40406B2C">
        <w:rPr/>
        <w:t xml:space="preserve">För samtliga stomityper gäller att; </w:t>
      </w:r>
    </w:p>
    <w:p w:rsidR="00F164A1" w:rsidP="598F8D16" w:rsidRDefault="00F164A1" w14:paraId="17CD658C" w14:textId="50D4461A">
      <w:pPr>
        <w:pStyle w:val="Punktlista"/>
        <w:rPr/>
      </w:pPr>
      <w:r w:rsidR="4FEFAD6C">
        <w:rPr/>
        <w:t>Antiodörmedel kan användas i påsen mot lukt.</w:t>
      </w:r>
    </w:p>
    <w:p w:rsidR="00F164A1" w:rsidP="598F8D16" w:rsidRDefault="00F164A1" w14:paraId="50792AFB" w14:textId="2828A6EF">
      <w:pPr>
        <w:pStyle w:val="Punktlista"/>
        <w:rPr/>
      </w:pPr>
      <w:r w:rsidR="4FEFAD6C">
        <w:rPr/>
        <w:t>Gasfilter finns inbyggt i påsen.</w:t>
      </w:r>
    </w:p>
    <w:p w:rsidR="00F164A1" w:rsidP="598F8D16" w:rsidRDefault="00F164A1" w14:paraId="6C985CF8" w14:textId="3A98E70E">
      <w:pPr>
        <w:pStyle w:val="Punktlista"/>
        <w:rPr/>
      </w:pPr>
      <w:r w:rsidR="4FEFAD6C">
        <w:rPr/>
        <w:t>Tätningen runt stomin är viktig. Hålet i plattan måste sluta tätt kring stomin.</w:t>
      </w:r>
    </w:p>
    <w:p w:rsidR="00F164A1" w:rsidP="598F8D16" w:rsidRDefault="00F164A1" w14:paraId="316EF749" w14:textId="16E4E1D3">
      <w:pPr>
        <w:pStyle w:val="Punktlista"/>
        <w:rPr/>
      </w:pPr>
      <w:r w:rsidR="4FEFAD6C">
        <w:rPr/>
        <w:t>Bandaget bör bytas omedelbart vid läckage för att inte orsaka hudskador.</w:t>
      </w:r>
    </w:p>
    <w:p w:rsidR="00F164A1" w:rsidP="598F8D16" w:rsidRDefault="00F164A1" w14:paraId="431128B7" w14:textId="65B8180B">
      <w:pPr>
        <w:pStyle w:val="Punktlista"/>
        <w:rPr/>
      </w:pPr>
      <w:r w:rsidR="4FEFAD6C">
        <w:rPr/>
        <w:t>Bandaget bör bytas vid klåda för att inte orsaka hudskador.</w:t>
      </w:r>
    </w:p>
    <w:p w:rsidR="00F164A1" w:rsidP="598F8D16" w:rsidRDefault="00F164A1" w14:paraId="00A853F3" w14:textId="627F4745">
      <w:pPr>
        <w:pStyle w:val="Punktlista"/>
        <w:rPr/>
      </w:pPr>
      <w:r w:rsidR="4FEFAD6C">
        <w:rPr/>
        <w:t>Det går bra att duscha med och utan bandage.</w:t>
      </w:r>
    </w:p>
    <w:p w:rsidR="00F164A1" w:rsidP="598F8D16" w:rsidRDefault="00F164A1" w14:paraId="597E1778" w14:textId="791ED7E2">
      <w:pPr>
        <w:pStyle w:val="Punktlista"/>
        <w:rPr/>
      </w:pPr>
      <w:r w:rsidR="40406B2C">
        <w:rPr/>
        <w:t>Stomibandaget fungerar i bad</w:t>
      </w:r>
      <w:r w:rsidR="7C7F44F6">
        <w:rPr/>
        <w:t xml:space="preserve"> utomhus</w:t>
      </w:r>
      <w:r w:rsidR="40406B2C">
        <w:rPr/>
        <w:t>, dusch, bastu</w:t>
      </w:r>
      <w:r w:rsidR="7F9BB25C">
        <w:rPr/>
        <w:t xml:space="preserve"> och</w:t>
      </w:r>
      <w:r w:rsidR="40406B2C">
        <w:rPr/>
        <w:t xml:space="preserve"> bassäng</w:t>
      </w:r>
      <w:r w:rsidR="40406B2C">
        <w:rPr/>
        <w:t>.</w:t>
      </w:r>
    </w:p>
    <w:p w:rsidR="5270BE21" w:rsidP="5270BE21" w:rsidRDefault="5270BE21" w14:paraId="19E01FD6" w14:textId="67D175F3">
      <w:pPr>
        <w:pStyle w:val="Punktlista"/>
        <w:numPr>
          <w:ilvl w:val="0"/>
          <w:numId w:val="0"/>
        </w:numPr>
        <w:ind w:left="1352"/>
      </w:pPr>
    </w:p>
    <w:p w:rsidR="32A65E36" w:rsidRDefault="32A65E36" w14:paraId="182B303E" w14:textId="2EA3B27D">
      <w:r>
        <w:br w:type="page"/>
      </w:r>
    </w:p>
    <w:p w:rsidR="598F8D16" w:rsidP="32A65E36" w:rsidRDefault="598F8D16" w14:paraId="20F35347" w14:textId="7D706B46">
      <w:pPr>
        <w:pStyle w:val="Rubrik3"/>
        <w:ind w:left="0" w:firstLine="992"/>
      </w:pPr>
      <w:bookmarkStart w:name="_Toc868972857" w:id="774989596"/>
      <w:r w:rsidR="2259452D">
        <w:rPr/>
        <w:t xml:space="preserve">Stomiträning </w:t>
      </w:r>
      <w:r w:rsidR="37CE75F1">
        <w:rPr/>
        <w:t>-</w:t>
      </w:r>
      <w:r w:rsidR="00D31ED7">
        <w:rPr/>
        <w:t xml:space="preserve"> </w:t>
      </w:r>
      <w:r w:rsidR="37CE75F1">
        <w:rPr/>
        <w:t>b</w:t>
      </w:r>
      <w:r w:rsidR="45F2400A">
        <w:rPr/>
        <w:t xml:space="preserve">yte av </w:t>
      </w:r>
      <w:r w:rsidR="45F2400A">
        <w:rPr/>
        <w:t>endelsbandage</w:t>
      </w:r>
      <w:bookmarkEnd w:id="774989596"/>
      <w:r w:rsidR="45F2400A">
        <w:rPr/>
        <w:t xml:space="preserve"> </w:t>
      </w:r>
    </w:p>
    <w:p w:rsidR="00F164A1" w:rsidP="00F164A1" w:rsidRDefault="00F164A1" w14:paraId="6B0470E0" w14:textId="326DD148">
      <w:r w:rsidR="1BEF6D33">
        <w:rPr/>
        <w:t>Bandagebytet görs lämpligen</w:t>
      </w:r>
      <w:r w:rsidR="02E71699">
        <w:rPr/>
        <w:t xml:space="preserve"> inne</w:t>
      </w:r>
      <w:r w:rsidR="1BEF6D33">
        <w:rPr/>
        <w:t xml:space="preserve"> på toaletten.</w:t>
      </w:r>
    </w:p>
    <w:p w:rsidRPr="00F164A1" w:rsidR="00F164A1" w:rsidP="00F164A1" w:rsidRDefault="00F164A1" w14:paraId="246B239C" w14:textId="088397C8">
      <w:pPr>
        <w:pStyle w:val="Punktlista"/>
      </w:pPr>
      <w:r w:rsidRPr="00F164A1">
        <w:t>Plocka fram allt material som behövs</w:t>
      </w:r>
    </w:p>
    <w:p w:rsidR="00F164A1" w:rsidP="204073D0" w:rsidRDefault="00F164A1" w14:paraId="2FADBF32" w14:textId="27F4A68A">
      <w:pPr>
        <w:pStyle w:val="Punktlista"/>
        <w:rPr/>
      </w:pPr>
      <w:r w:rsidR="5A5E684B">
        <w:rPr/>
        <w:t>S</w:t>
      </w:r>
      <w:r w:rsidR="00F164A1">
        <w:rPr/>
        <w:t>luten eller tömbar</w:t>
      </w:r>
      <w:r w:rsidR="7161ACC5">
        <w:rPr/>
        <w:t xml:space="preserve"> påse</w:t>
      </w:r>
      <w:r w:rsidR="00F164A1">
        <w:rPr/>
        <w:t>, sax, kompresser, toalettpapper, avfallspåse</w:t>
      </w:r>
      <w:r w:rsidR="1E92B2E4">
        <w:rPr/>
        <w:t xml:space="preserve"> och tillbehör</w:t>
      </w:r>
      <w:r w:rsidR="00F164A1">
        <w:rPr/>
        <w:t>.</w:t>
      </w:r>
    </w:p>
    <w:p w:rsidR="6DBAFA77" w:rsidP="204073D0" w:rsidRDefault="6DBAFA77" w14:paraId="60E866E6" w14:textId="5102C435">
      <w:pPr>
        <w:pStyle w:val="MellanrubrikVGR"/>
      </w:pPr>
      <w:r w:rsidR="6DBAFA77">
        <w:rPr/>
        <w:t>I</w:t>
      </w:r>
      <w:r w:rsidR="6DBAFA77">
        <w:rPr/>
        <w:t>nstruktion</w:t>
      </w:r>
    </w:p>
    <w:p w:rsidR="00F164A1" w:rsidP="00F164A1" w:rsidRDefault="00F164A1" w14:paraId="20DEB9AF" w14:textId="23EB46CD">
      <w:r w:rsidR="00F164A1">
        <w:rPr/>
        <w:t xml:space="preserve">1. Töm den tömbara påsens innehåll i toalettstolen eller </w:t>
      </w:r>
      <w:r w:rsidR="45328371">
        <w:rPr/>
        <w:t xml:space="preserve">på annat sätt </w:t>
      </w:r>
      <w:r w:rsidR="45328371">
        <w:rPr/>
        <w:t>om</w:t>
      </w:r>
      <w:r w:rsidR="00F164A1">
        <w:rPr/>
        <w:t xml:space="preserve"> </w:t>
      </w:r>
      <w:r w:rsidR="06D28A7E">
        <w:rPr/>
        <w:t>avföringen</w:t>
      </w:r>
      <w:r w:rsidR="06D28A7E">
        <w:rPr/>
        <w:t xml:space="preserve"> ska </w:t>
      </w:r>
      <w:r w:rsidR="00F164A1">
        <w:rPr/>
        <w:t>mät</w:t>
      </w:r>
      <w:r w:rsidR="56E7757D">
        <w:rPr/>
        <w:t>as.</w:t>
      </w:r>
    </w:p>
    <w:p w:rsidR="00F164A1" w:rsidP="00F164A1" w:rsidRDefault="00F164A1" w14:paraId="6640A7D0" w14:textId="6BDB1FD1">
      <w:r>
        <w:t>2. Fäst avfallspåsen i byxlinningen.</w:t>
      </w:r>
    </w:p>
    <w:p w:rsidR="00F164A1" w:rsidP="00F164A1" w:rsidRDefault="00F164A1" w14:paraId="5972B4D2" w14:textId="17E3A130">
      <w:r w:rsidR="1BEF6D33">
        <w:rPr/>
        <w:t xml:space="preserve">3. Ta bort det gamla stomibandaget försiktigt, eventuellt med hjälp av </w:t>
      </w:r>
      <w:r w:rsidR="239AD620">
        <w:rPr/>
        <w:t>removers</w:t>
      </w:r>
      <w:r w:rsidR="541465A5">
        <w:rPr/>
        <w:t>p</w:t>
      </w:r>
      <w:r w:rsidR="239AD620">
        <w:rPr/>
        <w:t>ray</w:t>
      </w:r>
      <w:r w:rsidR="239AD620">
        <w:rPr/>
        <w:t xml:space="preserve"> </w:t>
      </w:r>
      <w:r w:rsidR="5D78B39B">
        <w:rPr/>
        <w:t xml:space="preserve">(spraya </w:t>
      </w:r>
      <w:r w:rsidR="5D78B39B">
        <w:rPr/>
        <w:t>1</w:t>
      </w:r>
      <w:r w:rsidR="236A1BB4">
        <w:rPr/>
        <w:t xml:space="preserve"> </w:t>
      </w:r>
      <w:r w:rsidR="5D78B39B">
        <w:rPr/>
        <w:t>-</w:t>
      </w:r>
      <w:r w:rsidR="236A1BB4">
        <w:rPr/>
        <w:t xml:space="preserve"> </w:t>
      </w:r>
      <w:r w:rsidR="5D78B39B">
        <w:rPr/>
        <w:t>2</w:t>
      </w:r>
      <w:r w:rsidR="5D78B39B">
        <w:rPr/>
        <w:t xml:space="preserve"> ggr, vänta) </w:t>
      </w:r>
      <w:r w:rsidR="239AD620">
        <w:rPr/>
        <w:t xml:space="preserve">och </w:t>
      </w:r>
      <w:r w:rsidR="1BEF6D33">
        <w:rPr/>
        <w:t xml:space="preserve">en fuktad kompress. Håll emot på huden med en hand och ta bort bandaget med </w:t>
      </w:r>
      <w:r w:rsidR="525FFB0F">
        <w:rPr/>
        <w:t>fuktad k</w:t>
      </w:r>
      <w:r w:rsidR="3661B961">
        <w:rPr/>
        <w:t>o</w:t>
      </w:r>
      <w:r w:rsidR="525FFB0F">
        <w:rPr/>
        <w:t>m</w:t>
      </w:r>
      <w:r w:rsidR="17446F94">
        <w:rPr/>
        <w:t>p</w:t>
      </w:r>
      <w:r w:rsidR="525FFB0F">
        <w:rPr/>
        <w:t xml:space="preserve">ress med </w:t>
      </w:r>
      <w:r w:rsidR="1BEF6D33">
        <w:rPr/>
        <w:t>andra handen. Lägg det använda stomibandaget i avfallspåsen.</w:t>
      </w:r>
    </w:p>
    <w:p w:rsidR="00F164A1" w:rsidP="00F164A1" w:rsidRDefault="00F164A1" w14:paraId="4730804B" w14:textId="0E7680AA">
      <w:r>
        <w:t>4. Tvätta rent huden runt stomin med mjuka kompresser, fuktade med</w:t>
      </w:r>
      <w:r w:rsidR="00562C00">
        <w:t xml:space="preserve"> </w:t>
      </w:r>
      <w:r>
        <w:t>ljummet vatten.</w:t>
      </w:r>
    </w:p>
    <w:p w:rsidR="00F164A1" w:rsidP="32A65E36" w:rsidRDefault="00F164A1" w14:paraId="3B61668F" w14:textId="64FD0E9F">
      <w:pPr>
        <w:pStyle w:val="Normal"/>
      </w:pPr>
      <w:r w:rsidR="1BEF6D33">
        <w:rPr/>
        <w:t xml:space="preserve">5. </w:t>
      </w:r>
      <w:r w:rsidR="153DE54A">
        <w:rPr/>
        <w:t>T</w:t>
      </w:r>
      <w:r w:rsidR="1BEF6D33">
        <w:rPr/>
        <w:t>orka huden</w:t>
      </w:r>
      <w:r w:rsidR="325CBF0F">
        <w:rPr/>
        <w:t xml:space="preserve"> försiktigt</w:t>
      </w:r>
      <w:r w:rsidR="1BEF6D33">
        <w:rPr/>
        <w:t xml:space="preserve"> runt stomin med kompress.</w:t>
      </w:r>
      <w:r w:rsidR="52550126">
        <w:rPr/>
        <w:t xml:space="preserve"> Huden ska vara helt ren och torr.</w:t>
      </w:r>
    </w:p>
    <w:p w:rsidR="5F8F05F5" w:rsidRDefault="5F8F05F5" w14:paraId="71AF1140" w14:textId="53665309">
      <w:r w:rsidR="5F8F05F5">
        <w:rPr/>
        <w:t>6. Mät eventuellt stomin med mätsticka.</w:t>
      </w:r>
    </w:p>
    <w:p w:rsidR="00F164A1" w:rsidP="00F164A1" w:rsidRDefault="00F164A1" w14:paraId="2EA53B6B" w14:textId="465CCF74">
      <w:r w:rsidR="5F8F05F5">
        <w:rPr/>
        <w:t xml:space="preserve">7. Klipp hål i stomiplattan. </w:t>
      </w:r>
      <w:r w:rsidR="00F164A1">
        <w:rPr/>
        <w:t>Kontrollera att stomibandagets platta sluter tätt runt stomin</w:t>
      </w:r>
    </w:p>
    <w:p w:rsidR="00E95743" w:rsidRDefault="00E95743" w14:paraId="76DF0A85" w14:textId="308F5502">
      <w:r w:rsidR="1BEF6D33">
        <w:rPr/>
        <w:t xml:space="preserve"> </w:t>
      </w:r>
      <w:r w:rsidR="7D2C4CD4">
        <w:rPr/>
        <w:t>8.</w:t>
      </w:r>
      <w:r w:rsidR="1171CC75">
        <w:rPr/>
        <w:t xml:space="preserve"> Lägg </w:t>
      </w:r>
      <w:r w:rsidR="1171CC75">
        <w:rPr/>
        <w:t>event</w:t>
      </w:r>
      <w:r w:rsidR="3B544EDD">
        <w:rPr/>
        <w:t>uellt</w:t>
      </w:r>
      <w:r w:rsidR="1171CC75">
        <w:rPr/>
        <w:t xml:space="preserve"> på </w:t>
      </w:r>
      <w:r w:rsidR="1171CC75">
        <w:rPr/>
        <w:t>hud</w:t>
      </w:r>
      <w:r w:rsidR="1171CC75">
        <w:rPr/>
        <w:t>s</w:t>
      </w:r>
      <w:r w:rsidR="701608B5">
        <w:rPr/>
        <w:t>k</w:t>
      </w:r>
      <w:r w:rsidR="1171CC75">
        <w:rPr/>
        <w:t>yddande</w:t>
      </w:r>
      <w:r w:rsidR="1171CC75">
        <w:rPr/>
        <w:t xml:space="preserve"> barriär, servett eller kräm på huden runt stomin.</w:t>
      </w:r>
    </w:p>
    <w:p w:rsidR="00F164A1" w:rsidP="00F164A1" w:rsidRDefault="00F164A1" w14:paraId="511CED72" w14:textId="56A668A2">
      <w:r w:rsidR="3B240D66">
        <w:rPr/>
        <w:t>9</w:t>
      </w:r>
      <w:r w:rsidR="1BEF6D33">
        <w:rPr/>
        <w:t xml:space="preserve">. Ta av </w:t>
      </w:r>
      <w:r w:rsidR="1BEF6D33">
        <w:rPr/>
        <w:t>skyddspappret</w:t>
      </w:r>
      <w:r w:rsidR="1BEF6D33">
        <w:rPr/>
        <w:t xml:space="preserve"> på plattans baksida.</w:t>
      </w:r>
    </w:p>
    <w:p w:rsidR="00F164A1" w:rsidP="00F164A1" w:rsidRDefault="00F164A1" w14:paraId="43A0FCFA" w14:textId="70A9ABFB">
      <w:r w:rsidR="0FFEB4A4">
        <w:rPr/>
        <w:t>10</w:t>
      </w:r>
      <w:r w:rsidR="1BEF6D33">
        <w:rPr/>
        <w:t xml:space="preserve">. Fäst påsen på huden och massera fast noggrant, särskilt runt stomin. </w:t>
      </w:r>
    </w:p>
    <w:p w:rsidR="00F164A1" w:rsidP="00562C00" w:rsidRDefault="00F164A1" w14:paraId="37D62E87" w14:textId="7229F1AA">
      <w:r w:rsidR="1BEF6D33">
        <w:rPr/>
        <w:t>1</w:t>
      </w:r>
      <w:r w:rsidR="7C888A9E">
        <w:rPr/>
        <w:t>1</w:t>
      </w:r>
      <w:r w:rsidR="1BEF6D33">
        <w:rPr/>
        <w:t>. Knyt ihop avfallspåsen och kasta den i soporna.</w:t>
      </w:r>
    </w:p>
    <w:p w:rsidR="00F164A1" w:rsidP="00562C00" w:rsidRDefault="00F164A1" w14:paraId="4331311F" w14:textId="3F31A9E7">
      <w:r w:rsidR="1BEF6D33">
        <w:rPr/>
        <w:t>1</w:t>
      </w:r>
      <w:r w:rsidR="45E43416">
        <w:rPr/>
        <w:t>2</w:t>
      </w:r>
      <w:r w:rsidR="1BEF6D33">
        <w:rPr/>
        <w:t>. Handhygien görs som vid ett vanligt toalettbesök.</w:t>
      </w:r>
    </w:p>
    <w:p w:rsidR="00562C00" w:rsidP="00562C00" w:rsidRDefault="00562C00" w14:paraId="64961643" w14:textId="77777777"/>
    <w:p w:rsidR="00F164A1" w:rsidP="00562C00" w:rsidRDefault="00F164A1" w14:paraId="51364E33" w14:textId="77777777">
      <w:r>
        <w:t xml:space="preserve">Påse av tömbar modell bör bytas dagligen. </w:t>
      </w:r>
    </w:p>
    <w:p w:rsidR="00F164A1" w:rsidP="00562C00" w:rsidRDefault="00F164A1" w14:paraId="2B62CF7F" w14:textId="643CB9F0">
      <w:r w:rsidR="00F164A1">
        <w:rPr/>
        <w:t>Påse av sluten modell bör bytas vid behov, vid 1/3 fyllnad</w:t>
      </w:r>
      <w:r w:rsidR="03784F0B">
        <w:rPr/>
        <w:t>.</w:t>
      </w:r>
    </w:p>
    <w:p w:rsidR="00EB5194" w:rsidP="00562C00" w:rsidRDefault="00F164A1" w14:paraId="1D8CA2CF" w14:textId="63726B12">
      <w:r>
        <w:t>Tänk på att beställa material i god tid.</w:t>
      </w:r>
    </w:p>
    <w:p w:rsidR="00EB5194" w:rsidRDefault="00EB5194" w14:paraId="37828DFF" w14:textId="77777777">
      <w:pPr>
        <w:spacing w:after="0" w:line="240" w:lineRule="auto"/>
        <w:ind w:left="0" w:right="0"/>
      </w:pPr>
      <w:r>
        <w:br w:type="page"/>
      </w:r>
    </w:p>
    <w:p w:rsidR="00562C00" w:rsidP="00562C00" w:rsidRDefault="00562C00" w14:paraId="057A337C" w14:textId="0F6F0C7C">
      <w:pPr>
        <w:pStyle w:val="Rubrik3"/>
      </w:pPr>
      <w:bookmarkStart w:name="_Toc778645095" w:id="665766736"/>
      <w:r w:rsidR="4D3FF27A">
        <w:rPr/>
        <w:t>Stomiträning</w:t>
      </w:r>
      <w:r w:rsidR="300C5AC9">
        <w:rPr/>
        <w:t xml:space="preserve"> - byte av tvådelsbandage</w:t>
      </w:r>
      <w:bookmarkEnd w:id="665766736"/>
    </w:p>
    <w:p w:rsidR="00562C00" w:rsidP="00562C00" w:rsidRDefault="00562C00" w14:paraId="3C15C509" w14:textId="2C0EF8C6">
      <w:r w:rsidR="300C5AC9">
        <w:rPr/>
        <w:t>Bandagebytet görs lämpligen</w:t>
      </w:r>
      <w:r w:rsidR="148EA07B">
        <w:rPr/>
        <w:t xml:space="preserve"> inne</w:t>
      </w:r>
      <w:r w:rsidR="300C5AC9">
        <w:rPr/>
        <w:t xml:space="preserve"> på toaletten.</w:t>
      </w:r>
    </w:p>
    <w:p w:rsidR="00562C00" w:rsidP="00562C00" w:rsidRDefault="00562C00" w14:paraId="2A34AB75" w14:textId="78812889">
      <w:pPr>
        <w:pStyle w:val="Punktlista"/>
      </w:pPr>
      <w:r>
        <w:t>Plocka fram allt material som behövs</w:t>
      </w:r>
    </w:p>
    <w:p w:rsidR="00562C00" w:rsidP="00562C00" w:rsidRDefault="00562C00" w14:paraId="1912BD83" w14:textId="788006EA">
      <w:pPr>
        <w:pStyle w:val="Punktlista"/>
        <w:rPr/>
      </w:pPr>
      <w:r w:rsidR="00562C00">
        <w:rPr/>
        <w:t>Platta, påse sluten eller tömbar,</w:t>
      </w:r>
      <w:r w:rsidR="20A3D188">
        <w:rPr/>
        <w:t xml:space="preserve"> </w:t>
      </w:r>
      <w:r w:rsidR="00562C00">
        <w:rPr/>
        <w:t>sax, kompresser, toalettpapper, avfallspåse</w:t>
      </w:r>
      <w:r w:rsidR="337D1310">
        <w:rPr/>
        <w:t xml:space="preserve"> och tillbehör.</w:t>
      </w:r>
    </w:p>
    <w:p w:rsidR="00562C00" w:rsidP="00562C00" w:rsidRDefault="00562C00" w14:paraId="5B103A1F" w14:textId="77777777">
      <w:pPr>
        <w:pStyle w:val="MellanrubrikVGR"/>
      </w:pPr>
      <w:r>
        <w:t>Instruktion</w:t>
      </w:r>
    </w:p>
    <w:p w:rsidR="00562C00" w:rsidP="00562C00" w:rsidRDefault="00562C00" w14:paraId="18929F7D" w14:textId="4D925C8B">
      <w:r>
        <w:t xml:space="preserve">1. Töm den tömbara påsens innehåll i toalettstolen eller i skål om mätning görs. </w:t>
      </w:r>
    </w:p>
    <w:p w:rsidR="00562C00" w:rsidP="00562C00" w:rsidRDefault="00562C00" w14:paraId="4F3E174B" w14:textId="77777777">
      <w:r>
        <w:t>2. Fäst avfallspåsen i byxlinningen.</w:t>
      </w:r>
    </w:p>
    <w:p w:rsidR="00562C00" w:rsidP="598F8D16" w:rsidRDefault="00562C00" w14:paraId="11A49061" w14:textId="64139AA2">
      <w:pPr>
        <w:pStyle w:val="Normal"/>
      </w:pPr>
      <w:r w:rsidR="300C5AC9">
        <w:rPr/>
        <w:t xml:space="preserve">3. </w:t>
      </w:r>
      <w:r w:rsidR="63167F8A">
        <w:rPr/>
        <w:t xml:space="preserve">Ta bort det gamla stomibandaget försiktigt, eventuellt med hjälp av </w:t>
      </w:r>
      <w:r w:rsidR="63167F8A">
        <w:rPr/>
        <w:t>removerspray</w:t>
      </w:r>
      <w:r w:rsidR="63167F8A">
        <w:rPr/>
        <w:t xml:space="preserve"> </w:t>
      </w:r>
      <w:r w:rsidR="2DA6F614">
        <w:rPr/>
        <w:t xml:space="preserve">(spraya </w:t>
      </w:r>
      <w:r w:rsidR="2DA6F614">
        <w:rPr/>
        <w:t>1-2</w:t>
      </w:r>
      <w:r w:rsidR="2DA6F614">
        <w:rPr/>
        <w:t xml:space="preserve"> ggr, vänta) </w:t>
      </w:r>
      <w:r w:rsidR="63167F8A">
        <w:rPr/>
        <w:t>och en fuktad kompress. Håll emot på huden med en hand och ta bort bandaget med fuktad k</w:t>
      </w:r>
      <w:r w:rsidR="6C42DDCA">
        <w:rPr/>
        <w:t>o</w:t>
      </w:r>
      <w:r w:rsidR="63167F8A">
        <w:rPr/>
        <w:t>m</w:t>
      </w:r>
      <w:r w:rsidR="32713414">
        <w:rPr/>
        <w:t>p</w:t>
      </w:r>
      <w:r w:rsidR="63167F8A">
        <w:rPr/>
        <w:t>ress med andra handen. Lägg det använda stomibandaget i avfallspåse</w:t>
      </w:r>
    </w:p>
    <w:p w:rsidR="00562C00" w:rsidP="00562C00" w:rsidRDefault="00562C00" w14:paraId="6A5C4EF5" w14:textId="2790DC0F">
      <w:r w:rsidR="00562C00">
        <w:rPr/>
        <w:t>4. Tvätta rent huden runt stomin med mjuka kompresser, fuktade med ljummet vatten.</w:t>
      </w:r>
    </w:p>
    <w:p w:rsidR="00562C00" w:rsidP="32A65E36" w:rsidRDefault="00562C00" w14:paraId="346F3DAE" w14:textId="60C7615C">
      <w:pPr>
        <w:pStyle w:val="Normal"/>
      </w:pPr>
      <w:r w:rsidR="300C5AC9">
        <w:rPr/>
        <w:t xml:space="preserve">5. </w:t>
      </w:r>
      <w:r w:rsidR="6C30EB16">
        <w:rPr/>
        <w:t>Torka</w:t>
      </w:r>
      <w:r w:rsidR="300C5AC9">
        <w:rPr/>
        <w:t xml:space="preserve"> huden</w:t>
      </w:r>
      <w:r w:rsidR="17E7054C">
        <w:rPr/>
        <w:t xml:space="preserve"> försiktigt</w:t>
      </w:r>
      <w:r w:rsidR="300C5AC9">
        <w:rPr/>
        <w:t xml:space="preserve"> runt stomin</w:t>
      </w:r>
      <w:r w:rsidR="481CE09D">
        <w:rPr/>
        <w:t xml:space="preserve"> med kompress.</w:t>
      </w:r>
      <w:r w:rsidR="45E77DF1">
        <w:rPr/>
        <w:t xml:space="preserve"> Huden ska vara helt ren och torr.</w:t>
      </w:r>
    </w:p>
    <w:p w:rsidR="36E6A1B6" w:rsidP="598F8D16" w:rsidRDefault="36E6A1B6" w14:paraId="65B08615" w14:textId="27507366">
      <w:pPr>
        <w:pStyle w:val="Normal"/>
      </w:pPr>
      <w:r w:rsidR="481CE09D">
        <w:rPr/>
        <w:t>6. Mät eventuellt stomin med mätsticka.</w:t>
      </w:r>
    </w:p>
    <w:p w:rsidR="00562C00" w:rsidP="32A65E36" w:rsidRDefault="00562C00" w14:paraId="295593BB" w14:textId="0F5A5F54">
      <w:pPr>
        <w:pStyle w:val="Normal"/>
      </w:pPr>
      <w:r w:rsidR="300C5AC9">
        <w:rPr/>
        <w:t>7.</w:t>
      </w:r>
      <w:r w:rsidR="4A7A09AE">
        <w:rPr/>
        <w:t xml:space="preserve"> Klipp hål i stomiplattan.</w:t>
      </w:r>
      <w:r w:rsidR="49D5A967">
        <w:rPr/>
        <w:t xml:space="preserve"> Kontrollera att stomibandagets platta sluter tätt runt stomin</w:t>
      </w:r>
    </w:p>
    <w:p w:rsidR="458C74E7" w:rsidP="598F8D16" w:rsidRDefault="458C74E7" w14:paraId="167FD6D0" w14:textId="6821D606">
      <w:pPr>
        <w:pStyle w:val="Normal"/>
      </w:pPr>
      <w:r w:rsidR="5D272F4F">
        <w:rPr/>
        <w:t>8</w:t>
      </w:r>
      <w:r w:rsidR="2F9BA128">
        <w:rPr/>
        <w:t xml:space="preserve">. Lägg </w:t>
      </w:r>
      <w:r w:rsidR="2F9BA128">
        <w:rPr/>
        <w:t>event</w:t>
      </w:r>
      <w:r w:rsidR="17EBE50A">
        <w:rPr/>
        <w:t>u</w:t>
      </w:r>
      <w:r w:rsidR="2F9BA128">
        <w:rPr/>
        <w:t>e</w:t>
      </w:r>
      <w:r w:rsidR="2F9BA128">
        <w:rPr/>
        <w:t>llt</w:t>
      </w:r>
      <w:r w:rsidR="2F9BA128">
        <w:rPr/>
        <w:t xml:space="preserve"> på </w:t>
      </w:r>
      <w:r w:rsidR="2F9BA128">
        <w:rPr/>
        <w:t>hud</w:t>
      </w:r>
      <w:r w:rsidR="2F9BA128">
        <w:rPr/>
        <w:t>s</w:t>
      </w:r>
      <w:r w:rsidR="32539570">
        <w:rPr/>
        <w:t>k</w:t>
      </w:r>
      <w:r w:rsidR="2F9BA128">
        <w:rPr/>
        <w:t>yddande</w:t>
      </w:r>
      <w:r w:rsidR="2F9BA128">
        <w:rPr/>
        <w:t xml:space="preserve"> barriär, servett eller kräm på huden runt stomin.</w:t>
      </w:r>
    </w:p>
    <w:p w:rsidR="00562C00" w:rsidP="00562C00" w:rsidRDefault="00562C00" w14:paraId="58117465" w14:textId="1B2A86B6">
      <w:r w:rsidR="458C74E7">
        <w:rPr/>
        <w:t>10</w:t>
      </w:r>
      <w:r w:rsidR="00562C00">
        <w:rPr/>
        <w:t>. Ta av skyddspapper på plattans baksida.</w:t>
      </w:r>
    </w:p>
    <w:p w:rsidR="00562C00" w:rsidP="00562C00" w:rsidRDefault="00562C00" w14:paraId="31BAFFAE" w14:textId="64D29F88">
      <w:r w:rsidR="00562C00">
        <w:rPr/>
        <w:t>1</w:t>
      </w:r>
      <w:r w:rsidR="073EA2CB">
        <w:rPr/>
        <w:t>1</w:t>
      </w:r>
      <w:r w:rsidR="00562C00">
        <w:rPr/>
        <w:t>. Fäst plattan på huden och massera fast noggrant, särskilt runt stomin. Använd fingret.</w:t>
      </w:r>
    </w:p>
    <w:p w:rsidR="00562C00" w:rsidP="00562C00" w:rsidRDefault="00562C00" w14:paraId="19BE1CAD" w14:textId="4FA7FFA2">
      <w:r w:rsidR="00562C00">
        <w:rPr/>
        <w:t>1</w:t>
      </w:r>
      <w:r w:rsidR="3207ECA0">
        <w:rPr/>
        <w:t>2</w:t>
      </w:r>
      <w:r w:rsidR="00562C00">
        <w:rPr/>
        <w:t>. Fäst påsen på plattan. Kontrollera att den sitter ordentligt genom att dra i den.</w:t>
      </w:r>
    </w:p>
    <w:p w:rsidR="00562C00" w:rsidP="00562C00" w:rsidRDefault="00562C00" w14:paraId="280DE69F" w14:textId="53FED2B8">
      <w:r w:rsidR="00562C00">
        <w:rPr/>
        <w:t>1</w:t>
      </w:r>
      <w:r w:rsidR="42D84AAB">
        <w:rPr/>
        <w:t>3</w:t>
      </w:r>
      <w:r w:rsidR="00562C00">
        <w:rPr/>
        <w:t>. Knyt ihop avfallspåsen och kasta den i soporna.</w:t>
      </w:r>
    </w:p>
    <w:p w:rsidR="00562C00" w:rsidP="00562C00" w:rsidRDefault="00562C00" w14:paraId="346C4C35" w14:textId="0DCAE65F">
      <w:r w:rsidR="00562C00">
        <w:rPr/>
        <w:t>1</w:t>
      </w:r>
      <w:r w:rsidR="6265DB62">
        <w:rPr/>
        <w:t>4</w:t>
      </w:r>
      <w:r w:rsidR="00562C00">
        <w:rPr/>
        <w:t>. Handhygien görs som vid ett vanligt toalettbesök.</w:t>
      </w:r>
    </w:p>
    <w:p w:rsidR="598F8D16" w:rsidP="598F8D16" w:rsidRDefault="598F8D16" w14:paraId="6F7BDB4A" w14:textId="18E8F5CE">
      <w:pPr>
        <w:pStyle w:val="Normal"/>
      </w:pPr>
    </w:p>
    <w:p w:rsidR="00562C00" w:rsidP="598F8D16" w:rsidRDefault="00562C00" w14:paraId="39B461D9" w14:textId="196B3DB6">
      <w:pPr>
        <w:pStyle w:val="Normal"/>
      </w:pPr>
      <w:r w:rsidR="00562C00">
        <w:rPr/>
        <w:t>Plattan bör bytas vid behov enligt ordination från stomiterapeut.</w:t>
      </w:r>
    </w:p>
    <w:p w:rsidR="00562C00" w:rsidP="00562C00" w:rsidRDefault="00562C00" w14:paraId="581A9E71" w14:textId="77777777">
      <w:r>
        <w:t>Tömbar påse bytas dagligen. Sluten påse bör bytas vid behov, vid 1/3 fyllnad.</w:t>
      </w:r>
    </w:p>
    <w:p w:rsidRPr="00081F90" w:rsidR="00562C00" w:rsidP="00562C00" w:rsidRDefault="00562C00" w14:paraId="48855473" w14:textId="103D4260">
      <w:r>
        <w:t>Tänk på att beställa material i god tid.</w:t>
      </w:r>
    </w:p>
    <w:p w:rsidR="00952DEA" w:rsidP="00270FA8" w:rsidRDefault="00952DEA" w14:paraId="58ABB4F8" w14:textId="1F3C415A">
      <w:pPr>
        <w:pStyle w:val="Rubrik3"/>
      </w:pPr>
      <w:bookmarkStart w:name="_Toc1438184633" w:id="1435096399"/>
      <w:r w:rsidR="646A3414">
        <w:rPr/>
        <w:t>Kostråd vid stomioperation</w:t>
      </w:r>
      <w:bookmarkEnd w:id="1435096399"/>
    </w:p>
    <w:p w:rsidR="00952DEA" w:rsidP="00952DEA" w:rsidRDefault="00952DEA" w14:paraId="29855E97" w14:textId="77777777">
      <w:r>
        <w:t>Hur kosten kan påverka konsistensen för personer utan tjocktarm.</w:t>
      </w:r>
    </w:p>
    <w:p w:rsidR="00952DEA" w:rsidP="00952DEA" w:rsidRDefault="00952DEA" w14:paraId="65A3D842" w14:textId="5DE905E5">
      <w:r w:rsidR="00952DEA">
        <w:rPr/>
        <w:t>Ileo</w:t>
      </w:r>
      <w:r w:rsidR="00952DEA">
        <w:rPr/>
        <w:t xml:space="preserve">- och </w:t>
      </w:r>
      <w:r w:rsidR="00952DEA">
        <w:rPr/>
        <w:t>loopileostomi</w:t>
      </w:r>
      <w:r w:rsidR="00952DEA">
        <w:rPr/>
        <w:t xml:space="preserve">, IRA, Kontinent </w:t>
      </w:r>
      <w:r w:rsidR="00952DEA">
        <w:rPr/>
        <w:t>ileostomi</w:t>
      </w:r>
      <w:r w:rsidR="00952DEA">
        <w:rPr/>
        <w:t xml:space="preserve"> </w:t>
      </w:r>
      <w:r w:rsidR="31256BBD">
        <w:rPr/>
        <w:t xml:space="preserve">(Kock reservoar) </w:t>
      </w:r>
      <w:r w:rsidR="00952DEA">
        <w:rPr/>
        <w:t>och Bäckenreservoar</w:t>
      </w:r>
    </w:p>
    <w:tbl>
      <w:tblPr>
        <w:tblStyle w:val="Tabellrutnt"/>
        <w:tblW w:w="8075" w:type="dxa"/>
        <w:tblInd w:w="992" w:type="dxa"/>
        <w:tblLook w:val="04A0" w:firstRow="1" w:lastRow="0" w:firstColumn="1" w:lastColumn="0" w:noHBand="0" w:noVBand="1"/>
      </w:tblPr>
      <w:tblGrid>
        <w:gridCol w:w="3939"/>
        <w:gridCol w:w="4136"/>
      </w:tblGrid>
      <w:tr w:rsidR="00952DEA" w:rsidTr="204073D0" w14:paraId="39AE2512" w14:textId="77777777">
        <w:tc>
          <w:tcPr>
            <w:tcW w:w="3939" w:type="dxa"/>
            <w:tcMar/>
          </w:tcPr>
          <w:p w:rsidR="00952DEA" w:rsidP="00952DEA" w:rsidRDefault="00952DEA" w14:paraId="65BB4538" w14:textId="6BD7781C">
            <w:pPr>
              <w:ind w:left="0"/>
            </w:pPr>
            <w:r w:rsidRPr="00DD7AB6">
              <w:t>Orsak till besvär</w:t>
            </w:r>
          </w:p>
        </w:tc>
        <w:tc>
          <w:tcPr>
            <w:tcW w:w="4136" w:type="dxa"/>
            <w:tcMar/>
          </w:tcPr>
          <w:p w:rsidR="00952DEA" w:rsidP="00952DEA" w:rsidRDefault="00952DEA" w14:paraId="5C5B67E8" w14:textId="21E5F9D4">
            <w:pPr>
              <w:ind w:left="0"/>
            </w:pPr>
            <w:r w:rsidRPr="00DD7AB6">
              <w:t>Livsmedel</w:t>
            </w:r>
          </w:p>
        </w:tc>
      </w:tr>
      <w:tr w:rsidR="00952DEA" w:rsidTr="204073D0" w14:paraId="34717CD7" w14:textId="77777777">
        <w:tc>
          <w:tcPr>
            <w:tcW w:w="3939" w:type="dxa"/>
            <w:tcMar/>
          </w:tcPr>
          <w:p w:rsidR="00952DEA" w:rsidP="0084115A" w:rsidRDefault="00952DEA" w14:paraId="105CDDA8" w14:textId="77777777">
            <w:pPr>
              <w:spacing w:after="0"/>
              <w:ind w:left="0"/>
            </w:pPr>
            <w:r>
              <w:t>Mat som kan orsaka magknip och eventuellt stopp i tarmen.</w:t>
            </w:r>
          </w:p>
          <w:p w:rsidR="00952DEA" w:rsidP="0084115A" w:rsidRDefault="00952DEA" w14:paraId="55B0314C" w14:textId="77777777">
            <w:pPr>
              <w:spacing w:after="0"/>
              <w:ind w:left="0"/>
            </w:pPr>
            <w:r>
              <w:t>Dessa livsmedel ska undvikas första månaden efter operation.</w:t>
            </w:r>
          </w:p>
          <w:p w:rsidR="00952DEA" w:rsidP="0084115A" w:rsidRDefault="00952DEA" w14:paraId="63602472" w14:textId="77777777">
            <w:pPr>
              <w:spacing w:after="0"/>
              <w:ind w:left="0"/>
            </w:pPr>
          </w:p>
          <w:p w:rsidR="00952DEA" w:rsidP="0084115A" w:rsidRDefault="00952DEA" w14:paraId="7A632292" w14:textId="77777777">
            <w:pPr>
              <w:spacing w:after="0"/>
              <w:ind w:left="0"/>
            </w:pPr>
            <w:r>
              <w:t>Patienten får folder i necessär.</w:t>
            </w:r>
          </w:p>
          <w:p w:rsidR="00952DEA" w:rsidP="0084115A" w:rsidRDefault="00952DEA" w14:paraId="68D0EBB1" w14:textId="4832303A">
            <w:pPr>
              <w:spacing w:after="0"/>
              <w:ind w:left="0"/>
            </w:pPr>
            <w:r>
              <w:t>Patienten behöver råd vid beställning av mat från köket.</w:t>
            </w:r>
          </w:p>
        </w:tc>
        <w:tc>
          <w:tcPr>
            <w:tcW w:w="4136" w:type="dxa"/>
            <w:tcMar/>
          </w:tcPr>
          <w:p w:rsidRPr="00952DEA" w:rsidR="00952DEA" w:rsidP="0084115A" w:rsidRDefault="00952DEA" w14:paraId="1DBD5EAE" w14:textId="4AA5E859">
            <w:pPr>
              <w:spacing w:after="0"/>
              <w:ind w:left="0" w:right="-109"/>
            </w:pPr>
            <w:r w:rsidRPr="00952DEA">
              <w:t>•</w:t>
            </w:r>
            <w:r>
              <w:t xml:space="preserve"> </w:t>
            </w:r>
            <w:r w:rsidRPr="00952DEA">
              <w:t xml:space="preserve">fruktskal av </w:t>
            </w:r>
            <w:proofErr w:type="gramStart"/>
            <w:r w:rsidRPr="00952DEA">
              <w:t>t.ex.</w:t>
            </w:r>
            <w:proofErr w:type="gramEnd"/>
            <w:r w:rsidRPr="00952DEA">
              <w:t xml:space="preserve"> druvor</w:t>
            </w:r>
          </w:p>
          <w:p w:rsidRPr="00952DEA" w:rsidR="00952DEA" w:rsidP="0084115A" w:rsidRDefault="00952DEA" w14:paraId="04E606FE" w14:textId="59CF6B6F">
            <w:pPr>
              <w:spacing w:after="0"/>
              <w:ind w:left="0" w:right="-109"/>
            </w:pPr>
            <w:r w:rsidRPr="00952DEA">
              <w:t>•</w:t>
            </w:r>
            <w:r>
              <w:t xml:space="preserve"> </w:t>
            </w:r>
            <w:r w:rsidRPr="00952DEA">
              <w:t>ananas</w:t>
            </w:r>
          </w:p>
          <w:p w:rsidRPr="00952DEA" w:rsidR="00952DEA" w:rsidP="0084115A" w:rsidRDefault="00952DEA" w14:paraId="07A6E038" w14:textId="055957A5">
            <w:pPr>
              <w:spacing w:after="0"/>
              <w:ind w:left="0" w:right="-109"/>
            </w:pPr>
            <w:r w:rsidRPr="00952DEA">
              <w:t>•</w:t>
            </w:r>
            <w:r>
              <w:t xml:space="preserve"> </w:t>
            </w:r>
            <w:r w:rsidRPr="00952DEA">
              <w:t xml:space="preserve">skal av grönsaker, </w:t>
            </w:r>
            <w:proofErr w:type="gramStart"/>
            <w:r w:rsidRPr="00952DEA">
              <w:t>t.ex.</w:t>
            </w:r>
            <w:proofErr w:type="gramEnd"/>
            <w:r w:rsidRPr="00952DEA">
              <w:t xml:space="preserve"> ärter och majs</w:t>
            </w:r>
          </w:p>
          <w:p w:rsidRPr="00952DEA" w:rsidR="00952DEA" w:rsidP="0084115A" w:rsidRDefault="00952DEA" w14:paraId="27F482B0" w14:textId="40C019E4">
            <w:pPr>
              <w:spacing w:after="0"/>
              <w:ind w:left="0" w:right="-109"/>
            </w:pPr>
            <w:r w:rsidRPr="00952DEA">
              <w:t>•</w:t>
            </w:r>
            <w:r>
              <w:t xml:space="preserve"> </w:t>
            </w:r>
            <w:r w:rsidRPr="00952DEA">
              <w:t>grönsaker med fibrer, som</w:t>
            </w:r>
            <w:r>
              <w:t xml:space="preserve"> </w:t>
            </w:r>
            <w:r w:rsidRPr="00952DEA">
              <w:t>sparris</w:t>
            </w:r>
          </w:p>
          <w:p w:rsidRPr="00952DEA" w:rsidR="00952DEA" w:rsidP="0084115A" w:rsidRDefault="00952DEA" w14:paraId="6A465235" w14:textId="24AE17A5">
            <w:pPr>
              <w:spacing w:after="0"/>
              <w:ind w:left="0" w:right="-109"/>
            </w:pPr>
            <w:r w:rsidRPr="00952DEA">
              <w:t>•</w:t>
            </w:r>
            <w:r>
              <w:t xml:space="preserve"> </w:t>
            </w:r>
            <w:r w:rsidRPr="00952DEA">
              <w:t>svamp</w:t>
            </w:r>
          </w:p>
          <w:p w:rsidRPr="00952DEA" w:rsidR="00952DEA" w:rsidP="0084115A" w:rsidRDefault="00952DEA" w14:paraId="26CCA4E8" w14:textId="45CDEA49">
            <w:pPr>
              <w:spacing w:after="0"/>
              <w:ind w:left="0" w:right="-109"/>
            </w:pPr>
            <w:r w:rsidRPr="00952DEA">
              <w:t>•</w:t>
            </w:r>
            <w:r>
              <w:t xml:space="preserve"> </w:t>
            </w:r>
            <w:r w:rsidRPr="00952DEA">
              <w:t>morötter, råa och kokta</w:t>
            </w:r>
          </w:p>
          <w:p w:rsidRPr="00952DEA" w:rsidR="00952DEA" w:rsidP="0084115A" w:rsidRDefault="00952DEA" w14:paraId="13DF101B" w14:textId="07A1C817">
            <w:pPr>
              <w:spacing w:after="0"/>
              <w:ind w:left="0" w:right="-109"/>
            </w:pPr>
            <w:r w:rsidRPr="00952DEA">
              <w:t>•</w:t>
            </w:r>
            <w:r>
              <w:t xml:space="preserve"> </w:t>
            </w:r>
            <w:r w:rsidRPr="00952DEA">
              <w:t>nötter, mandlar, popcorn, dadlar och fikon</w:t>
            </w:r>
          </w:p>
          <w:p w:rsidRPr="00952DEA" w:rsidR="00952DEA" w:rsidP="0084115A" w:rsidRDefault="00952DEA" w14:paraId="6F799BA5" w14:textId="67D43DD6">
            <w:pPr>
              <w:spacing w:after="0"/>
              <w:ind w:left="0" w:right="-109"/>
            </w:pPr>
            <w:r w:rsidRPr="00952DEA">
              <w:t>•</w:t>
            </w:r>
            <w:r>
              <w:t xml:space="preserve"> </w:t>
            </w:r>
            <w:r w:rsidRPr="00952DEA">
              <w:t>jordnötter</w:t>
            </w:r>
          </w:p>
          <w:p w:rsidR="00952DEA" w:rsidP="0084115A" w:rsidRDefault="00952DEA" w14:paraId="31EEE26F" w14:textId="545535D9">
            <w:pPr>
              <w:spacing w:after="0"/>
              <w:ind w:left="0" w:right="-109"/>
            </w:pPr>
            <w:r w:rsidRPr="00952DEA">
              <w:t>•</w:t>
            </w:r>
            <w:r>
              <w:t xml:space="preserve"> </w:t>
            </w:r>
            <w:r w:rsidRPr="00952DEA">
              <w:t xml:space="preserve">frukthinnor av kokos och citrusfrukter, </w:t>
            </w:r>
            <w:proofErr w:type="gramStart"/>
            <w:r w:rsidRPr="00952DEA">
              <w:t>t.ex.</w:t>
            </w:r>
            <w:proofErr w:type="gramEnd"/>
            <w:r w:rsidRPr="00952DEA">
              <w:t xml:space="preserve"> apelsin</w:t>
            </w:r>
          </w:p>
        </w:tc>
      </w:tr>
      <w:tr w:rsidR="00952DEA" w:rsidTr="204073D0" w14:paraId="7B9215E2" w14:textId="77777777">
        <w:tc>
          <w:tcPr>
            <w:tcW w:w="3939" w:type="dxa"/>
            <w:tcMar/>
          </w:tcPr>
          <w:p w:rsidR="00952DEA" w:rsidP="0084115A" w:rsidRDefault="00952DEA" w14:paraId="4FC55C80" w14:textId="77777777">
            <w:pPr>
              <w:spacing w:after="0"/>
              <w:ind w:left="0"/>
            </w:pPr>
            <w:r>
              <w:t>Livsmedel som kan ge tunnare tarminnehåll.</w:t>
            </w:r>
          </w:p>
          <w:p w:rsidR="00952DEA" w:rsidP="0084115A" w:rsidRDefault="00952DEA" w14:paraId="00CF06A5" w14:textId="617A705E">
            <w:pPr>
              <w:spacing w:after="0"/>
              <w:ind w:left="0"/>
            </w:pPr>
            <w:r>
              <w:t>Bra att känna till.</w:t>
            </w:r>
          </w:p>
        </w:tc>
        <w:tc>
          <w:tcPr>
            <w:tcW w:w="4136" w:type="dxa"/>
            <w:tcMar/>
          </w:tcPr>
          <w:p w:rsidR="00952DEA" w:rsidP="0084115A" w:rsidRDefault="00952DEA" w14:paraId="37D12511" w14:textId="667F95DC">
            <w:pPr>
              <w:spacing w:after="0"/>
              <w:ind w:left="0" w:right="-109"/>
            </w:pPr>
            <w:r>
              <w:t>• päron, körsbär, plommon, värmekonserverad frukt</w:t>
            </w:r>
          </w:p>
          <w:p w:rsidR="00952DEA" w:rsidP="0084115A" w:rsidRDefault="00952DEA" w14:paraId="6D87C45B" w14:textId="58FD0898">
            <w:pPr>
              <w:spacing w:after="0"/>
              <w:ind w:left="0" w:right="-109"/>
            </w:pPr>
            <w:r>
              <w:t>• torkade frukter, som fikon, katrinplommon, aprikoser</w:t>
            </w:r>
          </w:p>
          <w:p w:rsidR="00952DEA" w:rsidP="0084115A" w:rsidRDefault="00952DEA" w14:paraId="0C84C655" w14:textId="5DEDDB7B">
            <w:pPr>
              <w:spacing w:after="0"/>
              <w:ind w:left="0" w:right="-109"/>
            </w:pPr>
            <w:r>
              <w:t>• apelsinjuice, katrinplommonjuice</w:t>
            </w:r>
          </w:p>
          <w:p w:rsidR="00952DEA" w:rsidP="0084115A" w:rsidRDefault="00952DEA" w14:paraId="5CB95450" w14:textId="0FAABFFD">
            <w:pPr>
              <w:spacing w:after="0"/>
              <w:ind w:left="0" w:right="-109"/>
            </w:pPr>
            <w:r>
              <w:t>• stora mängder socker och sötade produkter</w:t>
            </w:r>
          </w:p>
          <w:p w:rsidR="00952DEA" w:rsidP="0084115A" w:rsidRDefault="00952DEA" w14:paraId="4CE46C0F" w14:textId="62A502C6">
            <w:pPr>
              <w:spacing w:after="0"/>
              <w:ind w:left="0" w:right="-109"/>
            </w:pPr>
            <w:r>
              <w:t xml:space="preserve">• </w:t>
            </w:r>
            <w:proofErr w:type="spellStart"/>
            <w:r>
              <w:t>sorbitol</w:t>
            </w:r>
            <w:proofErr w:type="spellEnd"/>
          </w:p>
          <w:p w:rsidR="00952DEA" w:rsidP="0084115A" w:rsidRDefault="00952DEA" w14:paraId="213EA6CF" w14:textId="76A1A41F">
            <w:pPr>
              <w:spacing w:after="0"/>
              <w:ind w:left="0" w:right="-109"/>
            </w:pPr>
            <w:r>
              <w:t>• alkoholhaltiga drycker</w:t>
            </w:r>
          </w:p>
        </w:tc>
      </w:tr>
      <w:tr w:rsidR="00952DEA" w:rsidTr="204073D0" w14:paraId="2E95EC2A" w14:textId="77777777">
        <w:tc>
          <w:tcPr>
            <w:tcW w:w="3939" w:type="dxa"/>
            <w:tcMar/>
          </w:tcPr>
          <w:p w:rsidR="00952DEA" w:rsidP="0084115A" w:rsidRDefault="00952DEA" w14:paraId="7E3CAE9A" w14:textId="77777777">
            <w:pPr>
              <w:spacing w:after="0"/>
              <w:ind w:left="0"/>
            </w:pPr>
            <w:r>
              <w:t>Livsmedel som kan ge fastare tarminnehåll.</w:t>
            </w:r>
          </w:p>
          <w:p w:rsidR="00952DEA" w:rsidP="0084115A" w:rsidRDefault="00952DEA" w14:paraId="2E5E7DC5" w14:textId="790351CA">
            <w:pPr>
              <w:spacing w:after="0"/>
              <w:ind w:left="0"/>
            </w:pPr>
            <w:r>
              <w:t>Bra att känna till, speciellt vid flödestendens.</w:t>
            </w:r>
          </w:p>
        </w:tc>
        <w:tc>
          <w:tcPr>
            <w:tcW w:w="4136" w:type="dxa"/>
            <w:tcMar/>
          </w:tcPr>
          <w:p w:rsidR="00952DEA" w:rsidP="0084115A" w:rsidRDefault="00952DEA" w14:paraId="6EC24DDF" w14:textId="2C619821">
            <w:pPr>
              <w:spacing w:after="0"/>
              <w:ind w:left="0" w:right="-109"/>
            </w:pPr>
            <w:r>
              <w:t>• ris</w:t>
            </w:r>
          </w:p>
          <w:p w:rsidR="00952DEA" w:rsidP="0084115A" w:rsidRDefault="00952DEA" w14:paraId="2F324B6A" w14:textId="5E7BDD47">
            <w:pPr>
              <w:spacing w:after="0"/>
              <w:ind w:left="0" w:right="-109"/>
            </w:pPr>
            <w:r>
              <w:t>• spagetti</w:t>
            </w:r>
          </w:p>
          <w:p w:rsidR="00952DEA" w:rsidP="0084115A" w:rsidRDefault="00952DEA" w14:paraId="3783EE76" w14:textId="3715E841">
            <w:pPr>
              <w:spacing w:after="0"/>
              <w:ind w:left="0" w:right="-109"/>
            </w:pPr>
            <w:r>
              <w:t>• makaroner</w:t>
            </w:r>
          </w:p>
          <w:p w:rsidR="00952DEA" w:rsidP="0084115A" w:rsidRDefault="00952DEA" w14:paraId="5B5FED3F" w14:textId="4FCF8A58">
            <w:pPr>
              <w:spacing w:after="0"/>
              <w:ind w:left="0" w:right="-109"/>
            </w:pPr>
            <w:r>
              <w:t>• mogna bananer</w:t>
            </w:r>
          </w:p>
          <w:p w:rsidR="00952DEA" w:rsidP="0084115A" w:rsidRDefault="00952DEA" w14:paraId="0A1D7590" w14:textId="67FB3D0A">
            <w:pPr>
              <w:spacing w:after="0"/>
              <w:ind w:left="0" w:right="-109"/>
            </w:pPr>
            <w:r>
              <w:t>• morotsmos</w:t>
            </w:r>
          </w:p>
          <w:p w:rsidR="00952DEA" w:rsidP="0084115A" w:rsidRDefault="00952DEA" w14:paraId="2733C977" w14:textId="159D54EB">
            <w:pPr>
              <w:spacing w:after="0"/>
              <w:ind w:left="0" w:right="-109"/>
            </w:pPr>
            <w:r>
              <w:t>• kokt potatis</w:t>
            </w:r>
          </w:p>
          <w:p w:rsidRPr="00952DEA" w:rsidR="00952DEA" w:rsidP="0084115A" w:rsidRDefault="00952DEA" w14:paraId="7A0BB7C5" w14:textId="3A3961C1">
            <w:pPr>
              <w:spacing w:after="0"/>
              <w:ind w:left="0" w:right="-109"/>
            </w:pPr>
            <w:r>
              <w:t>• rismjöl</w:t>
            </w:r>
          </w:p>
        </w:tc>
      </w:tr>
      <w:tr w:rsidR="00952DEA" w:rsidTr="204073D0" w14:paraId="4319FFB0" w14:textId="77777777">
        <w:tc>
          <w:tcPr>
            <w:tcW w:w="3939" w:type="dxa"/>
            <w:tcMar/>
          </w:tcPr>
          <w:p w:rsidR="00952DEA" w:rsidP="0084115A" w:rsidRDefault="00952DEA" w14:paraId="5BBD8368" w14:textId="77777777">
            <w:pPr>
              <w:spacing w:after="0"/>
              <w:ind w:left="0"/>
            </w:pPr>
            <w:r>
              <w:t>Livsmedel som kan ge mycket gaser.</w:t>
            </w:r>
          </w:p>
          <w:p w:rsidR="00952DEA" w:rsidP="0084115A" w:rsidRDefault="00952DEA" w14:paraId="4891DACD" w14:textId="09BF5CBA">
            <w:pPr>
              <w:spacing w:after="0"/>
              <w:ind w:left="0"/>
            </w:pPr>
            <w:r w:rsidR="00952DEA">
              <w:rPr/>
              <w:t>Bra att känna till för kolostomiopererad</w:t>
            </w:r>
            <w:r w:rsidR="4055BEF1">
              <w:rPr/>
              <w:t>.</w:t>
            </w:r>
          </w:p>
        </w:tc>
        <w:tc>
          <w:tcPr>
            <w:tcW w:w="4136" w:type="dxa"/>
            <w:tcMar/>
          </w:tcPr>
          <w:p w:rsidR="00952DEA" w:rsidP="0084115A" w:rsidRDefault="00952DEA" w14:paraId="1EE4B803" w14:textId="31B63432">
            <w:pPr>
              <w:spacing w:after="0"/>
              <w:ind w:left="0" w:right="-109"/>
            </w:pPr>
            <w:r>
              <w:t xml:space="preserve">• kål, lök, rättika och mogna baljväxter, </w:t>
            </w:r>
            <w:proofErr w:type="gramStart"/>
            <w:r>
              <w:t>t.ex.</w:t>
            </w:r>
            <w:proofErr w:type="gramEnd"/>
            <w:r>
              <w:t xml:space="preserve"> ärter och bönor</w:t>
            </w:r>
          </w:p>
          <w:p w:rsidR="00952DEA" w:rsidP="0084115A" w:rsidRDefault="00952DEA" w14:paraId="4773FDF7" w14:textId="4D13B9A2">
            <w:pPr>
              <w:spacing w:after="0"/>
              <w:ind w:left="0" w:right="-109"/>
            </w:pPr>
            <w:r>
              <w:t xml:space="preserve">• artificiella sötningsmedel som </w:t>
            </w:r>
            <w:proofErr w:type="spellStart"/>
            <w:r>
              <w:t>sorbitol</w:t>
            </w:r>
            <w:proofErr w:type="spellEnd"/>
            <w:r>
              <w:t xml:space="preserve">, </w:t>
            </w:r>
            <w:proofErr w:type="spellStart"/>
            <w:r>
              <w:t>xylitol</w:t>
            </w:r>
            <w:proofErr w:type="spellEnd"/>
            <w:r>
              <w:t xml:space="preserve"> och andra ämnen som slutar på -</w:t>
            </w:r>
            <w:proofErr w:type="spellStart"/>
            <w:r>
              <w:t>ol</w:t>
            </w:r>
            <w:proofErr w:type="spellEnd"/>
          </w:p>
          <w:p w:rsidR="00952DEA" w:rsidP="0084115A" w:rsidRDefault="00952DEA" w14:paraId="1E83D89F" w14:textId="150ADDC3">
            <w:pPr>
              <w:ind w:left="0" w:right="-109"/>
            </w:pPr>
            <w:r>
              <w:t>• kolsyrade drycker</w:t>
            </w:r>
          </w:p>
        </w:tc>
      </w:tr>
    </w:tbl>
    <w:p w:rsidR="006F7A5B" w:rsidP="0084115A" w:rsidRDefault="006F7A5B" w14:paraId="006DB5A3" w14:textId="4961A604">
      <w:r>
        <w:t xml:space="preserve">Kostinformation lämnas av vårdpersonal och stomiterapeut. </w:t>
      </w:r>
    </w:p>
    <w:p w:rsidR="006F7A5B" w:rsidP="006F7A5B" w:rsidRDefault="006F7A5B" w14:paraId="5A6A31FF" w14:textId="791C97AC">
      <w:r>
        <w:t xml:space="preserve">Dietistkontakt vid större viktnedgång, behov av extra näringsstöd som vid specialkost och näringsdryck. </w:t>
      </w:r>
    </w:p>
    <w:p w:rsidR="00952DEA" w:rsidP="006F7A5B" w:rsidRDefault="006F7A5B" w14:paraId="1C9026C4" w14:textId="2060128D">
      <w:r>
        <w:t xml:space="preserve">PIR och IR kost, se PM om Kontinent </w:t>
      </w:r>
      <w:proofErr w:type="spellStart"/>
      <w:r>
        <w:t>ileostomi</w:t>
      </w:r>
      <w:proofErr w:type="spellEnd"/>
      <w:r>
        <w:t xml:space="preserve">.  </w:t>
      </w:r>
    </w:p>
    <w:p w:rsidR="00D057B6" w:rsidP="00D057B6" w:rsidRDefault="00D057B6" w14:paraId="64703F62" w14:textId="77777777">
      <w:pPr>
        <w:pStyle w:val="Rubrik3"/>
      </w:pPr>
      <w:bookmarkStart w:name="_Toc25953028" w:id="935517896"/>
      <w:r w:rsidR="04CC5ECC">
        <w:rPr/>
        <w:t>Vid utskrivning</w:t>
      </w:r>
      <w:bookmarkEnd w:id="935517896"/>
    </w:p>
    <w:p w:rsidR="00D057B6" w:rsidP="00D057B6" w:rsidRDefault="00D057B6" w14:paraId="413C7090" w14:textId="0D2D9EC5">
      <w:r w:rsidR="00D057B6">
        <w:rPr/>
        <w:t xml:space="preserve">Patientansvarig stomiterapeut </w:t>
      </w:r>
      <w:r w:rsidR="5A5E6550">
        <w:rPr/>
        <w:t xml:space="preserve">har utskrivningssamtal och </w:t>
      </w:r>
      <w:r w:rsidR="00D057B6">
        <w:rPr/>
        <w:t>förskriver stomimaterial innan hemgång som dokumenteras i journal och patienten får</w:t>
      </w:r>
      <w:r w:rsidR="1F8971BC">
        <w:rPr/>
        <w:t xml:space="preserve"> information </w:t>
      </w:r>
      <w:r w:rsidR="1F8971BC">
        <w:rPr/>
        <w:t xml:space="preserve">om </w:t>
      </w:r>
      <w:r w:rsidR="00D057B6">
        <w:rPr/>
        <w:t>uppföljning</w:t>
      </w:r>
      <w:r w:rsidR="4B0B8C20">
        <w:rPr/>
        <w:t xml:space="preserve"> och återbesök</w:t>
      </w:r>
      <w:r w:rsidR="00D057B6">
        <w:rPr/>
        <w:t xml:space="preserve"> till stomimottagningen. Allt stomimaterial utprovas individuellt på stomimottagningen och är kostnadsfritt för</w:t>
      </w:r>
      <w:r w:rsidR="00D057B6">
        <w:rPr/>
        <w:t xml:space="preserve"> personer </w:t>
      </w:r>
      <w:r w:rsidR="7A4B35CD">
        <w:rPr/>
        <w:t xml:space="preserve">skrivna </w:t>
      </w:r>
      <w:r w:rsidR="00D057B6">
        <w:rPr/>
        <w:t>i Västra Götaland</w:t>
      </w:r>
      <w:r w:rsidR="5CFD154F">
        <w:rPr/>
        <w:t>sregionen</w:t>
      </w:r>
      <w:r w:rsidR="00D057B6">
        <w:rPr/>
        <w:t>.</w:t>
      </w:r>
    </w:p>
    <w:p w:rsidR="00D057B6" w:rsidP="00D057B6" w:rsidRDefault="00D057B6" w14:paraId="46B7159C" w14:textId="77777777">
      <w:pPr>
        <w:pStyle w:val="Rubrik2"/>
      </w:pPr>
      <w:bookmarkStart w:name="_Toc1509041887" w:id="151366863"/>
      <w:r w:rsidR="04CC5ECC">
        <w:rPr/>
        <w:t>Uppföljning, utvärdering och revision</w:t>
      </w:r>
      <w:bookmarkEnd w:id="151366863"/>
    </w:p>
    <w:p w:rsidR="00D057B6" w:rsidP="00D057B6" w:rsidRDefault="00D057B6" w14:paraId="78C4DE94" w14:textId="77777777">
      <w:r>
        <w:t xml:space="preserve">Rutinansvarig stomiterapeut ansvarar för att detta dokument uppdateras och revideras. Medvetet avsteg från rutinen dokumenteras i </w:t>
      </w:r>
      <w:proofErr w:type="spellStart"/>
      <w:r>
        <w:t>Melior</w:t>
      </w:r>
      <w:proofErr w:type="spellEnd"/>
      <w:r>
        <w:t xml:space="preserve"> om rutinen är kopplad till patient. Övriga orsaker till avsteg från rutinen rapporteras i </w:t>
      </w:r>
      <w:proofErr w:type="spellStart"/>
      <w:r>
        <w:t>MedControl</w:t>
      </w:r>
      <w:proofErr w:type="spellEnd"/>
      <w:r>
        <w:t xml:space="preserve"> PRO.</w:t>
      </w:r>
    </w:p>
    <w:p w:rsidR="00D057B6" w:rsidP="00D057B6" w:rsidRDefault="00D057B6" w14:paraId="339BDCF6" w14:textId="77777777">
      <w:pPr>
        <w:pStyle w:val="Rubrik2"/>
      </w:pPr>
      <w:bookmarkStart w:name="_Toc1291292216" w:id="1723160902"/>
      <w:r w:rsidR="04CC5ECC">
        <w:rPr/>
        <w:t>Dokumentation</w:t>
      </w:r>
      <w:bookmarkEnd w:id="1723160902"/>
    </w:p>
    <w:p w:rsidR="00D057B6" w:rsidP="00D057B6" w:rsidRDefault="00D057B6" w14:paraId="7D789351" w14:textId="77777777">
      <w:r>
        <w:t>Styrande dokument arkiveras i Barium. Redovisande dokument ska hanteras enligt sjukhusets gällande rutiner för arkivering av allmänna handlingar.</w:t>
      </w:r>
    </w:p>
    <w:p w:rsidR="00D057B6" w:rsidP="00D057B6" w:rsidRDefault="00D057B6" w14:paraId="15B89559" w14:textId="77777777">
      <w:pPr>
        <w:pStyle w:val="Rubrik2"/>
      </w:pPr>
      <w:bookmarkStart w:name="_Toc1349905908" w:id="736580922"/>
      <w:r w:rsidR="04CC5ECC">
        <w:rPr/>
        <w:t>Granskare/arbetsgrupp</w:t>
      </w:r>
      <w:bookmarkEnd w:id="736580922"/>
    </w:p>
    <w:p w:rsidRPr="00081F90" w:rsidR="009C6C0C" w:rsidP="25097B9C" w:rsidRDefault="00D057B6" w14:paraId="2B8F9965" w14:textId="4914766C">
      <w:pPr>
        <w:pStyle w:val="Normal"/>
      </w:pPr>
      <w:r w:rsidR="2887DD9F">
        <w:rPr/>
        <w:t>Dan Asplund</w:t>
      </w:r>
      <w:r w:rsidR="597258E8">
        <w:rPr/>
        <w:t xml:space="preserve">, överläkare, sektionschef </w:t>
      </w:r>
      <w:r w:rsidR="597258E8">
        <w:rPr/>
        <w:t>Kolorektalsektionen</w:t>
      </w:r>
      <w:r w:rsidR="597258E8">
        <w:rPr/>
        <w:t xml:space="preserve">, </w:t>
      </w:r>
      <w:r w:rsidR="032F7CAE">
        <w:rPr/>
        <w:t>v</w:t>
      </w:r>
      <w:r w:rsidR="2E98CFF7">
        <w:rPr/>
        <w:t>erksamhet Kirurgi</w:t>
      </w:r>
      <w:r w:rsidR="70E376B6">
        <w:rPr/>
        <w:t xml:space="preserve"> Östra, </w:t>
      </w:r>
      <w:r w:rsidR="3F540DBF">
        <w:rPr/>
        <w:t>o</w:t>
      </w:r>
      <w:r w:rsidR="2E98CFF7">
        <w:rPr/>
        <w:t>mråde 5</w:t>
      </w:r>
      <w:r w:rsidR="46424EF8">
        <w:rPr/>
        <w:t xml:space="preserve">, </w:t>
      </w:r>
      <w:r w:rsidR="2E98CFF7">
        <w:rPr/>
        <w:t>Sahlgrenska Universitetssjukhuset, Östra Sjukhuset.</w:t>
      </w:r>
      <w:r w:rsidR="2E98CFF7">
        <w:rPr/>
        <w:t xml:space="preserve"> </w:t>
      </w:r>
    </w:p>
    <w:p w:rsidRPr="00081F90" w:rsidR="009C6C0C" w:rsidP="25097B9C" w:rsidRDefault="00D057B6" w14:paraId="38B93DA2" w14:textId="625F42C7">
      <w:pPr>
        <w:pStyle w:val="Normal"/>
      </w:pPr>
      <w:r w:rsidR="56D65869">
        <w:rPr/>
        <w:t xml:space="preserve">Matilda Örn, </w:t>
      </w:r>
      <w:r w:rsidR="25D13F97">
        <w:rPr/>
        <w:t>s</w:t>
      </w:r>
      <w:r w:rsidR="56D65869">
        <w:rPr/>
        <w:t xml:space="preserve">pecialistsjuksköterska kirurgisk omvårdnad, </w:t>
      </w:r>
      <w:r w:rsidR="055D70CF">
        <w:rPr/>
        <w:t>s</w:t>
      </w:r>
      <w:r w:rsidR="56D65869">
        <w:rPr/>
        <w:t>tomiterapeut</w:t>
      </w:r>
      <w:r w:rsidR="33D0C21A">
        <w:rPr/>
        <w:t>,</w:t>
      </w:r>
      <w:r w:rsidR="32F4F364">
        <w:rPr/>
        <w:t xml:space="preserve"> stomimottagningen,</w:t>
      </w:r>
      <w:r w:rsidR="33D0C21A">
        <w:rPr/>
        <w:t xml:space="preserve"> </w:t>
      </w:r>
      <w:r w:rsidR="20FA2B88">
        <w:rPr/>
        <w:t>verksamhet Kirurgi Östra, område 5, Sahlgrenska Universitetssjukhuset, Östra Sjukhuset.</w:t>
      </w:r>
    </w:p>
    <w:p w:rsidRPr="00081F90" w:rsidR="009C6C0C" w:rsidP="25097B9C" w:rsidRDefault="00D057B6" w14:paraId="14761515" w14:textId="1FE6741D">
      <w:pPr>
        <w:pStyle w:val="Normal"/>
      </w:pPr>
      <w:r w:rsidR="3E5DF8DF">
        <w:rPr/>
        <w:t>Linda Wiberg</w:t>
      </w:r>
      <w:r w:rsidR="2AF0C54B">
        <w:rPr/>
        <w:t xml:space="preserve">, </w:t>
      </w:r>
      <w:r w:rsidR="2AF0C54B">
        <w:rPr/>
        <w:t>s</w:t>
      </w:r>
      <w:r w:rsidR="3E5DF8DF">
        <w:rPr/>
        <w:t>pecialistundersköterska</w:t>
      </w:r>
      <w:r w:rsidR="300870DA">
        <w:rPr/>
        <w:t>, stomimottagningen</w:t>
      </w:r>
      <w:r w:rsidR="4AB599CC">
        <w:rPr/>
        <w:t>, verksamhet Kirurgi Östra, område 5, Sahlgrenska Universitetssjukhuset, Östra Sjukhuset.</w:t>
      </w:r>
    </w:p>
    <w:p w:rsidR="79E7FBE7" w:rsidP="024FCBF9" w:rsidRDefault="79E7FBE7" w14:paraId="1DFDB7EC" w14:textId="55337624">
      <w:pPr>
        <w:pStyle w:val="Normal"/>
      </w:pPr>
      <w:r w:rsidR="79E7FBE7">
        <w:rPr/>
        <w:t>Maria Hermanson, vårdenhetsöverläkare,</w:t>
      </w:r>
      <w:r w:rsidR="4FBCA93F">
        <w:rPr/>
        <w:t xml:space="preserve"> verksamhet Kirurgi Östra, område 5, Sahlgrenska Universitetssjukhuset, Östra Sjukhuset.</w:t>
      </w:r>
    </w:p>
    <w:p w:rsidR="79E7FBE7" w:rsidP="024FCBF9" w:rsidRDefault="79E7FBE7" w14:paraId="210C3651" w14:textId="2BA70B16">
      <w:pPr>
        <w:pStyle w:val="Normal"/>
      </w:pPr>
    </w:p>
    <w:p w:rsidRPr="00081F90" w:rsidR="009C6C0C" w:rsidP="25097B9C" w:rsidRDefault="00D057B6" w14:paraId="40AA233F" w14:textId="3A0188B7">
      <w:pPr>
        <w:pStyle w:val="Normal"/>
      </w:pPr>
    </w:p>
    <w:sectPr w:rsidRPr="00081F90" w:rsidR="009C6C0C" w:rsidSect="00A659B1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960029" w:rsidRDefault="00960029" w14:paraId="219E90BD" w14:textId="77777777">
      <w:r>
        <w:separator/>
      </w:r>
    </w:p>
  </w:endnote>
  <w:endnote w:type="continuationSeparator" w:id="0">
    <w:p w:rsidR="00960029" w:rsidRDefault="00960029" w14:paraId="760B2A1E" w14:textId="77777777">
      <w:r>
        <w:continuationSeparator/>
      </w:r>
    </w:p>
  </w:endnote>
  <w:endnote w:type="continuationNotice" w:id="1">
    <w:p w:rsidR="00960029" w:rsidRDefault="00960029" w14:paraId="48D89920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543513D8">
        <w:pPr>
          <w:pStyle w:val="Sidfot"/>
          <w:rPr>
            <w:sz w:val="16"/>
            <w:szCs w:val="16"/>
          </w:rPr>
        </w:pPr>
        <w:r w:rsidRPr="204073D0" w:rsidR="204073D0">
          <w:rPr>
            <w:sz w:val="16"/>
            <w:szCs w:val="16"/>
          </w:rPr>
          <w:t xml:space="preserve"> </w:t>
        </w:r>
        <w:r w:rsidRPr="204073D0">
          <w:rPr>
            <w:sz w:val="16"/>
            <w:szCs w:val="16"/>
          </w:rPr>
          <w:fldChar w:fldCharType="begin"/>
        </w:r>
        <w:r>
          <w:instrText xml:space="preserve">PAGE</w:instrText>
        </w:r>
        <w:r>
          <w:fldChar w:fldCharType="separate"/>
        </w:r>
        <w:r w:rsidRPr="204073D0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8" name="Bildobjekt 1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960029" w:rsidRDefault="00960029" w14:paraId="49FCF141" w14:textId="77777777"/>
  </w:footnote>
  <w:footnote w:type="continuationSeparator" w:id="0">
    <w:p w:rsidR="00960029" w:rsidRDefault="00960029" w14:paraId="72A4E64A" w14:textId="77777777">
      <w:r>
        <w:continuationSeparator/>
      </w:r>
    </w:p>
  </w:footnote>
  <w:footnote w:type="continuationNotice" w:id="1">
    <w:p w:rsidR="00960029" w:rsidRDefault="00960029" w14:paraId="5F7E85D0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058CDD4D" w14:textId="0FD6503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7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21">
    <w:nsid w:val="49e0171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135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xmlns:w="http://schemas.openxmlformats.org/wordprocessingml/2006/main" w:abstractNumId="20">
    <w:nsid w:val="289b8e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xmlns:w="http://schemas.openxmlformats.org/wordprocessingml/2006/main" w:abstractNumId="19">
    <w:nsid w:val="4f12716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">
    <w:nsid w:val="44aae10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o"/>
      <w:lvlJc w:val="left"/>
      <w:pPr>
        <w:ind w:left="1712" w:hanging="360"/>
      </w:pPr>
      <w:rPr>
        <w:rFonts w:hint="default" w:ascii="Courier New" w:hAnsi="Courier New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DC6CC17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>
      <w:start w:val="1"/>
      <w:numFmt w:val="bullet"/>
      <w:pStyle w:val="Punktlista"/>
      <w:lvlText w:val="·"/>
      <w:lvlJc w:val="left"/>
      <w:pPr>
        <w:ind w:left="1352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 w:cs="Courier New"/>
      </w:rPr>
    </w:lvl>
    <w:lvl w:ilvl="2" w:tplc="041D0005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>
      <w:start w:val="1"/>
      <w:numFmt w:val="bullet"/>
      <w:pStyle w:val="Liststycke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34">
    <w:abstractNumId w:val="21"/>
  </w:num>
  <w:num w:numId="33">
    <w:abstractNumId w:val="20"/>
  </w:num>
  <w:num w:numId="32">
    <w:abstractNumId w:val="19"/>
  </w:num>
  <w:num w:numId="31">
    <w:abstractNumId w:val="18"/>
  </w:num>
  <w:num w:numId="1">
    <w:abstractNumId w:val="17"/>
  </w:num>
  <w:num w:numId="2">
    <w:abstractNumId w:val="14"/>
  </w:num>
  <w:num w:numId="3">
    <w:abstractNumId w:val="0"/>
  </w:num>
  <w:num w:numId="4">
    <w:abstractNumId w:val="6"/>
  </w:num>
  <w:num w:numId="5">
    <w:abstractNumId w:val="15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3"/>
  </w:num>
  <w:num w:numId="14">
    <w:abstractNumId w:val="9"/>
  </w:num>
  <w:num w:numId="15">
    <w:abstractNumId w:val="7"/>
  </w:num>
  <w:num w:numId="16">
    <w:abstractNumId w:val="12"/>
  </w:num>
  <w:num w:numId="17">
    <w:abstractNumId w:val="5"/>
  </w:num>
  <w:num w:numId="18">
    <w:abstractNumId w:val="10"/>
  </w:num>
  <w:num w:numId="19">
    <w:abstractNumId w:val="16"/>
  </w:num>
  <w:num w:numId="20">
    <w:abstractNumId w:val="9"/>
  </w:num>
  <w:num w:numId="21">
    <w:abstractNumId w:val="9"/>
  </w:num>
  <w:num w:numId="22">
    <w:abstractNumId w:val="9"/>
  </w:num>
  <w:num w:numId="23">
    <w:abstractNumId w:val="9"/>
  </w:num>
  <w:num w:numId="24">
    <w:abstractNumId w:val="9"/>
  </w:num>
  <w:num w:numId="25">
    <w:abstractNumId w:val="9"/>
  </w:num>
  <w:num w:numId="26">
    <w:abstractNumId w:val="9"/>
  </w:num>
  <w:num w:numId="27">
    <w:abstractNumId w:val="9"/>
  </w:num>
  <w:num w:numId="28">
    <w:abstractNumId w:val="9"/>
  </w:num>
  <w:num w:numId="29">
    <w:abstractNumId w:val="9"/>
  </w:num>
  <w:num w:numId="30">
    <w:abstractNumId w:val="9"/>
  </w:num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8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1F90"/>
    <w:rsid w:val="00084024"/>
    <w:rsid w:val="0009062C"/>
    <w:rsid w:val="00095368"/>
    <w:rsid w:val="000954C4"/>
    <w:rsid w:val="000A611A"/>
    <w:rsid w:val="000B12D9"/>
    <w:rsid w:val="000B4536"/>
    <w:rsid w:val="000B7715"/>
    <w:rsid w:val="000C42C8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363F"/>
    <w:rsid w:val="00164C3D"/>
    <w:rsid w:val="00166D3A"/>
    <w:rsid w:val="0017508E"/>
    <w:rsid w:val="001767C7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01DB9"/>
    <w:rsid w:val="00211487"/>
    <w:rsid w:val="00211D91"/>
    <w:rsid w:val="00217DEC"/>
    <w:rsid w:val="00235B57"/>
    <w:rsid w:val="00242833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037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373E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02E4"/>
    <w:rsid w:val="00511CC4"/>
    <w:rsid w:val="00531E60"/>
    <w:rsid w:val="00541D07"/>
    <w:rsid w:val="00544BAB"/>
    <w:rsid w:val="00545F31"/>
    <w:rsid w:val="005578FA"/>
    <w:rsid w:val="00562C00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7A5B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115A"/>
    <w:rsid w:val="00843B20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0BEE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2DEA"/>
    <w:rsid w:val="009533B4"/>
    <w:rsid w:val="00957D35"/>
    <w:rsid w:val="00960029"/>
    <w:rsid w:val="00971D93"/>
    <w:rsid w:val="009A07DC"/>
    <w:rsid w:val="009B1F6B"/>
    <w:rsid w:val="009C0D12"/>
    <w:rsid w:val="009C192E"/>
    <w:rsid w:val="009C2E3E"/>
    <w:rsid w:val="009C6C0C"/>
    <w:rsid w:val="009D6819"/>
    <w:rsid w:val="009D6D1C"/>
    <w:rsid w:val="009E02C5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9B1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2154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813"/>
    <w:rsid w:val="00CE4B73"/>
    <w:rsid w:val="00CF70BB"/>
    <w:rsid w:val="00D057B6"/>
    <w:rsid w:val="00D07185"/>
    <w:rsid w:val="00D074DB"/>
    <w:rsid w:val="00D139CF"/>
    <w:rsid w:val="00D157B4"/>
    <w:rsid w:val="00D20779"/>
    <w:rsid w:val="00D31ED7"/>
    <w:rsid w:val="00D37E7F"/>
    <w:rsid w:val="00D47AD7"/>
    <w:rsid w:val="00D51529"/>
    <w:rsid w:val="00D85218"/>
    <w:rsid w:val="00D915B1"/>
    <w:rsid w:val="00D93246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3488F"/>
    <w:rsid w:val="00E52A86"/>
    <w:rsid w:val="00E54B47"/>
    <w:rsid w:val="00E553BF"/>
    <w:rsid w:val="00E55D93"/>
    <w:rsid w:val="00E61294"/>
    <w:rsid w:val="00E7237C"/>
    <w:rsid w:val="00E77C46"/>
    <w:rsid w:val="00E841F3"/>
    <w:rsid w:val="00E86CE8"/>
    <w:rsid w:val="00E90E82"/>
    <w:rsid w:val="00E92FEB"/>
    <w:rsid w:val="00E95743"/>
    <w:rsid w:val="00EA00CB"/>
    <w:rsid w:val="00EA1BAA"/>
    <w:rsid w:val="00EA3FCD"/>
    <w:rsid w:val="00EA42A0"/>
    <w:rsid w:val="00EB5194"/>
    <w:rsid w:val="00EB6714"/>
    <w:rsid w:val="00EC0A68"/>
    <w:rsid w:val="00EC3C32"/>
    <w:rsid w:val="00EC5006"/>
    <w:rsid w:val="00ED27A1"/>
    <w:rsid w:val="00ED49C3"/>
    <w:rsid w:val="00ED6CE8"/>
    <w:rsid w:val="00ED7AA6"/>
    <w:rsid w:val="00EE2A56"/>
    <w:rsid w:val="00EE3818"/>
    <w:rsid w:val="00F164A1"/>
    <w:rsid w:val="00F22264"/>
    <w:rsid w:val="00F2564D"/>
    <w:rsid w:val="00F35B05"/>
    <w:rsid w:val="00F413D9"/>
    <w:rsid w:val="00F5135F"/>
    <w:rsid w:val="00F51F78"/>
    <w:rsid w:val="00F86F47"/>
    <w:rsid w:val="00F90B64"/>
    <w:rsid w:val="00F94FA0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18E1EAE"/>
    <w:rsid w:val="0193F851"/>
    <w:rsid w:val="024801E3"/>
    <w:rsid w:val="024FCBF9"/>
    <w:rsid w:val="0272D571"/>
    <w:rsid w:val="029219AB"/>
    <w:rsid w:val="02A9458C"/>
    <w:rsid w:val="02E71699"/>
    <w:rsid w:val="032945AD"/>
    <w:rsid w:val="032F7CAE"/>
    <w:rsid w:val="0336F68E"/>
    <w:rsid w:val="03784F0B"/>
    <w:rsid w:val="03A2015F"/>
    <w:rsid w:val="03A721AB"/>
    <w:rsid w:val="03CB0780"/>
    <w:rsid w:val="040F1D8E"/>
    <w:rsid w:val="0486FF96"/>
    <w:rsid w:val="04C1EA70"/>
    <w:rsid w:val="04CC5ECC"/>
    <w:rsid w:val="04CF92B6"/>
    <w:rsid w:val="04F2DBE8"/>
    <w:rsid w:val="04F64E1F"/>
    <w:rsid w:val="05422970"/>
    <w:rsid w:val="055D70CF"/>
    <w:rsid w:val="05FC8126"/>
    <w:rsid w:val="06672311"/>
    <w:rsid w:val="068A4459"/>
    <w:rsid w:val="0698A917"/>
    <w:rsid w:val="06C5F202"/>
    <w:rsid w:val="06D28A7E"/>
    <w:rsid w:val="071D1433"/>
    <w:rsid w:val="073EA2CB"/>
    <w:rsid w:val="074867FF"/>
    <w:rsid w:val="0758B583"/>
    <w:rsid w:val="077C6C43"/>
    <w:rsid w:val="077FD8F3"/>
    <w:rsid w:val="07BC7B28"/>
    <w:rsid w:val="07C900F2"/>
    <w:rsid w:val="086D383D"/>
    <w:rsid w:val="0874F6D9"/>
    <w:rsid w:val="08A2D5EA"/>
    <w:rsid w:val="08D0815F"/>
    <w:rsid w:val="0A2A0C39"/>
    <w:rsid w:val="0A4EF781"/>
    <w:rsid w:val="0A9A6094"/>
    <w:rsid w:val="0ACF3F20"/>
    <w:rsid w:val="0B800499"/>
    <w:rsid w:val="0BB70E32"/>
    <w:rsid w:val="0C4BDFCC"/>
    <w:rsid w:val="0C5C7A7A"/>
    <w:rsid w:val="0C805159"/>
    <w:rsid w:val="0C98B2C3"/>
    <w:rsid w:val="0CB86D86"/>
    <w:rsid w:val="0CFEF96A"/>
    <w:rsid w:val="0D2A7E79"/>
    <w:rsid w:val="0D6954D6"/>
    <w:rsid w:val="0DEC2E27"/>
    <w:rsid w:val="0E104024"/>
    <w:rsid w:val="0E3BD94C"/>
    <w:rsid w:val="0E47C561"/>
    <w:rsid w:val="0ED6E6A3"/>
    <w:rsid w:val="0FAB5238"/>
    <w:rsid w:val="0FFEB4A4"/>
    <w:rsid w:val="1002BAD2"/>
    <w:rsid w:val="10E5127C"/>
    <w:rsid w:val="11041098"/>
    <w:rsid w:val="110C4F51"/>
    <w:rsid w:val="11398769"/>
    <w:rsid w:val="113DB596"/>
    <w:rsid w:val="1171CC75"/>
    <w:rsid w:val="123CD1FE"/>
    <w:rsid w:val="12747705"/>
    <w:rsid w:val="12DC482B"/>
    <w:rsid w:val="130E730F"/>
    <w:rsid w:val="1351DBF2"/>
    <w:rsid w:val="1367711A"/>
    <w:rsid w:val="139AD295"/>
    <w:rsid w:val="13A52731"/>
    <w:rsid w:val="13D9333E"/>
    <w:rsid w:val="13F8B31F"/>
    <w:rsid w:val="14435D68"/>
    <w:rsid w:val="14698444"/>
    <w:rsid w:val="148EA07B"/>
    <w:rsid w:val="153DE54A"/>
    <w:rsid w:val="1543EC06"/>
    <w:rsid w:val="15498F66"/>
    <w:rsid w:val="1553F252"/>
    <w:rsid w:val="156F0E50"/>
    <w:rsid w:val="159D8103"/>
    <w:rsid w:val="15AAE3FA"/>
    <w:rsid w:val="1674CE1E"/>
    <w:rsid w:val="16C6B569"/>
    <w:rsid w:val="16C86463"/>
    <w:rsid w:val="16CECECA"/>
    <w:rsid w:val="1728B597"/>
    <w:rsid w:val="17446F94"/>
    <w:rsid w:val="17584DC9"/>
    <w:rsid w:val="17E7054C"/>
    <w:rsid w:val="17EBE50A"/>
    <w:rsid w:val="18A4012E"/>
    <w:rsid w:val="192B90A9"/>
    <w:rsid w:val="198C606C"/>
    <w:rsid w:val="1AA90128"/>
    <w:rsid w:val="1B0E8CA6"/>
    <w:rsid w:val="1B5A5636"/>
    <w:rsid w:val="1B921C24"/>
    <w:rsid w:val="1B9AE9D1"/>
    <w:rsid w:val="1BDC0503"/>
    <w:rsid w:val="1BEF6D33"/>
    <w:rsid w:val="1BFF0FB7"/>
    <w:rsid w:val="1CCAEB99"/>
    <w:rsid w:val="1CDE41DE"/>
    <w:rsid w:val="1DC29F54"/>
    <w:rsid w:val="1E2D869D"/>
    <w:rsid w:val="1E2FE06B"/>
    <w:rsid w:val="1E92B2E4"/>
    <w:rsid w:val="1EE65919"/>
    <w:rsid w:val="1EED3934"/>
    <w:rsid w:val="1F34F83E"/>
    <w:rsid w:val="1F5301BC"/>
    <w:rsid w:val="1F6B57F9"/>
    <w:rsid w:val="1F8971BC"/>
    <w:rsid w:val="204073D0"/>
    <w:rsid w:val="20A3D188"/>
    <w:rsid w:val="20FA2B88"/>
    <w:rsid w:val="21412B40"/>
    <w:rsid w:val="216A1308"/>
    <w:rsid w:val="21CF5B20"/>
    <w:rsid w:val="21DAE9EC"/>
    <w:rsid w:val="2259452D"/>
    <w:rsid w:val="22816731"/>
    <w:rsid w:val="22C4D35B"/>
    <w:rsid w:val="231C4081"/>
    <w:rsid w:val="236A1BB4"/>
    <w:rsid w:val="239AD620"/>
    <w:rsid w:val="23E8B705"/>
    <w:rsid w:val="24014141"/>
    <w:rsid w:val="25097B9C"/>
    <w:rsid w:val="25991CB2"/>
    <w:rsid w:val="259AD4C5"/>
    <w:rsid w:val="25A7F201"/>
    <w:rsid w:val="25D13F97"/>
    <w:rsid w:val="2606A42C"/>
    <w:rsid w:val="276EA1B8"/>
    <w:rsid w:val="27BA7E51"/>
    <w:rsid w:val="27C95965"/>
    <w:rsid w:val="2851372D"/>
    <w:rsid w:val="2887DD9F"/>
    <w:rsid w:val="28B5981F"/>
    <w:rsid w:val="29505800"/>
    <w:rsid w:val="2AF0C54B"/>
    <w:rsid w:val="2B27772B"/>
    <w:rsid w:val="2B5D69FD"/>
    <w:rsid w:val="2BB88A63"/>
    <w:rsid w:val="2BD1C8FD"/>
    <w:rsid w:val="2C627FF5"/>
    <w:rsid w:val="2CA85A98"/>
    <w:rsid w:val="2D323AD9"/>
    <w:rsid w:val="2D34DEEB"/>
    <w:rsid w:val="2DA6F614"/>
    <w:rsid w:val="2E98CFF7"/>
    <w:rsid w:val="2F745E3D"/>
    <w:rsid w:val="2F9BA128"/>
    <w:rsid w:val="300870DA"/>
    <w:rsid w:val="300C5AC9"/>
    <w:rsid w:val="302003DD"/>
    <w:rsid w:val="31063F37"/>
    <w:rsid w:val="31256BBD"/>
    <w:rsid w:val="313D0916"/>
    <w:rsid w:val="3207ECA0"/>
    <w:rsid w:val="323F0422"/>
    <w:rsid w:val="32539570"/>
    <w:rsid w:val="325CBF0F"/>
    <w:rsid w:val="32713414"/>
    <w:rsid w:val="3273F62C"/>
    <w:rsid w:val="32A65E36"/>
    <w:rsid w:val="32A73705"/>
    <w:rsid w:val="32F4F364"/>
    <w:rsid w:val="337D1310"/>
    <w:rsid w:val="33D0C21A"/>
    <w:rsid w:val="33FD06D3"/>
    <w:rsid w:val="340BF650"/>
    <w:rsid w:val="346E00C8"/>
    <w:rsid w:val="347C8EB4"/>
    <w:rsid w:val="34868637"/>
    <w:rsid w:val="34B6DB27"/>
    <w:rsid w:val="34D10345"/>
    <w:rsid w:val="36235572"/>
    <w:rsid w:val="3661B961"/>
    <w:rsid w:val="36E6A1B6"/>
    <w:rsid w:val="36E886D9"/>
    <w:rsid w:val="37CE75F1"/>
    <w:rsid w:val="38A26EE3"/>
    <w:rsid w:val="38EE1C96"/>
    <w:rsid w:val="394A7A5B"/>
    <w:rsid w:val="39698BC5"/>
    <w:rsid w:val="3A139CE0"/>
    <w:rsid w:val="3A86E2EE"/>
    <w:rsid w:val="3A9A7733"/>
    <w:rsid w:val="3B240D66"/>
    <w:rsid w:val="3B544EDD"/>
    <w:rsid w:val="3B5662F4"/>
    <w:rsid w:val="3B786D99"/>
    <w:rsid w:val="3BE80808"/>
    <w:rsid w:val="3C2F3A55"/>
    <w:rsid w:val="3C81DB09"/>
    <w:rsid w:val="3CE39A21"/>
    <w:rsid w:val="3D301BAD"/>
    <w:rsid w:val="3D3C2393"/>
    <w:rsid w:val="3D7BE72E"/>
    <w:rsid w:val="3E5DF8DF"/>
    <w:rsid w:val="3EFC81FF"/>
    <w:rsid w:val="3F540DBF"/>
    <w:rsid w:val="3F77152F"/>
    <w:rsid w:val="3FF52DC7"/>
    <w:rsid w:val="40406B2C"/>
    <w:rsid w:val="4055BEF1"/>
    <w:rsid w:val="40DAEB93"/>
    <w:rsid w:val="410371A3"/>
    <w:rsid w:val="42C8F45D"/>
    <w:rsid w:val="42D84AAB"/>
    <w:rsid w:val="430ED057"/>
    <w:rsid w:val="43D4A130"/>
    <w:rsid w:val="43E1641D"/>
    <w:rsid w:val="43EE8AC9"/>
    <w:rsid w:val="43FC616A"/>
    <w:rsid w:val="4425181B"/>
    <w:rsid w:val="443D1CA4"/>
    <w:rsid w:val="445BBE69"/>
    <w:rsid w:val="44691A62"/>
    <w:rsid w:val="447835F8"/>
    <w:rsid w:val="44DA4E6D"/>
    <w:rsid w:val="45059F35"/>
    <w:rsid w:val="45328371"/>
    <w:rsid w:val="453ECFA1"/>
    <w:rsid w:val="45679D7A"/>
    <w:rsid w:val="458C74E7"/>
    <w:rsid w:val="45C104E0"/>
    <w:rsid w:val="45E43416"/>
    <w:rsid w:val="45E77DF1"/>
    <w:rsid w:val="45F2400A"/>
    <w:rsid w:val="46424EF8"/>
    <w:rsid w:val="46470219"/>
    <w:rsid w:val="467283C2"/>
    <w:rsid w:val="467303B6"/>
    <w:rsid w:val="469D4EFA"/>
    <w:rsid w:val="47028BC4"/>
    <w:rsid w:val="4761DC96"/>
    <w:rsid w:val="47BB337E"/>
    <w:rsid w:val="481CE09D"/>
    <w:rsid w:val="494CC2A7"/>
    <w:rsid w:val="49D5A967"/>
    <w:rsid w:val="49EABCA8"/>
    <w:rsid w:val="4A450BF3"/>
    <w:rsid w:val="4A572404"/>
    <w:rsid w:val="4A7A09AE"/>
    <w:rsid w:val="4A99816D"/>
    <w:rsid w:val="4AA78E5C"/>
    <w:rsid w:val="4AAB5C7F"/>
    <w:rsid w:val="4AAFCEFA"/>
    <w:rsid w:val="4AB599CC"/>
    <w:rsid w:val="4B0B8C20"/>
    <w:rsid w:val="4B12A36E"/>
    <w:rsid w:val="4B9F3DC9"/>
    <w:rsid w:val="4C665A34"/>
    <w:rsid w:val="4C7F61F5"/>
    <w:rsid w:val="4CCDCB2C"/>
    <w:rsid w:val="4CF4E788"/>
    <w:rsid w:val="4D3FF27A"/>
    <w:rsid w:val="4E0B25BC"/>
    <w:rsid w:val="4E1FAD88"/>
    <w:rsid w:val="4EDBD19D"/>
    <w:rsid w:val="4F50B7FE"/>
    <w:rsid w:val="4F75C5DB"/>
    <w:rsid w:val="4FBC90FC"/>
    <w:rsid w:val="4FBCA93F"/>
    <w:rsid w:val="4FEC27D6"/>
    <w:rsid w:val="4FEFAD6C"/>
    <w:rsid w:val="50151384"/>
    <w:rsid w:val="5022808E"/>
    <w:rsid w:val="51087782"/>
    <w:rsid w:val="51FA9F9E"/>
    <w:rsid w:val="52550126"/>
    <w:rsid w:val="525DD171"/>
    <w:rsid w:val="525FFB0F"/>
    <w:rsid w:val="5270BE21"/>
    <w:rsid w:val="5285603D"/>
    <w:rsid w:val="52C4113A"/>
    <w:rsid w:val="52EABAE9"/>
    <w:rsid w:val="531ADC51"/>
    <w:rsid w:val="532536FD"/>
    <w:rsid w:val="53283085"/>
    <w:rsid w:val="53357F95"/>
    <w:rsid w:val="5339F971"/>
    <w:rsid w:val="541465A5"/>
    <w:rsid w:val="54AF9C26"/>
    <w:rsid w:val="54B6B95F"/>
    <w:rsid w:val="54D5B03A"/>
    <w:rsid w:val="559161E9"/>
    <w:rsid w:val="562B2D99"/>
    <w:rsid w:val="56678F10"/>
    <w:rsid w:val="56D2AE25"/>
    <w:rsid w:val="56D65869"/>
    <w:rsid w:val="56E7757D"/>
    <w:rsid w:val="577696BD"/>
    <w:rsid w:val="57BC6646"/>
    <w:rsid w:val="57D2F51B"/>
    <w:rsid w:val="58071065"/>
    <w:rsid w:val="583C5A9A"/>
    <w:rsid w:val="586F3706"/>
    <w:rsid w:val="58E7E30F"/>
    <w:rsid w:val="597258E8"/>
    <w:rsid w:val="598F8D16"/>
    <w:rsid w:val="59BFCFF3"/>
    <w:rsid w:val="5A0C0859"/>
    <w:rsid w:val="5A5E6550"/>
    <w:rsid w:val="5A5E684B"/>
    <w:rsid w:val="5B6A6DAF"/>
    <w:rsid w:val="5BD2D1BA"/>
    <w:rsid w:val="5BEBE7E6"/>
    <w:rsid w:val="5BF08E55"/>
    <w:rsid w:val="5C3C396F"/>
    <w:rsid w:val="5C7D6A52"/>
    <w:rsid w:val="5CFD154F"/>
    <w:rsid w:val="5D1BD0B1"/>
    <w:rsid w:val="5D2637CA"/>
    <w:rsid w:val="5D272F4F"/>
    <w:rsid w:val="5D78B39B"/>
    <w:rsid w:val="5DAF9AF9"/>
    <w:rsid w:val="5E5D22B2"/>
    <w:rsid w:val="5EDBB131"/>
    <w:rsid w:val="5F25D4A8"/>
    <w:rsid w:val="5F8F05F5"/>
    <w:rsid w:val="5FA03DD8"/>
    <w:rsid w:val="607CF494"/>
    <w:rsid w:val="611C24C3"/>
    <w:rsid w:val="6125EA6F"/>
    <w:rsid w:val="61FF9BAD"/>
    <w:rsid w:val="62165F01"/>
    <w:rsid w:val="6229F7AB"/>
    <w:rsid w:val="622DC6AA"/>
    <w:rsid w:val="6265DB62"/>
    <w:rsid w:val="629E92F7"/>
    <w:rsid w:val="63167F8A"/>
    <w:rsid w:val="63808093"/>
    <w:rsid w:val="6396EC3A"/>
    <w:rsid w:val="63D5267D"/>
    <w:rsid w:val="646A3414"/>
    <w:rsid w:val="647B2B65"/>
    <w:rsid w:val="65012DB8"/>
    <w:rsid w:val="6569E301"/>
    <w:rsid w:val="6636515B"/>
    <w:rsid w:val="6641DC7B"/>
    <w:rsid w:val="666F8F23"/>
    <w:rsid w:val="66BB36B2"/>
    <w:rsid w:val="679CADF8"/>
    <w:rsid w:val="67BDF667"/>
    <w:rsid w:val="680C1BD4"/>
    <w:rsid w:val="683440FD"/>
    <w:rsid w:val="685654DA"/>
    <w:rsid w:val="68F4C866"/>
    <w:rsid w:val="6927E454"/>
    <w:rsid w:val="698DD82C"/>
    <w:rsid w:val="69AAC6C0"/>
    <w:rsid w:val="69E10D3D"/>
    <w:rsid w:val="6A3EA971"/>
    <w:rsid w:val="6B2CF8ED"/>
    <w:rsid w:val="6B5B6679"/>
    <w:rsid w:val="6B71203D"/>
    <w:rsid w:val="6BD87384"/>
    <w:rsid w:val="6C30EB16"/>
    <w:rsid w:val="6C42DDCA"/>
    <w:rsid w:val="6CE891A5"/>
    <w:rsid w:val="6D3D6CF9"/>
    <w:rsid w:val="6D9DE7CC"/>
    <w:rsid w:val="6DBAFA77"/>
    <w:rsid w:val="6DCC0836"/>
    <w:rsid w:val="6E01F666"/>
    <w:rsid w:val="6F9D8382"/>
    <w:rsid w:val="6FB7D024"/>
    <w:rsid w:val="7014B9F9"/>
    <w:rsid w:val="701608B5"/>
    <w:rsid w:val="703DF80F"/>
    <w:rsid w:val="707BB1FE"/>
    <w:rsid w:val="70DB0060"/>
    <w:rsid w:val="70E376B6"/>
    <w:rsid w:val="70E52C91"/>
    <w:rsid w:val="712FB003"/>
    <w:rsid w:val="71413400"/>
    <w:rsid w:val="715A4968"/>
    <w:rsid w:val="7161ACC5"/>
    <w:rsid w:val="71823D41"/>
    <w:rsid w:val="71A188FB"/>
    <w:rsid w:val="71F7A5E9"/>
    <w:rsid w:val="7211C673"/>
    <w:rsid w:val="72598501"/>
    <w:rsid w:val="727E7865"/>
    <w:rsid w:val="72AC72D4"/>
    <w:rsid w:val="7351E63C"/>
    <w:rsid w:val="737D4D37"/>
    <w:rsid w:val="73BB1A4D"/>
    <w:rsid w:val="73DC3D31"/>
    <w:rsid w:val="74182EC5"/>
    <w:rsid w:val="7454C48E"/>
    <w:rsid w:val="750A7B0F"/>
    <w:rsid w:val="75B1D7FA"/>
    <w:rsid w:val="75E39D46"/>
    <w:rsid w:val="75F89969"/>
    <w:rsid w:val="761CD806"/>
    <w:rsid w:val="76A45FAC"/>
    <w:rsid w:val="77283F01"/>
    <w:rsid w:val="792D58C4"/>
    <w:rsid w:val="79C50250"/>
    <w:rsid w:val="79E7FBE7"/>
    <w:rsid w:val="7A4B35CD"/>
    <w:rsid w:val="7AF08494"/>
    <w:rsid w:val="7B533E3C"/>
    <w:rsid w:val="7BAE01DB"/>
    <w:rsid w:val="7BDFCE70"/>
    <w:rsid w:val="7C42F197"/>
    <w:rsid w:val="7C6FE5DC"/>
    <w:rsid w:val="7C7E1B0E"/>
    <w:rsid w:val="7C7F44F6"/>
    <w:rsid w:val="7C888A9E"/>
    <w:rsid w:val="7CA9B64F"/>
    <w:rsid w:val="7D2C4CD4"/>
    <w:rsid w:val="7D473293"/>
    <w:rsid w:val="7DA7C416"/>
    <w:rsid w:val="7DD523FC"/>
    <w:rsid w:val="7E026A6B"/>
    <w:rsid w:val="7E5E308D"/>
    <w:rsid w:val="7F1A5AAB"/>
    <w:rsid w:val="7F22E5A7"/>
    <w:rsid w:val="7F7166E8"/>
    <w:rsid w:val="7F9BB2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uiPriority w:val="1"/>
    <w:name w:val="heading 1"/>
    <w:next w:val="Normal"/>
    <w:link w:val="Rubrik1Char"/>
    <w:qFormat/>
    <w:rsid w:val="5270BE21"/>
    <w:rPr>
      <w:rFonts w:ascii="Calibri" w:hAnsi="Calibri" w:eastAsia="MS Gothic"/>
      <w:sz w:val="48"/>
      <w:szCs w:val="48"/>
    </w:rPr>
    <w:pPr>
      <w:keepNext w:val="1"/>
      <w:spacing w:after="240" w:line="288" w:lineRule="auto"/>
      <w:ind w:left="992"/>
      <w:contextualSpacing/>
      <w:outlineLvl w:val="0"/>
    </w:p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true">
    <w:uiPriority w:val="1"/>
    <w:name w:val="Rubrik 1 Char"/>
    <w:link w:val="Rubrik1"/>
    <w:rsid w:val="5270BE21"/>
    <w:rPr>
      <w:rFonts w:ascii="Calibri" w:hAnsi="Calibri" w:eastAsia="MS Gothic"/>
      <w:sz w:val="48"/>
      <w:szCs w:val="48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242833"/>
    <w:pPr>
      <w:tabs>
        <w:tab w:val="right" w:leader="dot" w:pos="8919"/>
      </w:tabs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Innehllsfrteckningsrubrik">
    <w:uiPriority w:val="39"/>
    <w:name w:val="TOC Heading"/>
    <w:basedOn w:val="Rubrik1"/>
    <w:next w:val="Normal"/>
    <w:unhideWhenUsed/>
    <w:qFormat/>
    <w:rsid w:val="5270BE21"/>
    <w:rPr>
      <w:rFonts w:eastAsia="ＭＳ ゴシック" w:cs="" w:asciiTheme="majorAscii" w:hAnsiTheme="majorAscii" w:eastAsiaTheme="majorEastAsia" w:cstheme="majorBidi"/>
      <w:color w:val="004971" w:themeColor="accent1" w:themeTint="FF" w:themeShade="BF"/>
      <w:sz w:val="32"/>
      <w:szCs w:val="32"/>
    </w:rPr>
    <w:pPr>
      <w:keepLines w:val="1"/>
      <w:spacing w:before="240" w:after="0"/>
      <w:ind w:left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fontTable" Target="fontTable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oter" Target="footer3.xml" Id="rId12" /><Relationship Type="http://schemas.openxmlformats.org/officeDocument/2006/relationships/numbering" Target="numbering.xml" Id="rId2" /><Relationship Type="http://schemas.openxmlformats.org/officeDocument/2006/relationships/footnotes" Target="footnotes.xml" Id="rId6" /><Relationship Type="http://schemas.openxmlformats.org/officeDocument/2006/relationships/header" Target="header2.xml" Id="rId11" /><Relationship Type="http://schemas.openxmlformats.org/officeDocument/2006/relationships/webSettings" Target="webSettings.xml" Id="rId5" /><Relationship Type="http://schemas.openxmlformats.org/officeDocument/2006/relationships/footer" Target="footer2.xml" Id="rId10" /><Relationship Type="http://schemas.openxmlformats.org/officeDocument/2006/relationships/settings" Target="settings.xml" Id="rId4" /><Relationship Type="http://schemas.openxmlformats.org/officeDocument/2006/relationships/footer" Target="footer1.xml" Id="rId9" /><Relationship Type="http://schemas.openxmlformats.org/officeDocument/2006/relationships/theme" Target="theme/theme1.xml" Id="rId14" /><Relationship Type="http://schemas.microsoft.com/office/2011/relationships/people" Target="people.xml" Id="R0a33b940a74b4c55" /><Relationship Type="http://schemas.microsoft.com/office/2011/relationships/commentsExtended" Target="commentsExtended.xml" Id="R152c016eb66e48ed" /><Relationship Type="http://schemas.microsoft.com/office/2016/09/relationships/commentsIds" Target="commentsIds.xml" Id="R46340fd8275246b6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Stomiträning, undervisning och program för individuellt anpassad stomiträning</dc:title>
  <dc:subject/>
  <dc:creator/>
  <keywords/>
  <lastModifiedBy>Matilda Örn</lastModifiedBy>
  <revision>15</revision>
  <dcterms:created xsi:type="dcterms:W3CDTF">2022-06-15T11:20:00.0000000Z</dcterms:created>
  <dcterms:modified xsi:type="dcterms:W3CDTF">2025-11-25T14:58:19.0000000Z</dcterms:modified>
</coreProperties>
</file>