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51717" w:rsidP="00F35B05" w:rsidRDefault="00A51717" w14:paraId="53A9770C" w14:textId="77777777">
      <w:pPr>
        <w:pStyle w:val="Heading2"/>
        <w:sectPr w:rsidR="00A51717" w:rsidSect="00A51717">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A51717" w:rsidR="00A51717" w:rsidP="00A51717" w:rsidRDefault="00A51717" w14:paraId="2748EDA4" w14:textId="77777777">
      <w:pPr>
        <w:keepNext/>
        <w:numPr>
          <w:ilvl w:val="2"/>
          <w:numId w:val="20"/>
        </w:numPr>
        <w:suppressAutoHyphens/>
        <w:spacing w:after="60" w:line="240" w:lineRule="auto"/>
        <w:ind w:right="0"/>
        <w:outlineLvl w:val="2"/>
        <w:rPr>
          <w:rFonts w:ascii="Arial" w:hAnsi="Arial" w:cs="Arial"/>
          <w:b/>
          <w:bCs/>
          <w:szCs w:val="26"/>
          <w:lang w:eastAsia="zh-CN"/>
        </w:rPr>
      </w:pPr>
      <w:r w:rsidRPr="00A51717">
        <w:rPr>
          <w:rFonts w:ascii="Arial" w:hAnsi="Arial" w:cs="Arial"/>
          <w:b/>
          <w:bCs/>
          <w:szCs w:val="26"/>
          <w:lang w:eastAsia="zh-CN"/>
        </w:rPr>
        <w:t>Revideringar i denna version</w:t>
      </w:r>
    </w:p>
    <w:p w:rsidRPr="00A51717" w:rsidR="00A51717" w:rsidP="5B2E5D51" w:rsidRDefault="00A51717" w14:paraId="33D174BC" w14:textId="1BE0CC95">
      <w:pPr>
        <w:tabs>
          <w:tab w:val="left" w:pos="3960"/>
          <w:tab w:val="left" w:pos="6840"/>
        </w:tabs>
        <w:suppressAutoHyphens/>
        <w:spacing w:after="0" w:line="240" w:lineRule="auto"/>
        <w:ind w:left="0" w:right="0"/>
        <w:rPr>
          <w:rFonts w:ascii="Arial" w:hAnsi="Arial" w:cs="Arial"/>
          <w:sz w:val="20"/>
          <w:szCs w:val="20"/>
          <w:lang w:eastAsia="zh-CN"/>
        </w:rPr>
      </w:pPr>
      <w:r w:rsidRPr="5B2E5D51" w:rsidR="448FF2FF">
        <w:rPr>
          <w:rFonts w:ascii="Arial" w:hAnsi="Arial" w:cs="Arial"/>
          <w:sz w:val="20"/>
          <w:szCs w:val="20"/>
          <w:lang w:eastAsia="zh-CN"/>
        </w:rPr>
        <w:t>Uppdaterat med justeringar tillägg av läkemedel som nu får lov att administreras på TIMA.</w:t>
      </w:r>
    </w:p>
    <w:p w:rsidRPr="00A51717" w:rsidR="00A51717" w:rsidP="00A51717" w:rsidRDefault="00A51717" w14:paraId="05782711" w14:textId="77777777">
      <w:pPr>
        <w:tabs>
          <w:tab w:val="left" w:pos="3960"/>
          <w:tab w:val="left" w:pos="6840"/>
        </w:tabs>
        <w:suppressAutoHyphens/>
        <w:spacing w:after="0" w:line="240" w:lineRule="auto"/>
        <w:ind w:left="0" w:right="0"/>
        <w:rPr>
          <w:rFonts w:ascii="Arial" w:hAnsi="Arial" w:cs="Arial"/>
          <w:sz w:val="20"/>
          <w:lang w:eastAsia="zh-CN"/>
        </w:rPr>
      </w:pPr>
    </w:p>
    <w:p w:rsidRPr="00A51717" w:rsidR="00A51717" w:rsidP="00A51717" w:rsidRDefault="00A51717" w14:paraId="6D7F77B0" w14:textId="77777777">
      <w:pPr>
        <w:keepNext/>
        <w:numPr>
          <w:ilvl w:val="2"/>
          <w:numId w:val="20"/>
        </w:numPr>
        <w:suppressAutoHyphens/>
        <w:spacing w:after="60" w:line="240" w:lineRule="auto"/>
        <w:ind w:right="0"/>
        <w:outlineLvl w:val="2"/>
        <w:rPr>
          <w:rFonts w:ascii="Arial" w:hAnsi="Arial" w:cs="Arial"/>
          <w:b/>
          <w:bCs/>
          <w:sz w:val="20"/>
          <w:szCs w:val="26"/>
          <w:lang w:eastAsia="zh-CN"/>
        </w:rPr>
      </w:pPr>
      <w:r w:rsidRPr="00A51717">
        <w:rPr>
          <w:rFonts w:ascii="Arial" w:hAnsi="Arial" w:cs="Arial"/>
          <w:b/>
          <w:bCs/>
          <w:szCs w:val="26"/>
          <w:lang w:eastAsia="zh-CN"/>
        </w:rPr>
        <w:t>Syfte</w:t>
      </w:r>
    </w:p>
    <w:p w:rsidRPr="00A51717" w:rsidR="00A51717" w:rsidP="00A51717" w:rsidRDefault="00A51717" w14:paraId="4E1F83D6" w14:textId="77777777">
      <w:pPr>
        <w:suppressAutoHyphens/>
        <w:spacing w:after="0" w:line="240" w:lineRule="auto"/>
        <w:ind w:left="0" w:right="0"/>
        <w:rPr>
          <w:lang w:eastAsia="zh-CN"/>
        </w:rPr>
      </w:pPr>
      <w:r w:rsidRPr="00A51717">
        <w:rPr>
          <w:rFonts w:ascii="Arial" w:hAnsi="Arial" w:cs="Arial"/>
          <w:sz w:val="20"/>
          <w:lang w:eastAsia="zh-CN"/>
        </w:rPr>
        <w:t>Rutinen syftar till att ge en enhetlig vård samt dokumentation baserad på kunskap, erfarenhet och forskningsresultat. Att systematisera och effektivisera omvårdnadsarbetet och säkerställa patientens vård och omhändertagande på ett optimalt sätt, samt att förebygga risker och tidigt identifiera brister. Samt underlätta introduktionen av nya medarbetare.</w:t>
      </w:r>
    </w:p>
    <w:p w:rsidRPr="00A51717" w:rsidR="00A51717" w:rsidP="00A51717" w:rsidRDefault="00A51717" w14:paraId="2A118DF9" w14:textId="77777777">
      <w:pPr>
        <w:tabs>
          <w:tab w:val="left" w:pos="3960"/>
          <w:tab w:val="left" w:pos="6840"/>
        </w:tabs>
        <w:suppressAutoHyphens/>
        <w:spacing w:after="0" w:line="240" w:lineRule="auto"/>
        <w:ind w:left="0" w:right="0"/>
        <w:rPr>
          <w:rFonts w:ascii="Arial" w:hAnsi="Arial" w:cs="Arial"/>
          <w:sz w:val="20"/>
          <w:lang w:eastAsia="zh-CN"/>
        </w:rPr>
      </w:pPr>
    </w:p>
    <w:p w:rsidRPr="00A51717" w:rsidR="00A51717" w:rsidP="00A51717" w:rsidRDefault="00A51717" w14:paraId="7E804C24" w14:textId="77777777">
      <w:pPr>
        <w:keepNext/>
        <w:numPr>
          <w:ilvl w:val="2"/>
          <w:numId w:val="20"/>
        </w:numPr>
        <w:suppressAutoHyphens/>
        <w:spacing w:after="60" w:line="240" w:lineRule="auto"/>
        <w:ind w:right="0"/>
        <w:outlineLvl w:val="2"/>
        <w:rPr>
          <w:rFonts w:ascii="Arial" w:hAnsi="Arial" w:cs="Arial"/>
          <w:b/>
          <w:bCs/>
          <w:szCs w:val="26"/>
          <w:lang w:eastAsia="zh-CN"/>
        </w:rPr>
      </w:pPr>
      <w:r w:rsidRPr="00A51717">
        <w:rPr>
          <w:rFonts w:ascii="Arial" w:hAnsi="Arial" w:cs="Arial"/>
          <w:b/>
          <w:bCs/>
          <w:szCs w:val="26"/>
          <w:lang w:eastAsia="zh-CN"/>
        </w:rPr>
        <w:t>Ansvar</w:t>
      </w:r>
    </w:p>
    <w:p w:rsidRPr="00A51717" w:rsidR="00A51717" w:rsidP="00A51717" w:rsidRDefault="00A51717" w14:paraId="1AF5F43F" w14:textId="77777777">
      <w:pPr>
        <w:tabs>
          <w:tab w:val="left" w:pos="3960"/>
          <w:tab w:val="left" w:pos="6840"/>
        </w:tabs>
        <w:suppressAutoHyphens/>
        <w:spacing w:after="0" w:line="240" w:lineRule="auto"/>
        <w:ind w:left="0" w:right="0"/>
        <w:rPr>
          <w:rFonts w:ascii="Arial" w:hAnsi="Arial" w:cs="Arial"/>
          <w:sz w:val="20"/>
          <w:lang w:eastAsia="zh-CN"/>
        </w:rPr>
      </w:pPr>
      <w:r w:rsidRPr="00A51717">
        <w:rPr>
          <w:rFonts w:ascii="Arial" w:hAnsi="Arial" w:cs="Arial"/>
          <w:sz w:val="20"/>
          <w:lang w:eastAsia="zh-CN"/>
        </w:rPr>
        <w:t xml:space="preserve">Medicinskt ansvarig sektionschef på enheten är tillsammans med vårdenhetschefen på enheten ansvarig för att rutinen är känd och följs. </w:t>
      </w:r>
    </w:p>
    <w:p w:rsidRPr="00A51717" w:rsidR="00A51717" w:rsidP="00A51717" w:rsidRDefault="00A51717" w14:paraId="68A7CF67" w14:textId="77777777">
      <w:pPr>
        <w:suppressAutoHyphens/>
        <w:spacing w:after="0" w:line="240" w:lineRule="auto"/>
        <w:ind w:left="0" w:right="0"/>
        <w:rPr>
          <w:lang w:eastAsia="zh-CN"/>
        </w:rPr>
      </w:pPr>
    </w:p>
    <w:p w:rsidRPr="00A51717" w:rsidR="00A51717" w:rsidP="00A51717" w:rsidRDefault="00A51717" w14:paraId="08CC9D4E" w14:textId="77777777">
      <w:pPr>
        <w:keepNext/>
        <w:numPr>
          <w:ilvl w:val="2"/>
          <w:numId w:val="20"/>
        </w:numPr>
        <w:suppressAutoHyphens/>
        <w:spacing w:after="60" w:line="240" w:lineRule="auto"/>
        <w:ind w:right="0"/>
        <w:outlineLvl w:val="2"/>
        <w:rPr>
          <w:rFonts w:ascii="Arial" w:hAnsi="Arial" w:cs="Arial"/>
          <w:b/>
          <w:bCs/>
          <w:sz w:val="20"/>
          <w:szCs w:val="26"/>
          <w:lang w:eastAsia="zh-CN"/>
        </w:rPr>
      </w:pPr>
      <w:r w:rsidRPr="00A51717">
        <w:rPr>
          <w:rFonts w:ascii="Arial" w:hAnsi="Arial" w:cs="Arial"/>
          <w:b/>
          <w:bCs/>
          <w:szCs w:val="26"/>
          <w:lang w:eastAsia="zh-CN"/>
        </w:rPr>
        <w:t>Arbetsbeskrivning</w:t>
      </w:r>
    </w:p>
    <w:p w:rsidRPr="00A51717" w:rsidR="00A51717" w:rsidP="00A51717" w:rsidRDefault="00A51717" w14:paraId="2CBB689E" w14:textId="77777777">
      <w:pPr>
        <w:suppressAutoHyphens/>
        <w:spacing w:after="0" w:line="240" w:lineRule="auto"/>
        <w:ind w:left="0" w:right="0"/>
        <w:rPr>
          <w:rFonts w:ascii="Arial" w:hAnsi="Arial" w:cs="Arial"/>
          <w:sz w:val="20"/>
          <w:lang w:eastAsia="zh-CN"/>
        </w:rPr>
      </w:pPr>
      <w:r w:rsidRPr="00A51717">
        <w:rPr>
          <w:rFonts w:ascii="Arial" w:hAnsi="Arial" w:cs="Arial"/>
          <w:sz w:val="20"/>
          <w:lang w:eastAsia="zh-CN"/>
        </w:rPr>
        <w:t xml:space="preserve">Enligt </w:t>
      </w:r>
      <w:hyperlink w:history="1" r:id="rId17">
        <w:r w:rsidRPr="00A51717">
          <w:rPr>
            <w:rFonts w:ascii="Arial" w:hAnsi="Arial" w:cs="Arial"/>
            <w:color w:val="0000FF"/>
            <w:sz w:val="20"/>
            <w:u w:val="single"/>
            <w:lang w:eastAsia="zh-CN"/>
          </w:rPr>
          <w:t>SOSFS 2000:1</w:t>
        </w:r>
      </w:hyperlink>
      <w:r w:rsidRPr="00A51717">
        <w:rPr>
          <w:rFonts w:ascii="Arial" w:hAnsi="Arial" w:cs="Arial"/>
          <w:sz w:val="20"/>
          <w:lang w:eastAsia="zh-CN"/>
        </w:rPr>
        <w:t xml:space="preserve"> får läkemedel utdelas av sjuksköterska enligt skriftliga generella direktiv. Detta måste ske med stor restriktivitet och läkare skall ta ställning till ev. fortsatt eller ändrad medicinering. Given dos skall registreras med signum av sjuksköterska i läkemedelslistan.</w:t>
      </w:r>
    </w:p>
    <w:p w:rsidRPr="00A51717" w:rsidR="00A51717" w:rsidP="00A51717" w:rsidRDefault="00A51717" w14:paraId="2CA9407A" w14:textId="77777777">
      <w:pPr>
        <w:suppressAutoHyphens/>
        <w:spacing w:after="0" w:line="240" w:lineRule="auto"/>
        <w:ind w:left="0" w:right="0"/>
        <w:rPr>
          <w:rFonts w:ascii="Arial" w:hAnsi="Arial" w:cs="Arial"/>
          <w:sz w:val="20"/>
          <w:lang w:eastAsia="zh-CN"/>
        </w:rPr>
      </w:pPr>
    </w:p>
    <w:p w:rsidRPr="00A51717" w:rsidR="00A51717" w:rsidP="00A51717" w:rsidRDefault="00A51717" w14:paraId="741B624E" w14:textId="77777777">
      <w:pPr>
        <w:tabs>
          <w:tab w:val="left" w:pos="3969"/>
        </w:tabs>
        <w:suppressAutoHyphens/>
        <w:spacing w:after="0" w:line="240" w:lineRule="auto"/>
        <w:ind w:left="0" w:right="0"/>
        <w:rPr>
          <w:rFonts w:ascii="Arial" w:hAnsi="Arial" w:cs="Arial"/>
          <w:sz w:val="20"/>
          <w:lang w:eastAsia="zh-CN"/>
        </w:rPr>
      </w:pPr>
      <w:r w:rsidRPr="00A51717">
        <w:rPr>
          <w:rFonts w:ascii="Arial" w:hAnsi="Arial" w:cs="Arial"/>
          <w:b/>
          <w:sz w:val="20"/>
          <w:szCs w:val="28"/>
          <w:u w:val="single"/>
          <w:lang w:eastAsia="zh-CN"/>
        </w:rPr>
        <w:t>Analgetika</w:t>
      </w:r>
    </w:p>
    <w:p w:rsidRPr="00A51717" w:rsidR="00A51717" w:rsidP="00A51717" w:rsidRDefault="00A51717" w14:paraId="5997504E" w14:textId="77777777">
      <w:pPr>
        <w:suppressAutoHyphens/>
        <w:spacing w:after="0" w:line="240" w:lineRule="auto"/>
        <w:ind w:left="0" w:right="0"/>
        <w:rPr>
          <w:rFonts w:ascii="Arial" w:hAnsi="Arial" w:cs="Arial"/>
          <w:sz w:val="20"/>
          <w:lang w:eastAsia="zh-CN"/>
        </w:rPr>
      </w:pPr>
      <w:r w:rsidRPr="00A51717">
        <w:rPr>
          <w:rFonts w:ascii="Arial" w:hAnsi="Arial" w:cs="Arial"/>
          <w:sz w:val="20"/>
          <w:lang w:eastAsia="zh-CN"/>
        </w:rPr>
        <w:t>Vid postoperativ smärta och andra smärttillstånd</w:t>
      </w:r>
    </w:p>
    <w:p w:rsidRPr="00A51717" w:rsidR="00A51717" w:rsidP="00A51717" w:rsidRDefault="00A51717" w14:paraId="1CF0B7D9" w14:textId="77777777">
      <w:pPr>
        <w:suppressAutoHyphens/>
        <w:spacing w:after="0" w:line="240" w:lineRule="auto"/>
        <w:ind w:left="0" w:right="0"/>
        <w:rPr>
          <w:rFonts w:ascii="Arial" w:hAnsi="Arial" w:cs="Arial"/>
          <w:sz w:val="20"/>
          <w:lang w:eastAsia="zh-CN"/>
        </w:rPr>
      </w:pPr>
    </w:p>
    <w:p w:rsidRPr="00A51717" w:rsidR="00A51717" w:rsidP="5B2E5D51" w:rsidRDefault="00A51717" w14:paraId="287676C7" w14:textId="43F1F487">
      <w:pPr>
        <w:pBdr>
          <w:top w:val="single" w:color="000000" w:sz="4" w:space="1"/>
          <w:left w:val="single" w:color="000000" w:sz="4" w:space="4"/>
          <w:bottom w:val="single" w:color="000000" w:sz="4" w:space="1"/>
          <w:right w:val="single" w:color="000000" w:sz="4" w:space="4"/>
        </w:pBdr>
        <w:shd w:val="clear" w:color="auto" w:fill="FFFF00"/>
        <w:tabs>
          <w:tab w:val="left" w:pos="2880"/>
          <w:tab w:val="left" w:pos="3420"/>
          <w:tab w:val="left" w:pos="5040"/>
          <w:tab w:val="left" w:pos="5760"/>
          <w:tab w:val="left" w:pos="6300"/>
          <w:tab w:val="left" w:pos="6840"/>
          <w:tab w:val="left" w:pos="7371"/>
        </w:tabs>
        <w:suppressAutoHyphens/>
        <w:spacing w:after="0" w:line="240" w:lineRule="auto"/>
        <w:ind w:left="0" w:right="0"/>
        <w:rPr>
          <w:rFonts w:ascii="Arial" w:hAnsi="Arial" w:cs="Arial"/>
          <w:sz w:val="20"/>
          <w:szCs w:val="20"/>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b/>
      </w:r>
      <w:r w:rsidRPr="5B2E5D51" w:rsidR="00A51717">
        <w:rPr>
          <w:rFonts w:ascii="Arial" w:hAnsi="Arial" w:cs="Arial"/>
          <w:sz w:val="20"/>
          <w:szCs w:val="20"/>
          <w:lang w:eastAsia="zh-CN"/>
        </w:rPr>
        <w:t xml:space="preserve">Antal ggr utan </w:t>
      </w:r>
      <w:r w:rsidRPr="5B2E5D51" w:rsidR="00A51717">
        <w:rPr>
          <w:rFonts w:ascii="Arial" w:hAnsi="Arial" w:cs="Arial"/>
          <w:sz w:val="20"/>
          <w:szCs w:val="20"/>
          <w:lang w:eastAsia="zh-CN"/>
        </w:rPr>
        <w:t>läk.or</w:t>
      </w:r>
      <w:r w:rsidRPr="5B2E5D51" w:rsidR="70FCBC34">
        <w:rPr>
          <w:rFonts w:ascii="Arial" w:hAnsi="Arial" w:cs="Arial"/>
          <w:sz w:val="20"/>
          <w:szCs w:val="20"/>
          <w:lang w:eastAsia="zh-CN"/>
        </w:rPr>
        <w:t>d</w:t>
      </w:r>
      <w:r w:rsidRPr="5B2E5D51" w:rsidR="70FCBC34">
        <w:rPr>
          <w:rFonts w:ascii="Arial" w:hAnsi="Arial" w:cs="Arial"/>
          <w:sz w:val="20"/>
          <w:szCs w:val="20"/>
          <w:lang w:eastAsia="zh-CN"/>
        </w:rPr>
        <w:t xml:space="preserve">  </w:t>
      </w:r>
      <w:r w:rsidRPr="5B2E5D51" w:rsidR="00A51717">
        <w:rPr>
          <w:rFonts w:ascii="Arial" w:hAnsi="Arial" w:cs="Arial"/>
          <w:sz w:val="20"/>
          <w:szCs w:val="20"/>
          <w:lang w:eastAsia="zh-CN"/>
        </w:rPr>
        <w:t>Inj</w:t>
      </w:r>
      <w:r w:rsidRPr="5B2E5D51" w:rsidR="00A51717">
        <w:rPr>
          <w:rFonts w:ascii="Arial" w:hAnsi="Arial" w:cs="Arial"/>
          <w:sz w:val="20"/>
          <w:szCs w:val="20"/>
          <w:lang w:eastAsia="zh-CN"/>
        </w:rPr>
        <w:t>. Morfin 10 mg/ml vid akut bröstsmärta</w:t>
      </w:r>
      <w:r>
        <w:tab/>
      </w:r>
      <w:r>
        <w:tab/>
      </w:r>
      <w:r w:rsidRPr="5B2E5D51" w:rsidR="00A51717">
        <w:rPr>
          <w:rFonts w:ascii="Arial" w:hAnsi="Arial" w:cs="Arial"/>
          <w:sz w:val="20"/>
          <w:szCs w:val="20"/>
          <w:lang w:eastAsia="zh-CN"/>
        </w:rPr>
        <w:t>2-4</w:t>
      </w:r>
      <w:r w:rsidRPr="5B2E5D51" w:rsidR="00A51717">
        <w:rPr>
          <w:rFonts w:ascii="Arial" w:hAnsi="Arial" w:cs="Arial"/>
          <w:sz w:val="20"/>
          <w:szCs w:val="20"/>
          <w:lang w:eastAsia="zh-CN"/>
        </w:rPr>
        <w:t xml:space="preserve"> mg iv. eller </w:t>
      </w:r>
      <w:r w:rsidRPr="5B2E5D51" w:rsidR="00A51717">
        <w:rPr>
          <w:rFonts w:ascii="Arial" w:hAnsi="Arial" w:cs="Arial"/>
          <w:sz w:val="20"/>
          <w:szCs w:val="20"/>
          <w:lang w:eastAsia="zh-CN"/>
        </w:rPr>
        <w:t>5-10</w:t>
      </w:r>
      <w:r w:rsidRPr="5B2E5D51" w:rsidR="00A51717">
        <w:rPr>
          <w:rFonts w:ascii="Arial" w:hAnsi="Arial" w:cs="Arial"/>
          <w:sz w:val="20"/>
          <w:szCs w:val="20"/>
          <w:lang w:eastAsia="zh-CN"/>
        </w:rPr>
        <w:t xml:space="preserve"> mg </w:t>
      </w:r>
      <w:r w:rsidRPr="5B2E5D51" w:rsidR="00A51717">
        <w:rPr>
          <w:rFonts w:ascii="Arial" w:hAnsi="Arial" w:cs="Arial"/>
          <w:sz w:val="20"/>
          <w:szCs w:val="20"/>
          <w:lang w:eastAsia="zh-CN"/>
        </w:rPr>
        <w:t>im</w:t>
      </w:r>
      <w:r w:rsidRPr="5B2E5D51" w:rsidR="00A51717">
        <w:rPr>
          <w:rFonts w:ascii="Arial" w:hAnsi="Arial" w:cs="Arial"/>
          <w:sz w:val="20"/>
          <w:szCs w:val="20"/>
          <w:lang w:eastAsia="zh-CN"/>
        </w:rPr>
        <w:t>.</w:t>
      </w:r>
      <w:r w:rsidRPr="5B2E5D51" w:rsidR="7529B7A1">
        <w:rPr>
          <w:rFonts w:ascii="Arial" w:hAnsi="Arial" w:cs="Arial"/>
          <w:sz w:val="20"/>
          <w:szCs w:val="20"/>
          <w:lang w:eastAsia="zh-CN"/>
        </w:rPr>
        <w:t xml:space="preserve">   1</w:t>
      </w:r>
      <w:r w:rsidRPr="5B2E5D51" w:rsidR="7529B7A1">
        <w:rPr>
          <w:rFonts w:ascii="Arial" w:hAnsi="Arial" w:cs="Arial"/>
          <w:sz w:val="20"/>
          <w:szCs w:val="20"/>
          <w:lang w:eastAsia="zh-CN"/>
        </w:rPr>
        <w:t xml:space="preserve"> </w:t>
      </w:r>
      <w:r w:rsidRPr="5B2E5D51" w:rsidR="00A51717">
        <w:rPr>
          <w:rFonts w:ascii="Arial" w:hAnsi="Arial" w:cs="Arial"/>
          <w:sz w:val="20"/>
          <w:szCs w:val="20"/>
          <w:lang w:eastAsia="zh-CN"/>
        </w:rPr>
        <w:t xml:space="preserve">gång </w:t>
      </w:r>
    </w:p>
    <w:p w:rsidRPr="00A51717" w:rsidR="00A51717" w:rsidP="00A51717" w:rsidRDefault="00A51717" w14:paraId="63B76E8E" w14:textId="77777777">
      <w:pPr>
        <w:pBdr>
          <w:top w:val="single" w:color="000000" w:sz="4" w:space="1"/>
          <w:left w:val="single" w:color="000000" w:sz="4" w:space="4"/>
          <w:bottom w:val="single" w:color="000000" w:sz="4" w:space="1"/>
          <w:right w:val="single" w:color="000000" w:sz="4" w:space="4"/>
        </w:pBdr>
        <w:shd w:val="clear" w:color="auto" w:fill="FFFF00"/>
        <w:tabs>
          <w:tab w:val="left" w:pos="5040"/>
          <w:tab w:val="left" w:pos="5760"/>
        </w:tabs>
        <w:suppressAutoHyphens/>
        <w:spacing w:after="0" w:line="240" w:lineRule="auto"/>
        <w:ind w:left="0" w:right="0"/>
        <w:rPr>
          <w:rFonts w:ascii="Arial" w:hAnsi="Arial" w:cs="Arial"/>
          <w:sz w:val="20"/>
          <w:lang w:eastAsia="zh-CN"/>
        </w:rPr>
      </w:pPr>
      <w:r w:rsidRPr="00A51717">
        <w:rPr>
          <w:rFonts w:ascii="Arial" w:hAnsi="Arial" w:cs="Arial"/>
          <w:sz w:val="20"/>
          <w:lang w:eastAsia="zh-CN"/>
        </w:rPr>
        <w:t>Inj. Oxynorm 10mg/ml</w:t>
      </w:r>
      <w:r w:rsidRPr="00A51717">
        <w:rPr>
          <w:rFonts w:ascii="Arial" w:hAnsi="Arial" w:cs="Arial"/>
          <w:sz w:val="20"/>
          <w:lang w:eastAsia="zh-CN"/>
        </w:rPr>
        <w:tab/>
      </w:r>
      <w:r w:rsidRPr="00A51717">
        <w:rPr>
          <w:rFonts w:ascii="Arial" w:hAnsi="Arial" w:cs="Arial"/>
          <w:sz w:val="20"/>
          <w:lang w:eastAsia="zh-CN"/>
        </w:rPr>
        <w:t>2-5mg iv</w:t>
      </w:r>
      <w:r w:rsidRPr="00A51717">
        <w:rPr>
          <w:rFonts w:ascii="Arial" w:hAnsi="Arial" w:cs="Arial"/>
          <w:sz w:val="20"/>
          <w:lang w:eastAsia="zh-CN"/>
        </w:rPr>
        <w:tab/>
      </w:r>
      <w:r w:rsidRPr="00A51717">
        <w:rPr>
          <w:rFonts w:ascii="Arial" w:hAnsi="Arial" w:cs="Arial"/>
          <w:sz w:val="20"/>
          <w:lang w:eastAsia="zh-CN"/>
        </w:rPr>
        <w:t xml:space="preserve">      2  gånger</w:t>
      </w:r>
      <w:r w:rsidRPr="00A51717">
        <w:rPr>
          <w:rFonts w:ascii="Arial" w:hAnsi="Arial" w:cs="Arial"/>
          <w:sz w:val="20"/>
          <w:lang w:eastAsia="zh-CN"/>
        </w:rPr>
        <w:tab/>
      </w:r>
    </w:p>
    <w:p w:rsidRPr="00A51717" w:rsidR="00A51717" w:rsidP="00A51717" w:rsidRDefault="00A51717" w14:paraId="0F193B9E" w14:textId="77777777">
      <w:pPr>
        <w:pBdr>
          <w:top w:val="single" w:color="000000" w:sz="4" w:space="1"/>
          <w:left w:val="single" w:color="000000" w:sz="4" w:space="4"/>
          <w:bottom w:val="single" w:color="000000" w:sz="4" w:space="1"/>
          <w:right w:val="single" w:color="000000" w:sz="4" w:space="4"/>
        </w:pBdr>
        <w:shd w:val="clear" w:color="auto" w:fill="FFFF00"/>
        <w:tabs>
          <w:tab w:val="left" w:pos="5040"/>
          <w:tab w:val="left" w:pos="5760"/>
        </w:tabs>
        <w:suppressAutoHyphens/>
        <w:spacing w:after="0" w:line="240" w:lineRule="auto"/>
        <w:ind w:left="0" w:right="0"/>
        <w:rPr>
          <w:rFonts w:ascii="Arial" w:hAnsi="Arial" w:cs="Arial"/>
          <w:sz w:val="20"/>
          <w:lang w:eastAsia="zh-CN"/>
        </w:rPr>
      </w:pPr>
      <w:r w:rsidRPr="00A51717">
        <w:rPr>
          <w:rFonts w:ascii="Arial" w:hAnsi="Arial" w:cs="Arial"/>
          <w:sz w:val="20"/>
          <w:lang w:eastAsia="zh-CN"/>
        </w:rPr>
        <w:t>T. Oxycontin 5 mg</w:t>
      </w:r>
      <w:r w:rsidRPr="00A51717">
        <w:rPr>
          <w:rFonts w:ascii="Arial" w:hAnsi="Arial" w:cs="Arial"/>
          <w:sz w:val="20"/>
          <w:lang w:eastAsia="zh-CN"/>
        </w:rPr>
        <w:tab/>
      </w:r>
      <w:r w:rsidRPr="00A51717">
        <w:rPr>
          <w:rFonts w:ascii="Arial" w:hAnsi="Arial" w:cs="Arial"/>
          <w:sz w:val="20"/>
          <w:lang w:eastAsia="zh-CN"/>
        </w:rPr>
        <w:t>5 mg</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 xml:space="preserve">      1 gång</w:t>
      </w:r>
    </w:p>
    <w:p w:rsidRPr="00A51717" w:rsidR="00A51717" w:rsidP="00A51717" w:rsidRDefault="00A51717" w14:paraId="5610E3CE" w14:textId="77777777">
      <w:pPr>
        <w:pBdr>
          <w:top w:val="single" w:color="000000" w:sz="4" w:space="1"/>
          <w:left w:val="single" w:color="000000" w:sz="4" w:space="4"/>
          <w:bottom w:val="single" w:color="000000" w:sz="4" w:space="1"/>
          <w:right w:val="single" w:color="000000" w:sz="4" w:space="4"/>
        </w:pBdr>
        <w:shd w:val="clear" w:color="auto" w:fill="FFFF00"/>
        <w:tabs>
          <w:tab w:val="left" w:pos="5040"/>
          <w:tab w:val="left" w:pos="5760"/>
        </w:tabs>
        <w:suppressAutoHyphens/>
        <w:spacing w:after="0" w:line="240" w:lineRule="auto"/>
        <w:ind w:left="0" w:right="0"/>
        <w:rPr>
          <w:rFonts w:ascii="Arial" w:hAnsi="Arial" w:cs="Arial"/>
          <w:sz w:val="20"/>
          <w:lang w:eastAsia="zh-CN"/>
        </w:rPr>
      </w:pPr>
      <w:r w:rsidRPr="00A51717">
        <w:rPr>
          <w:rFonts w:ascii="Arial" w:hAnsi="Arial" w:cs="Arial"/>
          <w:sz w:val="20"/>
          <w:lang w:eastAsia="zh-CN"/>
        </w:rPr>
        <w:t>K. Oxynorm 5 mg</w:t>
      </w:r>
      <w:r w:rsidRPr="00A51717">
        <w:rPr>
          <w:rFonts w:ascii="Arial" w:hAnsi="Arial" w:cs="Arial"/>
          <w:sz w:val="20"/>
          <w:lang w:eastAsia="zh-CN"/>
        </w:rPr>
        <w:tab/>
      </w:r>
      <w:r w:rsidRPr="00A51717">
        <w:rPr>
          <w:rFonts w:ascii="Arial" w:hAnsi="Arial" w:cs="Arial"/>
          <w:sz w:val="20"/>
          <w:lang w:eastAsia="zh-CN"/>
        </w:rPr>
        <w:t>5mg</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 xml:space="preserve">       2 gånger</w:t>
      </w:r>
    </w:p>
    <w:p w:rsidRPr="00A51717" w:rsidR="00A51717" w:rsidP="00A51717" w:rsidRDefault="00A51717" w14:paraId="610033A5" w14:textId="77777777">
      <w:pPr>
        <w:suppressAutoHyphens/>
        <w:spacing w:after="0" w:line="240" w:lineRule="auto"/>
        <w:ind w:left="0" w:right="0"/>
        <w:rPr>
          <w:rFonts w:ascii="Arial" w:hAnsi="Arial" w:cs="Arial"/>
          <w:sz w:val="20"/>
          <w:lang w:eastAsia="zh-CN"/>
        </w:rPr>
      </w:pPr>
      <w:r w:rsidRPr="00A51717">
        <w:rPr>
          <w:rFonts w:ascii="Arial" w:hAnsi="Arial" w:cs="Arial"/>
          <w:sz w:val="20"/>
          <w:lang w:eastAsia="zh-CN"/>
        </w:rPr>
        <w:t xml:space="preserve">Att tänka på: Förstoppning, illamående, sänkt vakenhetsgrad, andningsdepression, äldre patienter. </w:t>
      </w:r>
    </w:p>
    <w:p w:rsidRPr="00A51717" w:rsidR="00A51717" w:rsidP="00A51717" w:rsidRDefault="00A51717" w14:paraId="5FCA2AAA" w14:textId="77777777">
      <w:pPr>
        <w:suppressAutoHyphens/>
        <w:spacing w:after="0" w:line="240" w:lineRule="auto"/>
        <w:ind w:left="0" w:right="0"/>
        <w:rPr>
          <w:rFonts w:ascii="Arial" w:hAnsi="Arial" w:cs="Arial"/>
          <w:sz w:val="20"/>
          <w:lang w:eastAsia="zh-CN"/>
        </w:rPr>
      </w:pPr>
      <w:r w:rsidRPr="00A51717">
        <w:rPr>
          <w:rFonts w:ascii="Arial" w:hAnsi="Arial" w:cs="Arial"/>
          <w:sz w:val="20"/>
          <w:lang w:eastAsia="zh-CN"/>
        </w:rPr>
        <w:t xml:space="preserve">Mo-PCA får startas upp och regleras av TIMA ssk. (Se Fass) </w:t>
      </w:r>
    </w:p>
    <w:p w:rsidRPr="00A51717" w:rsidR="00A51717" w:rsidP="00A51717" w:rsidRDefault="00A51717" w14:paraId="69D3A0E9" w14:textId="77777777">
      <w:pPr>
        <w:suppressAutoHyphens/>
        <w:spacing w:after="0" w:line="240" w:lineRule="auto"/>
        <w:ind w:left="0" w:right="0"/>
        <w:rPr>
          <w:rFonts w:ascii="Arial" w:hAnsi="Arial" w:cs="Arial"/>
          <w:sz w:val="20"/>
          <w:lang w:eastAsia="zh-CN"/>
        </w:rPr>
      </w:pPr>
    </w:p>
    <w:p w:rsidRPr="00A51717" w:rsidR="00A51717" w:rsidP="00A51717" w:rsidRDefault="00A51717" w14:paraId="76D0ECB9"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48166C7E"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T. Panodil 500 mg</w:t>
      </w:r>
      <w:r w:rsidRPr="00A51717">
        <w:rPr>
          <w:rFonts w:ascii="Arial" w:hAnsi="Arial" w:cs="Arial"/>
          <w:sz w:val="20"/>
          <w:lang w:eastAsia="zh-CN"/>
        </w:rPr>
        <w:tab/>
      </w:r>
      <w:r w:rsidRPr="00A51717">
        <w:rPr>
          <w:rFonts w:ascii="Arial" w:hAnsi="Arial" w:cs="Arial"/>
          <w:sz w:val="20"/>
          <w:lang w:eastAsia="zh-CN"/>
        </w:rPr>
        <w:t>1-2 st.</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 xml:space="preserve">4 gånger </w:t>
      </w:r>
    </w:p>
    <w:p w:rsidRPr="00A51717" w:rsidR="00A51717" w:rsidP="00A51717" w:rsidRDefault="00A51717" w14:paraId="1F4CFE35"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B. Alvedon 500 mg</w:t>
      </w:r>
      <w:r w:rsidRPr="00A51717">
        <w:rPr>
          <w:rFonts w:ascii="Arial" w:hAnsi="Arial" w:cs="Arial"/>
          <w:sz w:val="20"/>
          <w:lang w:eastAsia="zh-CN"/>
        </w:rPr>
        <w:tab/>
      </w:r>
      <w:r w:rsidRPr="00A51717">
        <w:rPr>
          <w:rFonts w:ascii="Arial" w:hAnsi="Arial" w:cs="Arial"/>
          <w:sz w:val="20"/>
          <w:lang w:eastAsia="zh-CN"/>
        </w:rPr>
        <w:t>1-2 st.</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 xml:space="preserve">4 gånger </w:t>
      </w:r>
    </w:p>
    <w:p w:rsidRPr="00A51717" w:rsidR="00A51717" w:rsidP="00A51717" w:rsidRDefault="00A51717" w14:paraId="67C10853"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Inf. Paracetamol 1 g</w:t>
      </w:r>
      <w:r w:rsidRPr="00A51717">
        <w:rPr>
          <w:rFonts w:ascii="Arial" w:hAnsi="Arial" w:cs="Arial"/>
          <w:sz w:val="20"/>
          <w:lang w:eastAsia="zh-CN"/>
        </w:rPr>
        <w:tab/>
      </w:r>
      <w:r w:rsidRPr="00A51717">
        <w:rPr>
          <w:rFonts w:ascii="Arial" w:hAnsi="Arial" w:cs="Arial"/>
          <w:sz w:val="20"/>
          <w:lang w:eastAsia="zh-CN"/>
        </w:rPr>
        <w:t>1 st.</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4 gånger</w:t>
      </w:r>
    </w:p>
    <w:p w:rsidRPr="00A51717" w:rsidR="00A51717" w:rsidP="00A51717" w:rsidRDefault="00A51717" w14:paraId="73694685"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b/>
      </w:r>
    </w:p>
    <w:p w:rsidRPr="00A51717" w:rsidR="00A51717" w:rsidP="00A51717" w:rsidRDefault="00A51717" w14:paraId="28C34B83" w14:textId="77777777">
      <w:pPr>
        <w:suppressAutoHyphens/>
        <w:spacing w:after="0" w:line="240" w:lineRule="auto"/>
        <w:ind w:left="0" w:right="0"/>
        <w:rPr>
          <w:rFonts w:ascii="Arial" w:hAnsi="Arial" w:cs="Arial"/>
          <w:sz w:val="20"/>
          <w:lang w:eastAsia="zh-CN"/>
        </w:rPr>
      </w:pPr>
      <w:r w:rsidRPr="00A51717">
        <w:rPr>
          <w:rFonts w:ascii="Arial" w:hAnsi="Arial" w:cs="Arial"/>
          <w:sz w:val="20"/>
          <w:lang w:eastAsia="zh-CN"/>
        </w:rPr>
        <w:t>Att tänka på: Maxdos 4 g/dygn, höga levervärden, svettningar (Se Fass)</w:t>
      </w:r>
    </w:p>
    <w:p w:rsidRPr="00A51717" w:rsidR="00A51717" w:rsidP="00A51717" w:rsidRDefault="00A51717" w14:paraId="6734A958" w14:textId="77777777">
      <w:pPr>
        <w:suppressAutoHyphens/>
        <w:spacing w:after="0" w:line="240" w:lineRule="auto"/>
        <w:ind w:left="0" w:right="0"/>
        <w:rPr>
          <w:rFonts w:ascii="Arial" w:hAnsi="Arial" w:cs="Arial"/>
          <w:sz w:val="20"/>
          <w:lang w:eastAsia="zh-CN"/>
        </w:rPr>
      </w:pPr>
    </w:p>
    <w:p w:rsidRPr="00A51717" w:rsidR="00A51717" w:rsidP="00A51717" w:rsidRDefault="00A51717" w14:paraId="6A517D1E" w14:textId="77777777">
      <w:pPr>
        <w:pageBreakBefore/>
        <w:suppressAutoHyphens/>
        <w:spacing w:after="0" w:line="240" w:lineRule="auto"/>
        <w:ind w:left="0" w:right="0"/>
        <w:rPr>
          <w:rFonts w:ascii="Arial" w:hAnsi="Arial" w:cs="Arial"/>
          <w:b/>
          <w:sz w:val="20"/>
          <w:szCs w:val="28"/>
          <w:u w:val="single"/>
          <w:lang w:eastAsia="zh-CN"/>
        </w:rPr>
      </w:pPr>
      <w:r w:rsidRPr="00A51717">
        <w:rPr>
          <w:rFonts w:ascii="Arial" w:hAnsi="Arial" w:cs="Arial"/>
          <w:b/>
          <w:sz w:val="20"/>
          <w:szCs w:val="28"/>
          <w:u w:val="single"/>
          <w:lang w:eastAsia="zh-CN"/>
        </w:rPr>
        <w:t>Diuretika</w:t>
      </w:r>
    </w:p>
    <w:p w:rsidRPr="00A51717" w:rsidR="00A51717" w:rsidP="00A51717" w:rsidRDefault="00A51717" w14:paraId="5339D42B" w14:textId="77777777">
      <w:pPr>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6C8D6184"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06E2F460"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s>
        <w:suppressAutoHyphens/>
        <w:spacing w:after="0" w:line="240" w:lineRule="auto"/>
        <w:ind w:left="0" w:right="0"/>
        <w:rPr>
          <w:rFonts w:ascii="Arial" w:hAnsi="Arial" w:cs="Arial"/>
          <w:sz w:val="20"/>
          <w:lang w:eastAsia="zh-CN"/>
        </w:rPr>
      </w:pPr>
      <w:r w:rsidRPr="00A51717">
        <w:rPr>
          <w:rFonts w:ascii="Arial" w:hAnsi="Arial" w:cs="Arial"/>
          <w:sz w:val="20"/>
          <w:lang w:eastAsia="zh-CN"/>
        </w:rPr>
        <w:t>Inj. Furix 10 mg/ml</w:t>
      </w:r>
      <w:r w:rsidRPr="00A51717">
        <w:rPr>
          <w:rFonts w:ascii="Arial" w:hAnsi="Arial" w:cs="Arial"/>
          <w:sz w:val="20"/>
          <w:lang w:eastAsia="zh-CN"/>
        </w:rPr>
        <w:tab/>
      </w:r>
      <w:r w:rsidRPr="00A51717">
        <w:rPr>
          <w:rFonts w:ascii="Arial" w:hAnsi="Arial" w:cs="Arial"/>
          <w:sz w:val="20"/>
          <w:lang w:eastAsia="zh-CN"/>
        </w:rPr>
        <w:t>5-20 mg iv.</w:t>
      </w:r>
      <w:r w:rsidRPr="00A51717">
        <w:rPr>
          <w:rFonts w:ascii="Arial" w:hAnsi="Arial" w:cs="Arial"/>
          <w:sz w:val="20"/>
          <w:lang w:eastAsia="zh-CN"/>
        </w:rPr>
        <w:tab/>
      </w:r>
      <w:r w:rsidRPr="00A51717">
        <w:rPr>
          <w:rFonts w:ascii="Arial" w:hAnsi="Arial" w:cs="Arial"/>
          <w:sz w:val="20"/>
          <w:lang w:eastAsia="zh-CN"/>
        </w:rPr>
        <w:t xml:space="preserve">3 gånger </w:t>
      </w:r>
    </w:p>
    <w:p w:rsidRPr="00A51717" w:rsidR="00A51717" w:rsidP="00A51717" w:rsidRDefault="00A51717" w14:paraId="4BC5BE3F"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s>
        <w:suppressAutoHyphens/>
        <w:spacing w:after="0" w:line="240" w:lineRule="auto"/>
        <w:ind w:left="0" w:right="0"/>
        <w:rPr>
          <w:rFonts w:ascii="Arial" w:hAnsi="Arial" w:cs="Arial"/>
          <w:sz w:val="20"/>
          <w:lang w:eastAsia="zh-CN"/>
        </w:rPr>
      </w:pPr>
    </w:p>
    <w:p w:rsidRPr="00A51717" w:rsidR="00A51717" w:rsidP="00A51717" w:rsidRDefault="00A51717" w14:paraId="7C2059A4" w14:textId="77777777">
      <w:pPr>
        <w:suppressAutoHyphens/>
        <w:spacing w:after="0" w:line="240" w:lineRule="auto"/>
        <w:ind w:left="0" w:right="0"/>
        <w:rPr>
          <w:rFonts w:ascii="Arial" w:hAnsi="Arial" w:cs="Arial"/>
          <w:sz w:val="20"/>
          <w:lang w:eastAsia="zh-CN"/>
        </w:rPr>
      </w:pPr>
      <w:r w:rsidRPr="00A51717">
        <w:rPr>
          <w:rFonts w:ascii="Arial" w:hAnsi="Arial" w:cs="Arial"/>
          <w:sz w:val="20"/>
          <w:lang w:eastAsia="zh-CN"/>
        </w:rPr>
        <w:t>Att tänka på: S-Kalium (Se Fass)</w:t>
      </w:r>
    </w:p>
    <w:p w:rsidRPr="00A51717" w:rsidR="00A51717" w:rsidP="00A51717" w:rsidRDefault="00A51717" w14:paraId="001BD1DB" w14:textId="77777777">
      <w:pPr>
        <w:suppressAutoHyphens/>
        <w:spacing w:after="0" w:line="240" w:lineRule="auto"/>
        <w:ind w:left="0" w:right="0"/>
        <w:rPr>
          <w:rFonts w:ascii="Arial" w:hAnsi="Arial" w:cs="Arial"/>
          <w:sz w:val="20"/>
          <w:lang w:eastAsia="zh-CN"/>
        </w:rPr>
      </w:pPr>
    </w:p>
    <w:p w:rsidRPr="00A51717" w:rsidR="00A51717" w:rsidP="00A51717" w:rsidRDefault="00A51717" w14:paraId="464E79FA" w14:textId="77777777">
      <w:pPr>
        <w:suppressAutoHyphens/>
        <w:spacing w:after="0" w:line="240" w:lineRule="auto"/>
        <w:ind w:left="0" w:right="0"/>
        <w:rPr>
          <w:rFonts w:ascii="Arial" w:hAnsi="Arial" w:cs="Arial"/>
          <w:sz w:val="20"/>
          <w:lang w:eastAsia="zh-CN"/>
        </w:rPr>
      </w:pPr>
      <w:r w:rsidRPr="00A51717">
        <w:rPr>
          <w:rFonts w:ascii="Arial" w:hAnsi="Arial" w:cs="Arial"/>
          <w:b/>
          <w:sz w:val="20"/>
          <w:szCs w:val="28"/>
          <w:u w:val="single"/>
          <w:lang w:eastAsia="zh-CN"/>
        </w:rPr>
        <w:t xml:space="preserve">Kaliumbrist </w:t>
      </w:r>
      <w:r w:rsidRPr="00A51717">
        <w:rPr>
          <w:rFonts w:ascii="Arial" w:hAnsi="Arial" w:cs="Arial"/>
          <w:sz w:val="20"/>
          <w:lang w:eastAsia="zh-CN"/>
        </w:rPr>
        <w:t>(vid kalium lägre än 4,0 mmol/l)</w:t>
      </w:r>
    </w:p>
    <w:p w:rsidRPr="00A51717" w:rsidR="00A51717" w:rsidP="00A51717" w:rsidRDefault="00A51717" w14:paraId="4BAA473C" w14:textId="77777777">
      <w:pPr>
        <w:suppressAutoHyphens/>
        <w:spacing w:after="0" w:line="240" w:lineRule="auto"/>
        <w:ind w:left="0" w:right="0"/>
        <w:rPr>
          <w:rFonts w:ascii="Arial" w:hAnsi="Arial" w:cs="Arial"/>
          <w:sz w:val="20"/>
          <w:lang w:eastAsia="zh-CN"/>
        </w:rPr>
      </w:pPr>
    </w:p>
    <w:p w:rsidRPr="00A51717" w:rsidR="00A51717" w:rsidP="00A51717" w:rsidRDefault="00A51717" w14:paraId="5E7BA1BC"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 w:val="left" w:pos="7371"/>
        </w:tabs>
        <w:suppressAutoHyphens/>
        <w:spacing w:after="0" w:line="240" w:lineRule="auto"/>
        <w:ind w:left="0" w:right="0"/>
        <w:rPr>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47F89A70"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s>
        <w:suppressAutoHyphens/>
        <w:spacing w:after="0" w:line="240" w:lineRule="auto"/>
        <w:ind w:left="0" w:right="0"/>
        <w:rPr>
          <w:rFonts w:ascii="Arial" w:hAnsi="Arial" w:cs="Arial"/>
          <w:sz w:val="20"/>
          <w:lang w:eastAsia="zh-CN"/>
        </w:rPr>
      </w:pPr>
      <w:r w:rsidRPr="00A51717">
        <w:rPr>
          <w:rFonts w:ascii="Arial" w:hAnsi="Arial" w:cs="Arial"/>
          <w:sz w:val="20"/>
          <w:lang w:eastAsia="zh-CN"/>
        </w:rPr>
        <w:t>T. Kaleorid, 750 mg</w:t>
      </w:r>
      <w:r w:rsidRPr="00A51717">
        <w:rPr>
          <w:rFonts w:ascii="Arial" w:hAnsi="Arial" w:cs="Arial"/>
          <w:sz w:val="20"/>
          <w:lang w:eastAsia="zh-CN"/>
        </w:rPr>
        <w:tab/>
      </w:r>
      <w:r w:rsidRPr="00A51717">
        <w:rPr>
          <w:rFonts w:ascii="Arial" w:hAnsi="Arial" w:cs="Arial"/>
          <w:sz w:val="20"/>
          <w:lang w:eastAsia="zh-CN"/>
        </w:rPr>
        <w:t>2 st.</w:t>
      </w:r>
      <w:r w:rsidRPr="00A51717">
        <w:rPr>
          <w:rFonts w:ascii="Arial" w:hAnsi="Arial" w:cs="Arial"/>
          <w:sz w:val="20"/>
          <w:lang w:eastAsia="zh-CN"/>
        </w:rPr>
        <w:tab/>
      </w:r>
      <w:r w:rsidRPr="00A51717">
        <w:rPr>
          <w:rFonts w:ascii="Arial" w:hAnsi="Arial" w:cs="Arial"/>
          <w:sz w:val="20"/>
          <w:lang w:eastAsia="zh-CN"/>
        </w:rPr>
        <w:t xml:space="preserve">4 gånger </w:t>
      </w:r>
    </w:p>
    <w:p w:rsidRPr="00A51717" w:rsidR="00A51717" w:rsidP="00A51717" w:rsidRDefault="00A51717" w14:paraId="27499F2B"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M. Kajos 33 mg K/ml</w:t>
      </w:r>
      <w:r w:rsidRPr="00A51717">
        <w:rPr>
          <w:rFonts w:ascii="Arial" w:hAnsi="Arial" w:cs="Arial"/>
          <w:sz w:val="20"/>
          <w:lang w:eastAsia="zh-CN"/>
        </w:rPr>
        <w:tab/>
      </w:r>
      <w:r w:rsidRPr="00A51717">
        <w:rPr>
          <w:rFonts w:ascii="Arial" w:hAnsi="Arial" w:cs="Arial"/>
          <w:sz w:val="20"/>
          <w:lang w:eastAsia="zh-CN"/>
        </w:rPr>
        <w:t>30 ml.</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4 gånger</w:t>
      </w:r>
    </w:p>
    <w:p w:rsidRPr="00A51717" w:rsidR="00A51717" w:rsidP="00A51717" w:rsidRDefault="00A51717" w14:paraId="4E6BFE5A"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 xml:space="preserve">Inf. NaCl 500 ml med 20 mmol Kalium tillsatt, </w:t>
      </w:r>
    </w:p>
    <w:p w:rsidRPr="00A51717" w:rsidR="00A51717" w:rsidP="00A51717" w:rsidRDefault="00A51717" w14:paraId="20099259"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color w:val="FF0000"/>
          <w:sz w:val="20"/>
          <w:lang w:eastAsia="zh-CN"/>
        </w:rPr>
      </w:pPr>
      <w:r w:rsidRPr="00A51717">
        <w:rPr>
          <w:rFonts w:ascii="Arial" w:hAnsi="Arial" w:cs="Arial"/>
          <w:sz w:val="20"/>
          <w:lang w:eastAsia="zh-CN"/>
        </w:rPr>
        <w:t>långsam infusion om det är i perifer infart (pvk)</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1 gång</w:t>
      </w:r>
      <w:r w:rsidRPr="00A51717">
        <w:rPr>
          <w:rFonts w:ascii="Arial" w:hAnsi="Arial" w:cs="Arial"/>
          <w:color w:val="FF0000"/>
          <w:sz w:val="20"/>
          <w:lang w:eastAsia="zh-CN"/>
        </w:rPr>
        <w:tab/>
      </w:r>
    </w:p>
    <w:p w:rsidRPr="00A51717" w:rsidR="00A51717" w:rsidP="00A51717" w:rsidRDefault="00A51717" w14:paraId="2A401708"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bdr w:val="single" w:color="000000" w:sz="4" w:space="0"/>
          <w:lang w:eastAsia="zh-CN"/>
        </w:rPr>
      </w:pPr>
      <w:r w:rsidRPr="00A51717">
        <w:rPr>
          <w:rFonts w:ascii="Arial" w:hAnsi="Arial" w:cs="Arial"/>
          <w:sz w:val="20"/>
          <w:lang w:eastAsia="zh-CN"/>
        </w:rPr>
        <w:t>Inf. Kaliumklorid 1 mmol/ml</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max 20 mmol/h</w:t>
      </w:r>
    </w:p>
    <w:p w:rsidRPr="00A51717" w:rsidR="00A51717" w:rsidP="00A51717" w:rsidRDefault="00A51717" w14:paraId="77C0584F"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s>
        <w:suppressAutoHyphens/>
        <w:spacing w:after="0" w:line="240" w:lineRule="auto"/>
        <w:ind w:left="0" w:right="0"/>
        <w:rPr>
          <w:rFonts w:ascii="Arial" w:hAnsi="Arial" w:cs="Arial"/>
          <w:sz w:val="20"/>
          <w:bdr w:val="single" w:color="000000" w:sz="4" w:space="0"/>
          <w:lang w:eastAsia="zh-CN"/>
        </w:rPr>
      </w:pPr>
    </w:p>
    <w:p w:rsidRPr="00A51717" w:rsidR="00A51717" w:rsidP="00A51717" w:rsidRDefault="00A51717" w14:paraId="2908B6B4" w14:textId="77777777">
      <w:pPr>
        <w:tabs>
          <w:tab w:val="left" w:pos="5760"/>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Att tänka på: Kajos innehåller invertos (glukos&amp;fruktos) att ta i beaktande när det ges till diabetiker, OBS! S-Kalium vid njurinsuff (Se Fass)</w:t>
      </w:r>
    </w:p>
    <w:p w:rsidRPr="00A51717" w:rsidR="00A51717" w:rsidP="00A51717" w:rsidRDefault="00A51717" w14:paraId="4E55CF5D" w14:textId="77777777">
      <w:pPr>
        <w:tabs>
          <w:tab w:val="left" w:pos="5760"/>
        </w:tabs>
        <w:suppressAutoHyphens/>
        <w:spacing w:after="0" w:line="240" w:lineRule="auto"/>
        <w:ind w:left="0" w:right="0"/>
        <w:rPr>
          <w:rFonts w:ascii="Arial" w:hAnsi="Arial" w:cs="Arial"/>
          <w:sz w:val="20"/>
          <w:lang w:eastAsia="zh-CN"/>
        </w:rPr>
      </w:pPr>
    </w:p>
    <w:p w:rsidRPr="00A51717" w:rsidR="00A51717" w:rsidP="00A51717" w:rsidRDefault="00A51717" w14:paraId="4D00F08F" w14:textId="77777777">
      <w:pPr>
        <w:tabs>
          <w:tab w:val="left" w:pos="3969"/>
        </w:tabs>
        <w:suppressAutoHyphens/>
        <w:spacing w:after="0" w:line="240" w:lineRule="auto"/>
        <w:ind w:left="0" w:right="0"/>
        <w:rPr>
          <w:rFonts w:ascii="Arial" w:hAnsi="Arial" w:cs="Arial"/>
          <w:b/>
          <w:sz w:val="20"/>
          <w:szCs w:val="28"/>
          <w:u w:val="single"/>
          <w:lang w:eastAsia="zh-CN"/>
        </w:rPr>
      </w:pPr>
      <w:r w:rsidRPr="00A51717">
        <w:rPr>
          <w:rFonts w:ascii="Arial" w:hAnsi="Arial" w:cs="Arial"/>
          <w:b/>
          <w:sz w:val="20"/>
          <w:szCs w:val="28"/>
          <w:u w:val="single"/>
          <w:lang w:eastAsia="zh-CN"/>
        </w:rPr>
        <w:t>Antiemetika</w:t>
      </w:r>
    </w:p>
    <w:p w:rsidRPr="00A51717" w:rsidR="00A51717" w:rsidP="00A51717" w:rsidRDefault="00A51717" w14:paraId="38198C9E" w14:textId="77777777">
      <w:pPr>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47346E1A" w14:textId="77777777">
      <w:pPr>
        <w:pBdr>
          <w:top w:val="single" w:color="000000" w:sz="4" w:space="1"/>
          <w:left w:val="single" w:color="000000" w:sz="4" w:space="3"/>
          <w:bottom w:val="single" w:color="000000" w:sz="4" w:space="1"/>
          <w:right w:val="single" w:color="000000" w:sz="4" w:space="4"/>
        </w:pBdr>
        <w:shd w:val="clear" w:color="auto" w:fill="FFFF00"/>
        <w:tabs>
          <w:tab w:val="left" w:pos="3969"/>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4170BA14" w14:textId="77777777">
      <w:pPr>
        <w:pBdr>
          <w:top w:val="single" w:color="000000" w:sz="4" w:space="1"/>
          <w:left w:val="single" w:color="000000" w:sz="4" w:space="3"/>
          <w:bottom w:val="single" w:color="000000" w:sz="4" w:space="1"/>
          <w:right w:val="single" w:color="000000" w:sz="4" w:space="4"/>
        </w:pBdr>
        <w:shd w:val="clear" w:color="auto" w:fill="FFFF00"/>
        <w:tabs>
          <w:tab w:val="left" w:pos="3969"/>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Inj.Ondansetron 2 mg/ml</w:t>
      </w:r>
      <w:r w:rsidRPr="00A51717">
        <w:rPr>
          <w:rFonts w:ascii="Arial" w:hAnsi="Arial" w:cs="Arial"/>
          <w:sz w:val="20"/>
          <w:lang w:eastAsia="zh-CN"/>
        </w:rPr>
        <w:tab/>
      </w:r>
      <w:r w:rsidRPr="00A51717">
        <w:rPr>
          <w:rFonts w:ascii="Arial" w:hAnsi="Arial" w:cs="Arial"/>
          <w:sz w:val="20"/>
          <w:lang w:eastAsia="zh-CN"/>
        </w:rPr>
        <w:t>4 mg iv.</w:t>
      </w:r>
      <w:r w:rsidRPr="00A51717">
        <w:rPr>
          <w:rFonts w:ascii="Arial" w:hAnsi="Arial" w:cs="Arial"/>
          <w:sz w:val="20"/>
          <w:lang w:eastAsia="zh-CN"/>
        </w:rPr>
        <w:tab/>
      </w:r>
      <w:r w:rsidRPr="00A51717">
        <w:rPr>
          <w:rFonts w:ascii="Arial" w:hAnsi="Arial" w:cs="Arial"/>
          <w:sz w:val="20"/>
          <w:lang w:eastAsia="zh-CN"/>
        </w:rPr>
        <w:t xml:space="preserve">3 gånger </w:t>
      </w:r>
    </w:p>
    <w:p w:rsidRPr="00A51717" w:rsidR="00A51717" w:rsidP="00A51717" w:rsidRDefault="00A51717" w14:paraId="1C9F7AEB" w14:textId="77777777">
      <w:pPr>
        <w:pBdr>
          <w:top w:val="single" w:color="000000" w:sz="4" w:space="1"/>
          <w:left w:val="single" w:color="000000" w:sz="4" w:space="3"/>
          <w:bottom w:val="single" w:color="000000" w:sz="4" w:space="1"/>
          <w:right w:val="single" w:color="000000" w:sz="4" w:space="4"/>
        </w:pBdr>
        <w:shd w:val="clear" w:color="auto" w:fill="FFFF00"/>
        <w:tabs>
          <w:tab w:val="left" w:pos="3969"/>
          <w:tab w:val="decimal" w:pos="558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 xml:space="preserve">Inj. Primperan 5 mg/ml </w:t>
      </w:r>
      <w:r w:rsidRPr="00A51717">
        <w:rPr>
          <w:rFonts w:ascii="Arial" w:hAnsi="Arial" w:cs="Arial"/>
          <w:sz w:val="20"/>
          <w:lang w:eastAsia="zh-CN"/>
        </w:rPr>
        <w:tab/>
      </w:r>
      <w:r w:rsidRPr="00A51717">
        <w:rPr>
          <w:rFonts w:ascii="Arial" w:hAnsi="Arial" w:cs="Arial"/>
          <w:sz w:val="20"/>
          <w:lang w:eastAsia="zh-CN"/>
        </w:rPr>
        <w:t>5-10 mg iv.</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3 gånger</w:t>
      </w:r>
    </w:p>
    <w:p w:rsidRPr="00A51717" w:rsidR="00A51717" w:rsidP="00A51717" w:rsidRDefault="00A51717" w14:paraId="2D3B4132" w14:textId="77777777">
      <w:pPr>
        <w:pBdr>
          <w:top w:val="single" w:color="000000" w:sz="4" w:space="1"/>
          <w:left w:val="single" w:color="000000" w:sz="4" w:space="3"/>
          <w:bottom w:val="single" w:color="000000" w:sz="4" w:space="1"/>
          <w:right w:val="single" w:color="000000" w:sz="4" w:space="4"/>
        </w:pBdr>
        <w:shd w:val="clear" w:color="auto" w:fill="FFFF00"/>
        <w:tabs>
          <w:tab w:val="left" w:pos="3969"/>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T. Primperan 10 mg</w:t>
      </w:r>
      <w:r w:rsidRPr="00A51717">
        <w:rPr>
          <w:rFonts w:ascii="Arial" w:hAnsi="Arial" w:cs="Arial"/>
          <w:sz w:val="20"/>
          <w:lang w:eastAsia="zh-CN"/>
        </w:rPr>
        <w:tab/>
      </w:r>
      <w:r w:rsidRPr="00A51717">
        <w:rPr>
          <w:rFonts w:ascii="Arial" w:hAnsi="Arial" w:cs="Arial"/>
          <w:sz w:val="20"/>
          <w:lang w:eastAsia="zh-CN"/>
        </w:rPr>
        <w:t>1 st.</w:t>
      </w:r>
      <w:r w:rsidRPr="00A51717">
        <w:rPr>
          <w:rFonts w:ascii="Arial" w:hAnsi="Arial" w:cs="Arial"/>
          <w:sz w:val="20"/>
          <w:lang w:eastAsia="zh-CN"/>
        </w:rPr>
        <w:tab/>
      </w:r>
      <w:r w:rsidRPr="00A51717">
        <w:rPr>
          <w:rFonts w:ascii="Arial" w:hAnsi="Arial" w:cs="Arial"/>
          <w:sz w:val="20"/>
          <w:lang w:eastAsia="zh-CN"/>
        </w:rPr>
        <w:t xml:space="preserve">3 gånger </w:t>
      </w:r>
    </w:p>
    <w:p w:rsidRPr="00A51717" w:rsidR="00A51717" w:rsidP="00A51717" w:rsidRDefault="00A51717" w14:paraId="5540DB01" w14:textId="77777777">
      <w:pPr>
        <w:pBdr>
          <w:top w:val="single" w:color="000000" w:sz="4" w:space="1"/>
          <w:left w:val="single" w:color="000000" w:sz="4" w:space="3"/>
          <w:bottom w:val="single" w:color="000000" w:sz="4" w:space="1"/>
          <w:right w:val="single" w:color="000000" w:sz="4" w:space="4"/>
        </w:pBdr>
        <w:shd w:val="clear" w:color="auto" w:fill="FFFF00"/>
        <w:tabs>
          <w:tab w:val="left" w:pos="3969"/>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 xml:space="preserve">T. Ondansetron 4 mg </w:t>
      </w:r>
      <w:r w:rsidRPr="00A51717">
        <w:rPr>
          <w:rFonts w:ascii="Arial" w:hAnsi="Arial" w:cs="Arial"/>
          <w:sz w:val="20"/>
          <w:lang w:eastAsia="zh-CN"/>
        </w:rPr>
        <w:tab/>
      </w:r>
      <w:r w:rsidRPr="00A51717">
        <w:rPr>
          <w:rFonts w:ascii="Arial" w:hAnsi="Arial" w:cs="Arial"/>
          <w:sz w:val="20"/>
          <w:lang w:eastAsia="zh-CN"/>
        </w:rPr>
        <w:t>1 st.</w:t>
      </w:r>
      <w:r w:rsidRPr="00A51717">
        <w:rPr>
          <w:rFonts w:ascii="Arial" w:hAnsi="Arial" w:cs="Arial"/>
          <w:sz w:val="20"/>
          <w:lang w:eastAsia="zh-CN"/>
        </w:rPr>
        <w:tab/>
      </w:r>
      <w:r w:rsidRPr="00A51717">
        <w:rPr>
          <w:rFonts w:ascii="Arial" w:hAnsi="Arial" w:cs="Arial"/>
          <w:sz w:val="20"/>
          <w:lang w:eastAsia="zh-CN"/>
        </w:rPr>
        <w:t>3 gånger</w:t>
      </w:r>
    </w:p>
    <w:p w:rsidRPr="00A51717" w:rsidR="00A51717" w:rsidP="00A51717" w:rsidRDefault="00A51717" w14:paraId="341E85EA" w14:textId="77777777">
      <w:pPr>
        <w:pBdr>
          <w:top w:val="single" w:color="000000" w:sz="4" w:space="1"/>
          <w:left w:val="single" w:color="000000" w:sz="4" w:space="3"/>
          <w:bottom w:val="single" w:color="000000" w:sz="4" w:space="1"/>
          <w:right w:val="single" w:color="000000" w:sz="4" w:space="4"/>
        </w:pBdr>
        <w:shd w:val="clear" w:color="auto" w:fill="FFFF00"/>
        <w:tabs>
          <w:tab w:val="left" w:pos="3969"/>
          <w:tab w:val="left" w:pos="7371"/>
        </w:tabs>
        <w:suppressAutoHyphens/>
        <w:spacing w:after="0" w:line="240" w:lineRule="auto"/>
        <w:ind w:left="0" w:right="0"/>
        <w:rPr>
          <w:rFonts w:ascii="Arial" w:hAnsi="Arial" w:cs="Arial"/>
          <w:sz w:val="20"/>
          <w:lang w:eastAsia="zh-CN"/>
        </w:rPr>
      </w:pPr>
    </w:p>
    <w:p w:rsidRPr="00A51717" w:rsidR="00A51717" w:rsidP="00A51717" w:rsidRDefault="00A51717" w14:paraId="12041F9A" w14:textId="77777777">
      <w:pPr>
        <w:suppressAutoHyphens/>
        <w:spacing w:after="0" w:line="240" w:lineRule="auto"/>
        <w:ind w:left="0" w:right="0"/>
        <w:rPr>
          <w:rFonts w:ascii="Arial" w:hAnsi="Arial" w:cs="Arial"/>
          <w:sz w:val="20"/>
          <w:lang w:eastAsia="zh-CN"/>
        </w:rPr>
      </w:pPr>
      <w:r w:rsidRPr="00A51717">
        <w:rPr>
          <w:rFonts w:ascii="Arial" w:hAnsi="Arial" w:cs="Arial"/>
          <w:sz w:val="20"/>
          <w:lang w:eastAsia="zh-CN"/>
        </w:rPr>
        <w:t>Att tänka på: Vid svårbehandlat illamående kan kombination av Ondansetron och Primperan ges</w:t>
      </w:r>
    </w:p>
    <w:p w:rsidRPr="00A51717" w:rsidR="00A51717" w:rsidP="00A51717" w:rsidRDefault="00A51717" w14:paraId="433D1643" w14:textId="77777777">
      <w:pPr>
        <w:suppressAutoHyphens/>
        <w:spacing w:after="0" w:line="240" w:lineRule="auto"/>
        <w:ind w:left="0" w:right="0"/>
        <w:rPr>
          <w:rFonts w:ascii="Arial" w:hAnsi="Arial" w:cs="Arial"/>
          <w:sz w:val="20"/>
          <w:lang w:eastAsia="zh-CN"/>
        </w:rPr>
      </w:pPr>
      <w:r w:rsidRPr="00A51717">
        <w:rPr>
          <w:rFonts w:ascii="Arial" w:hAnsi="Arial" w:cs="Arial"/>
          <w:sz w:val="20"/>
          <w:lang w:eastAsia="zh-CN"/>
        </w:rPr>
        <w:t>Ge halv dos Primperan vid nedsatt njurfunktion (Se Fass)</w:t>
      </w:r>
    </w:p>
    <w:p w:rsidRPr="00A51717" w:rsidR="00A51717" w:rsidP="00A51717" w:rsidRDefault="00A51717" w14:paraId="198BCE7A" w14:textId="77777777">
      <w:pPr>
        <w:suppressAutoHyphens/>
        <w:spacing w:after="0" w:line="240" w:lineRule="auto"/>
        <w:ind w:left="0" w:right="0"/>
        <w:rPr>
          <w:rFonts w:ascii="Arial" w:hAnsi="Arial" w:cs="Arial"/>
          <w:sz w:val="20"/>
          <w:lang w:eastAsia="zh-CN"/>
        </w:rPr>
      </w:pPr>
    </w:p>
    <w:p w:rsidRPr="00A51717" w:rsidR="00A51717" w:rsidP="00A51717" w:rsidRDefault="00A51717" w14:paraId="237CD266" w14:textId="77777777">
      <w:pPr>
        <w:suppressAutoHyphens/>
        <w:spacing w:after="0" w:line="240" w:lineRule="auto"/>
        <w:ind w:left="0" w:right="0"/>
        <w:rPr>
          <w:rFonts w:ascii="Arial" w:hAnsi="Arial" w:cs="Arial"/>
          <w:b/>
          <w:sz w:val="20"/>
          <w:szCs w:val="28"/>
          <w:u w:val="single"/>
          <w:lang w:eastAsia="zh-CN"/>
        </w:rPr>
      </w:pPr>
      <w:r w:rsidRPr="00A51717">
        <w:rPr>
          <w:rFonts w:ascii="Arial" w:hAnsi="Arial" w:cs="Arial"/>
          <w:b/>
          <w:sz w:val="20"/>
          <w:szCs w:val="28"/>
          <w:u w:val="single"/>
          <w:lang w:eastAsia="zh-CN"/>
        </w:rPr>
        <w:t>Munsvamp</w:t>
      </w:r>
    </w:p>
    <w:p w:rsidRPr="00A51717" w:rsidR="00A51717" w:rsidP="00A51717" w:rsidRDefault="00A51717" w14:paraId="06A04FC0" w14:textId="77777777">
      <w:pPr>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4F20312C" w14:textId="77777777">
      <w:pPr>
        <w:pBdr>
          <w:top w:val="single" w:color="000000" w:sz="4" w:space="1"/>
          <w:left w:val="single" w:color="000000" w:sz="4" w:space="5"/>
          <w:bottom w:val="single" w:color="000000" w:sz="4" w:space="1"/>
          <w:right w:val="single" w:color="000000" w:sz="4" w:space="4"/>
        </w:pBdr>
        <w:shd w:val="clear" w:color="auto" w:fill="FFFF00"/>
        <w:tabs>
          <w:tab w:val="left" w:pos="3969"/>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210B3635" w14:textId="77777777">
      <w:pPr>
        <w:pBdr>
          <w:top w:val="single" w:color="000000" w:sz="4" w:space="1"/>
          <w:left w:val="single" w:color="000000" w:sz="4" w:space="5"/>
          <w:bottom w:val="single" w:color="000000" w:sz="4" w:space="1"/>
          <w:right w:val="single" w:color="000000" w:sz="4" w:space="4"/>
        </w:pBdr>
        <w:shd w:val="clear" w:color="auto" w:fill="FFFF00"/>
        <w:tabs>
          <w:tab w:val="left" w:pos="3969"/>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M. Nystimex100.000 IU/ml</w:t>
      </w:r>
      <w:r w:rsidRPr="00A51717">
        <w:rPr>
          <w:rFonts w:ascii="Arial" w:hAnsi="Arial" w:cs="Arial"/>
          <w:sz w:val="20"/>
          <w:lang w:eastAsia="zh-CN"/>
        </w:rPr>
        <w:tab/>
      </w:r>
      <w:r w:rsidRPr="00A51717">
        <w:rPr>
          <w:rFonts w:ascii="Arial" w:hAnsi="Arial" w:cs="Arial"/>
          <w:sz w:val="20"/>
          <w:lang w:eastAsia="zh-CN"/>
        </w:rPr>
        <w:t xml:space="preserve">1 ml </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4-6ggr/dygn</w:t>
      </w:r>
    </w:p>
    <w:p w:rsidRPr="00A51717" w:rsidR="00A51717" w:rsidP="00A51717" w:rsidRDefault="00A51717" w14:paraId="462B6532" w14:textId="77777777">
      <w:pPr>
        <w:pBdr>
          <w:top w:val="single" w:color="000000" w:sz="4" w:space="1"/>
          <w:left w:val="single" w:color="000000" w:sz="4" w:space="5"/>
          <w:bottom w:val="single" w:color="000000" w:sz="4" w:space="1"/>
          <w:right w:val="single" w:color="000000" w:sz="4" w:space="4"/>
        </w:pBdr>
        <w:shd w:val="clear" w:color="auto" w:fill="FFFF00"/>
        <w:tabs>
          <w:tab w:val="left" w:pos="3969"/>
          <w:tab w:val="left" w:pos="5760"/>
          <w:tab w:val="left" w:pos="7371"/>
        </w:tabs>
        <w:suppressAutoHyphens/>
        <w:spacing w:after="0" w:line="240" w:lineRule="auto"/>
        <w:ind w:left="0" w:right="0"/>
        <w:rPr>
          <w:rFonts w:ascii="Arial" w:hAnsi="Arial" w:cs="Arial"/>
          <w:b/>
          <w:sz w:val="20"/>
          <w:szCs w:val="28"/>
          <w:u w:val="single"/>
          <w:lang w:eastAsia="zh-CN"/>
        </w:rPr>
      </w:pPr>
      <w:r w:rsidRPr="00A51717">
        <w:rPr>
          <w:rFonts w:ascii="Arial" w:hAnsi="Arial" w:cs="Arial"/>
          <w:sz w:val="20"/>
          <w:lang w:eastAsia="zh-CN"/>
        </w:rPr>
        <w:tab/>
      </w:r>
    </w:p>
    <w:p w:rsidRPr="00A51717" w:rsidR="00A51717" w:rsidP="00A51717" w:rsidRDefault="00A51717" w14:paraId="09D6161F" w14:textId="77777777">
      <w:pPr>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751B4666" w14:textId="77777777">
      <w:pPr>
        <w:suppressAutoHyphens/>
        <w:spacing w:after="0" w:line="240" w:lineRule="auto"/>
        <w:ind w:left="0" w:right="0"/>
        <w:rPr>
          <w:rFonts w:ascii="Arial" w:hAnsi="Arial" w:cs="Arial"/>
          <w:b/>
          <w:sz w:val="20"/>
          <w:szCs w:val="28"/>
          <w:u w:val="single"/>
          <w:lang w:eastAsia="zh-CN"/>
        </w:rPr>
      </w:pPr>
      <w:r w:rsidRPr="00A51717">
        <w:rPr>
          <w:rFonts w:ascii="Arial" w:hAnsi="Arial" w:cs="Arial"/>
          <w:b/>
          <w:sz w:val="20"/>
          <w:szCs w:val="28"/>
          <w:u w:val="single"/>
          <w:lang w:eastAsia="zh-CN"/>
        </w:rPr>
        <w:t>Antacida</w:t>
      </w:r>
    </w:p>
    <w:p w:rsidRPr="00A51717" w:rsidR="00A51717" w:rsidP="00A51717" w:rsidRDefault="00A51717" w14:paraId="3268BE87" w14:textId="77777777">
      <w:pPr>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7762041A"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 w:val="left" w:pos="7371"/>
        </w:tabs>
        <w:suppressAutoHyphens/>
        <w:spacing w:after="0" w:line="240" w:lineRule="auto"/>
        <w:ind w:left="0" w:right="0"/>
        <w:rPr>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06444918"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M. Gaviscon</w:t>
      </w:r>
      <w:r w:rsidRPr="00A51717">
        <w:rPr>
          <w:rFonts w:ascii="Arial" w:hAnsi="Arial" w:cs="Arial"/>
          <w:sz w:val="20"/>
          <w:lang w:eastAsia="zh-CN"/>
        </w:rPr>
        <w:tab/>
      </w:r>
      <w:r w:rsidRPr="00A51717">
        <w:rPr>
          <w:rFonts w:ascii="Arial" w:hAnsi="Arial" w:cs="Arial"/>
          <w:sz w:val="20"/>
          <w:lang w:eastAsia="zh-CN"/>
        </w:rPr>
        <w:t>10-20 ml.</w:t>
      </w:r>
      <w:r w:rsidRPr="00A51717">
        <w:rPr>
          <w:rFonts w:ascii="Arial" w:hAnsi="Arial" w:cs="Arial"/>
          <w:sz w:val="20"/>
          <w:lang w:eastAsia="zh-CN"/>
        </w:rPr>
        <w:tab/>
      </w:r>
      <w:r w:rsidRPr="00A51717">
        <w:rPr>
          <w:rFonts w:ascii="Arial" w:hAnsi="Arial" w:cs="Arial"/>
          <w:sz w:val="20"/>
          <w:lang w:eastAsia="zh-CN"/>
        </w:rPr>
        <w:t>3 gånger</w:t>
      </w:r>
    </w:p>
    <w:p w:rsidRPr="00A51717" w:rsidR="00A51717" w:rsidP="00A51717" w:rsidRDefault="00A51717" w14:paraId="04B4C3B6"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Tugg. Novaluzid</w:t>
      </w:r>
      <w:r w:rsidRPr="00A51717">
        <w:rPr>
          <w:rFonts w:ascii="Arial" w:hAnsi="Arial" w:cs="Arial"/>
          <w:sz w:val="20"/>
          <w:lang w:eastAsia="zh-CN"/>
        </w:rPr>
        <w:tab/>
      </w:r>
      <w:r w:rsidRPr="00A51717">
        <w:rPr>
          <w:rFonts w:ascii="Arial" w:hAnsi="Arial" w:cs="Arial"/>
          <w:sz w:val="20"/>
          <w:lang w:eastAsia="zh-CN"/>
        </w:rPr>
        <w:t>1 st.</w:t>
      </w:r>
      <w:r w:rsidRPr="00A51717">
        <w:rPr>
          <w:rFonts w:ascii="Arial" w:hAnsi="Arial" w:cs="Arial"/>
          <w:sz w:val="20"/>
          <w:lang w:eastAsia="zh-CN"/>
        </w:rPr>
        <w:tab/>
      </w:r>
      <w:r w:rsidRPr="00A51717">
        <w:rPr>
          <w:rFonts w:ascii="Arial" w:hAnsi="Arial" w:cs="Arial"/>
          <w:sz w:val="20"/>
          <w:lang w:eastAsia="zh-CN"/>
        </w:rPr>
        <w:t>3 gång</w:t>
      </w:r>
    </w:p>
    <w:p w:rsidRPr="00A51717" w:rsidR="00A51717" w:rsidP="00A51717" w:rsidRDefault="00A51717" w14:paraId="25C4D41E"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K. Omeprazol 20</w:t>
      </w:r>
      <w:r w:rsidRPr="00A51717">
        <w:rPr>
          <w:rFonts w:ascii="Arial" w:hAnsi="Arial" w:cs="Arial"/>
          <w:sz w:val="20"/>
          <w:lang w:eastAsia="zh-CN"/>
        </w:rPr>
        <w:tab/>
      </w:r>
      <w:r w:rsidRPr="00A51717">
        <w:rPr>
          <w:rFonts w:ascii="Arial" w:hAnsi="Arial" w:cs="Arial"/>
          <w:sz w:val="20"/>
          <w:lang w:eastAsia="zh-CN"/>
        </w:rPr>
        <w:t>1 st.</w:t>
      </w:r>
      <w:r w:rsidRPr="00A51717">
        <w:rPr>
          <w:rFonts w:ascii="Arial" w:hAnsi="Arial" w:cs="Arial"/>
          <w:sz w:val="20"/>
          <w:lang w:eastAsia="zh-CN"/>
        </w:rPr>
        <w:tab/>
      </w:r>
      <w:r w:rsidRPr="00A51717">
        <w:rPr>
          <w:rFonts w:ascii="Arial" w:hAnsi="Arial" w:cs="Arial"/>
          <w:sz w:val="20"/>
          <w:lang w:eastAsia="zh-CN"/>
        </w:rPr>
        <w:t>1 gång</w:t>
      </w:r>
      <w:r w:rsidRPr="00A51717">
        <w:rPr>
          <w:rFonts w:ascii="Arial" w:hAnsi="Arial" w:cs="Arial"/>
          <w:sz w:val="20"/>
          <w:lang w:eastAsia="zh-CN"/>
        </w:rPr>
        <w:tab/>
      </w:r>
    </w:p>
    <w:p w:rsidRPr="00A51717" w:rsidR="00A51717" w:rsidP="00A51717" w:rsidRDefault="00A51717" w14:paraId="0B0A42D1" w14:textId="77777777">
      <w:pPr>
        <w:suppressAutoHyphens/>
        <w:spacing w:after="0" w:line="240" w:lineRule="auto"/>
        <w:ind w:left="0" w:right="0"/>
        <w:rPr>
          <w:rFonts w:ascii="Arial" w:hAnsi="Arial" w:cs="Arial"/>
          <w:sz w:val="20"/>
          <w:lang w:eastAsia="zh-CN"/>
        </w:rPr>
      </w:pPr>
      <w:r w:rsidRPr="00A51717">
        <w:rPr>
          <w:rFonts w:ascii="Arial" w:hAnsi="Arial" w:cs="Arial"/>
          <w:sz w:val="20"/>
          <w:lang w:eastAsia="zh-CN"/>
        </w:rPr>
        <w:t>Att tänka på: Ej till patient med nedsatt njurfunktion (Se Fass)</w:t>
      </w:r>
    </w:p>
    <w:p w:rsidRPr="00A51717" w:rsidR="00A51717" w:rsidP="00A51717" w:rsidRDefault="00A51717" w14:paraId="23B1FD15" w14:textId="77777777">
      <w:pPr>
        <w:suppressAutoHyphens/>
        <w:spacing w:after="0" w:line="240" w:lineRule="auto"/>
        <w:ind w:left="0" w:right="0"/>
        <w:rPr>
          <w:rFonts w:ascii="Arial" w:hAnsi="Arial" w:cs="Arial"/>
          <w:sz w:val="20"/>
          <w:lang w:eastAsia="zh-CN"/>
        </w:rPr>
      </w:pPr>
    </w:p>
    <w:p w:rsidRPr="00A51717" w:rsidR="00A51717" w:rsidP="00A51717" w:rsidRDefault="00A51717" w14:paraId="7E46C818" w14:textId="77777777">
      <w:pPr>
        <w:suppressAutoHyphens/>
        <w:spacing w:after="0" w:line="240" w:lineRule="auto"/>
        <w:ind w:left="0" w:right="0"/>
        <w:rPr>
          <w:rFonts w:ascii="Arial" w:hAnsi="Arial" w:cs="Arial"/>
          <w:b/>
          <w:sz w:val="20"/>
          <w:szCs w:val="28"/>
          <w:u w:val="single"/>
          <w:lang w:eastAsia="zh-CN"/>
        </w:rPr>
      </w:pPr>
      <w:r w:rsidRPr="00A51717">
        <w:rPr>
          <w:rFonts w:ascii="Arial" w:hAnsi="Arial" w:cs="Arial"/>
          <w:b/>
          <w:sz w:val="20"/>
          <w:szCs w:val="28"/>
          <w:u w:val="single"/>
          <w:lang w:eastAsia="zh-CN"/>
        </w:rPr>
        <w:t>Vid hypovolemi, illamående eller svält</w:t>
      </w:r>
    </w:p>
    <w:p w:rsidRPr="00A51717" w:rsidR="00A51717" w:rsidP="00A51717" w:rsidRDefault="00A51717" w14:paraId="7C774D22" w14:textId="77777777">
      <w:pPr>
        <w:tabs>
          <w:tab w:val="decimal" w:pos="5400"/>
        </w:tabs>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07D6FA7B"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6840"/>
          <w:tab w:val="left" w:pos="7371"/>
        </w:tabs>
        <w:suppressAutoHyphens/>
        <w:spacing w:after="0" w:line="240" w:lineRule="auto"/>
        <w:ind w:left="0" w:right="0"/>
        <w:rPr>
          <w:rFonts w:ascii="Arial" w:hAnsi="Arial" w:cs="Arial"/>
          <w:b/>
          <w:bCs/>
          <w:sz w:val="20"/>
          <w:u w:val="single"/>
          <w:lang w:eastAsia="zh-CN"/>
        </w:rPr>
      </w:pPr>
    </w:p>
    <w:p w:rsidRPr="00A51717" w:rsidR="00A51717" w:rsidP="00A51717" w:rsidRDefault="00A51717" w14:paraId="5D53EE2A"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6840"/>
          <w:tab w:val="left" w:pos="7371"/>
        </w:tabs>
        <w:suppressAutoHyphens/>
        <w:spacing w:after="0" w:line="240" w:lineRule="auto"/>
        <w:ind w:left="0" w:right="0"/>
        <w:rPr>
          <w:lang w:eastAsia="zh-CN"/>
        </w:rPr>
      </w:pPr>
      <w:r w:rsidRPr="00A51717">
        <w:rPr>
          <w:rFonts w:ascii="Arial" w:hAnsi="Arial" w:cs="Arial"/>
          <w:b/>
          <w:bCs/>
          <w:sz w:val="20"/>
          <w:u w:val="single"/>
          <w:lang w:eastAsia="zh-CN"/>
        </w:rPr>
        <w:t>Kristalloid:</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77E4A4E9"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6840"/>
        </w:tabs>
        <w:suppressAutoHyphens/>
        <w:spacing w:after="0" w:line="240" w:lineRule="auto"/>
        <w:ind w:left="0" w:right="0"/>
        <w:rPr>
          <w:rFonts w:ascii="Arial" w:hAnsi="Arial" w:cs="Arial"/>
          <w:sz w:val="20"/>
          <w:lang w:eastAsia="zh-CN"/>
        </w:rPr>
      </w:pPr>
      <w:r w:rsidRPr="00A51717">
        <w:rPr>
          <w:rFonts w:ascii="Arial" w:hAnsi="Arial" w:cs="Arial"/>
          <w:sz w:val="20"/>
          <w:lang w:eastAsia="zh-CN"/>
        </w:rPr>
        <w:t>Inf. Ringer–Acetat</w:t>
      </w:r>
      <w:r w:rsidRPr="00A51717">
        <w:rPr>
          <w:rFonts w:ascii="Arial" w:hAnsi="Arial" w:cs="Arial"/>
          <w:sz w:val="20"/>
          <w:lang w:eastAsia="zh-CN"/>
        </w:rPr>
        <w:tab/>
      </w:r>
      <w:r w:rsidRPr="00A51717">
        <w:rPr>
          <w:rFonts w:ascii="Arial" w:hAnsi="Arial" w:cs="Arial"/>
          <w:sz w:val="20"/>
          <w:lang w:eastAsia="zh-CN"/>
        </w:rPr>
        <w:t>1000 ml iv.</w:t>
      </w:r>
      <w:r w:rsidRPr="00A51717">
        <w:rPr>
          <w:rFonts w:ascii="Arial" w:hAnsi="Arial" w:cs="Arial"/>
          <w:sz w:val="20"/>
          <w:lang w:eastAsia="zh-CN"/>
        </w:rPr>
        <w:tab/>
      </w:r>
      <w:r w:rsidRPr="00A51717">
        <w:rPr>
          <w:rFonts w:ascii="Arial" w:hAnsi="Arial" w:cs="Arial"/>
          <w:sz w:val="20"/>
          <w:lang w:eastAsia="zh-CN"/>
        </w:rPr>
        <w:t>3 gånger</w:t>
      </w:r>
    </w:p>
    <w:p w:rsidRPr="00A51717" w:rsidR="00A51717" w:rsidP="00A51717" w:rsidRDefault="00A51717" w14:paraId="19976ED1"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6840"/>
        </w:tabs>
        <w:suppressAutoHyphens/>
        <w:spacing w:after="0" w:line="240" w:lineRule="auto"/>
        <w:ind w:left="0" w:right="0"/>
        <w:rPr>
          <w:rFonts w:ascii="Arial" w:hAnsi="Arial" w:cs="Arial"/>
          <w:sz w:val="20"/>
          <w:lang w:eastAsia="zh-CN"/>
        </w:rPr>
      </w:pPr>
      <w:r w:rsidRPr="00A51717">
        <w:rPr>
          <w:rFonts w:ascii="Arial" w:hAnsi="Arial" w:cs="Arial"/>
          <w:sz w:val="20"/>
          <w:lang w:eastAsia="zh-CN"/>
        </w:rPr>
        <w:t>Inf. NaCl 9 mg/ml</w:t>
      </w:r>
      <w:r w:rsidRPr="00A51717">
        <w:rPr>
          <w:rFonts w:ascii="Arial" w:hAnsi="Arial" w:cs="Arial"/>
          <w:sz w:val="20"/>
          <w:lang w:eastAsia="zh-CN"/>
        </w:rPr>
        <w:tab/>
      </w:r>
      <w:r w:rsidRPr="00A51717">
        <w:rPr>
          <w:rFonts w:ascii="Arial" w:hAnsi="Arial" w:cs="Arial"/>
          <w:sz w:val="20"/>
          <w:lang w:eastAsia="zh-CN"/>
        </w:rPr>
        <w:t>500 – 1000 ml iv.</w:t>
      </w:r>
      <w:r w:rsidRPr="00A51717">
        <w:rPr>
          <w:rFonts w:ascii="Arial" w:hAnsi="Arial" w:cs="Arial"/>
          <w:sz w:val="20"/>
          <w:lang w:eastAsia="zh-CN"/>
        </w:rPr>
        <w:tab/>
      </w:r>
      <w:r w:rsidRPr="00A51717">
        <w:rPr>
          <w:rFonts w:ascii="Arial" w:hAnsi="Arial" w:cs="Arial"/>
          <w:sz w:val="20"/>
          <w:lang w:eastAsia="zh-CN"/>
        </w:rPr>
        <w:t>3 gånger</w:t>
      </w:r>
    </w:p>
    <w:p w:rsidRPr="00A51717" w:rsidR="00A51717" w:rsidP="00A51717" w:rsidRDefault="00A51717" w14:paraId="6182F841"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6840"/>
        </w:tabs>
        <w:suppressAutoHyphens/>
        <w:spacing w:after="0" w:line="240" w:lineRule="auto"/>
        <w:ind w:left="0" w:right="0"/>
        <w:rPr>
          <w:rFonts w:ascii="Arial" w:hAnsi="Arial" w:cs="Arial"/>
          <w:b/>
          <w:bCs/>
          <w:sz w:val="20"/>
          <w:lang w:eastAsia="zh-CN"/>
        </w:rPr>
      </w:pPr>
      <w:r w:rsidRPr="00A51717">
        <w:rPr>
          <w:rFonts w:ascii="Arial" w:hAnsi="Arial" w:cs="Arial"/>
          <w:sz w:val="20"/>
          <w:lang w:eastAsia="zh-CN"/>
        </w:rPr>
        <w:t>Inf. Glucos 50 mg/ml</w:t>
      </w:r>
      <w:r w:rsidRPr="00A51717">
        <w:rPr>
          <w:rFonts w:ascii="Arial" w:hAnsi="Arial" w:cs="Arial"/>
          <w:sz w:val="20"/>
          <w:lang w:eastAsia="zh-CN"/>
        </w:rPr>
        <w:tab/>
      </w:r>
      <w:r w:rsidRPr="00A51717">
        <w:rPr>
          <w:rFonts w:ascii="Arial" w:hAnsi="Arial" w:cs="Arial"/>
          <w:sz w:val="20"/>
          <w:lang w:eastAsia="zh-CN"/>
        </w:rPr>
        <w:t>500 – 1000 ml iv.</w:t>
      </w:r>
      <w:r w:rsidRPr="00A51717">
        <w:rPr>
          <w:rFonts w:ascii="Arial" w:hAnsi="Arial" w:cs="Arial"/>
          <w:sz w:val="20"/>
          <w:lang w:eastAsia="zh-CN"/>
        </w:rPr>
        <w:tab/>
      </w:r>
      <w:r w:rsidRPr="00A51717">
        <w:rPr>
          <w:rFonts w:ascii="Arial" w:hAnsi="Arial" w:cs="Arial"/>
          <w:sz w:val="20"/>
          <w:lang w:eastAsia="zh-CN"/>
        </w:rPr>
        <w:t>3 gånger</w:t>
      </w:r>
    </w:p>
    <w:p w:rsidRPr="00A51717" w:rsidR="00A51717" w:rsidP="00A51717" w:rsidRDefault="00A51717" w14:paraId="787AB585" w14:textId="77777777">
      <w:pPr>
        <w:pBdr>
          <w:top w:val="single" w:color="000000" w:sz="4" w:space="1"/>
          <w:left w:val="single" w:color="000000" w:sz="4" w:space="4"/>
          <w:bottom w:val="single" w:color="000000" w:sz="4" w:space="1"/>
          <w:right w:val="single" w:color="000000" w:sz="4" w:space="4"/>
        </w:pBdr>
        <w:shd w:val="clear" w:color="auto" w:fill="FFFF00"/>
        <w:suppressAutoHyphens/>
        <w:spacing w:after="0" w:line="240" w:lineRule="auto"/>
        <w:ind w:left="0" w:right="0"/>
        <w:rPr>
          <w:rFonts w:ascii="Arial" w:hAnsi="Arial" w:cs="Arial"/>
          <w:b/>
          <w:bCs/>
          <w:sz w:val="20"/>
          <w:lang w:eastAsia="zh-CN"/>
        </w:rPr>
      </w:pPr>
    </w:p>
    <w:p w:rsidRPr="00A51717" w:rsidR="00A51717" w:rsidP="00A51717" w:rsidRDefault="00A51717" w14:paraId="16929C57" w14:textId="77777777">
      <w:pPr>
        <w:tabs>
          <w:tab w:val="left" w:pos="5760"/>
        </w:tabs>
        <w:suppressAutoHyphens/>
        <w:spacing w:after="0" w:line="240" w:lineRule="auto"/>
        <w:ind w:left="0" w:right="0"/>
        <w:rPr>
          <w:rFonts w:ascii="Arial" w:hAnsi="Arial" w:cs="Arial"/>
          <w:sz w:val="20"/>
          <w:lang w:eastAsia="zh-CN"/>
        </w:rPr>
      </w:pPr>
    </w:p>
    <w:p w:rsidRPr="00A51717" w:rsidR="00A51717" w:rsidP="00A51717" w:rsidRDefault="00A51717" w14:paraId="1184742C" w14:textId="77777777">
      <w:pPr>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2169892A" w14:textId="77777777">
      <w:pPr>
        <w:suppressAutoHyphens/>
        <w:spacing w:after="0" w:line="240" w:lineRule="auto"/>
        <w:ind w:left="0" w:right="0"/>
        <w:rPr>
          <w:rFonts w:ascii="Arial" w:hAnsi="Arial" w:cs="Arial"/>
          <w:b/>
          <w:sz w:val="20"/>
          <w:szCs w:val="28"/>
          <w:u w:val="single"/>
          <w:lang w:eastAsia="zh-CN"/>
        </w:rPr>
      </w:pPr>
    </w:p>
    <w:p w:rsidR="5B2E5D51" w:rsidP="5B2E5D51" w:rsidRDefault="5B2E5D51" w14:paraId="3B254E09" w14:textId="25D3573B">
      <w:pPr>
        <w:spacing w:after="0" w:line="240" w:lineRule="auto"/>
        <w:ind w:left="0" w:right="0"/>
        <w:rPr>
          <w:rFonts w:ascii="Arial" w:hAnsi="Arial" w:cs="Arial"/>
          <w:b w:val="1"/>
          <w:bCs w:val="1"/>
          <w:sz w:val="20"/>
          <w:szCs w:val="20"/>
          <w:u w:val="single"/>
          <w:lang w:val="en-US" w:eastAsia="zh-CN"/>
        </w:rPr>
      </w:pPr>
    </w:p>
    <w:p w:rsidR="5B2E5D51" w:rsidP="5B2E5D51" w:rsidRDefault="5B2E5D51" w14:paraId="2891040B" w14:textId="049C5980">
      <w:pPr>
        <w:spacing w:after="0" w:line="240" w:lineRule="auto"/>
        <w:ind w:left="0" w:right="0"/>
        <w:rPr>
          <w:rFonts w:ascii="Arial" w:hAnsi="Arial" w:cs="Arial"/>
          <w:b w:val="1"/>
          <w:bCs w:val="1"/>
          <w:sz w:val="20"/>
          <w:szCs w:val="20"/>
          <w:u w:val="single"/>
          <w:lang w:val="en-US" w:eastAsia="zh-CN"/>
        </w:rPr>
      </w:pPr>
    </w:p>
    <w:p w:rsidR="5B2E5D51" w:rsidP="5B2E5D51" w:rsidRDefault="5B2E5D51" w14:paraId="6EA8E126" w14:textId="06DE73B6">
      <w:pPr>
        <w:spacing w:after="0" w:line="240" w:lineRule="auto"/>
        <w:ind w:left="0" w:right="0"/>
        <w:rPr>
          <w:rFonts w:ascii="Arial" w:hAnsi="Arial" w:cs="Arial"/>
          <w:b w:val="1"/>
          <w:bCs w:val="1"/>
          <w:sz w:val="20"/>
          <w:szCs w:val="20"/>
          <w:u w:val="single"/>
          <w:lang w:val="en-US" w:eastAsia="zh-CN"/>
        </w:rPr>
      </w:pPr>
    </w:p>
    <w:p w:rsidRPr="00A51717" w:rsidR="00A51717" w:rsidP="00A51717" w:rsidRDefault="00A51717" w14:paraId="68BFC72E" w14:textId="77777777">
      <w:pPr>
        <w:suppressAutoHyphens/>
        <w:spacing w:after="0" w:line="240" w:lineRule="auto"/>
        <w:ind w:left="0" w:right="0"/>
        <w:rPr>
          <w:rFonts w:ascii="Arial" w:hAnsi="Arial" w:cs="Arial"/>
          <w:b/>
          <w:sz w:val="20"/>
          <w:szCs w:val="28"/>
          <w:u w:val="single"/>
          <w:lang w:val="en-US" w:eastAsia="zh-CN"/>
        </w:rPr>
      </w:pPr>
      <w:r w:rsidRPr="00A51717">
        <w:rPr>
          <w:rFonts w:ascii="Arial" w:hAnsi="Arial" w:cs="Arial"/>
          <w:b/>
          <w:sz w:val="20"/>
          <w:szCs w:val="28"/>
          <w:u w:val="single"/>
          <w:lang w:val="en-US" w:eastAsia="zh-CN"/>
        </w:rPr>
        <w:t>Insulin</w:t>
      </w:r>
    </w:p>
    <w:p w:rsidRPr="00A51717" w:rsidR="00A51717" w:rsidP="00A51717" w:rsidRDefault="00A51717" w14:paraId="20490F06" w14:textId="77777777">
      <w:pPr>
        <w:suppressAutoHyphens/>
        <w:spacing w:after="0" w:line="240" w:lineRule="auto"/>
        <w:ind w:left="0" w:right="0"/>
        <w:rPr>
          <w:rFonts w:ascii="Arial" w:hAnsi="Arial" w:cs="Arial"/>
          <w:b/>
          <w:sz w:val="20"/>
          <w:szCs w:val="28"/>
          <w:u w:val="single"/>
          <w:lang w:val="en-US" w:eastAsia="zh-CN"/>
        </w:rPr>
      </w:pPr>
    </w:p>
    <w:p w:rsidRPr="00A51717" w:rsidR="00A51717" w:rsidP="00A51717" w:rsidRDefault="00A51717" w14:paraId="2DD20E75" w14:textId="77777777">
      <w:pPr>
        <w:pBdr>
          <w:top w:val="single" w:color="000000" w:sz="4" w:space="1"/>
          <w:left w:val="single" w:color="000000" w:sz="4" w:space="4"/>
          <w:bottom w:val="single" w:color="000000" w:sz="4" w:space="1"/>
          <w:right w:val="single" w:color="000000" w:sz="4" w:space="4"/>
        </w:pBdr>
        <w:shd w:val="clear" w:color="auto" w:fill="FFFF00"/>
        <w:tabs>
          <w:tab w:val="left" w:pos="7371"/>
        </w:tabs>
        <w:suppressAutoHyphens/>
        <w:spacing w:after="0" w:line="240" w:lineRule="auto"/>
        <w:ind w:left="0" w:right="0"/>
        <w:rPr>
          <w:rFonts w:ascii="Arial" w:hAnsi="Arial" w:cs="Arial"/>
          <w:bCs/>
          <w:sz w:val="20"/>
          <w:szCs w:val="28"/>
          <w:lang w:val="en-US" w:eastAsia="zh-CN"/>
        </w:rPr>
      </w:pPr>
    </w:p>
    <w:p w:rsidRPr="00A51717" w:rsidR="00A51717" w:rsidP="00A51717" w:rsidRDefault="00A51717" w14:paraId="6E815799" w14:textId="77777777">
      <w:pPr>
        <w:pBdr>
          <w:top w:val="single" w:color="000000" w:sz="4" w:space="1"/>
          <w:left w:val="single" w:color="000000" w:sz="4" w:space="4"/>
          <w:bottom w:val="single" w:color="000000" w:sz="4" w:space="1"/>
          <w:right w:val="single" w:color="000000" w:sz="4" w:space="4"/>
        </w:pBdr>
        <w:shd w:val="clear" w:color="auto" w:fill="FFFF00"/>
        <w:tabs>
          <w:tab w:val="left" w:pos="7371"/>
        </w:tabs>
        <w:suppressAutoHyphens/>
        <w:spacing w:after="0" w:line="240" w:lineRule="auto"/>
        <w:ind w:left="0" w:right="0"/>
        <w:rPr>
          <w:rFonts w:ascii="Arial" w:hAnsi="Arial" w:cs="Arial"/>
          <w:bCs/>
          <w:sz w:val="20"/>
          <w:szCs w:val="28"/>
          <w:lang w:val="en-US" w:eastAsia="zh-CN"/>
        </w:rPr>
      </w:pPr>
      <w:r w:rsidRPr="00A51717">
        <w:rPr>
          <w:rFonts w:ascii="Arial" w:hAnsi="Arial" w:cs="Arial"/>
          <w:bCs/>
          <w:sz w:val="20"/>
          <w:szCs w:val="28"/>
          <w:lang w:val="en-US" w:eastAsia="zh-CN"/>
        </w:rPr>
        <w:t>Inf. InsulinNovorapid1 E/ml</w:t>
      </w:r>
      <w:r w:rsidRPr="00A51717">
        <w:rPr>
          <w:rFonts w:ascii="Arial" w:hAnsi="Arial" w:cs="Arial"/>
          <w:bCs/>
          <w:sz w:val="20"/>
          <w:szCs w:val="28"/>
          <w:lang w:val="en-US" w:eastAsia="zh-CN"/>
        </w:rPr>
        <w:tab/>
      </w:r>
      <w:r w:rsidRPr="00A51717">
        <w:rPr>
          <w:rFonts w:ascii="Arial" w:hAnsi="Arial" w:cs="Arial"/>
          <w:bCs/>
          <w:sz w:val="20"/>
          <w:szCs w:val="28"/>
          <w:lang w:val="en-US" w:eastAsia="zh-CN"/>
        </w:rPr>
        <w:t>enl schema</w:t>
      </w:r>
      <w:r w:rsidRPr="00A51717">
        <w:rPr>
          <w:rFonts w:ascii="Arial" w:hAnsi="Arial" w:cs="Arial"/>
          <w:bCs/>
          <w:sz w:val="20"/>
          <w:szCs w:val="28"/>
          <w:lang w:val="en-US" w:eastAsia="zh-CN"/>
        </w:rPr>
        <w:tab/>
      </w:r>
      <w:r w:rsidRPr="00A51717">
        <w:rPr>
          <w:rFonts w:ascii="Arial" w:hAnsi="Arial" w:cs="Arial"/>
          <w:bCs/>
          <w:sz w:val="20"/>
          <w:szCs w:val="28"/>
          <w:lang w:val="en-US" w:eastAsia="zh-CN"/>
        </w:rPr>
        <w:tab/>
      </w:r>
    </w:p>
    <w:p w:rsidRPr="00A51717" w:rsidR="00A51717" w:rsidP="00A51717" w:rsidRDefault="00A51717" w14:paraId="730A7227" w14:textId="77777777">
      <w:pPr>
        <w:suppressAutoHyphens/>
        <w:spacing w:after="0" w:line="240" w:lineRule="auto"/>
        <w:ind w:left="0" w:right="0"/>
        <w:rPr>
          <w:rFonts w:ascii="Arial" w:hAnsi="Arial" w:cs="Arial"/>
          <w:sz w:val="20"/>
          <w:lang w:eastAsia="zh-CN"/>
        </w:rPr>
      </w:pPr>
      <w:r w:rsidRPr="00A51717">
        <w:rPr>
          <w:rFonts w:ascii="Arial" w:hAnsi="Arial" w:cs="Arial"/>
          <w:sz w:val="20"/>
          <w:lang w:eastAsia="zh-CN"/>
        </w:rPr>
        <w:t>Att tänka på: Täta kontroller av P-Glukos erfordras. Se PM Novorapidinfusio</w:t>
      </w:r>
      <w:r w:rsidRPr="00A51717">
        <w:rPr>
          <w:lang w:eastAsia="zh-CN"/>
        </w:rPr>
        <w:t xml:space="preserve">n. </w:t>
      </w:r>
    </w:p>
    <w:p w:rsidRPr="00A51717" w:rsidR="00A51717" w:rsidP="00A51717" w:rsidRDefault="00A51717" w14:paraId="72CA3FD2" w14:textId="77777777">
      <w:pPr>
        <w:tabs>
          <w:tab w:val="left" w:pos="5760"/>
        </w:tabs>
        <w:suppressAutoHyphens/>
        <w:spacing w:after="0" w:line="240" w:lineRule="auto"/>
        <w:ind w:left="0" w:right="0"/>
        <w:rPr>
          <w:rFonts w:ascii="Arial" w:hAnsi="Arial" w:cs="Arial"/>
          <w:sz w:val="20"/>
          <w:lang w:eastAsia="zh-CN"/>
        </w:rPr>
      </w:pPr>
    </w:p>
    <w:p w:rsidRPr="00A51717" w:rsidR="00A51717" w:rsidP="00A51717" w:rsidRDefault="00A51717" w14:paraId="53FF4CA8" w14:textId="77777777">
      <w:pPr>
        <w:tabs>
          <w:tab w:val="left" w:pos="5760"/>
        </w:tabs>
        <w:suppressAutoHyphens/>
        <w:spacing w:after="0" w:line="240" w:lineRule="auto"/>
        <w:ind w:left="0" w:right="0"/>
        <w:rPr>
          <w:rFonts w:ascii="Arial" w:hAnsi="Arial" w:cs="Arial"/>
          <w:b/>
          <w:sz w:val="20"/>
          <w:szCs w:val="28"/>
          <w:u w:val="single"/>
          <w:lang w:eastAsia="zh-CN"/>
        </w:rPr>
      </w:pPr>
      <w:r w:rsidRPr="00A51717">
        <w:rPr>
          <w:rFonts w:ascii="Arial" w:hAnsi="Arial" w:cs="Arial"/>
          <w:b/>
          <w:sz w:val="20"/>
          <w:szCs w:val="28"/>
          <w:u w:val="single"/>
          <w:lang w:eastAsia="zh-CN"/>
        </w:rPr>
        <w:t>Vid klåda</w:t>
      </w:r>
    </w:p>
    <w:p w:rsidRPr="00A51717" w:rsidR="00A51717" w:rsidP="00A51717" w:rsidRDefault="00A51717" w14:paraId="042C9C21" w14:textId="77777777">
      <w:pPr>
        <w:tabs>
          <w:tab w:val="left" w:pos="5760"/>
        </w:tabs>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3E6E6253"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2BBED6CE"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T. Tavegyl 1 mg</w:t>
      </w:r>
      <w:r w:rsidRPr="00A51717">
        <w:rPr>
          <w:rFonts w:ascii="Arial" w:hAnsi="Arial" w:cs="Arial"/>
          <w:sz w:val="20"/>
          <w:lang w:eastAsia="zh-CN"/>
        </w:rPr>
        <w:tab/>
      </w:r>
      <w:r w:rsidRPr="00A51717">
        <w:rPr>
          <w:rFonts w:ascii="Arial" w:hAnsi="Arial" w:cs="Arial"/>
          <w:sz w:val="20"/>
          <w:lang w:eastAsia="zh-CN"/>
        </w:rPr>
        <w:t>1 st.</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 xml:space="preserve">3 gång </w:t>
      </w:r>
      <w:r w:rsidRPr="00A51717">
        <w:rPr>
          <w:rFonts w:ascii="Arial" w:hAnsi="Arial" w:cs="Arial"/>
          <w:sz w:val="20"/>
          <w:lang w:eastAsia="zh-CN"/>
        </w:rPr>
        <w:tab/>
      </w:r>
    </w:p>
    <w:p w:rsidRPr="00A51717" w:rsidR="00A51717" w:rsidP="00A51717" w:rsidRDefault="00A51717" w14:paraId="53436FB5" w14:textId="77777777">
      <w:pPr>
        <w:pBdr>
          <w:top w:val="single" w:color="000000" w:sz="4" w:space="1"/>
          <w:left w:val="single" w:color="000000" w:sz="4" w:space="4"/>
          <w:bottom w:val="single" w:color="000000" w:sz="4" w:space="1"/>
          <w:right w:val="single" w:color="000000" w:sz="4" w:space="4"/>
        </w:pBdr>
        <w:shd w:val="clear" w:color="auto" w:fill="FFFF00"/>
        <w:tabs>
          <w:tab w:val="left" w:pos="5760"/>
        </w:tabs>
        <w:suppressAutoHyphens/>
        <w:spacing w:after="0" w:line="240" w:lineRule="auto"/>
        <w:ind w:left="0" w:right="0"/>
        <w:rPr>
          <w:rFonts w:ascii="Arial" w:hAnsi="Arial" w:cs="Arial"/>
          <w:sz w:val="20"/>
          <w:lang w:eastAsia="zh-CN"/>
        </w:rPr>
      </w:pPr>
    </w:p>
    <w:p w:rsidRPr="00A51717" w:rsidR="00A51717" w:rsidP="00A51717" w:rsidRDefault="00A51717" w14:paraId="5D21488C" w14:textId="77777777">
      <w:pPr>
        <w:tabs>
          <w:tab w:val="left" w:pos="5760"/>
        </w:tabs>
        <w:suppressAutoHyphens/>
        <w:spacing w:after="0" w:line="240" w:lineRule="auto"/>
        <w:ind w:left="0" w:right="0"/>
        <w:rPr>
          <w:rFonts w:ascii="Arial" w:hAnsi="Arial" w:cs="Arial"/>
          <w:b/>
          <w:sz w:val="20"/>
          <w:szCs w:val="28"/>
          <w:u w:val="single"/>
          <w:lang w:eastAsia="zh-CN"/>
        </w:rPr>
      </w:pPr>
      <w:r w:rsidRPr="00A51717">
        <w:rPr>
          <w:rFonts w:ascii="Arial" w:hAnsi="Arial" w:cs="Arial"/>
          <w:sz w:val="20"/>
          <w:lang w:eastAsia="zh-CN"/>
        </w:rPr>
        <w:t>Att tänka på: dåsighet (Se Fass)</w:t>
      </w:r>
    </w:p>
    <w:p w:rsidRPr="00A51717" w:rsidR="00A51717" w:rsidP="00A51717" w:rsidRDefault="00A51717" w14:paraId="60E8FBDF" w14:textId="77777777">
      <w:pPr>
        <w:tabs>
          <w:tab w:val="left" w:pos="5760"/>
        </w:tabs>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6513921F" w14:textId="77777777">
      <w:pPr>
        <w:tabs>
          <w:tab w:val="left" w:pos="5760"/>
        </w:tabs>
        <w:suppressAutoHyphens/>
        <w:spacing w:after="0" w:line="240" w:lineRule="auto"/>
        <w:ind w:left="0" w:right="0"/>
        <w:rPr>
          <w:rFonts w:ascii="Arial" w:hAnsi="Arial" w:cs="Arial"/>
          <w:b/>
          <w:sz w:val="20"/>
          <w:szCs w:val="28"/>
          <w:u w:val="single"/>
          <w:lang w:eastAsia="zh-CN"/>
        </w:rPr>
      </w:pPr>
      <w:r w:rsidRPr="00A51717">
        <w:rPr>
          <w:rFonts w:ascii="Arial" w:hAnsi="Arial" w:cs="Arial"/>
          <w:b/>
          <w:sz w:val="20"/>
          <w:szCs w:val="28"/>
          <w:u w:val="single"/>
          <w:lang w:eastAsia="zh-CN"/>
        </w:rPr>
        <w:t>Sedativa</w:t>
      </w:r>
    </w:p>
    <w:p w:rsidRPr="00A51717" w:rsidR="00A51717" w:rsidP="00A51717" w:rsidRDefault="00A51717" w14:paraId="3AD98F9F" w14:textId="77777777">
      <w:pPr>
        <w:tabs>
          <w:tab w:val="left" w:pos="5760"/>
        </w:tabs>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476790DE"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6B2D60C6"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val="en-GB" w:eastAsia="zh-CN"/>
        </w:rPr>
      </w:pPr>
      <w:r w:rsidRPr="00A51717">
        <w:rPr>
          <w:rFonts w:ascii="Arial" w:hAnsi="Arial" w:cs="Arial"/>
          <w:sz w:val="20"/>
          <w:lang w:val="en-GB" w:eastAsia="zh-CN"/>
        </w:rPr>
        <w:t>T. Stesolid 2,5-5 mg</w:t>
      </w:r>
      <w:r w:rsidRPr="00A51717">
        <w:rPr>
          <w:rFonts w:ascii="Arial" w:hAnsi="Arial" w:cs="Arial"/>
          <w:sz w:val="20"/>
          <w:lang w:val="en-GB" w:eastAsia="zh-CN"/>
        </w:rPr>
        <w:tab/>
      </w:r>
      <w:r w:rsidRPr="00A51717">
        <w:rPr>
          <w:rFonts w:ascii="Arial" w:hAnsi="Arial" w:cs="Arial"/>
          <w:sz w:val="20"/>
          <w:lang w:val="en-GB" w:eastAsia="zh-CN"/>
        </w:rPr>
        <w:t>1 st.</w:t>
      </w:r>
      <w:r w:rsidRPr="00A51717">
        <w:rPr>
          <w:rFonts w:ascii="Arial" w:hAnsi="Arial" w:cs="Arial"/>
          <w:sz w:val="20"/>
          <w:lang w:val="en-GB" w:eastAsia="zh-CN"/>
        </w:rPr>
        <w:tab/>
      </w:r>
      <w:r w:rsidRPr="00A51717">
        <w:rPr>
          <w:rFonts w:ascii="Arial" w:hAnsi="Arial" w:cs="Arial"/>
          <w:sz w:val="20"/>
          <w:lang w:val="en-GB" w:eastAsia="zh-CN"/>
        </w:rPr>
        <w:tab/>
      </w:r>
      <w:r w:rsidRPr="00A51717">
        <w:rPr>
          <w:rFonts w:ascii="Arial" w:hAnsi="Arial" w:cs="Arial"/>
          <w:sz w:val="20"/>
          <w:lang w:val="en-GB" w:eastAsia="zh-CN"/>
        </w:rPr>
        <w:t>1 gång</w:t>
      </w:r>
    </w:p>
    <w:p w:rsidRPr="00A51717" w:rsidR="00A51717" w:rsidP="00A51717" w:rsidRDefault="00A51717" w14:paraId="46E67AC0"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val="en-GB" w:eastAsia="zh-CN"/>
        </w:rPr>
        <w:t>T. Oxascand 5-10 mg</w:t>
      </w:r>
      <w:r w:rsidRPr="00A51717">
        <w:rPr>
          <w:rFonts w:ascii="Arial" w:hAnsi="Arial" w:cs="Arial"/>
          <w:sz w:val="20"/>
          <w:lang w:val="en-GB" w:eastAsia="zh-CN"/>
        </w:rPr>
        <w:tab/>
      </w:r>
      <w:r w:rsidRPr="00A51717">
        <w:rPr>
          <w:rFonts w:ascii="Arial" w:hAnsi="Arial" w:cs="Arial"/>
          <w:sz w:val="20"/>
          <w:lang w:val="en-GB" w:eastAsia="zh-CN"/>
        </w:rPr>
        <w:t>1 st.</w:t>
      </w:r>
      <w:r w:rsidRPr="00A51717">
        <w:rPr>
          <w:rFonts w:ascii="Arial" w:hAnsi="Arial" w:cs="Arial"/>
          <w:sz w:val="20"/>
          <w:lang w:val="en-GB" w:eastAsia="zh-CN"/>
        </w:rPr>
        <w:tab/>
      </w:r>
      <w:r w:rsidRPr="00A51717">
        <w:rPr>
          <w:rFonts w:ascii="Arial" w:hAnsi="Arial" w:cs="Arial"/>
          <w:sz w:val="20"/>
          <w:lang w:val="en-GB" w:eastAsia="zh-CN"/>
        </w:rPr>
        <w:tab/>
      </w:r>
      <w:r w:rsidRPr="00A51717">
        <w:rPr>
          <w:rFonts w:ascii="Arial" w:hAnsi="Arial" w:cs="Arial"/>
          <w:sz w:val="20"/>
          <w:lang w:eastAsia="zh-CN"/>
        </w:rPr>
        <w:t>1 gång</w:t>
      </w:r>
    </w:p>
    <w:p w:rsidRPr="00A51717" w:rsidR="00A51717" w:rsidP="00A51717" w:rsidRDefault="00A51717" w14:paraId="12FFE41B"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Inj. Stesolid 5 mg/ml</w:t>
      </w:r>
      <w:r w:rsidRPr="00A51717">
        <w:rPr>
          <w:rFonts w:ascii="Arial" w:hAnsi="Arial" w:cs="Arial"/>
          <w:sz w:val="20"/>
          <w:lang w:eastAsia="zh-CN"/>
        </w:rPr>
        <w:tab/>
      </w:r>
      <w:r w:rsidRPr="00A51717">
        <w:rPr>
          <w:rFonts w:ascii="Arial" w:hAnsi="Arial" w:cs="Arial"/>
          <w:sz w:val="20"/>
          <w:lang w:eastAsia="zh-CN"/>
        </w:rPr>
        <w:t>2,5-5 mg iv.</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1 gång</w:t>
      </w:r>
    </w:p>
    <w:p w:rsidRPr="00A51717" w:rsidR="00A51717" w:rsidP="00A51717" w:rsidRDefault="00A51717" w14:paraId="7DDE96CD"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K. Heminevrin 300 mg</w:t>
      </w:r>
      <w:r w:rsidRPr="00A51717">
        <w:rPr>
          <w:rFonts w:ascii="Arial" w:hAnsi="Arial" w:cs="Arial"/>
          <w:sz w:val="20"/>
          <w:lang w:eastAsia="zh-CN"/>
        </w:rPr>
        <w:tab/>
      </w:r>
      <w:r w:rsidRPr="00A51717">
        <w:rPr>
          <w:rFonts w:ascii="Arial" w:hAnsi="Arial" w:cs="Arial"/>
          <w:sz w:val="20"/>
          <w:lang w:eastAsia="zh-CN"/>
        </w:rPr>
        <w:t>1 st.</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1 gång</w:t>
      </w:r>
    </w:p>
    <w:p w:rsidRPr="00A51717" w:rsidR="00A51717" w:rsidP="00A51717" w:rsidRDefault="00A51717" w14:paraId="5F4C431D"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p>
    <w:p w:rsidRPr="00A51717" w:rsidR="00A51717" w:rsidP="5B2E5D51" w:rsidRDefault="00A51717" w14:paraId="0BB78721" w14:textId="77777777">
      <w:pPr>
        <w:suppressAutoHyphens/>
        <w:spacing w:after="0" w:line="240" w:lineRule="auto"/>
        <w:ind w:left="0" w:right="0"/>
        <w:rPr>
          <w:rFonts w:ascii="Arial" w:hAnsi="Arial" w:cs="Arial"/>
          <w:sz w:val="20"/>
          <w:szCs w:val="20"/>
          <w:lang w:eastAsia="zh-CN"/>
        </w:rPr>
      </w:pPr>
      <w:r w:rsidRPr="5B2E5D51" w:rsidR="00A51717">
        <w:rPr>
          <w:rFonts w:ascii="Arial" w:hAnsi="Arial" w:cs="Arial"/>
          <w:sz w:val="20"/>
          <w:szCs w:val="20"/>
          <w:lang w:eastAsia="zh-CN"/>
        </w:rPr>
        <w:t xml:space="preserve">Att tänka på: ej ge till patienter som har sömnapné eller etylmissbruk utan läkarordination, tillvänjningsrisker, äldre patienter, </w:t>
      </w:r>
      <w:r w:rsidRPr="5B2E5D51" w:rsidR="00A51717">
        <w:rPr>
          <w:rFonts w:ascii="Arial" w:hAnsi="Arial" w:cs="Arial"/>
          <w:b w:val="1"/>
          <w:bCs w:val="1"/>
          <w:sz w:val="20"/>
          <w:szCs w:val="20"/>
          <w:lang w:eastAsia="zh-CN"/>
        </w:rPr>
        <w:t xml:space="preserve">OBS! </w:t>
      </w:r>
      <w:r w:rsidRPr="5B2E5D51" w:rsidR="00A51717">
        <w:rPr>
          <w:rFonts w:ascii="Arial" w:hAnsi="Arial" w:cs="Arial"/>
          <w:b w:val="1"/>
          <w:bCs w:val="1"/>
          <w:color w:val="FF0000"/>
          <w:sz w:val="20"/>
          <w:szCs w:val="20"/>
          <w:u w:val="single"/>
          <w:lang w:eastAsia="zh-CN"/>
        </w:rPr>
        <w:t>e</w:t>
      </w:r>
      <w:r w:rsidRPr="5B2E5D51" w:rsidR="00A51717">
        <w:rPr>
          <w:rFonts w:ascii="Arial" w:hAnsi="Arial" w:cs="Arial"/>
          <w:b w:val="1"/>
          <w:bCs w:val="1"/>
          <w:color w:val="FF0000"/>
          <w:sz w:val="20"/>
          <w:szCs w:val="20"/>
          <w:u w:val="single"/>
          <w:lang w:eastAsia="zh-CN"/>
        </w:rPr>
        <w:t xml:space="preserve">j till patienter med </w:t>
      </w:r>
      <w:r w:rsidRPr="5B2E5D51" w:rsidR="00A51717">
        <w:rPr>
          <w:rFonts w:ascii="Arial" w:hAnsi="Arial" w:cs="Arial"/>
          <w:b w:val="1"/>
          <w:bCs w:val="1"/>
          <w:color w:val="FF0000"/>
          <w:sz w:val="20"/>
          <w:szCs w:val="20"/>
          <w:u w:val="single"/>
          <w:lang w:eastAsia="zh-CN"/>
        </w:rPr>
        <w:t>Myastenia</w:t>
      </w:r>
      <w:r w:rsidRPr="5B2E5D51" w:rsidR="00A51717">
        <w:rPr>
          <w:rFonts w:ascii="Arial" w:hAnsi="Arial" w:cs="Arial"/>
          <w:b w:val="1"/>
          <w:bCs w:val="1"/>
          <w:color w:val="FF0000"/>
          <w:sz w:val="20"/>
          <w:szCs w:val="20"/>
          <w:u w:val="single"/>
          <w:lang w:eastAsia="zh-CN"/>
        </w:rPr>
        <w:t xml:space="preserve"> Gravis</w:t>
      </w:r>
      <w:r w:rsidRPr="5B2E5D51" w:rsidR="00A51717">
        <w:rPr>
          <w:rFonts w:ascii="Arial" w:hAnsi="Arial" w:cs="Arial"/>
          <w:sz w:val="20"/>
          <w:szCs w:val="20"/>
          <w:lang w:eastAsia="zh-CN"/>
        </w:rPr>
        <w:t xml:space="preserve">, endast efter läkarordination (Se </w:t>
      </w:r>
      <w:r w:rsidRPr="5B2E5D51" w:rsidR="00A51717">
        <w:rPr>
          <w:rFonts w:ascii="Arial" w:hAnsi="Arial" w:cs="Arial"/>
          <w:sz w:val="20"/>
          <w:szCs w:val="20"/>
          <w:lang w:eastAsia="zh-CN"/>
        </w:rPr>
        <w:t>Fass</w:t>
      </w:r>
      <w:r w:rsidRPr="5B2E5D51" w:rsidR="00A51717">
        <w:rPr>
          <w:rFonts w:ascii="Arial" w:hAnsi="Arial" w:cs="Arial"/>
          <w:sz w:val="20"/>
          <w:szCs w:val="20"/>
          <w:lang w:eastAsia="zh-CN"/>
        </w:rPr>
        <w:t>)</w:t>
      </w:r>
    </w:p>
    <w:p w:rsidRPr="00A51717" w:rsidR="00A51717" w:rsidP="00A51717" w:rsidRDefault="00A51717" w14:paraId="1AC7BD6E" w14:textId="77777777">
      <w:pPr>
        <w:suppressAutoHyphens/>
        <w:spacing w:after="0" w:line="240" w:lineRule="auto"/>
        <w:ind w:left="0" w:right="0"/>
        <w:rPr>
          <w:rFonts w:ascii="Arial" w:hAnsi="Arial" w:cs="Arial"/>
          <w:sz w:val="20"/>
          <w:lang w:eastAsia="zh-CN"/>
        </w:rPr>
      </w:pPr>
    </w:p>
    <w:p w:rsidRPr="00A51717" w:rsidR="00A51717" w:rsidP="00A51717" w:rsidRDefault="00A51717" w14:paraId="7BBAE087" w14:textId="77777777">
      <w:pPr>
        <w:suppressAutoHyphens/>
        <w:spacing w:after="0" w:line="240" w:lineRule="auto"/>
        <w:ind w:left="0" w:right="0"/>
        <w:rPr>
          <w:rFonts w:ascii="Arial" w:hAnsi="Arial" w:cs="Arial"/>
          <w:b/>
          <w:sz w:val="20"/>
          <w:szCs w:val="28"/>
          <w:u w:val="single"/>
          <w:lang w:eastAsia="zh-CN"/>
        </w:rPr>
      </w:pPr>
      <w:r w:rsidRPr="00A51717">
        <w:rPr>
          <w:rFonts w:ascii="Arial" w:hAnsi="Arial" w:cs="Arial"/>
          <w:b/>
          <w:sz w:val="20"/>
          <w:szCs w:val="28"/>
          <w:u w:val="single"/>
          <w:lang w:eastAsia="zh-CN"/>
        </w:rPr>
        <w:t>Sömnmedel</w:t>
      </w:r>
    </w:p>
    <w:p w:rsidRPr="00A51717" w:rsidR="00A51717" w:rsidP="00A51717" w:rsidRDefault="00A51717" w14:paraId="4B448464" w14:textId="77777777">
      <w:pPr>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1E97D928"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42728B6E"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T. Zopiklon 5-7,5 mg</w:t>
      </w:r>
      <w:r w:rsidRPr="00A51717">
        <w:rPr>
          <w:rFonts w:ascii="Arial" w:hAnsi="Arial" w:cs="Arial"/>
          <w:sz w:val="20"/>
          <w:lang w:eastAsia="zh-CN"/>
        </w:rPr>
        <w:tab/>
      </w:r>
      <w:r w:rsidRPr="00A51717">
        <w:rPr>
          <w:rFonts w:ascii="Arial" w:hAnsi="Arial" w:cs="Arial"/>
          <w:sz w:val="20"/>
          <w:lang w:eastAsia="zh-CN"/>
        </w:rPr>
        <w:t>1 st.</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1 gång</w:t>
      </w:r>
    </w:p>
    <w:p w:rsidRPr="00A51717" w:rsidR="00A51717" w:rsidP="00A51717" w:rsidRDefault="00A51717" w14:paraId="3F5BC1C5"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T. Zolpidem 5-10 mg</w:t>
      </w:r>
      <w:r w:rsidRPr="00A51717">
        <w:rPr>
          <w:rFonts w:ascii="Arial" w:hAnsi="Arial" w:cs="Arial"/>
          <w:sz w:val="20"/>
          <w:lang w:eastAsia="zh-CN"/>
        </w:rPr>
        <w:tab/>
      </w:r>
      <w:r w:rsidRPr="00A51717">
        <w:rPr>
          <w:rFonts w:ascii="Arial" w:hAnsi="Arial" w:cs="Arial"/>
          <w:sz w:val="20"/>
          <w:lang w:eastAsia="zh-CN"/>
        </w:rPr>
        <w:t>1 st.</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1 gång</w:t>
      </w:r>
    </w:p>
    <w:p w:rsidRPr="00A51717" w:rsidR="00A51717" w:rsidP="00A51717" w:rsidRDefault="00A51717" w14:paraId="3E256EFE"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s>
        <w:suppressAutoHyphens/>
        <w:spacing w:after="0" w:line="240" w:lineRule="auto"/>
        <w:ind w:left="0" w:right="0"/>
        <w:rPr>
          <w:rFonts w:ascii="Arial" w:hAnsi="Arial" w:cs="Arial"/>
          <w:sz w:val="20"/>
          <w:lang w:eastAsia="zh-CN"/>
        </w:rPr>
      </w:pPr>
    </w:p>
    <w:p w:rsidRPr="00A51717" w:rsidR="00A51717" w:rsidP="5B2E5D51" w:rsidRDefault="00A51717" w14:paraId="3D1FEA9A" w14:textId="77777777">
      <w:pPr>
        <w:suppressAutoHyphens/>
        <w:spacing w:after="0" w:line="240" w:lineRule="auto"/>
        <w:ind w:left="0" w:right="0"/>
        <w:rPr>
          <w:rFonts w:ascii="Arial" w:hAnsi="Arial" w:cs="Arial"/>
          <w:b w:val="1"/>
          <w:bCs w:val="1"/>
          <w:sz w:val="20"/>
          <w:szCs w:val="20"/>
          <w:u w:val="single"/>
          <w:lang w:eastAsia="zh-CN"/>
        </w:rPr>
      </w:pPr>
      <w:r w:rsidRPr="5B2E5D51" w:rsidR="00A51717">
        <w:rPr>
          <w:rFonts w:ascii="Arial" w:hAnsi="Arial" w:cs="Arial"/>
          <w:sz w:val="20"/>
          <w:szCs w:val="20"/>
          <w:lang w:eastAsia="zh-CN"/>
        </w:rPr>
        <w:t xml:space="preserve">Att tänka på: </w:t>
      </w:r>
      <w:r w:rsidRPr="5B2E5D51" w:rsidR="00A51717">
        <w:rPr>
          <w:rFonts w:ascii="Arial" w:hAnsi="Arial" w:cs="Arial"/>
          <w:b w:val="1"/>
          <w:bCs w:val="1"/>
          <w:color w:val="FF0000"/>
          <w:sz w:val="20"/>
          <w:szCs w:val="20"/>
          <w:u w:val="single"/>
          <w:lang w:eastAsia="zh-CN"/>
        </w:rPr>
        <w:t xml:space="preserve">ej ge T. </w:t>
      </w:r>
      <w:r w:rsidRPr="5B2E5D51" w:rsidR="00A51717">
        <w:rPr>
          <w:rFonts w:ascii="Arial" w:hAnsi="Arial" w:cs="Arial"/>
          <w:b w:val="1"/>
          <w:bCs w:val="1"/>
          <w:color w:val="FF0000"/>
          <w:sz w:val="20"/>
          <w:szCs w:val="20"/>
          <w:u w:val="single"/>
          <w:lang w:eastAsia="zh-CN"/>
        </w:rPr>
        <w:t>Zolpidem</w:t>
      </w:r>
      <w:r w:rsidRPr="5B2E5D51" w:rsidR="00A51717">
        <w:rPr>
          <w:rFonts w:ascii="Arial" w:hAnsi="Arial" w:cs="Arial"/>
          <w:b w:val="1"/>
          <w:bCs w:val="1"/>
          <w:color w:val="FF0000"/>
          <w:sz w:val="20"/>
          <w:szCs w:val="20"/>
          <w:u w:val="single"/>
          <w:lang w:eastAsia="zh-CN"/>
        </w:rPr>
        <w:t xml:space="preserve"> till patienter med </w:t>
      </w:r>
      <w:r w:rsidRPr="5B2E5D51" w:rsidR="00A51717">
        <w:rPr>
          <w:rFonts w:ascii="Arial" w:hAnsi="Arial" w:cs="Arial"/>
          <w:b w:val="1"/>
          <w:bCs w:val="1"/>
          <w:color w:val="FF0000"/>
          <w:sz w:val="20"/>
          <w:szCs w:val="20"/>
          <w:u w:val="single"/>
          <w:lang w:eastAsia="zh-CN"/>
        </w:rPr>
        <w:t>Myastenia</w:t>
      </w:r>
      <w:r w:rsidRPr="5B2E5D51" w:rsidR="00A51717">
        <w:rPr>
          <w:rFonts w:ascii="Arial" w:hAnsi="Arial" w:cs="Arial"/>
          <w:b w:val="1"/>
          <w:bCs w:val="1"/>
          <w:color w:val="FF0000"/>
          <w:sz w:val="20"/>
          <w:szCs w:val="20"/>
          <w:u w:val="single"/>
          <w:lang w:eastAsia="zh-CN"/>
        </w:rPr>
        <w:t xml:space="preserve"> Gravis,</w:t>
      </w:r>
      <w:r w:rsidRPr="5B2E5D51" w:rsidR="00A51717">
        <w:rPr>
          <w:rFonts w:ascii="Arial" w:hAnsi="Arial" w:cs="Arial"/>
          <w:sz w:val="20"/>
          <w:szCs w:val="20"/>
          <w:lang w:eastAsia="zh-CN"/>
        </w:rPr>
        <w:t xml:space="preserve"> T. </w:t>
      </w:r>
      <w:r w:rsidRPr="5B2E5D51" w:rsidR="00A51717">
        <w:rPr>
          <w:rFonts w:ascii="Arial" w:hAnsi="Arial" w:cs="Arial"/>
          <w:sz w:val="20"/>
          <w:szCs w:val="20"/>
          <w:lang w:eastAsia="zh-CN"/>
        </w:rPr>
        <w:t>Zopiklon</w:t>
      </w:r>
      <w:r w:rsidRPr="5B2E5D51" w:rsidR="00A51717">
        <w:rPr>
          <w:rFonts w:ascii="Arial" w:hAnsi="Arial" w:cs="Arial"/>
          <w:sz w:val="20"/>
          <w:szCs w:val="20"/>
          <w:lang w:eastAsia="zh-CN"/>
        </w:rPr>
        <w:t xml:space="preserve"> ges med försiktighet till äldre patienter (Se </w:t>
      </w:r>
      <w:r w:rsidRPr="5B2E5D51" w:rsidR="00A51717">
        <w:rPr>
          <w:rFonts w:ascii="Arial" w:hAnsi="Arial" w:cs="Arial"/>
          <w:sz w:val="20"/>
          <w:szCs w:val="20"/>
          <w:lang w:eastAsia="zh-CN"/>
        </w:rPr>
        <w:t>Fass</w:t>
      </w:r>
      <w:r w:rsidRPr="5B2E5D51" w:rsidR="00A51717">
        <w:rPr>
          <w:rFonts w:ascii="Arial" w:hAnsi="Arial" w:cs="Arial"/>
          <w:sz w:val="20"/>
          <w:szCs w:val="20"/>
          <w:lang w:eastAsia="zh-CN"/>
        </w:rPr>
        <w:t>)</w:t>
      </w:r>
    </w:p>
    <w:p w:rsidRPr="00A51717" w:rsidR="00A51717" w:rsidP="00A51717" w:rsidRDefault="00A51717" w14:paraId="0C77F81B" w14:textId="77777777">
      <w:pPr>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7175D555" w14:textId="77777777">
      <w:pPr>
        <w:suppressAutoHyphens/>
        <w:spacing w:after="0" w:line="240" w:lineRule="auto"/>
        <w:ind w:left="0" w:right="0"/>
        <w:rPr>
          <w:rFonts w:ascii="Arial" w:hAnsi="Arial" w:cs="Arial"/>
          <w:b/>
          <w:sz w:val="20"/>
          <w:szCs w:val="28"/>
          <w:u w:val="single"/>
          <w:lang w:eastAsia="zh-CN"/>
        </w:rPr>
      </w:pPr>
      <w:r w:rsidRPr="00A51717">
        <w:rPr>
          <w:rFonts w:ascii="Arial" w:hAnsi="Arial" w:cs="Arial"/>
          <w:b/>
          <w:sz w:val="20"/>
          <w:szCs w:val="28"/>
          <w:u w:val="single"/>
          <w:lang w:eastAsia="zh-CN"/>
        </w:rPr>
        <w:t>Hostdämpande</w:t>
      </w:r>
    </w:p>
    <w:p w:rsidRPr="00A51717" w:rsidR="00A51717" w:rsidP="00A51717" w:rsidRDefault="00A51717" w14:paraId="5086208E" w14:textId="77777777">
      <w:pPr>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449BB908"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251652C2"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M. Cocillana etyfin</w:t>
      </w:r>
      <w:r w:rsidRPr="00A51717">
        <w:rPr>
          <w:rFonts w:ascii="Arial" w:hAnsi="Arial" w:cs="Arial"/>
          <w:sz w:val="20"/>
          <w:lang w:eastAsia="zh-CN"/>
        </w:rPr>
        <w:tab/>
      </w:r>
      <w:r w:rsidRPr="00A51717">
        <w:rPr>
          <w:rFonts w:ascii="Arial" w:hAnsi="Arial" w:cs="Arial"/>
          <w:sz w:val="20"/>
          <w:lang w:eastAsia="zh-CN"/>
        </w:rPr>
        <w:t xml:space="preserve">5-10 ml. </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 xml:space="preserve">3 gånger </w:t>
      </w:r>
      <w:r w:rsidRPr="00A51717">
        <w:rPr>
          <w:rFonts w:ascii="Arial" w:hAnsi="Arial" w:cs="Arial"/>
          <w:sz w:val="20"/>
          <w:lang w:eastAsia="zh-CN"/>
        </w:rPr>
        <w:tab/>
      </w:r>
    </w:p>
    <w:p w:rsidRPr="00A51717" w:rsidR="00A51717" w:rsidP="00A51717" w:rsidRDefault="00A51717" w14:paraId="647190B3"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 xml:space="preserve">M. Mollipect         </w:t>
      </w:r>
      <w:r w:rsidRPr="00A51717">
        <w:rPr>
          <w:rFonts w:ascii="Arial" w:hAnsi="Arial" w:cs="Arial"/>
          <w:sz w:val="20"/>
          <w:lang w:eastAsia="zh-CN"/>
        </w:rPr>
        <w:tab/>
      </w:r>
      <w:r w:rsidRPr="00A51717">
        <w:rPr>
          <w:rFonts w:ascii="Arial" w:hAnsi="Arial" w:cs="Arial"/>
          <w:sz w:val="20"/>
          <w:lang w:eastAsia="zh-CN"/>
        </w:rPr>
        <w:t>15 ml</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3 gånger</w:t>
      </w:r>
    </w:p>
    <w:p w:rsidRPr="00A51717" w:rsidR="00A51717" w:rsidP="00A51717" w:rsidRDefault="00A51717" w14:paraId="73C91404"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b/>
      </w:r>
      <w:r w:rsidRPr="00A51717">
        <w:rPr>
          <w:rFonts w:ascii="Arial" w:hAnsi="Arial" w:cs="Arial"/>
          <w:sz w:val="20"/>
          <w:lang w:eastAsia="zh-CN"/>
        </w:rPr>
        <w:tab/>
      </w:r>
    </w:p>
    <w:p w:rsidRPr="00A51717" w:rsidR="00A51717" w:rsidP="00A51717" w:rsidRDefault="00A51717" w14:paraId="0411DA5D" w14:textId="77777777">
      <w:pPr>
        <w:suppressAutoHyphens/>
        <w:spacing w:after="0" w:line="240" w:lineRule="auto"/>
        <w:ind w:left="0" w:right="0"/>
        <w:rPr>
          <w:rFonts w:ascii="Arial" w:hAnsi="Arial" w:cs="Arial"/>
          <w:b/>
          <w:sz w:val="20"/>
          <w:szCs w:val="28"/>
          <w:u w:val="single"/>
          <w:lang w:eastAsia="zh-CN"/>
        </w:rPr>
      </w:pPr>
      <w:r w:rsidRPr="00A51717">
        <w:rPr>
          <w:rFonts w:ascii="Arial" w:hAnsi="Arial" w:cs="Arial"/>
          <w:sz w:val="20"/>
          <w:lang w:eastAsia="zh-CN"/>
        </w:rPr>
        <w:t xml:space="preserve">Att tänka på: Cocillana inte bra vid </w:t>
      </w:r>
      <w:r w:rsidRPr="00A51717">
        <w:rPr>
          <w:rFonts w:ascii="Arial" w:hAnsi="Arial" w:cs="Arial"/>
          <w:sz w:val="20"/>
          <w:szCs w:val="28"/>
          <w:lang w:eastAsia="zh-CN"/>
        </w:rPr>
        <w:t>kända gallbesvär</w:t>
      </w:r>
    </w:p>
    <w:p w:rsidRPr="00A51717" w:rsidR="00A51717" w:rsidP="00A51717" w:rsidRDefault="00A51717" w14:paraId="3BF2CD78" w14:textId="77777777">
      <w:pPr>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6CC14A76" w14:textId="77777777">
      <w:pPr>
        <w:suppressAutoHyphens/>
        <w:spacing w:after="0" w:line="240" w:lineRule="auto"/>
        <w:ind w:left="0" w:right="0"/>
        <w:rPr>
          <w:rFonts w:ascii="Arial" w:hAnsi="Arial" w:cs="Arial"/>
          <w:b/>
          <w:sz w:val="20"/>
          <w:szCs w:val="28"/>
          <w:u w:val="single"/>
          <w:lang w:eastAsia="zh-CN"/>
        </w:rPr>
      </w:pPr>
      <w:r w:rsidRPr="00A51717">
        <w:rPr>
          <w:rFonts w:ascii="Arial" w:hAnsi="Arial" w:cs="Arial"/>
          <w:b/>
          <w:sz w:val="20"/>
          <w:szCs w:val="28"/>
          <w:u w:val="single"/>
          <w:lang w:eastAsia="zh-CN"/>
        </w:rPr>
        <w:t>Slemlösande</w:t>
      </w:r>
    </w:p>
    <w:p w:rsidRPr="00A51717" w:rsidR="00A51717" w:rsidP="00A51717" w:rsidRDefault="00A51717" w14:paraId="4E5270DA" w14:textId="77777777">
      <w:pPr>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4BC028E5"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25EDC0E5"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B. Acetylcystein 200 mg</w:t>
      </w:r>
      <w:r w:rsidRPr="00A51717">
        <w:rPr>
          <w:rFonts w:ascii="Arial" w:hAnsi="Arial" w:cs="Arial"/>
          <w:sz w:val="20"/>
          <w:lang w:eastAsia="zh-CN"/>
        </w:rPr>
        <w:tab/>
      </w:r>
      <w:r w:rsidRPr="00A51717">
        <w:rPr>
          <w:rFonts w:ascii="Arial" w:hAnsi="Arial" w:cs="Arial"/>
          <w:sz w:val="20"/>
          <w:lang w:eastAsia="zh-CN"/>
        </w:rPr>
        <w:t>1 st.</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 xml:space="preserve">3 gånger </w:t>
      </w:r>
    </w:p>
    <w:p w:rsidRPr="00A51717" w:rsidR="00A51717" w:rsidP="00A51717" w:rsidRDefault="00A51717" w14:paraId="2D0DD3A7"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s>
        <w:suppressAutoHyphens/>
        <w:spacing w:after="0" w:line="240" w:lineRule="auto"/>
        <w:ind w:left="0" w:right="0"/>
        <w:rPr>
          <w:rFonts w:ascii="Arial" w:hAnsi="Arial" w:cs="Arial"/>
          <w:b/>
          <w:bCs/>
          <w:sz w:val="20"/>
          <w:u w:val="single"/>
          <w:lang w:eastAsia="zh-CN"/>
        </w:rPr>
      </w:pPr>
      <w:r w:rsidRPr="00A51717">
        <w:rPr>
          <w:rFonts w:ascii="Arial" w:hAnsi="Arial" w:cs="Arial"/>
          <w:sz w:val="20"/>
          <w:lang w:eastAsia="zh-CN"/>
        </w:rPr>
        <w:tab/>
      </w:r>
    </w:p>
    <w:p w:rsidRPr="00A51717" w:rsidR="00A51717" w:rsidP="00A51717" w:rsidRDefault="00A51717" w14:paraId="067D8BEE" w14:textId="77777777">
      <w:pPr>
        <w:pageBreakBefore/>
        <w:suppressAutoHyphens/>
        <w:spacing w:after="0" w:line="240" w:lineRule="auto"/>
        <w:ind w:left="0" w:right="0"/>
        <w:rPr>
          <w:rFonts w:ascii="Arial" w:hAnsi="Arial" w:cs="Arial"/>
          <w:b/>
          <w:sz w:val="20"/>
          <w:szCs w:val="28"/>
          <w:u w:val="single"/>
          <w:lang w:eastAsia="zh-CN"/>
        </w:rPr>
      </w:pPr>
      <w:r w:rsidRPr="00A51717">
        <w:rPr>
          <w:rFonts w:ascii="Arial" w:hAnsi="Arial" w:cs="Arial"/>
          <w:b/>
          <w:bCs/>
          <w:sz w:val="20"/>
          <w:u w:val="single"/>
          <w:lang w:eastAsia="zh-CN"/>
        </w:rPr>
        <w:t>Rethosta</w:t>
      </w:r>
    </w:p>
    <w:p w:rsidRPr="00A51717" w:rsidR="00A51717" w:rsidP="00A51717" w:rsidRDefault="00A51717" w14:paraId="196DF045" w14:textId="77777777">
      <w:pPr>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29A7537F"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decimal"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133AED1B"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decimal"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M. Mollipect</w:t>
      </w:r>
      <w:r w:rsidRPr="00A51717">
        <w:rPr>
          <w:rFonts w:ascii="Arial" w:hAnsi="Arial" w:cs="Arial"/>
          <w:sz w:val="20"/>
          <w:lang w:eastAsia="zh-CN"/>
        </w:rPr>
        <w:tab/>
      </w:r>
      <w:r w:rsidRPr="00A51717">
        <w:rPr>
          <w:rFonts w:ascii="Arial" w:hAnsi="Arial" w:cs="Arial"/>
          <w:sz w:val="20"/>
          <w:lang w:eastAsia="zh-CN"/>
        </w:rPr>
        <w:t>15 ml.</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 xml:space="preserve">3-4 gånger </w:t>
      </w:r>
    </w:p>
    <w:p w:rsidRPr="00A51717" w:rsidR="00A51717" w:rsidP="00A51717" w:rsidRDefault="00A51717" w14:paraId="56A6E09A"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decimal" w:pos="5760"/>
          <w:tab w:val="left" w:pos="6840"/>
          <w:tab w:val="decimal" w:pos="7200"/>
        </w:tabs>
        <w:suppressAutoHyphens/>
        <w:spacing w:after="0" w:line="240" w:lineRule="auto"/>
        <w:ind w:left="0" w:right="0"/>
        <w:rPr>
          <w:rFonts w:ascii="Arial" w:hAnsi="Arial" w:cs="Arial"/>
          <w:sz w:val="20"/>
          <w:lang w:eastAsia="zh-CN"/>
        </w:rPr>
      </w:pPr>
    </w:p>
    <w:p w:rsidRPr="00A51717" w:rsidR="00A51717" w:rsidP="00A51717" w:rsidRDefault="00A51717" w14:paraId="5B034BD6" w14:textId="77777777">
      <w:pPr>
        <w:tabs>
          <w:tab w:val="decimal" w:pos="5760"/>
          <w:tab w:val="decimal" w:pos="7200"/>
        </w:tabs>
        <w:suppressAutoHyphens/>
        <w:spacing w:after="0" w:line="240" w:lineRule="auto"/>
        <w:ind w:left="0" w:right="0"/>
        <w:rPr>
          <w:rFonts w:ascii="Arial" w:hAnsi="Arial" w:cs="Arial"/>
          <w:sz w:val="20"/>
          <w:lang w:eastAsia="zh-CN"/>
        </w:rPr>
      </w:pPr>
    </w:p>
    <w:p w:rsidRPr="00A51717" w:rsidR="00A51717" w:rsidP="00A51717" w:rsidRDefault="00A51717" w14:paraId="28812D0E" w14:textId="77777777">
      <w:pPr>
        <w:suppressAutoHyphens/>
        <w:spacing w:after="0" w:line="240" w:lineRule="auto"/>
        <w:ind w:left="0" w:right="0"/>
        <w:rPr>
          <w:rFonts w:ascii="Arial" w:hAnsi="Arial" w:cs="Arial"/>
          <w:b/>
          <w:sz w:val="20"/>
          <w:szCs w:val="28"/>
          <w:u w:val="single"/>
          <w:lang w:eastAsia="zh-CN"/>
        </w:rPr>
      </w:pPr>
      <w:r w:rsidRPr="00A51717">
        <w:rPr>
          <w:rFonts w:ascii="Arial" w:hAnsi="Arial" w:cs="Arial"/>
          <w:b/>
          <w:sz w:val="20"/>
          <w:szCs w:val="28"/>
          <w:u w:val="single"/>
          <w:lang w:eastAsia="zh-CN"/>
        </w:rPr>
        <w:t>Syrgas</w:t>
      </w:r>
    </w:p>
    <w:p w:rsidRPr="00A51717" w:rsidR="00A51717" w:rsidP="00A51717" w:rsidRDefault="00A51717" w14:paraId="7EAA4388" w14:textId="77777777">
      <w:pPr>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64EDA341"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decimal" w:pos="5760"/>
          <w:tab w:val="left" w:pos="6840"/>
          <w:tab w:val="left" w:pos="7371"/>
        </w:tabs>
        <w:suppressAutoHyphens/>
        <w:spacing w:after="0" w:line="240" w:lineRule="auto"/>
        <w:ind w:left="0" w:right="0"/>
        <w:rPr>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0B9CCF5B"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s>
        <w:suppressAutoHyphens/>
        <w:spacing w:after="0" w:line="240" w:lineRule="auto"/>
        <w:ind w:left="0" w:right="0"/>
        <w:rPr>
          <w:rFonts w:ascii="Arial" w:hAnsi="Arial" w:cs="Arial"/>
          <w:sz w:val="20"/>
          <w:lang w:eastAsia="zh-CN"/>
        </w:rPr>
      </w:pPr>
      <w:r w:rsidRPr="00A51717">
        <w:rPr>
          <w:rFonts w:ascii="Arial" w:hAnsi="Arial" w:cs="Arial"/>
          <w:sz w:val="20"/>
          <w:lang w:eastAsia="zh-CN"/>
        </w:rPr>
        <w:t xml:space="preserve">Behandling v.b. </w:t>
      </w:r>
      <w:r w:rsidRPr="00A51717">
        <w:rPr>
          <w:rFonts w:ascii="Arial" w:hAnsi="Arial" w:cs="Arial"/>
          <w:sz w:val="20"/>
          <w:lang w:eastAsia="zh-CN"/>
        </w:rPr>
        <w:tab/>
      </w:r>
      <w:r w:rsidRPr="00A51717">
        <w:rPr>
          <w:rFonts w:ascii="Arial" w:hAnsi="Arial" w:cs="Arial"/>
          <w:sz w:val="20"/>
          <w:lang w:eastAsia="zh-CN"/>
        </w:rPr>
        <w:t xml:space="preserve">individuellt </w:t>
      </w:r>
      <w:r w:rsidRPr="00A51717">
        <w:rPr>
          <w:rFonts w:ascii="Arial" w:hAnsi="Arial" w:cs="Arial"/>
          <w:sz w:val="20"/>
          <w:lang w:eastAsia="zh-CN"/>
        </w:rPr>
        <w:tab/>
      </w:r>
      <w:r w:rsidRPr="00A51717">
        <w:rPr>
          <w:rFonts w:ascii="Arial" w:hAnsi="Arial" w:cs="Arial"/>
          <w:sz w:val="20"/>
          <w:lang w:eastAsia="zh-CN"/>
        </w:rPr>
        <w:t>Max 10 liter</w:t>
      </w:r>
    </w:p>
    <w:p w:rsidRPr="00A51717" w:rsidR="00A51717" w:rsidP="00A51717" w:rsidRDefault="00A51717" w14:paraId="19CB8843"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b/>
      </w:r>
    </w:p>
    <w:p w:rsidRPr="00A51717" w:rsidR="00A51717" w:rsidP="00A51717" w:rsidRDefault="00A51717" w14:paraId="303740A4" w14:textId="77777777">
      <w:pPr>
        <w:suppressAutoHyphens/>
        <w:spacing w:after="0" w:line="240" w:lineRule="auto"/>
        <w:ind w:left="0" w:right="0"/>
        <w:rPr>
          <w:rFonts w:ascii="Arial" w:hAnsi="Arial" w:cs="Arial"/>
          <w:sz w:val="20"/>
          <w:lang w:eastAsia="zh-CN"/>
        </w:rPr>
      </w:pPr>
      <w:r w:rsidRPr="00A51717">
        <w:rPr>
          <w:rFonts w:ascii="Arial" w:hAnsi="Arial" w:cs="Arial"/>
          <w:sz w:val="20"/>
          <w:lang w:eastAsia="zh-CN"/>
        </w:rPr>
        <w:t>Att tänka på: Ej till KOL-patienter eller enligt läkarordination</w:t>
      </w:r>
    </w:p>
    <w:p w:rsidRPr="00A51717" w:rsidR="00A51717" w:rsidP="00A51717" w:rsidRDefault="00A51717" w14:paraId="52B7A64C" w14:textId="77777777">
      <w:pPr>
        <w:suppressAutoHyphens/>
        <w:spacing w:after="0" w:line="240" w:lineRule="auto"/>
        <w:ind w:left="0" w:right="0"/>
        <w:rPr>
          <w:rFonts w:ascii="Arial" w:hAnsi="Arial" w:cs="Arial"/>
          <w:sz w:val="20"/>
          <w:lang w:eastAsia="zh-CN"/>
        </w:rPr>
      </w:pPr>
    </w:p>
    <w:p w:rsidRPr="00A51717" w:rsidR="00A51717" w:rsidP="00A51717" w:rsidRDefault="00A51717" w14:paraId="6A739FD4" w14:textId="77777777">
      <w:pPr>
        <w:suppressAutoHyphens/>
        <w:spacing w:after="0" w:line="240" w:lineRule="auto"/>
        <w:ind w:left="0" w:right="0"/>
        <w:rPr>
          <w:rFonts w:ascii="Arial" w:hAnsi="Arial" w:cs="Arial"/>
          <w:b/>
          <w:sz w:val="20"/>
          <w:szCs w:val="28"/>
          <w:u w:val="single"/>
          <w:lang w:eastAsia="zh-CN"/>
        </w:rPr>
      </w:pPr>
      <w:r w:rsidRPr="00A51717">
        <w:rPr>
          <w:rFonts w:ascii="Arial" w:hAnsi="Arial" w:cs="Arial"/>
          <w:b/>
          <w:sz w:val="20"/>
          <w:szCs w:val="28"/>
          <w:u w:val="single"/>
          <w:lang w:eastAsia="zh-CN"/>
        </w:rPr>
        <w:t>Inhalationer</w:t>
      </w:r>
    </w:p>
    <w:p w:rsidRPr="00A51717" w:rsidR="00A51717" w:rsidP="00A51717" w:rsidRDefault="00A51717" w14:paraId="70C76945" w14:textId="77777777">
      <w:pPr>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2D1E736E"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043F0414"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Atrovent 0,25 mg/ml</w:t>
      </w:r>
      <w:r w:rsidRPr="00A51717">
        <w:rPr>
          <w:rFonts w:ascii="Arial" w:hAnsi="Arial" w:cs="Arial"/>
          <w:sz w:val="20"/>
          <w:lang w:eastAsia="zh-CN"/>
        </w:rPr>
        <w:tab/>
      </w:r>
      <w:r w:rsidRPr="00A51717">
        <w:rPr>
          <w:rFonts w:ascii="Arial" w:hAnsi="Arial" w:cs="Arial"/>
          <w:sz w:val="20"/>
          <w:lang w:eastAsia="zh-CN"/>
        </w:rPr>
        <w:t>2 ml.</w:t>
      </w:r>
      <w:r w:rsidRPr="00A51717">
        <w:rPr>
          <w:rFonts w:ascii="Arial" w:hAnsi="Arial" w:cs="Arial"/>
          <w:sz w:val="20"/>
          <w:lang w:eastAsia="zh-CN"/>
        </w:rPr>
        <w:tab/>
      </w:r>
      <w:r w:rsidRPr="00A51717">
        <w:rPr>
          <w:rFonts w:ascii="Arial" w:hAnsi="Arial" w:cs="Arial"/>
          <w:sz w:val="20"/>
          <w:lang w:eastAsia="zh-CN"/>
        </w:rPr>
        <w:t xml:space="preserve">4 gånger </w:t>
      </w:r>
    </w:p>
    <w:p w:rsidRPr="00A51717" w:rsidR="00A51717" w:rsidP="00A51717" w:rsidRDefault="00A51717" w14:paraId="008C20D4"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Ventoline 2 mg/ml</w:t>
      </w:r>
      <w:r w:rsidRPr="00A51717">
        <w:rPr>
          <w:rFonts w:ascii="Arial" w:hAnsi="Arial" w:cs="Arial"/>
          <w:sz w:val="20"/>
          <w:lang w:eastAsia="zh-CN"/>
        </w:rPr>
        <w:tab/>
      </w:r>
      <w:r w:rsidRPr="00A51717">
        <w:rPr>
          <w:rFonts w:ascii="Arial" w:hAnsi="Arial" w:cs="Arial"/>
          <w:sz w:val="20"/>
          <w:lang w:eastAsia="zh-CN"/>
        </w:rPr>
        <w:t>2,5 ml.</w:t>
      </w:r>
      <w:r w:rsidRPr="00A51717">
        <w:rPr>
          <w:rFonts w:ascii="Arial" w:hAnsi="Arial" w:cs="Arial"/>
          <w:sz w:val="20"/>
          <w:lang w:eastAsia="zh-CN"/>
        </w:rPr>
        <w:tab/>
      </w:r>
      <w:r w:rsidRPr="00A51717">
        <w:rPr>
          <w:rFonts w:ascii="Arial" w:hAnsi="Arial" w:cs="Arial"/>
          <w:sz w:val="20"/>
          <w:lang w:eastAsia="zh-CN"/>
        </w:rPr>
        <w:t xml:space="preserve">4 gånger </w:t>
      </w:r>
    </w:p>
    <w:p w:rsidRPr="00A51717" w:rsidR="00A51717" w:rsidP="00A51717" w:rsidRDefault="00A51717" w14:paraId="1AD402EA"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Acetylcystein 200 mg/ml</w:t>
      </w:r>
      <w:r w:rsidRPr="00A51717">
        <w:rPr>
          <w:rFonts w:ascii="Arial" w:hAnsi="Arial" w:cs="Arial"/>
          <w:sz w:val="20"/>
          <w:lang w:eastAsia="zh-CN"/>
        </w:rPr>
        <w:tab/>
      </w:r>
      <w:r w:rsidRPr="00A51717">
        <w:rPr>
          <w:rFonts w:ascii="Arial" w:hAnsi="Arial" w:cs="Arial"/>
          <w:sz w:val="20"/>
          <w:lang w:eastAsia="zh-CN"/>
        </w:rPr>
        <w:t>2 ml.</w:t>
      </w:r>
      <w:r w:rsidRPr="00A51717">
        <w:rPr>
          <w:rFonts w:ascii="Arial" w:hAnsi="Arial" w:cs="Arial"/>
          <w:sz w:val="20"/>
          <w:lang w:eastAsia="zh-CN"/>
        </w:rPr>
        <w:tab/>
      </w:r>
      <w:r w:rsidRPr="00A51717">
        <w:rPr>
          <w:rFonts w:ascii="Arial" w:hAnsi="Arial" w:cs="Arial"/>
          <w:sz w:val="20"/>
          <w:lang w:eastAsia="zh-CN"/>
        </w:rPr>
        <w:t xml:space="preserve">4 gånger </w:t>
      </w:r>
    </w:p>
    <w:p w:rsidRPr="00A51717" w:rsidR="00A51717" w:rsidP="00A51717" w:rsidRDefault="00A51717" w14:paraId="528090B1"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 xml:space="preserve">Combivent </w:t>
      </w:r>
      <w:r w:rsidRPr="00A51717">
        <w:rPr>
          <w:rFonts w:ascii="Arial" w:hAnsi="Arial" w:cs="Arial"/>
          <w:sz w:val="20"/>
          <w:lang w:eastAsia="zh-CN"/>
        </w:rPr>
        <w:tab/>
      </w:r>
      <w:r w:rsidRPr="00A51717">
        <w:rPr>
          <w:rFonts w:ascii="Arial" w:hAnsi="Arial" w:cs="Arial"/>
          <w:sz w:val="20"/>
          <w:lang w:eastAsia="zh-CN"/>
        </w:rPr>
        <w:t>2,5 ml.</w:t>
      </w:r>
      <w:r w:rsidRPr="00A51717">
        <w:rPr>
          <w:rFonts w:ascii="Arial" w:hAnsi="Arial" w:cs="Arial"/>
          <w:sz w:val="20"/>
          <w:lang w:eastAsia="zh-CN"/>
        </w:rPr>
        <w:tab/>
      </w:r>
      <w:r w:rsidRPr="00A51717">
        <w:rPr>
          <w:rFonts w:ascii="Arial" w:hAnsi="Arial" w:cs="Arial"/>
          <w:sz w:val="20"/>
          <w:lang w:eastAsia="zh-CN"/>
        </w:rPr>
        <w:t>4 gånger</w:t>
      </w:r>
      <w:r w:rsidRPr="00A51717">
        <w:rPr>
          <w:rFonts w:ascii="Arial" w:hAnsi="Arial" w:cs="Arial"/>
          <w:sz w:val="20"/>
          <w:lang w:eastAsia="zh-CN"/>
        </w:rPr>
        <w:tab/>
      </w:r>
    </w:p>
    <w:p w:rsidRPr="00A51717" w:rsidR="00A51717" w:rsidP="00A51717" w:rsidRDefault="00A51717" w14:paraId="293BB8CC"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NaCl 9mg/ml</w:t>
      </w:r>
      <w:r w:rsidRPr="00A51717">
        <w:rPr>
          <w:rFonts w:ascii="Arial" w:hAnsi="Arial" w:cs="Arial"/>
          <w:sz w:val="20"/>
          <w:lang w:eastAsia="zh-CN"/>
        </w:rPr>
        <w:tab/>
      </w:r>
      <w:r w:rsidRPr="00A51717">
        <w:rPr>
          <w:rFonts w:ascii="Arial" w:hAnsi="Arial" w:cs="Arial"/>
          <w:sz w:val="20"/>
          <w:lang w:eastAsia="zh-CN"/>
        </w:rPr>
        <w:t>att fylla upp med så det blir 5 ml.</w:t>
      </w:r>
      <w:r w:rsidRPr="00A51717">
        <w:rPr>
          <w:rFonts w:ascii="Arial" w:hAnsi="Arial" w:cs="Arial"/>
          <w:sz w:val="20"/>
          <w:lang w:eastAsia="zh-CN"/>
        </w:rPr>
        <w:tab/>
      </w:r>
      <w:r w:rsidRPr="00A51717">
        <w:rPr>
          <w:rFonts w:ascii="Arial" w:hAnsi="Arial" w:cs="Arial"/>
          <w:sz w:val="20"/>
          <w:lang w:eastAsia="zh-CN"/>
        </w:rPr>
        <w:t xml:space="preserve"> </w:t>
      </w:r>
    </w:p>
    <w:p w:rsidRPr="00A51717" w:rsidR="00A51717" w:rsidP="00A51717" w:rsidRDefault="00A51717" w14:paraId="732D27D9" w14:textId="77777777">
      <w:pPr>
        <w:pBdr>
          <w:top w:val="single" w:color="000000" w:sz="4" w:space="1"/>
          <w:left w:val="single" w:color="000000" w:sz="4" w:space="4"/>
          <w:bottom w:val="single" w:color="000000" w:sz="4" w:space="1"/>
          <w:right w:val="single" w:color="000000" w:sz="4" w:space="4"/>
        </w:pBdr>
        <w:shd w:val="clear" w:color="auto" w:fill="FFFF00"/>
        <w:suppressAutoHyphens/>
        <w:spacing w:after="0" w:line="240" w:lineRule="auto"/>
        <w:ind w:left="0" w:right="0"/>
        <w:rPr>
          <w:rFonts w:ascii="Arial" w:hAnsi="Arial" w:cs="Arial"/>
          <w:sz w:val="20"/>
          <w:lang w:eastAsia="zh-CN"/>
        </w:rPr>
      </w:pPr>
    </w:p>
    <w:p w:rsidRPr="00A51717" w:rsidR="00A51717" w:rsidP="00A51717" w:rsidRDefault="00A51717" w14:paraId="265EA373" w14:textId="77777777">
      <w:pPr>
        <w:suppressAutoHyphens/>
        <w:spacing w:line="240" w:lineRule="auto"/>
        <w:ind w:left="0" w:right="0"/>
        <w:rPr>
          <w:rFonts w:ascii="Arial" w:hAnsi="Arial" w:cs="Arial"/>
          <w:sz w:val="20"/>
          <w:szCs w:val="28"/>
          <w:lang w:eastAsia="zh-CN"/>
        </w:rPr>
      </w:pPr>
      <w:r w:rsidRPr="00A51717">
        <w:rPr>
          <w:rFonts w:ascii="Arial" w:hAnsi="Arial" w:cs="Arial"/>
          <w:sz w:val="20"/>
          <w:szCs w:val="28"/>
          <w:lang w:eastAsia="zh-CN"/>
        </w:rPr>
        <w:t>Att tänka på: Ge ej Acetylcystein som enstaka läkemedel. Ge ej Ventoline om patienten är takycard.</w:t>
      </w:r>
    </w:p>
    <w:p w:rsidRPr="00A51717" w:rsidR="00A51717" w:rsidP="00A51717" w:rsidRDefault="00A51717" w14:paraId="17B130BF" w14:textId="77777777">
      <w:pPr>
        <w:suppressAutoHyphens/>
        <w:spacing w:after="0" w:line="240" w:lineRule="auto"/>
        <w:ind w:left="0" w:right="0"/>
        <w:rPr>
          <w:rFonts w:ascii="Arial" w:hAnsi="Arial" w:cs="Arial"/>
          <w:sz w:val="20"/>
          <w:lang w:eastAsia="zh-CN"/>
        </w:rPr>
      </w:pPr>
    </w:p>
    <w:p w:rsidRPr="00A51717" w:rsidR="00A51717" w:rsidP="00A51717" w:rsidRDefault="00A51717" w14:paraId="03A7CB2F" w14:textId="77777777">
      <w:pPr>
        <w:suppressAutoHyphens/>
        <w:spacing w:after="0" w:line="240" w:lineRule="auto"/>
        <w:ind w:left="0" w:right="0"/>
        <w:rPr>
          <w:rFonts w:ascii="Arial" w:hAnsi="Arial" w:cs="Arial"/>
          <w:b/>
          <w:sz w:val="20"/>
          <w:szCs w:val="28"/>
          <w:u w:val="single"/>
          <w:lang w:eastAsia="zh-CN"/>
        </w:rPr>
      </w:pPr>
      <w:r w:rsidRPr="00A51717">
        <w:rPr>
          <w:rFonts w:ascii="Arial" w:hAnsi="Arial" w:cs="Arial"/>
          <w:b/>
          <w:sz w:val="20"/>
          <w:szCs w:val="28"/>
          <w:u w:val="single"/>
          <w:lang w:eastAsia="zh-CN"/>
        </w:rPr>
        <w:t>Laxativa</w:t>
      </w:r>
    </w:p>
    <w:p w:rsidRPr="00A51717" w:rsidR="00A51717" w:rsidP="00A51717" w:rsidRDefault="00A51717" w14:paraId="572A7B9A" w14:textId="77777777">
      <w:pPr>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13D49F43"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5EEE786C"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M. Lactulos</w:t>
      </w:r>
      <w:r w:rsidRPr="00A51717">
        <w:rPr>
          <w:rFonts w:ascii="Arial" w:hAnsi="Arial" w:cs="Arial"/>
          <w:sz w:val="20"/>
          <w:lang w:eastAsia="zh-CN"/>
        </w:rPr>
        <w:tab/>
      </w:r>
      <w:r w:rsidRPr="00A51717">
        <w:rPr>
          <w:rFonts w:ascii="Arial" w:hAnsi="Arial" w:cs="Arial"/>
          <w:sz w:val="20"/>
          <w:lang w:eastAsia="zh-CN"/>
        </w:rPr>
        <w:t>30 ml.</w:t>
      </w:r>
      <w:r w:rsidRPr="00A51717">
        <w:rPr>
          <w:rFonts w:ascii="Arial" w:hAnsi="Arial" w:cs="Arial"/>
          <w:sz w:val="20"/>
          <w:lang w:eastAsia="zh-CN"/>
        </w:rPr>
        <w:tab/>
      </w:r>
      <w:r w:rsidRPr="00A51717">
        <w:rPr>
          <w:rFonts w:ascii="Arial" w:hAnsi="Arial" w:cs="Arial"/>
          <w:sz w:val="20"/>
          <w:lang w:eastAsia="zh-CN"/>
        </w:rPr>
        <w:t>1 gång</w:t>
      </w:r>
    </w:p>
    <w:p w:rsidRPr="00A51717" w:rsidR="00A51717" w:rsidP="00A51717" w:rsidRDefault="00A51717" w14:paraId="7D8EB214"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Dr.Cilaxoral</w:t>
      </w:r>
      <w:r w:rsidRPr="00A51717">
        <w:rPr>
          <w:rFonts w:ascii="Arial" w:hAnsi="Arial" w:cs="Arial"/>
          <w:sz w:val="20"/>
          <w:lang w:eastAsia="zh-CN"/>
        </w:rPr>
        <w:tab/>
      </w:r>
      <w:r w:rsidRPr="00A51717">
        <w:rPr>
          <w:rFonts w:ascii="Arial" w:hAnsi="Arial" w:cs="Arial"/>
          <w:sz w:val="20"/>
          <w:lang w:eastAsia="zh-CN"/>
        </w:rPr>
        <w:t>7-15 droppar</w:t>
      </w:r>
      <w:r w:rsidRPr="00A51717">
        <w:rPr>
          <w:rFonts w:ascii="Arial" w:hAnsi="Arial" w:cs="Arial"/>
          <w:sz w:val="20"/>
          <w:lang w:eastAsia="zh-CN"/>
        </w:rPr>
        <w:tab/>
      </w:r>
      <w:r w:rsidRPr="00A51717">
        <w:rPr>
          <w:rFonts w:ascii="Arial" w:hAnsi="Arial" w:cs="Arial"/>
          <w:sz w:val="20"/>
          <w:lang w:eastAsia="zh-CN"/>
        </w:rPr>
        <w:t>1 gång</w:t>
      </w:r>
    </w:p>
    <w:p w:rsidRPr="00A51717" w:rsidR="00A51717" w:rsidP="00A51717" w:rsidRDefault="00A51717" w14:paraId="6652AA37"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Klyx</w:t>
      </w:r>
      <w:r w:rsidRPr="00A51717">
        <w:rPr>
          <w:rFonts w:ascii="Arial" w:hAnsi="Arial" w:cs="Arial"/>
          <w:sz w:val="20"/>
          <w:lang w:eastAsia="zh-CN"/>
        </w:rPr>
        <w:tab/>
      </w:r>
      <w:r w:rsidRPr="00A51717">
        <w:rPr>
          <w:rFonts w:ascii="Arial" w:hAnsi="Arial" w:cs="Arial"/>
          <w:sz w:val="20"/>
          <w:lang w:eastAsia="zh-CN"/>
        </w:rPr>
        <w:t>1 st.</w:t>
      </w:r>
      <w:r w:rsidRPr="00A51717">
        <w:rPr>
          <w:rFonts w:ascii="Arial" w:hAnsi="Arial" w:cs="Arial"/>
          <w:sz w:val="20"/>
          <w:lang w:eastAsia="zh-CN"/>
        </w:rPr>
        <w:tab/>
      </w:r>
      <w:r w:rsidRPr="00A51717">
        <w:rPr>
          <w:rFonts w:ascii="Arial" w:hAnsi="Arial" w:cs="Arial"/>
          <w:sz w:val="20"/>
          <w:lang w:eastAsia="zh-CN"/>
        </w:rPr>
        <w:t>1 gång</w:t>
      </w:r>
    </w:p>
    <w:p w:rsidRPr="00A51717" w:rsidR="00A51717" w:rsidP="00A51717" w:rsidRDefault="00A51717" w14:paraId="0C58F10D"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Microlax</w:t>
      </w:r>
      <w:r w:rsidRPr="00A51717">
        <w:rPr>
          <w:rFonts w:ascii="Arial" w:hAnsi="Arial" w:cs="Arial"/>
          <w:sz w:val="20"/>
          <w:lang w:eastAsia="zh-CN"/>
        </w:rPr>
        <w:tab/>
      </w:r>
      <w:r w:rsidRPr="00A51717">
        <w:rPr>
          <w:rFonts w:ascii="Arial" w:hAnsi="Arial" w:cs="Arial"/>
          <w:sz w:val="20"/>
          <w:lang w:eastAsia="zh-CN"/>
        </w:rPr>
        <w:t>1 st.</w:t>
      </w:r>
      <w:r w:rsidRPr="00A51717">
        <w:rPr>
          <w:rFonts w:ascii="Arial" w:hAnsi="Arial" w:cs="Arial"/>
          <w:sz w:val="20"/>
          <w:lang w:eastAsia="zh-CN"/>
        </w:rPr>
        <w:tab/>
      </w:r>
      <w:r w:rsidRPr="00A51717">
        <w:rPr>
          <w:rFonts w:ascii="Arial" w:hAnsi="Arial" w:cs="Arial"/>
          <w:sz w:val="20"/>
          <w:lang w:eastAsia="zh-CN"/>
        </w:rPr>
        <w:t>3 gånger</w:t>
      </w:r>
    </w:p>
    <w:p w:rsidRPr="00A51717" w:rsidR="00A51717" w:rsidP="00A51717" w:rsidRDefault="00A51717" w14:paraId="4B2436DF"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Pulver Laxiriva</w:t>
      </w:r>
      <w:r w:rsidRPr="00A51717">
        <w:rPr>
          <w:rFonts w:ascii="Arial" w:hAnsi="Arial" w:cs="Arial"/>
          <w:sz w:val="20"/>
          <w:lang w:eastAsia="zh-CN"/>
        </w:rPr>
        <w:tab/>
      </w:r>
      <w:r w:rsidRPr="00A51717">
        <w:rPr>
          <w:rFonts w:ascii="Arial" w:hAnsi="Arial" w:cs="Arial"/>
          <w:sz w:val="20"/>
          <w:lang w:eastAsia="zh-CN"/>
        </w:rPr>
        <w:t>1 st</w:t>
      </w:r>
      <w:r w:rsidRPr="00A51717">
        <w:rPr>
          <w:rFonts w:ascii="Arial" w:hAnsi="Arial" w:cs="Arial"/>
          <w:sz w:val="20"/>
          <w:lang w:eastAsia="zh-CN"/>
        </w:rPr>
        <w:tab/>
      </w:r>
      <w:r w:rsidRPr="00A51717">
        <w:rPr>
          <w:rFonts w:ascii="Arial" w:hAnsi="Arial" w:cs="Arial"/>
          <w:sz w:val="20"/>
          <w:lang w:eastAsia="zh-CN"/>
        </w:rPr>
        <w:t>3 gånger</w:t>
      </w:r>
    </w:p>
    <w:p w:rsidRPr="00A51717" w:rsidR="00A51717" w:rsidP="00A51717" w:rsidRDefault="00A51717" w14:paraId="4759D6DD"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b/>
      </w:r>
      <w:r w:rsidRPr="00A51717">
        <w:rPr>
          <w:rFonts w:ascii="Arial" w:hAnsi="Arial" w:cs="Arial"/>
          <w:sz w:val="20"/>
          <w:lang w:eastAsia="zh-CN"/>
        </w:rPr>
        <w:tab/>
      </w:r>
    </w:p>
    <w:p w:rsidRPr="00A51717" w:rsidR="00A51717" w:rsidP="00A51717" w:rsidRDefault="00A51717" w14:paraId="5C94AB8F" w14:textId="77777777">
      <w:pPr>
        <w:suppressAutoHyphens/>
        <w:spacing w:after="0" w:line="240" w:lineRule="auto"/>
        <w:ind w:left="0" w:right="0"/>
        <w:rPr>
          <w:rFonts w:ascii="Arial" w:hAnsi="Arial" w:cs="Arial"/>
          <w:sz w:val="20"/>
          <w:lang w:eastAsia="zh-CN"/>
        </w:rPr>
      </w:pPr>
      <w:r w:rsidRPr="00A51717">
        <w:rPr>
          <w:rFonts w:ascii="Arial" w:hAnsi="Arial" w:cs="Arial"/>
          <w:sz w:val="20"/>
          <w:lang w:eastAsia="zh-CN"/>
        </w:rPr>
        <w:t>Att tänka på: Duphalac ger gaser (Se Fass)</w:t>
      </w:r>
    </w:p>
    <w:p w:rsidRPr="00A51717" w:rsidR="00A51717" w:rsidP="00A51717" w:rsidRDefault="00A51717" w14:paraId="4E866D88" w14:textId="77777777">
      <w:pPr>
        <w:suppressAutoHyphens/>
        <w:spacing w:after="0" w:line="240" w:lineRule="auto"/>
        <w:ind w:left="0" w:right="0"/>
        <w:rPr>
          <w:rFonts w:ascii="Arial" w:hAnsi="Arial" w:cs="Arial"/>
          <w:sz w:val="20"/>
          <w:lang w:eastAsia="zh-CN"/>
        </w:rPr>
      </w:pPr>
    </w:p>
    <w:p w:rsidRPr="00A51717" w:rsidR="00A51717" w:rsidP="00A51717" w:rsidRDefault="00A51717" w14:paraId="1624D96B" w14:textId="77777777">
      <w:pPr>
        <w:suppressAutoHyphens/>
        <w:spacing w:after="0" w:line="240" w:lineRule="auto"/>
        <w:ind w:left="0" w:right="0"/>
        <w:rPr>
          <w:rFonts w:ascii="Arial" w:hAnsi="Arial" w:cs="Arial"/>
          <w:b/>
          <w:sz w:val="20"/>
          <w:szCs w:val="28"/>
          <w:u w:val="single"/>
          <w:lang w:eastAsia="zh-CN"/>
        </w:rPr>
      </w:pPr>
      <w:r w:rsidRPr="00A51717">
        <w:rPr>
          <w:rFonts w:ascii="Arial" w:hAnsi="Arial" w:cs="Arial"/>
          <w:b/>
          <w:sz w:val="20"/>
          <w:szCs w:val="28"/>
          <w:u w:val="single"/>
          <w:lang w:eastAsia="zh-CN"/>
        </w:rPr>
        <w:t>Vid diarré</w:t>
      </w:r>
    </w:p>
    <w:p w:rsidRPr="00A51717" w:rsidR="00A51717" w:rsidP="00A51717" w:rsidRDefault="00A51717" w14:paraId="1EB59DA3" w14:textId="77777777">
      <w:pPr>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386D3FCC"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6840"/>
          <w:tab w:val="left" w:pos="7371"/>
        </w:tabs>
        <w:suppressAutoHyphens/>
        <w:spacing w:after="0" w:line="240" w:lineRule="auto"/>
        <w:ind w:left="0" w:right="0"/>
        <w:rPr>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523536D2"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6840"/>
        </w:tabs>
        <w:suppressAutoHyphens/>
        <w:spacing w:after="0" w:line="240" w:lineRule="auto"/>
        <w:ind w:left="0" w:right="0"/>
        <w:rPr>
          <w:rFonts w:ascii="Arial" w:hAnsi="Arial" w:cs="Arial"/>
          <w:b/>
          <w:sz w:val="20"/>
          <w:szCs w:val="28"/>
          <w:u w:val="single"/>
          <w:lang w:eastAsia="zh-CN"/>
        </w:rPr>
      </w:pPr>
      <w:r w:rsidRPr="00A51717">
        <w:rPr>
          <w:rFonts w:ascii="Arial" w:hAnsi="Arial" w:cs="Arial"/>
          <w:sz w:val="20"/>
          <w:lang w:eastAsia="zh-CN"/>
        </w:rPr>
        <w:t>K. Loperamid 2 mg</w:t>
      </w:r>
      <w:r w:rsidRPr="00A51717">
        <w:rPr>
          <w:rFonts w:ascii="Arial" w:hAnsi="Arial" w:cs="Arial"/>
          <w:sz w:val="20"/>
          <w:lang w:eastAsia="zh-CN"/>
        </w:rPr>
        <w:tab/>
      </w:r>
      <w:r w:rsidRPr="00A51717">
        <w:rPr>
          <w:rFonts w:ascii="Arial" w:hAnsi="Arial" w:cs="Arial"/>
          <w:sz w:val="20"/>
          <w:lang w:eastAsia="zh-CN"/>
        </w:rPr>
        <w:t>1-2 st.</w:t>
      </w:r>
      <w:r w:rsidRPr="00A51717">
        <w:rPr>
          <w:rFonts w:ascii="Arial" w:hAnsi="Arial" w:cs="Arial"/>
          <w:sz w:val="20"/>
          <w:lang w:eastAsia="zh-CN"/>
        </w:rPr>
        <w:tab/>
      </w:r>
      <w:r w:rsidRPr="00A51717">
        <w:rPr>
          <w:rFonts w:ascii="Arial" w:hAnsi="Arial" w:cs="Arial"/>
          <w:sz w:val="20"/>
          <w:lang w:eastAsia="zh-CN"/>
        </w:rPr>
        <w:t>4 gånger</w:t>
      </w:r>
    </w:p>
    <w:p w:rsidRPr="00A51717" w:rsidR="00A51717" w:rsidP="00A51717" w:rsidRDefault="00A51717" w14:paraId="5E84FB97"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6840"/>
        </w:tabs>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2EB4BFE0" w14:textId="77777777">
      <w:pPr>
        <w:suppressAutoHyphens/>
        <w:spacing w:after="0" w:line="240" w:lineRule="auto"/>
        <w:ind w:left="0" w:right="0"/>
        <w:rPr>
          <w:rFonts w:ascii="Arial" w:hAnsi="Arial" w:cs="Arial"/>
          <w:sz w:val="20"/>
          <w:lang w:eastAsia="zh-CN"/>
        </w:rPr>
      </w:pPr>
      <w:r w:rsidRPr="00A51717">
        <w:rPr>
          <w:rFonts w:ascii="Arial" w:hAnsi="Arial" w:cs="Arial"/>
          <w:sz w:val="20"/>
          <w:lang w:eastAsia="zh-CN"/>
        </w:rPr>
        <w:t>Att tänka på: Förstoppningsdiarré. Maxdos 16 mg/dygn (Se Fass)</w:t>
      </w:r>
    </w:p>
    <w:p w:rsidRPr="00A51717" w:rsidR="00A51717" w:rsidP="00A51717" w:rsidRDefault="00A51717" w14:paraId="6731BD0E" w14:textId="77777777">
      <w:pPr>
        <w:suppressAutoHyphens/>
        <w:spacing w:after="0" w:line="240" w:lineRule="auto"/>
        <w:ind w:left="0" w:right="0"/>
        <w:rPr>
          <w:rFonts w:ascii="Arial" w:hAnsi="Arial" w:cs="Arial"/>
          <w:sz w:val="20"/>
          <w:lang w:eastAsia="zh-CN"/>
        </w:rPr>
      </w:pPr>
    </w:p>
    <w:p w:rsidRPr="00A51717" w:rsidR="00A51717" w:rsidP="00A51717" w:rsidRDefault="00A51717" w14:paraId="7A2EA344" w14:textId="77777777">
      <w:pPr>
        <w:suppressAutoHyphens/>
        <w:spacing w:after="0" w:line="240" w:lineRule="auto"/>
        <w:ind w:left="0" w:right="0"/>
        <w:rPr>
          <w:rFonts w:ascii="Arial" w:hAnsi="Arial" w:cs="Arial"/>
          <w:b/>
          <w:bCs/>
          <w:sz w:val="20"/>
          <w:u w:val="single"/>
          <w:lang w:eastAsia="zh-CN"/>
        </w:rPr>
      </w:pPr>
      <w:r w:rsidRPr="00A51717">
        <w:rPr>
          <w:rFonts w:ascii="Arial" w:hAnsi="Arial" w:cs="Arial"/>
          <w:b/>
          <w:bCs/>
          <w:sz w:val="20"/>
          <w:u w:val="single"/>
          <w:lang w:eastAsia="zh-CN"/>
        </w:rPr>
        <w:t>Antikolinergikum (vid bradykardi)</w:t>
      </w:r>
    </w:p>
    <w:p w:rsidRPr="00A51717" w:rsidR="00A51717" w:rsidP="00A51717" w:rsidRDefault="00A51717" w14:paraId="6A3A5818" w14:textId="77777777">
      <w:pPr>
        <w:suppressAutoHyphens/>
        <w:spacing w:after="0" w:line="240" w:lineRule="auto"/>
        <w:ind w:left="0" w:right="0"/>
        <w:rPr>
          <w:rFonts w:ascii="Arial" w:hAnsi="Arial" w:cs="Arial"/>
          <w:b/>
          <w:bCs/>
          <w:sz w:val="20"/>
          <w:u w:val="single"/>
          <w:lang w:eastAsia="zh-CN"/>
        </w:rPr>
      </w:pPr>
    </w:p>
    <w:p w:rsidRPr="00A51717" w:rsidR="00A51717" w:rsidP="5B2E5D51" w:rsidRDefault="00A51717" w14:paraId="5B527C3D" w14:textId="5349BF4E">
      <w:pPr>
        <w:keepNext w:val="1"/>
        <w:numPr>
          <w:ilvl w:val="7"/>
          <w:numId w:val="20"/>
        </w:numPr>
        <w:pBdr>
          <w:top w:val="single" w:color="000000" w:sz="4" w:space="1"/>
          <w:left w:val="single" w:color="000000" w:sz="4" w:space="4"/>
          <w:bottom w:val="single" w:color="000000" w:sz="4" w:space="1"/>
          <w:right w:val="single" w:color="000000" w:sz="4" w:space="4"/>
        </w:pBdr>
        <w:shd w:val="clear" w:color="auto" w:fill="FFFF00"/>
        <w:tabs>
          <w:tab w:val="left" w:pos="2268"/>
          <w:tab w:val="left" w:pos="2835"/>
          <w:tab w:val="left" w:pos="3969"/>
          <w:tab w:val="left" w:pos="6840"/>
        </w:tabs>
        <w:suppressAutoHyphens/>
        <w:spacing w:after="0" w:line="240" w:lineRule="auto"/>
        <w:ind w:right="0"/>
        <w:outlineLvl w:val="5"/>
        <w:rPr>
          <w:rFonts w:ascii="Arial" w:hAnsi="Arial" w:cs="Arial"/>
          <w:b w:val="1"/>
          <w:bCs w:val="1"/>
          <w:sz w:val="20"/>
          <w:szCs w:val="20"/>
          <w:lang w:eastAsia="zh-CN"/>
        </w:rPr>
      </w:pPr>
      <w:r w:rsidRPr="00A51717">
        <w:rPr>
          <w:rFonts w:ascii="Arial" w:hAnsi="Arial" w:cs="Arial"/>
          <w:b/>
          <w:bCs/>
          <w:sz w:val="20"/>
          <w:lang w:eastAsia="zh-CN"/>
        </w:rPr>
        <w:tab/>
      </w:r>
      <w:r w:rsidRPr="00A51717">
        <w:rPr>
          <w:rFonts w:ascii="Arial" w:hAnsi="Arial" w:cs="Arial"/>
          <w:b/>
          <w:bCs/>
          <w:sz w:val="20"/>
          <w:lang w:eastAsia="zh-CN"/>
        </w:rPr>
        <w:tab/>
      </w:r>
      <w:r w:rsidRPr="00A51717">
        <w:rPr>
          <w:rFonts w:ascii="Arial" w:hAnsi="Arial" w:cs="Arial"/>
          <w:b/>
          <w:bCs/>
          <w:sz w:val="20"/>
          <w:lang w:eastAsia="zh-CN"/>
        </w:rPr>
        <w:tab/>
      </w:r>
      <w:r w:rsidRPr="00A51717">
        <w:rPr>
          <w:rFonts w:ascii="Arial" w:hAnsi="Arial" w:cs="Arial"/>
          <w:b/>
          <w:bCs/>
          <w:sz w:val="20"/>
          <w:lang w:eastAsia="zh-CN"/>
        </w:rPr>
        <w:tab/>
      </w:r>
      <w:r w:rsidRPr="5B2E5D51" w:rsidR="20E845F4">
        <w:rPr>
          <w:rFonts w:ascii="Arial" w:hAnsi="Arial" w:cs="Arial"/>
          <w:sz w:val="20"/>
          <w:szCs w:val="20"/>
          <w:lang w:eastAsia="zh-CN"/>
        </w:rPr>
        <w:t xml:space="preserve">                                                                                                </w:t>
      </w:r>
      <w:r w:rsidRPr="5B2E5D51" w:rsidR="00A51717">
        <w:rPr>
          <w:rFonts w:ascii="Arial" w:hAnsi="Arial" w:cs="Arial"/>
          <w:sz w:val="20"/>
          <w:szCs w:val="20"/>
          <w:lang w:eastAsia="zh-CN"/>
        </w:rPr>
        <w:t xml:space="preserve">Antal ggr utan </w:t>
      </w:r>
      <w:r w:rsidRPr="5B2E5D51" w:rsidR="00A51717">
        <w:rPr>
          <w:rFonts w:ascii="Arial" w:hAnsi="Arial" w:cs="Arial"/>
          <w:sz w:val="20"/>
          <w:szCs w:val="20"/>
          <w:lang w:eastAsia="zh-CN"/>
        </w:rPr>
        <w:t>läk.ord</w:t>
      </w:r>
    </w:p>
    <w:p w:rsidRPr="00A51717" w:rsidR="00A51717" w:rsidP="00A51717" w:rsidRDefault="00A51717" w14:paraId="0675231B"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6840"/>
        </w:tabs>
        <w:suppressAutoHyphens/>
        <w:spacing w:after="0" w:line="240" w:lineRule="auto"/>
        <w:ind w:left="0" w:right="0"/>
        <w:rPr>
          <w:rFonts w:ascii="Arial" w:hAnsi="Arial" w:cs="Arial"/>
          <w:b/>
          <w:sz w:val="20"/>
          <w:szCs w:val="28"/>
          <w:u w:val="single"/>
          <w:lang w:eastAsia="zh-CN"/>
        </w:rPr>
      </w:pPr>
      <w:r w:rsidRPr="00A51717">
        <w:rPr>
          <w:rFonts w:ascii="Arial" w:hAnsi="Arial" w:cs="Arial"/>
          <w:sz w:val="20"/>
          <w:lang w:eastAsia="zh-CN"/>
        </w:rPr>
        <w:t>Atropin 0,5 mg/ml</w:t>
      </w:r>
      <w:r w:rsidRPr="00A51717">
        <w:rPr>
          <w:rFonts w:ascii="Arial" w:hAnsi="Arial" w:cs="Arial"/>
          <w:sz w:val="20"/>
          <w:lang w:eastAsia="zh-CN"/>
        </w:rPr>
        <w:tab/>
      </w:r>
      <w:r w:rsidRPr="00A51717">
        <w:rPr>
          <w:rFonts w:ascii="Arial" w:hAnsi="Arial" w:cs="Arial"/>
          <w:sz w:val="20"/>
          <w:lang w:eastAsia="zh-CN"/>
        </w:rPr>
        <w:t>1 ml. iv.</w:t>
      </w:r>
      <w:r w:rsidRPr="00A51717">
        <w:rPr>
          <w:rFonts w:ascii="Arial" w:hAnsi="Arial" w:cs="Arial"/>
          <w:sz w:val="20"/>
          <w:lang w:eastAsia="zh-CN"/>
        </w:rPr>
        <w:tab/>
      </w:r>
      <w:r w:rsidRPr="00A51717">
        <w:rPr>
          <w:rFonts w:ascii="Arial" w:hAnsi="Arial" w:cs="Arial"/>
          <w:sz w:val="20"/>
          <w:lang w:eastAsia="zh-CN"/>
        </w:rPr>
        <w:t>1 gång</w:t>
      </w:r>
    </w:p>
    <w:p w:rsidRPr="00A51717" w:rsidR="00A51717" w:rsidP="00A51717" w:rsidRDefault="00A51717" w14:paraId="56D06859" w14:textId="77777777">
      <w:pPr>
        <w:pBdr>
          <w:top w:val="single" w:color="000000" w:sz="4" w:space="1"/>
          <w:left w:val="single" w:color="000000" w:sz="4" w:space="4"/>
          <w:bottom w:val="single" w:color="000000" w:sz="4" w:space="1"/>
          <w:right w:val="single" w:color="000000" w:sz="4" w:space="4"/>
        </w:pBdr>
        <w:shd w:val="clear" w:color="auto" w:fill="FFFF00"/>
        <w:tabs>
          <w:tab w:val="left" w:pos="3969"/>
          <w:tab w:val="left" w:pos="6840"/>
        </w:tabs>
        <w:suppressAutoHyphens/>
        <w:spacing w:after="0" w:line="240" w:lineRule="auto"/>
        <w:ind w:left="0" w:right="0"/>
        <w:rPr>
          <w:rFonts w:ascii="Arial" w:hAnsi="Arial" w:cs="Arial"/>
          <w:b/>
          <w:sz w:val="20"/>
          <w:szCs w:val="28"/>
          <w:u w:val="single"/>
          <w:lang w:eastAsia="zh-CN"/>
        </w:rPr>
      </w:pPr>
    </w:p>
    <w:p w:rsidRPr="00A51717" w:rsidR="00A51717" w:rsidP="00A51717" w:rsidRDefault="00A51717" w14:paraId="143FF840" w14:textId="77777777">
      <w:pPr>
        <w:pageBreakBefore/>
        <w:suppressAutoHyphens/>
        <w:spacing w:after="0" w:line="240" w:lineRule="auto"/>
        <w:ind w:left="0" w:right="0"/>
        <w:rPr>
          <w:rFonts w:ascii="Arial" w:hAnsi="Arial" w:cs="Arial"/>
          <w:sz w:val="20"/>
          <w:lang w:eastAsia="zh-CN"/>
        </w:rPr>
      </w:pPr>
      <w:r w:rsidRPr="00A51717">
        <w:rPr>
          <w:rFonts w:ascii="Arial" w:hAnsi="Arial" w:cs="Arial"/>
          <w:b/>
          <w:sz w:val="20"/>
          <w:szCs w:val="28"/>
          <w:u w:val="single"/>
          <w:lang w:eastAsia="zh-CN"/>
        </w:rPr>
        <w:t>Kärlvidgande medel vid hjärtsjukdomar</w:t>
      </w:r>
    </w:p>
    <w:p w:rsidRPr="00A51717" w:rsidR="00A51717" w:rsidP="00A51717" w:rsidRDefault="00A51717" w14:paraId="75236186" w14:textId="77777777">
      <w:pPr>
        <w:suppressAutoHyphens/>
        <w:spacing w:after="0" w:line="240" w:lineRule="auto"/>
        <w:ind w:left="0" w:right="0"/>
        <w:rPr>
          <w:rFonts w:ascii="Arial" w:hAnsi="Arial" w:cs="Arial"/>
          <w:sz w:val="20"/>
          <w:lang w:eastAsia="zh-CN"/>
        </w:rPr>
      </w:pPr>
    </w:p>
    <w:p w:rsidRPr="00A51717" w:rsidR="00A51717" w:rsidP="00A51717" w:rsidRDefault="00A51717" w14:paraId="69614D4F"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Antal ggr utan läk.ord</w:t>
      </w:r>
    </w:p>
    <w:p w:rsidRPr="00A51717" w:rsidR="00A51717" w:rsidP="00A51717" w:rsidRDefault="00A51717" w14:paraId="54DFC4D0"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r w:rsidRPr="00A51717">
        <w:rPr>
          <w:rFonts w:ascii="Arial" w:hAnsi="Arial" w:cs="Arial"/>
          <w:sz w:val="20"/>
          <w:lang w:eastAsia="zh-CN"/>
        </w:rPr>
        <w:t>Nitrolingualspray 0,4 mg/dos</w:t>
      </w:r>
      <w:r w:rsidRPr="00A51717">
        <w:rPr>
          <w:rFonts w:ascii="Arial" w:hAnsi="Arial" w:cs="Arial"/>
          <w:sz w:val="20"/>
          <w:lang w:eastAsia="zh-CN"/>
        </w:rPr>
        <w:tab/>
      </w:r>
      <w:r w:rsidRPr="00A51717">
        <w:rPr>
          <w:rFonts w:ascii="Arial" w:hAnsi="Arial" w:cs="Arial"/>
          <w:sz w:val="20"/>
          <w:lang w:eastAsia="zh-CN"/>
        </w:rPr>
        <w:t>1-2 puffar</w:t>
      </w:r>
      <w:r w:rsidRPr="00A51717">
        <w:rPr>
          <w:rFonts w:ascii="Arial" w:hAnsi="Arial" w:cs="Arial"/>
          <w:sz w:val="20"/>
          <w:lang w:eastAsia="zh-CN"/>
        </w:rPr>
        <w:tab/>
      </w:r>
      <w:r w:rsidRPr="00A51717">
        <w:rPr>
          <w:rFonts w:ascii="Arial" w:hAnsi="Arial" w:cs="Arial"/>
          <w:sz w:val="20"/>
          <w:lang w:eastAsia="zh-CN"/>
        </w:rPr>
        <w:tab/>
      </w:r>
      <w:r w:rsidRPr="00A51717">
        <w:rPr>
          <w:rFonts w:ascii="Arial" w:hAnsi="Arial" w:cs="Arial"/>
          <w:sz w:val="20"/>
          <w:lang w:eastAsia="zh-CN"/>
        </w:rPr>
        <w:t>2 gånger</w:t>
      </w:r>
    </w:p>
    <w:p w:rsidRPr="00A51717" w:rsidR="00A51717" w:rsidP="00A51717" w:rsidRDefault="00A51717" w14:paraId="278E35BB" w14:textId="77777777">
      <w:pPr>
        <w:pBdr>
          <w:top w:val="single" w:color="000000" w:sz="4" w:space="1"/>
          <w:left w:val="single" w:color="000000" w:sz="4" w:space="4"/>
          <w:bottom w:val="single" w:color="000000" w:sz="4" w:space="1"/>
          <w:right w:val="single" w:color="000000" w:sz="4" w:space="4"/>
        </w:pBdr>
        <w:shd w:val="clear" w:color="auto" w:fill="FFFF00"/>
        <w:tabs>
          <w:tab w:val="left" w:pos="3960"/>
          <w:tab w:val="left" w:pos="5760"/>
          <w:tab w:val="left" w:pos="6840"/>
          <w:tab w:val="left" w:pos="7371"/>
        </w:tabs>
        <w:suppressAutoHyphens/>
        <w:spacing w:after="0" w:line="240" w:lineRule="auto"/>
        <w:ind w:left="0" w:right="0"/>
        <w:rPr>
          <w:rFonts w:ascii="Arial" w:hAnsi="Arial" w:cs="Arial"/>
          <w:sz w:val="20"/>
          <w:lang w:eastAsia="zh-CN"/>
        </w:rPr>
      </w:pPr>
    </w:p>
    <w:p w:rsidRPr="00A51717" w:rsidR="00A51717" w:rsidP="00A51717" w:rsidRDefault="00A51717" w14:paraId="15B01C6E" w14:textId="77777777">
      <w:pPr>
        <w:suppressAutoHyphens/>
        <w:spacing w:after="0" w:line="240" w:lineRule="auto"/>
        <w:ind w:left="0" w:right="0"/>
        <w:rPr>
          <w:lang w:eastAsia="zh-CN"/>
        </w:rPr>
      </w:pPr>
      <w:r w:rsidRPr="00A51717">
        <w:rPr>
          <w:rFonts w:ascii="Arial" w:hAnsi="Arial" w:cs="Arial"/>
          <w:sz w:val="20"/>
          <w:lang w:eastAsia="zh-CN"/>
        </w:rPr>
        <w:t>Att tänka på: endast preoperativt, huvudvärk, blodtryckssänkning (Se Fass)</w:t>
      </w:r>
    </w:p>
    <w:p w:rsidRPr="00A51717" w:rsidR="00A51717" w:rsidP="00A51717" w:rsidRDefault="00A51717" w14:paraId="203F651B" w14:textId="77777777">
      <w:pPr>
        <w:tabs>
          <w:tab w:val="left" w:pos="3960"/>
          <w:tab w:val="left" w:pos="6840"/>
        </w:tabs>
        <w:suppressAutoHyphens/>
        <w:spacing w:after="0" w:line="240" w:lineRule="auto"/>
        <w:ind w:left="0" w:right="0"/>
        <w:rPr>
          <w:rFonts w:ascii="Arial" w:hAnsi="Arial" w:cs="Arial"/>
          <w:sz w:val="20"/>
          <w:lang w:eastAsia="zh-CN"/>
        </w:rPr>
      </w:pPr>
    </w:p>
    <w:p w:rsidR="5B2E5D51" w:rsidP="5B2E5D51" w:rsidRDefault="5B2E5D51" w14:paraId="1828A728" w14:textId="747918AA">
      <w:pPr>
        <w:keepNext w:val="1"/>
        <w:numPr>
          <w:ilvl w:val="2"/>
          <w:numId w:val="20"/>
        </w:numPr>
        <w:spacing w:after="60" w:line="240" w:lineRule="auto"/>
        <w:ind w:right="0"/>
        <w:outlineLvl w:val="2"/>
        <w:rPr>
          <w:rFonts w:ascii="Arial" w:hAnsi="Arial" w:cs="Arial"/>
          <w:b w:val="1"/>
          <w:bCs w:val="1"/>
          <w:sz w:val="20"/>
          <w:szCs w:val="20"/>
          <w:lang w:eastAsia="zh-CN"/>
        </w:rPr>
      </w:pPr>
    </w:p>
    <w:p w:rsidR="5B2E5D51" w:rsidP="5B2E5D51" w:rsidRDefault="5B2E5D51" w14:paraId="585BFB3F" w14:textId="311D8D9E">
      <w:pPr>
        <w:keepNext w:val="1"/>
        <w:numPr>
          <w:ilvl w:val="2"/>
          <w:numId w:val="20"/>
        </w:numPr>
        <w:spacing w:after="60" w:line="240" w:lineRule="auto"/>
        <w:ind w:right="0"/>
        <w:outlineLvl w:val="2"/>
        <w:rPr>
          <w:rFonts w:ascii="Arial" w:hAnsi="Arial" w:cs="Arial"/>
          <w:b w:val="1"/>
          <w:bCs w:val="1"/>
          <w:sz w:val="20"/>
          <w:szCs w:val="20"/>
          <w:lang w:eastAsia="zh-CN"/>
        </w:rPr>
      </w:pPr>
    </w:p>
    <w:p w:rsidR="5B2E5D51" w:rsidP="5B2E5D51" w:rsidRDefault="5B2E5D51" w14:paraId="7AAF037C" w14:textId="028A2E43">
      <w:pPr>
        <w:keepNext w:val="1"/>
        <w:numPr>
          <w:ilvl w:val="2"/>
          <w:numId w:val="20"/>
        </w:numPr>
        <w:spacing w:after="60" w:line="240" w:lineRule="auto"/>
        <w:ind w:right="0"/>
        <w:outlineLvl w:val="2"/>
        <w:rPr>
          <w:rFonts w:ascii="Arial" w:hAnsi="Arial" w:cs="Arial"/>
          <w:b w:val="1"/>
          <w:bCs w:val="1"/>
          <w:sz w:val="20"/>
          <w:szCs w:val="20"/>
          <w:lang w:eastAsia="zh-CN"/>
        </w:rPr>
      </w:pPr>
    </w:p>
    <w:p w:rsidR="5B2E5D51" w:rsidP="5B2E5D51" w:rsidRDefault="5B2E5D51" w14:paraId="7798C75A" w14:textId="193151EA">
      <w:pPr>
        <w:keepNext w:val="1"/>
        <w:numPr>
          <w:ilvl w:val="2"/>
          <w:numId w:val="20"/>
        </w:numPr>
        <w:spacing w:after="60" w:line="240" w:lineRule="auto"/>
        <w:ind w:right="0"/>
        <w:outlineLvl w:val="2"/>
        <w:rPr>
          <w:rFonts w:ascii="Arial" w:hAnsi="Arial" w:cs="Arial"/>
          <w:b w:val="1"/>
          <w:bCs w:val="1"/>
          <w:sz w:val="20"/>
          <w:szCs w:val="20"/>
          <w:lang w:eastAsia="zh-CN"/>
        </w:rPr>
      </w:pPr>
    </w:p>
    <w:p w:rsidR="5B2E5D51" w:rsidP="5B2E5D51" w:rsidRDefault="5B2E5D51" w14:paraId="1AF0739A" w14:textId="0BD0F260">
      <w:pPr>
        <w:keepNext w:val="1"/>
        <w:numPr>
          <w:ilvl w:val="2"/>
          <w:numId w:val="20"/>
        </w:numPr>
        <w:spacing w:after="60" w:line="240" w:lineRule="auto"/>
        <w:ind w:right="0"/>
        <w:outlineLvl w:val="2"/>
        <w:rPr>
          <w:rFonts w:ascii="Arial" w:hAnsi="Arial" w:cs="Arial"/>
          <w:b w:val="1"/>
          <w:bCs w:val="1"/>
          <w:sz w:val="20"/>
          <w:szCs w:val="20"/>
          <w:lang w:eastAsia="zh-CN"/>
        </w:rPr>
      </w:pPr>
    </w:p>
    <w:p w:rsidR="5B2E5D51" w:rsidP="5B2E5D51" w:rsidRDefault="5B2E5D51" w14:paraId="5D0B66F5" w14:textId="612DCD16">
      <w:pPr>
        <w:keepNext w:val="1"/>
        <w:numPr>
          <w:ilvl w:val="2"/>
          <w:numId w:val="20"/>
        </w:numPr>
        <w:spacing w:after="60" w:line="240" w:lineRule="auto"/>
        <w:ind w:right="0"/>
        <w:outlineLvl w:val="2"/>
        <w:rPr>
          <w:rFonts w:ascii="Arial" w:hAnsi="Arial" w:cs="Arial"/>
          <w:b w:val="1"/>
          <w:bCs w:val="1"/>
          <w:sz w:val="20"/>
          <w:szCs w:val="20"/>
          <w:lang w:eastAsia="zh-CN"/>
        </w:rPr>
      </w:pPr>
    </w:p>
    <w:p w:rsidR="5B2E5D51" w:rsidP="5B2E5D51" w:rsidRDefault="5B2E5D51" w14:paraId="7A37696B" w14:textId="5DAE1103">
      <w:pPr>
        <w:keepNext w:val="1"/>
        <w:numPr>
          <w:ilvl w:val="2"/>
          <w:numId w:val="20"/>
        </w:numPr>
        <w:spacing w:after="60" w:line="240" w:lineRule="auto"/>
        <w:ind w:right="0"/>
        <w:outlineLvl w:val="2"/>
        <w:rPr>
          <w:rFonts w:ascii="Arial" w:hAnsi="Arial" w:cs="Arial"/>
          <w:b w:val="1"/>
          <w:bCs w:val="1"/>
          <w:sz w:val="20"/>
          <w:szCs w:val="20"/>
          <w:lang w:eastAsia="zh-CN"/>
        </w:rPr>
      </w:pPr>
    </w:p>
    <w:p w:rsidRPr="00A51717" w:rsidR="00A51717" w:rsidP="00A51717" w:rsidRDefault="00A51717" w14:paraId="3B1678AD" w14:textId="77777777">
      <w:pPr>
        <w:keepNext/>
        <w:numPr>
          <w:ilvl w:val="2"/>
          <w:numId w:val="20"/>
        </w:numPr>
        <w:suppressAutoHyphens/>
        <w:spacing w:after="60" w:line="240" w:lineRule="auto"/>
        <w:ind w:right="0"/>
        <w:outlineLvl w:val="2"/>
        <w:rPr>
          <w:rFonts w:ascii="Arial" w:hAnsi="Arial" w:cs="Arial"/>
          <w:b/>
          <w:bCs/>
          <w:sz w:val="20"/>
          <w:szCs w:val="26"/>
          <w:lang w:eastAsia="zh-CN"/>
        </w:rPr>
      </w:pPr>
      <w:r w:rsidRPr="00A51717">
        <w:rPr>
          <w:rFonts w:ascii="Arial" w:hAnsi="Arial" w:cs="Arial"/>
          <w:b/>
          <w:bCs/>
          <w:szCs w:val="26"/>
          <w:lang w:eastAsia="zh-CN"/>
        </w:rPr>
        <w:t>Uppföljning, utvärdering och revision</w:t>
      </w:r>
    </w:p>
    <w:p w:rsidRPr="00A51717" w:rsidR="00A51717" w:rsidP="00A51717" w:rsidRDefault="00A51717" w14:paraId="682063B4" w14:textId="77777777">
      <w:pPr>
        <w:suppressAutoHyphens/>
        <w:spacing w:after="0" w:line="240" w:lineRule="auto"/>
        <w:ind w:left="0" w:right="0"/>
        <w:rPr>
          <w:rFonts w:ascii="Arial" w:hAnsi="Arial" w:cs="Arial"/>
          <w:sz w:val="20"/>
          <w:lang w:eastAsia="zh-CN"/>
        </w:rPr>
      </w:pPr>
      <w:r w:rsidRPr="00A51717">
        <w:rPr>
          <w:rFonts w:ascii="Arial" w:hAnsi="Arial" w:cs="Arial"/>
          <w:sz w:val="20"/>
          <w:lang w:eastAsia="zh-CN"/>
        </w:rPr>
        <w:t>Avvikelse från rutinen ska dokumenteras i patientjournalen och inträffade negativa händelser ska rapporteras i avvikelsesystemet Med Control Pro där aktuell linjechef ansvarar för utredning, åtgärd och uppföljning.</w:t>
      </w:r>
    </w:p>
    <w:p w:rsidRPr="00A51717" w:rsidR="00A51717" w:rsidP="00A51717" w:rsidRDefault="00A51717" w14:paraId="3D9DEEF2" w14:textId="77777777">
      <w:pPr>
        <w:suppressAutoHyphens/>
        <w:spacing w:after="0" w:line="240" w:lineRule="auto"/>
        <w:ind w:left="0" w:right="0"/>
        <w:rPr>
          <w:lang w:eastAsia="zh-CN"/>
        </w:rPr>
      </w:pPr>
      <w:r w:rsidRPr="00A51717">
        <w:rPr>
          <w:rFonts w:ascii="Arial" w:hAnsi="Arial" w:cs="Arial"/>
          <w:sz w:val="20"/>
          <w:lang w:eastAsia="zh-CN"/>
        </w:rPr>
        <w:t xml:space="preserve">Utvärdering och revidering av rutindokumentet ska ske senast två år efter godkännande. Ansvar för revidering har avd 12-25 rutinansvarig tillsammans med vårdenhetschefen. </w:t>
      </w:r>
    </w:p>
    <w:p w:rsidRPr="00A51717" w:rsidR="00A51717" w:rsidP="00A51717" w:rsidRDefault="00A51717" w14:paraId="6EE48BBC" w14:textId="77777777">
      <w:pPr>
        <w:tabs>
          <w:tab w:val="left" w:pos="3960"/>
          <w:tab w:val="left" w:pos="6840"/>
        </w:tabs>
        <w:suppressAutoHyphens/>
        <w:spacing w:after="0" w:line="240" w:lineRule="auto"/>
        <w:ind w:left="0" w:right="0"/>
        <w:rPr>
          <w:rFonts w:ascii="Arial" w:hAnsi="Arial" w:cs="Arial"/>
          <w:sz w:val="20"/>
          <w:lang w:eastAsia="zh-CN"/>
        </w:rPr>
      </w:pPr>
    </w:p>
    <w:p w:rsidRPr="00A51717" w:rsidR="00A51717" w:rsidP="5B2E5D51" w:rsidRDefault="00A51717" w14:paraId="12F2CA30" w14:textId="24B0A72F">
      <w:pPr>
        <w:tabs>
          <w:tab w:val="left" w:pos="3960"/>
          <w:tab w:val="left" w:pos="6840"/>
        </w:tabs>
        <w:suppressAutoHyphens/>
        <w:spacing w:after="0" w:line="240" w:lineRule="auto"/>
        <w:ind w:left="0" w:right="0"/>
        <w:rPr>
          <w:rFonts w:ascii="Arial" w:hAnsi="Arial" w:cs="Arial"/>
          <w:sz w:val="20"/>
          <w:szCs w:val="20"/>
          <w:lang w:eastAsia="zh-CN"/>
        </w:rPr>
      </w:pPr>
      <w:r w:rsidRPr="5B2E5D51" w:rsidR="00A51717">
        <w:rPr>
          <w:rFonts w:ascii="Arial" w:hAnsi="Arial" w:cs="Arial"/>
          <w:sz w:val="20"/>
          <w:szCs w:val="20"/>
          <w:lang w:eastAsia="zh-CN"/>
        </w:rPr>
        <w:t xml:space="preserve"> </w:t>
      </w:r>
    </w:p>
    <w:p w:rsidRPr="00A51717" w:rsidR="00A51717" w:rsidP="00A51717" w:rsidRDefault="00A51717" w14:paraId="0743408C" w14:textId="77777777">
      <w:pPr>
        <w:tabs>
          <w:tab w:val="left" w:pos="3960"/>
          <w:tab w:val="left" w:pos="6840"/>
        </w:tabs>
        <w:suppressAutoHyphens/>
        <w:spacing w:after="0" w:line="240" w:lineRule="auto"/>
        <w:ind w:left="0" w:right="0"/>
        <w:rPr>
          <w:rFonts w:ascii="Arial" w:hAnsi="Arial" w:cs="Arial"/>
          <w:sz w:val="20"/>
          <w:lang w:eastAsia="zh-CN"/>
        </w:rPr>
      </w:pPr>
    </w:p>
    <w:p w:rsidRPr="00A51717" w:rsidR="00A51717" w:rsidP="00A51717" w:rsidRDefault="00A51717" w14:paraId="3A0FFBAC" w14:textId="77777777">
      <w:pPr>
        <w:keepNext/>
        <w:numPr>
          <w:ilvl w:val="2"/>
          <w:numId w:val="20"/>
        </w:numPr>
        <w:suppressAutoHyphens/>
        <w:spacing w:after="60" w:line="240" w:lineRule="auto"/>
        <w:ind w:right="0"/>
        <w:outlineLvl w:val="2"/>
        <w:rPr>
          <w:rFonts w:ascii="Arial" w:hAnsi="Arial" w:cs="Arial"/>
          <w:b/>
          <w:bCs/>
          <w:szCs w:val="26"/>
          <w:lang w:eastAsia="zh-CN"/>
        </w:rPr>
      </w:pPr>
      <w:r w:rsidRPr="00A51717">
        <w:rPr>
          <w:rFonts w:ascii="Arial" w:hAnsi="Arial" w:cs="Arial"/>
          <w:b/>
          <w:bCs/>
          <w:szCs w:val="26"/>
          <w:lang w:eastAsia="zh-CN"/>
        </w:rPr>
        <w:t>Kunskapsöversikt</w:t>
      </w:r>
    </w:p>
    <w:p w:rsidRPr="00A51717" w:rsidR="00A51717" w:rsidP="00A51717" w:rsidRDefault="00A51717" w14:paraId="1236D3E6" w14:textId="77777777">
      <w:pPr>
        <w:suppressAutoHyphens/>
        <w:spacing w:after="0" w:line="240" w:lineRule="auto"/>
        <w:ind w:left="0" w:right="0"/>
        <w:rPr>
          <w:lang w:eastAsia="zh-CN"/>
        </w:rPr>
      </w:pPr>
      <w:hyperlink w:history="1" r:id="rId18">
        <w:r w:rsidRPr="00A51717">
          <w:rPr>
            <w:rFonts w:ascii="Arial" w:hAnsi="Arial" w:cs="Arial"/>
            <w:color w:val="0000FF"/>
            <w:sz w:val="20"/>
            <w:u w:val="single"/>
            <w:lang w:eastAsia="zh-CN"/>
          </w:rPr>
          <w:t>Fass</w:t>
        </w:r>
      </w:hyperlink>
    </w:p>
    <w:p w:rsidRPr="00A51717" w:rsidR="00A51717" w:rsidP="00A51717" w:rsidRDefault="00A51717" w14:paraId="5C6BCCEF" w14:textId="77777777">
      <w:pPr>
        <w:keepNext/>
        <w:numPr>
          <w:ilvl w:val="2"/>
          <w:numId w:val="20"/>
        </w:numPr>
        <w:suppressAutoHyphens/>
        <w:spacing w:after="60" w:line="240" w:lineRule="auto"/>
        <w:ind w:right="0"/>
        <w:outlineLvl w:val="2"/>
        <w:rPr>
          <w:rFonts w:ascii="Arial" w:hAnsi="Arial" w:cs="Arial"/>
          <w:b/>
          <w:bCs/>
          <w:szCs w:val="26"/>
          <w:lang w:eastAsia="zh-CN"/>
        </w:rPr>
      </w:pPr>
    </w:p>
    <w:p w:rsidRPr="00A51717" w:rsidR="00A51717" w:rsidP="00A51717" w:rsidRDefault="00A51717" w14:paraId="2EA1D760" w14:textId="77777777">
      <w:pPr>
        <w:keepNext/>
        <w:numPr>
          <w:ilvl w:val="2"/>
          <w:numId w:val="20"/>
        </w:numPr>
        <w:suppressAutoHyphens/>
        <w:spacing w:after="60" w:line="240" w:lineRule="auto"/>
        <w:ind w:right="0"/>
        <w:outlineLvl w:val="2"/>
        <w:rPr>
          <w:rFonts w:ascii="Arial" w:hAnsi="Arial" w:cs="Arial"/>
          <w:b/>
          <w:bCs/>
          <w:sz w:val="20"/>
          <w:szCs w:val="26"/>
          <w:lang w:eastAsia="zh-CN"/>
        </w:rPr>
      </w:pPr>
      <w:r w:rsidRPr="00A51717">
        <w:rPr>
          <w:rFonts w:ascii="Arial" w:hAnsi="Arial" w:cs="Arial"/>
          <w:b/>
          <w:bCs/>
          <w:szCs w:val="26"/>
          <w:lang w:eastAsia="zh-CN"/>
        </w:rPr>
        <w:t>Granskare/arbetsgrupp</w:t>
      </w:r>
    </w:p>
    <w:p w:rsidRPr="00A51717" w:rsidR="00A51717" w:rsidP="5B2E5D51" w:rsidRDefault="00A51717" w14:paraId="11D03C98" w14:textId="2EE0191B">
      <w:pPr>
        <w:suppressAutoHyphens/>
        <w:spacing w:after="0" w:line="240" w:lineRule="auto"/>
        <w:ind w:left="0" w:right="0"/>
        <w:rPr>
          <w:rFonts w:ascii="Arial" w:hAnsi="Arial" w:cs="Arial"/>
          <w:sz w:val="20"/>
          <w:szCs w:val="20"/>
          <w:lang w:eastAsia="zh-CN"/>
        </w:rPr>
      </w:pPr>
      <w:r w:rsidRPr="5B2E5D51" w:rsidR="00A51717">
        <w:rPr>
          <w:rFonts w:ascii="Arial" w:hAnsi="Arial" w:cs="Arial"/>
          <w:sz w:val="20"/>
          <w:szCs w:val="20"/>
          <w:lang w:eastAsia="zh-CN"/>
        </w:rPr>
        <w:t xml:space="preserve"> Vårdenhetsöverläkare Thorax</w:t>
      </w:r>
    </w:p>
    <w:p w:rsidRPr="00A51717" w:rsidR="00A51717" w:rsidP="00A51717" w:rsidRDefault="00A51717" w14:paraId="7CB147F7" w14:textId="77777777">
      <w:pPr>
        <w:suppressAutoHyphens/>
        <w:spacing w:after="0" w:line="240" w:lineRule="auto"/>
        <w:ind w:left="0" w:right="0"/>
        <w:rPr>
          <w:rFonts w:ascii="Arial" w:hAnsi="Arial" w:cs="Arial"/>
          <w:sz w:val="20"/>
          <w:lang w:eastAsia="zh-CN"/>
        </w:rPr>
      </w:pPr>
    </w:p>
    <w:p w:rsidRPr="00A51717" w:rsidR="00A51717" w:rsidP="00A51717" w:rsidRDefault="00A51717" w14:paraId="3822CA23" w14:textId="77777777">
      <w:pPr>
        <w:suppressAutoHyphens/>
        <w:spacing w:after="0" w:line="240" w:lineRule="auto"/>
        <w:ind w:left="0" w:right="0"/>
        <w:rPr>
          <w:rFonts w:ascii="Arial" w:hAnsi="Arial" w:cs="Arial"/>
          <w:sz w:val="20"/>
          <w:lang w:eastAsia="zh-CN"/>
        </w:rPr>
      </w:pPr>
    </w:p>
    <w:p w:rsidRPr="00A51717" w:rsidR="00A51717" w:rsidP="00A51717" w:rsidRDefault="00A51717" w14:paraId="29B180D9" w14:textId="77777777">
      <w:pPr>
        <w:suppressAutoHyphens/>
        <w:spacing w:after="0" w:line="240" w:lineRule="auto"/>
        <w:ind w:left="0" w:right="0"/>
        <w:rPr>
          <w:lang w:eastAsia="zh-CN"/>
        </w:rPr>
      </w:pPr>
    </w:p>
    <w:p w:rsidRPr="00A51717" w:rsidR="00A51717" w:rsidP="00A51717" w:rsidRDefault="00A51717" w14:paraId="19A8E066" w14:textId="77777777">
      <w:pPr>
        <w:suppressAutoHyphens/>
        <w:spacing w:after="0" w:line="240" w:lineRule="auto"/>
        <w:ind w:left="0" w:right="0"/>
        <w:rPr>
          <w:lang w:eastAsia="zh-CN"/>
        </w:rPr>
      </w:pPr>
    </w:p>
    <w:bookmarkEnd w:id="0"/>
    <w:p w:rsidRPr="00536A5A" w:rsidR="00536A5A" w:rsidP="00536A5A" w:rsidRDefault="00536A5A" w14:paraId="76B9F95B" w14:textId="24513497">
      <w:pPr>
        <w:spacing w:after="0" w:line="240" w:lineRule="auto"/>
        <w:ind w:left="0" w:right="0"/>
      </w:pPr>
    </w:p>
    <w:sectPr w:rsidRPr="00536A5A" w:rsidR="00536A5A" w:rsidSect="00A51717">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F535425">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62AE321">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B474E09"/>
    <w:multiLevelType w:val="hybridMultilevel"/>
    <w:tmpl w:val="DDF0BC38"/>
    <w:lvl w:ilvl="0" w:tplc="34668BAA">
      <w:start w:val="1"/>
      <w:numFmt w:val="bullet"/>
      <w:pStyle w:val="List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993337269">
    <w:abstractNumId w:val="18"/>
  </w:num>
  <w:num w:numId="2" w16cid:durableId="901017369">
    <w:abstractNumId w:val="15"/>
  </w:num>
  <w:num w:numId="3" w16cid:durableId="382827837">
    <w:abstractNumId w:val="0"/>
  </w:num>
  <w:num w:numId="4" w16cid:durableId="951590966">
    <w:abstractNumId w:val="7"/>
  </w:num>
  <w:num w:numId="5" w16cid:durableId="1446461809">
    <w:abstractNumId w:val="16"/>
  </w:num>
  <w:num w:numId="6" w16cid:durableId="347605331">
    <w:abstractNumId w:val="3"/>
  </w:num>
  <w:num w:numId="7" w16cid:durableId="173231491">
    <w:abstractNumId w:val="12"/>
  </w:num>
  <w:num w:numId="8" w16cid:durableId="919102992">
    <w:abstractNumId w:val="9"/>
  </w:num>
  <w:num w:numId="9" w16cid:durableId="2123065271">
    <w:abstractNumId w:val="1"/>
  </w:num>
  <w:num w:numId="10" w16cid:durableId="2114860251">
    <w:abstractNumId w:val="1"/>
  </w:num>
  <w:num w:numId="11" w16cid:durableId="1815564847">
    <w:abstractNumId w:val="4"/>
  </w:num>
  <w:num w:numId="12" w16cid:durableId="1388918556">
    <w:abstractNumId w:val="5"/>
  </w:num>
  <w:num w:numId="13" w16cid:durableId="1962492316">
    <w:abstractNumId w:val="14"/>
  </w:num>
  <w:num w:numId="14" w16cid:durableId="1601067028">
    <w:abstractNumId w:val="10"/>
  </w:num>
  <w:num w:numId="15" w16cid:durableId="1131940314">
    <w:abstractNumId w:val="8"/>
  </w:num>
  <w:num w:numId="16" w16cid:durableId="1958172786">
    <w:abstractNumId w:val="13"/>
  </w:num>
  <w:num w:numId="17" w16cid:durableId="300381465">
    <w:abstractNumId w:val="6"/>
  </w:num>
  <w:num w:numId="18" w16cid:durableId="2015304539">
    <w:abstractNumId w:val="11"/>
  </w:num>
  <w:num w:numId="19" w16cid:durableId="1803687974">
    <w:abstractNumId w:val="17"/>
  </w:num>
  <w:num w:numId="20" w16cid:durableId="1532307462">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171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0278AFA1"/>
    <w:rsid w:val="12CBF280"/>
    <w:rsid w:val="131C7C2C"/>
    <w:rsid w:val="1FED8B78"/>
    <w:rsid w:val="20E845F4"/>
    <w:rsid w:val="24B992A3"/>
    <w:rsid w:val="2CA05FB5"/>
    <w:rsid w:val="30869153"/>
    <w:rsid w:val="448FF2FF"/>
    <w:rsid w:val="4A1B15A1"/>
    <w:rsid w:val="5B2E5D51"/>
    <w:rsid w:val="5B422634"/>
    <w:rsid w:val="61A04400"/>
    <w:rsid w:val="647B2B65"/>
    <w:rsid w:val="6B2CF8ED"/>
    <w:rsid w:val="6C848292"/>
    <w:rsid w:val="6FEA81D5"/>
    <w:rsid w:val="70FCBC34"/>
    <w:rsid w:val="7529B7A1"/>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27BEA"/>
    <w:rPr>
      <w:rFonts w:asciiTheme="majorHAnsi" w:hAnsiTheme="majorHAnsi" w:eastAsiaTheme="majorEastAsia" w:cstheme="majorBidi"/>
      <w:bCs/>
      <w:color w:val="000000" w:themeColor="text1"/>
      <w:sz w:val="36"/>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fass.se/LIF/startpage;jsessionid=5yEO_P6InpOIXPRemdx_QELBEJvk--QP8M_vSO24vifzpvJ3ErhD!-1749877070?userType=0"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socialstyrelsen.se/sosfs/2000-1"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Läkemedel som får ges utan särskild läkarordination på TIMA</dc:title>
  <dc:subject/>
  <dc:creator>patrik.jens.johansson@vgregion.se</dc:creator>
  <keywords/>
  <lastModifiedBy>Helene Eklund Petersson</lastModifiedBy>
  <revision>3</revision>
  <lastPrinted>2016-03-31T10:56:00.0000000Z</lastPrinted>
  <dcterms:created xsi:type="dcterms:W3CDTF">2022-06-10T08:55:00.0000000Z</dcterms:created>
  <dcterms:modified xsi:type="dcterms:W3CDTF">2025-05-20T13:51:32.0000000Z</dcterms:modified>
</coreProperties>
</file>