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63BF1" w:rsidP="1B11BA66" w:rsidRDefault="00363BF1" w14:paraId="64C8F6FD" w14:textId="1DE10671">
      <w:pPr>
        <w:pStyle w:val="Heading1"/>
        <w:spacing w:after="240" w:line="288" w:lineRule="auto"/>
        <w:ind w:left="992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48"/>
          <w:szCs w:val="48"/>
          <w:lang w:val="sv-SE"/>
        </w:rPr>
      </w:pPr>
      <w:r w:rsidRPr="1B11BA66" w:rsidR="7A8E121B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48"/>
          <w:szCs w:val="48"/>
          <w:lang w:val="sv-SE"/>
        </w:rPr>
        <w:t>Tarmstomi hos barn - skötsel</w:t>
      </w:r>
    </w:p>
    <w:p w:rsidR="00363BF1" w:rsidP="1B11BA66" w:rsidRDefault="00363BF1" w14:paraId="197C608C" w14:textId="6A75F7CD">
      <w:pPr>
        <w:pStyle w:val="Heading2"/>
        <w:spacing w:before="240" w:after="40" w:line="240" w:lineRule="auto"/>
        <w:ind w:left="992" w:right="868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40"/>
          <w:szCs w:val="40"/>
          <w:lang w:val="sv-SE"/>
        </w:rPr>
      </w:pPr>
      <w:r w:rsidRPr="390579C3" w:rsidR="7A8E121B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40"/>
          <w:szCs w:val="40"/>
          <w:lang w:val="sv-SE"/>
        </w:rPr>
        <w:t>Förändringar sedan föregående version</w:t>
      </w:r>
    </w:p>
    <w:p w:rsidR="00363BF1" w:rsidP="390579C3" w:rsidRDefault="00363BF1" w14:paraId="57EF9D10" w14:textId="5B1564FA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sectPr w:rsidR="00363BF1" w:rsidSect="00363BF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Pr="390579C3" w:rsidR="69CC2DDA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Reviderat information under rubrik “bandagebyte” angående teknik vid borttagande av stomibandage.</w:t>
      </w:r>
      <w:bookmarkStart w:name="_Toc321146591" w:id="0"/>
    </w:p>
    <w:p w:rsidRPr="00363BF1" w:rsidR="00363BF1" w:rsidP="390579C3" w:rsidRDefault="00363BF1" w14:paraId="1E6940DD" w14:textId="2DA85529">
      <w:pPr>
        <w:pStyle w:val="Heading2"/>
        <w:keepNext w:val="1"/>
        <w:rPr>
          <w:rFonts w:ascii="Arial" w:hAnsi="Arial" w:cs="Arial"/>
          <w:b w:val="1"/>
          <w:bCs w:val="1"/>
        </w:rPr>
      </w:pPr>
      <w:r w:rsidR="00363BF1">
        <w:rPr/>
        <w:t>Bakgrundsfakta</w:t>
      </w:r>
    </w:p>
    <w:p w:rsidRPr="00363BF1" w:rsidR="00363BF1" w:rsidP="390579C3" w:rsidRDefault="00363BF1" w14:paraId="46EA0DCA" w14:textId="77777777">
      <w:pPr>
        <w:pStyle w:val="Normal"/>
        <w:rPr>
          <w:rFonts w:ascii="Arial" w:hAnsi="Arial" w:cs="Arial"/>
          <w:sz w:val="20"/>
          <w:szCs w:val="20"/>
        </w:rPr>
      </w:pPr>
      <w:r w:rsidR="00363BF1">
        <w:rPr/>
        <w:t xml:space="preserve">Barn kan behöva tarmstomi på grund av sjukdom som orsakar hinder i tarmen. Hos spädbarn är den vanligaste orsaken en medfödd missbildning i tarmen, exempelvis </w:t>
      </w:r>
      <w:r w:rsidR="00363BF1">
        <w:rPr/>
        <w:t>Hirschsprungs</w:t>
      </w:r>
      <w:r w:rsidR="00363BF1">
        <w:rPr/>
        <w:t xml:space="preserve"> sjukdom eller </w:t>
      </w:r>
      <w:r w:rsidR="00363BF1">
        <w:rPr/>
        <w:t>tarmatresi</w:t>
      </w:r>
      <w:r w:rsidR="00363BF1">
        <w:rPr/>
        <w:t xml:space="preserve">. </w:t>
      </w:r>
      <w:r w:rsidR="00363BF1">
        <w:rPr/>
        <w:t>Nekrotiserande</w:t>
      </w:r>
      <w:r w:rsidR="00363BF1">
        <w:rPr/>
        <w:t xml:space="preserve"> </w:t>
      </w:r>
      <w:r w:rsidR="00363BF1">
        <w:rPr/>
        <w:t>enterocolit</w:t>
      </w:r>
      <w:r w:rsidR="00363BF1">
        <w:rPr/>
        <w:t xml:space="preserve"> kan vara komplikation till hjärtsjukdom eller prematuritet.</w:t>
      </w:r>
      <w:r>
        <w:br/>
      </w:r>
    </w:p>
    <w:p w:rsidRPr="00363BF1" w:rsidR="00363BF1" w:rsidP="390579C3" w:rsidRDefault="00363BF1" w14:paraId="1C1FDE5E" w14:textId="3E79F2E1">
      <w:pPr>
        <w:pStyle w:val="Normal"/>
        <w:rPr>
          <w:rFonts w:ascii="Arial" w:hAnsi="Arial" w:cs="Arial"/>
          <w:sz w:val="20"/>
          <w:szCs w:val="20"/>
        </w:rPr>
      </w:pPr>
      <w:r w:rsidR="00363BF1">
        <w:rPr/>
        <w:t xml:space="preserve">Kronisk inflammation i tarmen som Ulcerös </w:t>
      </w:r>
      <w:r w:rsidR="00363BF1">
        <w:rPr/>
        <w:t>colit</w:t>
      </w:r>
      <w:r w:rsidR="00363BF1">
        <w:rPr/>
        <w:t xml:space="preserve"> eller Mb </w:t>
      </w:r>
      <w:r w:rsidR="00363BF1">
        <w:rPr/>
        <w:t>C</w:t>
      </w:r>
      <w:r w:rsidR="115107D4">
        <w:rPr/>
        <w:t>rohn</w:t>
      </w:r>
      <w:r w:rsidR="00363BF1">
        <w:rPr/>
        <w:t xml:space="preserve"> är vanligaste orsaken till stomi hos äldre barn. Stomi i barn-/ungdomsåren är oftast en temporär lösning. Målsättningen är att skapa </w:t>
      </w:r>
      <w:r w:rsidR="00363BF1">
        <w:rPr/>
        <w:t>tarmkontinutet</w:t>
      </w:r>
      <w:r w:rsidR="00363BF1">
        <w:rPr/>
        <w:t xml:space="preserve"> så snart sjukdomstillståndet tillåter. Den initiala skötseln av stomin sköts av vårdpersonal tills patient och vårdnadshavare är upplärda att sköta stomivården.</w:t>
      </w:r>
    </w:p>
    <w:p w:rsidRPr="00363BF1" w:rsidR="00363BF1" w:rsidP="390579C3" w:rsidRDefault="00363BF1" w14:paraId="3525AD57" w14:textId="21D820A1">
      <w:pPr>
        <w:pStyle w:val="Heading2"/>
        <w:rPr>
          <w:rFonts w:ascii="Arial" w:hAnsi="Arial" w:cs="Arial"/>
          <w:b w:val="1"/>
          <w:bCs w:val="1"/>
          <w:sz w:val="28"/>
          <w:szCs w:val="28"/>
        </w:rPr>
      </w:pPr>
      <w:r>
        <w:br/>
      </w:r>
      <w:r w:rsidR="00363BF1">
        <w:rPr/>
        <w:t>Arbetsbeskrivning</w:t>
      </w:r>
    </w:p>
    <w:p w:rsidRPr="00363BF1" w:rsidR="00363BF1" w:rsidP="390579C3" w:rsidRDefault="00363BF1" w14:paraId="0177C07F" w14:textId="6C67DC06">
      <w:pPr>
        <w:pStyle w:val="MellanrubrikVGR"/>
        <w:keepNext w:val="1"/>
        <w:rPr>
          <w:rFonts w:ascii="Arial" w:hAnsi="Arial" w:cs="Arial"/>
          <w:b w:val="1"/>
          <w:bCs w:val="1"/>
        </w:rPr>
      </w:pPr>
      <w:r w:rsidR="00363BF1">
        <w:rPr/>
        <w:t>Preoperativ Information</w:t>
      </w:r>
    </w:p>
    <w:p w:rsidRPr="00363BF1" w:rsidR="00363BF1" w:rsidP="390579C3" w:rsidRDefault="00363BF1" w14:paraId="6A206C1A" w14:textId="64D449E8">
      <w:pPr>
        <w:pStyle w:val="Normal"/>
        <w:rPr>
          <w:rFonts w:ascii="Arial" w:hAnsi="Arial" w:cs="Arial"/>
          <w:b w:val="1"/>
          <w:bCs w:val="1"/>
        </w:rPr>
      </w:pPr>
      <w:r w:rsidR="00363BF1">
        <w:rPr/>
        <w:t xml:space="preserve">Vid planerad stomiuppläggning skall barn och föräldrar </w:t>
      </w:r>
      <w:r w:rsidR="355C1A66">
        <w:rPr/>
        <w:t xml:space="preserve">få </w:t>
      </w:r>
      <w:r w:rsidR="00363BF1">
        <w:rPr/>
        <w:t xml:space="preserve">information och undervisning angående stomi och stomivård av stomiterapeut före operation. Dagen före operation </w:t>
      </w:r>
      <w:r w:rsidR="0A28A588">
        <w:rPr/>
        <w:t>stomimarkeras patienten av stomiterapeut</w:t>
      </w:r>
      <w:r w:rsidR="00363BF1">
        <w:rPr/>
        <w:t xml:space="preserve"> för bästa placering av stomin. Vid akut operation ges stomiinformation till föräldrarna </w:t>
      </w:r>
      <w:r w:rsidR="3BE106A7">
        <w:rPr/>
        <w:t xml:space="preserve">och barn/ungdom </w:t>
      </w:r>
      <w:r w:rsidR="00363BF1">
        <w:rPr/>
        <w:t>så snart som möjligt postoperativt.</w:t>
      </w:r>
      <w:r>
        <w:br/>
      </w:r>
    </w:p>
    <w:p w:rsidRPr="00363BF1" w:rsidR="00363BF1" w:rsidP="390579C3" w:rsidRDefault="00363BF1" w14:paraId="78E0027A" w14:textId="3EC1C72A">
      <w:pPr>
        <w:pStyle w:val="MellanrubrikVGR"/>
        <w:keepNext w:val="1"/>
        <w:rPr>
          <w:rFonts w:ascii="Arial" w:hAnsi="Arial" w:cs="Arial"/>
          <w:b w:val="1"/>
          <w:bCs w:val="1"/>
        </w:rPr>
      </w:pPr>
      <w:r w:rsidR="00363BF1">
        <w:rPr/>
        <w:t>Stomiskötsel</w:t>
      </w:r>
    </w:p>
    <w:p w:rsidRPr="00363BF1" w:rsidR="00363BF1" w:rsidP="390579C3" w:rsidRDefault="00363BF1" w14:paraId="44CBF03D" w14:textId="77777777">
      <w:pPr>
        <w:pStyle w:val="ListBullet"/>
        <w:rPr>
          <w:rFonts w:ascii="Arial" w:hAnsi="Arial" w:cs="Arial"/>
          <w:sz w:val="20"/>
          <w:szCs w:val="20"/>
        </w:rPr>
      </w:pPr>
      <w:r w:rsidR="00363BF1">
        <w:rPr/>
        <w:t>Postoperativt används alltid klar påse för att kunna inspektera och kontrollera stomin.</w:t>
      </w:r>
    </w:p>
    <w:p w:rsidR="6D9A6933" w:rsidP="390579C3" w:rsidRDefault="6D9A6933" w14:paraId="25947B13" w14:textId="131332A0">
      <w:pPr>
        <w:pStyle w:val="ListBullet"/>
        <w:rPr>
          <w:rFonts w:ascii="Arial" w:hAnsi="Arial" w:cs="Arial"/>
          <w:sz w:val="20"/>
          <w:szCs w:val="20"/>
        </w:rPr>
      </w:pPr>
      <w:r w:rsidR="6D9A6933">
        <w:rPr/>
        <w:t>Observation av stomiknopp 1 gång/pass första 72 timmarna post op</w:t>
      </w:r>
      <w:r w:rsidR="1558C2A9">
        <w:rPr/>
        <w:t>. O</w:t>
      </w:r>
      <w:r w:rsidR="3E6AAD4D">
        <w:rPr/>
        <w:t>bservera färg, cirkulation och storlek.</w:t>
      </w:r>
    </w:p>
    <w:p w:rsidRPr="00363BF1" w:rsidR="00363BF1" w:rsidP="390579C3" w:rsidRDefault="00363BF1" w14:paraId="5ECC3FFB" w14:textId="20696788">
      <w:pPr>
        <w:pStyle w:val="ListBullet"/>
        <w:rPr>
          <w:rFonts w:ascii="Arial" w:hAnsi="Arial" w:cs="Arial"/>
          <w:sz w:val="20"/>
          <w:szCs w:val="20"/>
        </w:rPr>
      </w:pPr>
      <w:r w:rsidR="00363BF1">
        <w:rPr/>
        <w:t xml:space="preserve">Första bytet av stomibandage görs </w:t>
      </w:r>
      <w:r w:rsidR="39CE5A76">
        <w:rPr/>
        <w:t>2–3</w:t>
      </w:r>
      <w:r w:rsidR="00363BF1">
        <w:rPr/>
        <w:t xml:space="preserve"> dygn postoperativt </w:t>
      </w:r>
      <w:r w:rsidR="00363BF1">
        <w:rPr/>
        <w:t xml:space="preserve">– </w:t>
      </w:r>
      <w:r w:rsidR="00363BF1">
        <w:rPr/>
        <w:t>av</w:t>
      </w:r>
      <w:r w:rsidR="00363BF1">
        <w:rPr/>
        <w:t xml:space="preserve"> stomiterapeut eller annan </w:t>
      </w:r>
      <w:r w:rsidR="6272586F">
        <w:rPr/>
        <w:t xml:space="preserve">erfaren </w:t>
      </w:r>
      <w:r w:rsidR="00363BF1">
        <w:rPr/>
        <w:t>vårdpersonal.</w:t>
      </w:r>
    </w:p>
    <w:p w:rsidRPr="00363BF1" w:rsidR="00363BF1" w:rsidP="390579C3" w:rsidRDefault="00363BF1" w14:paraId="5CBF68A2" w14:textId="59EABA90">
      <w:pPr>
        <w:pStyle w:val="ListBullet"/>
        <w:rPr>
          <w:rFonts w:ascii="Arial" w:hAnsi="Arial" w:cs="Arial"/>
          <w:sz w:val="20"/>
          <w:szCs w:val="20"/>
        </w:rPr>
      </w:pPr>
      <w:r w:rsidR="00363BF1">
        <w:rPr/>
        <w:t xml:space="preserve">Påsen skall tömmas ofta. Tillåt inte fyllnad </w:t>
      </w:r>
      <w:r w:rsidR="0007F6A6">
        <w:rPr/>
        <w:t xml:space="preserve">av vätska eller luft </w:t>
      </w:r>
      <w:r w:rsidR="00363BF1">
        <w:rPr/>
        <w:t>till mer än 1/3 på grund av risk för läckage.</w:t>
      </w:r>
    </w:p>
    <w:p w:rsidRPr="00363BF1" w:rsidR="00363BF1" w:rsidP="390579C3" w:rsidRDefault="00363BF1" w14:paraId="75600B5F" w14:textId="1CF86195">
      <w:pPr>
        <w:pStyle w:val="ListBullet"/>
        <w:rPr>
          <w:rFonts w:ascii="Arial" w:hAnsi="Arial" w:cs="Arial"/>
          <w:b w:val="1"/>
          <w:bCs w:val="1"/>
          <w:sz w:val="20"/>
          <w:szCs w:val="20"/>
        </w:rPr>
      </w:pPr>
      <w:r w:rsidR="00363BF1">
        <w:rPr/>
        <w:t xml:space="preserve">Stomiinnehållet är tunnflytande och </w:t>
      </w:r>
      <w:r w:rsidR="00363BF1">
        <w:rPr/>
        <w:t>mycket</w:t>
      </w:r>
      <w:r w:rsidR="00363BF1">
        <w:rPr/>
        <w:t xml:space="preserve"> </w:t>
      </w:r>
      <w:r w:rsidR="00363BF1">
        <w:rPr/>
        <w:t xml:space="preserve">hudirriterande. Tätning runt stomin är </w:t>
      </w:r>
      <w:r w:rsidR="59F7B5BB">
        <w:rPr/>
        <w:t xml:space="preserve">därför </w:t>
      </w:r>
      <w:r w:rsidR="00363BF1">
        <w:rPr/>
        <w:t xml:space="preserve">viktig. </w:t>
      </w:r>
      <w:r w:rsidR="00363BF1">
        <w:rPr/>
        <w:t>Hålet i</w:t>
      </w:r>
      <w:r w:rsidR="5403415D">
        <w:rPr/>
        <w:t xml:space="preserve"> stomi</w:t>
      </w:r>
      <w:r w:rsidR="00363BF1">
        <w:rPr/>
        <w:t xml:space="preserve">plattan </w:t>
      </w:r>
      <w:r w:rsidR="605E4C1F">
        <w:rPr/>
        <w:t xml:space="preserve">klipps ca </w:t>
      </w:r>
      <w:r w:rsidR="1920CD0F">
        <w:rPr/>
        <w:t>1–2</w:t>
      </w:r>
      <w:r w:rsidR="605E4C1F">
        <w:rPr/>
        <w:t xml:space="preserve"> mm större än stomiknoppen</w:t>
      </w:r>
      <w:r w:rsidR="16E84497">
        <w:rPr/>
        <w:t xml:space="preserve"> för att sluta tätt utan risk för </w:t>
      </w:r>
      <w:r w:rsidR="16E84497">
        <w:rPr/>
        <w:t>stas</w:t>
      </w:r>
      <w:r w:rsidR="7D21E16F">
        <w:rPr/>
        <w:t>.</w:t>
      </w:r>
    </w:p>
    <w:p w:rsidRPr="00363BF1" w:rsidR="00363BF1" w:rsidP="1BAB0C18" w:rsidRDefault="00363BF1" w14:paraId="35A55244" w14:textId="0517F13C">
      <w:pPr>
        <w:pStyle w:val="ListBullet"/>
        <w:rPr/>
      </w:pPr>
      <w:r w:rsidR="00363BF1">
        <w:rPr/>
        <w:t xml:space="preserve">Bandaget byts </w:t>
      </w:r>
      <w:r w:rsidR="00363BF1">
        <w:rPr/>
        <w:t>omedelbart</w:t>
      </w:r>
      <w:r w:rsidR="00363BF1">
        <w:rPr/>
        <w:t xml:space="preserve"> vid läckage för att inte orsaka hudskada eller kontamination av centrala infarter. Plattan får inte förstärkas med tejp.</w:t>
      </w:r>
    </w:p>
    <w:p w:rsidRPr="00363BF1" w:rsidR="00363BF1" w:rsidP="390579C3" w:rsidRDefault="00363BF1" w14:paraId="2251C542" w14:textId="77777777">
      <w:pPr>
        <w:pStyle w:val="ListBullet"/>
        <w:rPr>
          <w:rFonts w:ascii="Arial" w:hAnsi="Arial" w:cs="Arial"/>
          <w:sz w:val="20"/>
          <w:szCs w:val="20"/>
        </w:rPr>
      </w:pPr>
      <w:r w:rsidR="00363BF1">
        <w:rPr/>
        <w:t>Bandaget byts vid klåda och sveda för att inte orsaka hudskada.</w:t>
      </w:r>
    </w:p>
    <w:p w:rsidRPr="00363BF1" w:rsidR="00363BF1" w:rsidP="00363BF1" w:rsidRDefault="00363BF1" w14:paraId="3609448D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</w:p>
    <w:p w:rsidRPr="00363BF1" w:rsidR="00363BF1" w:rsidP="390579C3" w:rsidRDefault="00363BF1" w14:paraId="1C97AB51" w14:textId="7D5616D1">
      <w:pPr>
        <w:pStyle w:val="MellanrubrikVGR"/>
        <w:keepNext w:val="1"/>
        <w:rPr>
          <w:rFonts w:ascii="Arial" w:hAnsi="Arial" w:cs="Arial"/>
          <w:b w:val="1"/>
          <w:bCs w:val="1"/>
        </w:rPr>
      </w:pPr>
      <w:r w:rsidR="00363BF1">
        <w:rPr/>
        <w:t>Utprovning av stomibandage görs av stomiterapeut</w:t>
      </w:r>
      <w:r w:rsidR="7967FFF2">
        <w:rPr/>
        <w:t>/ annan kunnig vårdpersonal</w:t>
      </w:r>
      <w:r w:rsidR="00363BF1">
        <w:rPr/>
        <w:t xml:space="preserve"> i samråd med barn och föräldrar</w:t>
      </w:r>
    </w:p>
    <w:p w:rsidRPr="00363BF1" w:rsidR="00363BF1" w:rsidP="390579C3" w:rsidRDefault="00363BF1" w14:paraId="019410F4" w14:textId="77777777">
      <w:pPr>
        <w:pStyle w:val="ListBullet"/>
        <w:rPr>
          <w:rFonts w:ascii="Arial" w:hAnsi="Arial" w:cs="Arial"/>
          <w:sz w:val="20"/>
          <w:szCs w:val="20"/>
        </w:rPr>
      </w:pPr>
      <w:r w:rsidR="00363BF1">
        <w:rPr/>
        <w:t>Endelsbandage</w:t>
      </w:r>
      <w:r w:rsidR="00363BF1">
        <w:rPr/>
        <w:t>: platta och påse allt i ett. Byts varannan till var tredje dag eller oftare vid behov.</w:t>
      </w:r>
    </w:p>
    <w:p w:rsidRPr="00363BF1" w:rsidR="00363BF1" w:rsidP="390579C3" w:rsidRDefault="00363BF1" w14:paraId="285B21E8" w14:textId="77777777">
      <w:pPr>
        <w:pStyle w:val="ListBullet"/>
        <w:rPr>
          <w:rFonts w:ascii="Arial" w:hAnsi="Arial" w:cs="Arial"/>
          <w:sz w:val="20"/>
          <w:szCs w:val="20"/>
        </w:rPr>
      </w:pPr>
      <w:r w:rsidR="00363BF1">
        <w:rPr/>
        <w:t>Tvådelsbandage: Platta och påse var för sig. Plattan byts var tredje dag eller oftare vid behov. Påsen byts varje till varannan dag.</w:t>
      </w:r>
      <w:r>
        <w:br/>
      </w:r>
    </w:p>
    <w:p w:rsidRPr="00363BF1" w:rsidR="00363BF1" w:rsidP="390579C3" w:rsidRDefault="00363BF1" w14:paraId="1E2FA5D0" w14:textId="19179CA0">
      <w:pPr>
        <w:pStyle w:val="Normal"/>
        <w:rPr>
          <w:rFonts w:ascii="Arial" w:hAnsi="Arial" w:cs="Arial"/>
          <w:sz w:val="20"/>
          <w:szCs w:val="20"/>
        </w:rPr>
      </w:pPr>
      <w:r w:rsidR="00363BF1">
        <w:rPr/>
        <w:t xml:space="preserve">Det går att bada med eller utan stomibandage när </w:t>
      </w:r>
      <w:r w:rsidR="00363BF1">
        <w:rPr/>
        <w:t>buksnitt</w:t>
      </w:r>
      <w:r w:rsidR="00363BF1">
        <w:rPr/>
        <w:t xml:space="preserve"> är läkt och centrala infarter är avlägsnade</w:t>
      </w:r>
      <w:r w:rsidR="3461EF3C">
        <w:rPr/>
        <w:t>.</w:t>
      </w:r>
    </w:p>
    <w:p w:rsidR="390579C3" w:rsidP="390579C3" w:rsidRDefault="390579C3" w14:paraId="6C3E70C3" w14:textId="1D01E648">
      <w:pPr>
        <w:pStyle w:val="Normal"/>
      </w:pPr>
    </w:p>
    <w:p w:rsidRPr="00363BF1" w:rsidR="00363BF1" w:rsidP="390579C3" w:rsidRDefault="00363BF1" w14:paraId="0189A949" w14:textId="77777777">
      <w:pPr>
        <w:pStyle w:val="MellanrubrikVGR"/>
        <w:keepNext w:val="1"/>
        <w:rPr>
          <w:rFonts w:ascii="Arial" w:hAnsi="Arial" w:cs="Arial"/>
          <w:b w:val="1"/>
          <w:bCs w:val="1"/>
        </w:rPr>
      </w:pPr>
      <w:r w:rsidR="00363BF1">
        <w:rPr/>
        <w:t>Utförande bandagebyte</w:t>
      </w:r>
    </w:p>
    <w:p w:rsidRPr="00363BF1" w:rsidR="00363BF1" w:rsidP="390579C3" w:rsidRDefault="00363BF1" w14:paraId="2F579C29" w14:textId="5E6A53E6">
      <w:pPr>
        <w:pStyle w:val="ListBullet"/>
        <w:rPr>
          <w:rFonts w:ascii="Arial" w:hAnsi="Arial" w:cs="Arial"/>
          <w:sz w:val="20"/>
          <w:szCs w:val="20"/>
        </w:rPr>
      </w:pPr>
      <w:r w:rsidR="74AB3541">
        <w:rPr/>
        <w:t>Stomiplattan</w:t>
      </w:r>
      <w:r w:rsidR="00363BF1">
        <w:rPr/>
        <w:t xml:space="preserve"> lossas </w:t>
      </w:r>
      <w:r w:rsidR="1782CD10">
        <w:rPr/>
        <w:t xml:space="preserve">försiktigt </w:t>
      </w:r>
      <w:r w:rsidR="00363BF1">
        <w:rPr/>
        <w:t xml:space="preserve">med </w:t>
      </w:r>
      <w:r w:rsidR="596B258E">
        <w:rPr/>
        <w:t>häftborttagningsservett/häftborttagningsspray avsedd för stomi</w:t>
      </w:r>
      <w:r w:rsidR="5A64CE39">
        <w:rPr/>
        <w:t>.</w:t>
      </w:r>
      <w:r w:rsidR="596B258E">
        <w:rPr/>
        <w:t xml:space="preserve"> </w:t>
      </w:r>
      <w:r w:rsidR="00363BF1">
        <w:rPr/>
        <w:t>Undvik hudskada/</w:t>
      </w:r>
      <w:r w:rsidR="00363BF1">
        <w:rPr/>
        <w:t>stripping</w:t>
      </w:r>
      <w:r w:rsidR="00363BF1">
        <w:rPr/>
        <w:t xml:space="preserve">. </w:t>
      </w:r>
    </w:p>
    <w:p w:rsidRPr="00363BF1" w:rsidR="00363BF1" w:rsidP="390579C3" w:rsidRDefault="00363BF1" w14:paraId="1930130A" w14:textId="7B0DE050">
      <w:pPr>
        <w:pStyle w:val="ListBullet"/>
        <w:rPr>
          <w:rFonts w:ascii="Arial" w:hAnsi="Arial" w:cs="Arial"/>
          <w:sz w:val="20"/>
          <w:szCs w:val="20"/>
        </w:rPr>
      </w:pPr>
      <w:r w:rsidR="13162616">
        <w:rPr/>
        <w:t xml:space="preserve">Tvätta rent </w:t>
      </w:r>
      <w:r w:rsidR="32A5E4C9">
        <w:rPr/>
        <w:t xml:space="preserve">huden och stomiknoppen </w:t>
      </w:r>
      <w:r w:rsidR="13162616">
        <w:rPr/>
        <w:t xml:space="preserve">med ljummet kranvatten. </w:t>
      </w:r>
      <w:r>
        <w:br/>
      </w:r>
      <w:r w:rsidR="00363BF1">
        <w:rPr/>
        <w:t>Använd inte tvål eller olja</w:t>
      </w:r>
      <w:r w:rsidR="7538D7E8">
        <w:rPr/>
        <w:t xml:space="preserve"> </w:t>
      </w:r>
      <w:r w:rsidR="52594706">
        <w:rPr/>
        <w:t xml:space="preserve">på huden under stomiförbandet </w:t>
      </w:r>
      <w:r w:rsidR="7538D7E8">
        <w:rPr/>
        <w:t xml:space="preserve">då det kan orsaka hudirritation </w:t>
      </w:r>
      <w:r w:rsidR="34691E38">
        <w:rPr/>
        <w:t>och/</w:t>
      </w:r>
      <w:r w:rsidR="7538D7E8">
        <w:rPr/>
        <w:t>eller försämra stomibandagets tillfästning.</w:t>
      </w:r>
    </w:p>
    <w:p w:rsidRPr="00363BF1" w:rsidR="00363BF1" w:rsidP="390579C3" w:rsidRDefault="00363BF1" w14:paraId="7D4C58F0" w14:textId="5E0677B9">
      <w:pPr>
        <w:pStyle w:val="ListBullet"/>
        <w:rPr>
          <w:rFonts w:ascii="Arial" w:hAnsi="Arial" w:cs="Arial"/>
          <w:sz w:val="20"/>
          <w:szCs w:val="20"/>
        </w:rPr>
      </w:pPr>
      <w:r w:rsidR="00363BF1">
        <w:rPr/>
        <w:t>Torka</w:t>
      </w:r>
      <w:r w:rsidR="05380355">
        <w:rPr/>
        <w:t xml:space="preserve"> huden</w:t>
      </w:r>
      <w:r w:rsidR="00363BF1">
        <w:rPr/>
        <w:t xml:space="preserve"> ordentligt torrt innan ny påse sätts på</w:t>
      </w:r>
      <w:r w:rsidR="4591BE79">
        <w:rPr/>
        <w:t>.</w:t>
      </w:r>
      <w:r w:rsidR="741DB4E9">
        <w:rPr/>
        <w:t xml:space="preserve"> </w:t>
      </w:r>
      <w:r w:rsidR="4A36A62F">
        <w:rPr/>
        <w:t>Om behov av extra hudskydd, a</w:t>
      </w:r>
      <w:r w:rsidR="741DB4E9">
        <w:rPr/>
        <w:t xml:space="preserve">pplicera hudskydd </w:t>
      </w:r>
      <w:r w:rsidR="10AA7AD4">
        <w:rPr/>
        <w:t xml:space="preserve">på huden under </w:t>
      </w:r>
      <w:r w:rsidR="10AA7AD4">
        <w:rPr/>
        <w:t>stomiplattan</w:t>
      </w:r>
      <w:r w:rsidR="055F673C">
        <w:rPr/>
        <w:t xml:space="preserve"> </w:t>
      </w:r>
      <w:r w:rsidR="741DB4E9">
        <w:rPr/>
        <w:t>(</w:t>
      </w:r>
      <w:r w:rsidR="741DB4E9">
        <w:rPr/>
        <w:t xml:space="preserve">ex </w:t>
      </w:r>
      <w:r w:rsidR="741DB4E9">
        <w:rPr/>
        <w:t>Siles</w:t>
      </w:r>
      <w:r w:rsidR="5E02AE6B">
        <w:rPr/>
        <w:t>s</w:t>
      </w:r>
      <w:r w:rsidR="741DB4E9">
        <w:rPr/>
        <w:t>e</w:t>
      </w:r>
      <w:r w:rsidR="741DB4E9">
        <w:rPr/>
        <w:t xml:space="preserve"> ©)</w:t>
      </w:r>
      <w:r w:rsidR="1D401E22">
        <w:rPr/>
        <w:t>.</w:t>
      </w:r>
    </w:p>
    <w:p w:rsidRPr="00363BF1" w:rsidR="00363BF1" w:rsidP="390579C3" w:rsidRDefault="00363BF1" w14:paraId="7D22F3BD" w14:textId="3FA0705F">
      <w:pPr>
        <w:pStyle w:val="ListBullet"/>
        <w:rPr>
          <w:rFonts w:ascii="Arial" w:hAnsi="Arial" w:cs="Arial"/>
          <w:sz w:val="20"/>
          <w:szCs w:val="20"/>
        </w:rPr>
      </w:pPr>
      <w:r w:rsidR="00363BF1">
        <w:rPr/>
        <w:t>Mät stomin och anpassa storleken</w:t>
      </w:r>
      <w:r w:rsidR="39D61547">
        <w:rPr/>
        <w:t xml:space="preserve"> av</w:t>
      </w:r>
      <w:r w:rsidR="00363BF1">
        <w:rPr/>
        <w:t xml:space="preserve"> hålet i plattan efter stomins storlek. </w:t>
      </w:r>
      <w:r w:rsidR="61587749">
        <w:rPr/>
        <w:t>Klipp hålet i stomin någon mm större än stomiknoppens omkrets.</w:t>
      </w:r>
      <w:r w:rsidR="7D97C414">
        <w:rPr/>
        <w:t xml:space="preserve"> Stryk fast plattan mot huden med finger så att den fäster mot huden. Undvik veck.</w:t>
      </w:r>
    </w:p>
    <w:p w:rsidR="1B11BA66" w:rsidP="390579C3" w:rsidRDefault="1B11BA66" w14:paraId="5A5B017F" w14:textId="07135150">
      <w:pPr>
        <w:pStyle w:val="ListBullet"/>
        <w:rPr>
          <w:rFonts w:ascii="Arial" w:hAnsi="Arial" w:cs="Arial"/>
          <w:sz w:val="20"/>
          <w:szCs w:val="20"/>
        </w:rPr>
      </w:pPr>
      <w:r w:rsidR="00363BF1">
        <w:rPr/>
        <w:t>Skriv in byte i stomivårdplan.</w:t>
      </w:r>
    </w:p>
    <w:p w:rsidRPr="00363BF1" w:rsidR="00363BF1" w:rsidP="390579C3" w:rsidRDefault="00363BF1" w14:paraId="28B39E6E" w14:textId="77777777">
      <w:pPr>
        <w:pStyle w:val="MellanrubrikVGR"/>
        <w:keepNext w:val="1"/>
        <w:rPr>
          <w:rFonts w:ascii="Arial" w:hAnsi="Arial" w:cs="Arial"/>
          <w:b w:val="1"/>
          <w:bCs w:val="1"/>
        </w:rPr>
      </w:pPr>
      <w:r w:rsidR="00363BF1">
        <w:rPr/>
        <w:t>Vid upprepade läckage</w:t>
      </w:r>
    </w:p>
    <w:p w:rsidRPr="00363BF1" w:rsidR="00363BF1" w:rsidP="390579C3" w:rsidRDefault="00363BF1" w14:paraId="0DD1ACBE" w14:textId="77777777">
      <w:pPr>
        <w:pStyle w:val="ListBullet"/>
        <w:rPr>
          <w:rFonts w:ascii="Arial" w:hAnsi="Arial" w:cs="Arial"/>
          <w:sz w:val="20"/>
          <w:szCs w:val="20"/>
        </w:rPr>
      </w:pPr>
      <w:r w:rsidR="00363BF1">
        <w:rPr/>
        <w:t xml:space="preserve">Se till att plattan sluter tätt mot stomin. </w:t>
      </w:r>
    </w:p>
    <w:p w:rsidRPr="00363BF1" w:rsidR="00363BF1" w:rsidP="390579C3" w:rsidRDefault="00363BF1" w14:paraId="3FDCB324" w14:textId="4349D2FF">
      <w:pPr>
        <w:pStyle w:val="ListBullet"/>
        <w:rPr>
          <w:rFonts w:ascii="Arial" w:hAnsi="Arial" w:cs="Arial"/>
          <w:sz w:val="20"/>
          <w:szCs w:val="20"/>
        </w:rPr>
      </w:pPr>
      <w:r w:rsidR="00363BF1">
        <w:rPr/>
        <w:t xml:space="preserve">Använd extra tätning som hudskyddsring eller </w:t>
      </w:r>
      <w:r w:rsidR="7287EF39">
        <w:rPr/>
        <w:t>stomi</w:t>
      </w:r>
      <w:r w:rsidR="00363BF1">
        <w:rPr/>
        <w:t>pasta</w:t>
      </w:r>
    </w:p>
    <w:p w:rsidR="6CA03E09" w:rsidP="390579C3" w:rsidRDefault="6CA03E09" w14:paraId="06A8AE65" w14:textId="2D4FC54D">
      <w:pPr>
        <w:pStyle w:val="ListBullet"/>
        <w:rPr>
          <w:rFonts w:ascii="Arial" w:hAnsi="Arial" w:cs="Arial"/>
          <w:sz w:val="20"/>
          <w:szCs w:val="20"/>
        </w:rPr>
      </w:pPr>
      <w:r w:rsidR="6CA03E09">
        <w:rPr/>
        <w:t xml:space="preserve">Observera om eventuell komplikation påverkar bandageringen (ex sår, granulom </w:t>
      </w:r>
      <w:r w:rsidR="6CA03E09">
        <w:rPr/>
        <w:t>ect</w:t>
      </w:r>
      <w:r w:rsidR="6CA03E09">
        <w:rPr/>
        <w:t>.)</w:t>
      </w:r>
    </w:p>
    <w:p w:rsidRPr="00363BF1" w:rsidR="00363BF1" w:rsidP="390579C3" w:rsidRDefault="00363BF1" w14:paraId="10D135D0" w14:textId="77777777">
      <w:pPr>
        <w:pStyle w:val="ListBullet"/>
        <w:rPr>
          <w:rFonts w:ascii="Arial" w:hAnsi="Arial" w:cs="Arial"/>
          <w:sz w:val="20"/>
          <w:szCs w:val="20"/>
        </w:rPr>
      </w:pPr>
      <w:r w:rsidR="00363BF1">
        <w:rPr/>
        <w:t>Kontakta stomiterapeut för utprovning av annat bandage.</w:t>
      </w:r>
    </w:p>
    <w:p w:rsidRPr="00363BF1" w:rsidR="00363BF1" w:rsidP="390579C3" w:rsidRDefault="00363BF1" w14:paraId="450A15D9" w14:textId="77777777">
      <w:pPr>
        <w:pStyle w:val="ListBullet"/>
        <w:keepNext w:val="1"/>
        <w:numPr>
          <w:ilvl w:val="0"/>
          <w:numId w:val="0"/>
        </w:numPr>
        <w:ind w:left="1712"/>
      </w:pPr>
    </w:p>
    <w:p w:rsidRPr="00363BF1" w:rsidR="00363BF1" w:rsidP="390579C3" w:rsidRDefault="00363BF1" w14:paraId="2EF502E5" w14:textId="77777777">
      <w:pPr>
        <w:pStyle w:val="MellanrubrikVGR"/>
        <w:keepNext w:val="1"/>
        <w:rPr>
          <w:rFonts w:ascii="Arial" w:hAnsi="Arial" w:cs="Arial"/>
          <w:b w:val="1"/>
          <w:bCs w:val="1"/>
        </w:rPr>
      </w:pPr>
      <w:r w:rsidR="00363BF1">
        <w:rPr/>
        <w:t>Vid hudskada</w:t>
      </w:r>
    </w:p>
    <w:p w:rsidRPr="00363BF1" w:rsidR="00363BF1" w:rsidP="390579C3" w:rsidRDefault="00363BF1" w14:paraId="087CD599" w14:textId="01724AC1">
      <w:pPr>
        <w:pStyle w:val="Normal"/>
        <w:rPr>
          <w:rFonts w:ascii="Arial" w:hAnsi="Arial" w:cs="Arial"/>
          <w:sz w:val="20"/>
          <w:szCs w:val="20"/>
        </w:rPr>
      </w:pPr>
      <w:r w:rsidR="00363BF1">
        <w:rPr/>
        <w:t>Kontakta stomiterapeut</w:t>
      </w:r>
      <w:r w:rsidR="1A8D6780">
        <w:rPr/>
        <w:t>/ annan kunnig vårdpersonal</w:t>
      </w:r>
      <w:r w:rsidR="3DF4B445">
        <w:rPr/>
        <w:t>.</w:t>
      </w:r>
    </w:p>
    <w:p w:rsidRPr="00363BF1" w:rsidR="00363BF1" w:rsidP="00363BF1" w:rsidRDefault="00363BF1" w14:paraId="381B1038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</w:p>
    <w:p w:rsidRPr="00363BF1" w:rsidR="00363BF1" w:rsidP="390579C3" w:rsidRDefault="00363BF1" w14:paraId="014A12AF" w14:textId="77777777">
      <w:pPr>
        <w:pStyle w:val="MellanrubrikVGR"/>
        <w:keepNext w:val="1"/>
        <w:rPr>
          <w:rFonts w:ascii="Arial" w:hAnsi="Arial" w:cs="Arial"/>
          <w:b w:val="1"/>
          <w:bCs w:val="1"/>
        </w:rPr>
      </w:pPr>
      <w:r w:rsidR="00363BF1">
        <w:rPr/>
        <w:t>Uppföljning och utvärdering</w:t>
      </w:r>
    </w:p>
    <w:p w:rsidRPr="00363BF1" w:rsidR="00363BF1" w:rsidP="390579C3" w:rsidRDefault="00363BF1" w14:paraId="11BB6AFD" w14:textId="1A1CED5D">
      <w:pPr>
        <w:pStyle w:val="Normal"/>
        <w:rPr>
          <w:rFonts w:ascii="Arial" w:hAnsi="Arial" w:cs="Arial"/>
          <w:sz w:val="20"/>
          <w:szCs w:val="20"/>
        </w:rPr>
      </w:pPr>
      <w:r w:rsidR="00363BF1">
        <w:rPr/>
        <w:t xml:space="preserve">Vid hemgång återbesök till ansvarig kirurg och stomiterapeut. </w:t>
      </w:r>
      <w:r>
        <w:br/>
      </w:r>
      <w:r w:rsidR="00363BF1">
        <w:rPr/>
        <w:t xml:space="preserve">Stomibandage </w:t>
      </w:r>
      <w:r w:rsidR="7C999976">
        <w:rPr/>
        <w:t xml:space="preserve">för barn </w:t>
      </w:r>
      <w:r w:rsidR="00363BF1">
        <w:rPr/>
        <w:t>är kostnadsfria om man bor i Västra Götaland</w:t>
      </w:r>
      <w:r w:rsidR="4FA31169">
        <w:rPr/>
        <w:t xml:space="preserve"> och</w:t>
      </w:r>
      <w:r w:rsidR="00363BF1">
        <w:rPr/>
        <w:t xml:space="preserve"> förskrivs av stomiterapeut</w:t>
      </w:r>
      <w:r w:rsidR="7C937317">
        <w:rPr/>
        <w:t>. Material</w:t>
      </w:r>
      <w:r w:rsidR="00363BF1">
        <w:rPr/>
        <w:t xml:space="preserve"> bestäl</w:t>
      </w:r>
      <w:r w:rsidR="7BBCEED9">
        <w:rPr/>
        <w:t xml:space="preserve">ls </w:t>
      </w:r>
      <w:r w:rsidR="00363BF1">
        <w:rPr/>
        <w:t xml:space="preserve">från Skövdedepån. </w:t>
      </w:r>
      <w:r>
        <w:br/>
      </w:r>
      <w:r w:rsidR="00363BF1">
        <w:rPr/>
        <w:t xml:space="preserve">Första kontroll </w:t>
      </w:r>
      <w:r w:rsidR="0AA067E8">
        <w:rPr/>
        <w:t>1–2</w:t>
      </w:r>
      <w:r w:rsidR="00363BF1">
        <w:rPr/>
        <w:t xml:space="preserve"> v postoperativt</w:t>
      </w:r>
      <w:r w:rsidR="76330312">
        <w:rPr/>
        <w:t>. Därefter</w:t>
      </w:r>
      <w:r w:rsidR="6B187038">
        <w:rPr/>
        <w:t xml:space="preserve"> regelbundet ca</w:t>
      </w:r>
      <w:r w:rsidR="76330312">
        <w:rPr/>
        <w:t xml:space="preserve"> </w:t>
      </w:r>
      <w:r w:rsidR="00363BF1">
        <w:rPr/>
        <w:t>1</w:t>
      </w:r>
      <w:r w:rsidR="70FAD47A">
        <w:rPr/>
        <w:t xml:space="preserve">, </w:t>
      </w:r>
      <w:r w:rsidR="00363BF1">
        <w:rPr/>
        <w:t>3</w:t>
      </w:r>
      <w:r w:rsidR="31FEC44C">
        <w:rPr/>
        <w:t xml:space="preserve">, </w:t>
      </w:r>
      <w:r w:rsidR="6EDFFE13">
        <w:rPr/>
        <w:t>6</w:t>
      </w:r>
      <w:r w:rsidR="61738DDF">
        <w:rPr/>
        <w:t xml:space="preserve">, </w:t>
      </w:r>
      <w:r w:rsidR="6EDFFE13">
        <w:rPr/>
        <w:t>9</w:t>
      </w:r>
      <w:r w:rsidR="257F9ACC">
        <w:rPr/>
        <w:t xml:space="preserve"> och</w:t>
      </w:r>
      <w:r w:rsidR="449F37FC">
        <w:rPr/>
        <w:t xml:space="preserve"> </w:t>
      </w:r>
      <w:r w:rsidR="257F9ACC">
        <w:rPr/>
        <w:t>12</w:t>
      </w:r>
      <w:r w:rsidR="6EDFFE13">
        <w:rPr/>
        <w:t xml:space="preserve"> månader</w:t>
      </w:r>
      <w:r w:rsidR="00363BF1">
        <w:rPr/>
        <w:t xml:space="preserve"> post </w:t>
      </w:r>
      <w:r w:rsidR="00363BF1">
        <w:rPr/>
        <w:t>op</w:t>
      </w:r>
      <w:r w:rsidR="07650992">
        <w:rPr/>
        <w:t xml:space="preserve"> eller o</w:t>
      </w:r>
      <w:r w:rsidR="00363BF1">
        <w:rPr/>
        <w:t>ftare om hud eller bandageringsproblem.</w:t>
      </w:r>
    </w:p>
    <w:p w:rsidRPr="00363BF1" w:rsidR="00363BF1" w:rsidP="00363BF1" w:rsidRDefault="00363BF1" w14:paraId="5E043437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</w:p>
    <w:p w:rsidRPr="00363BF1" w:rsidR="00363BF1" w:rsidP="390579C3" w:rsidRDefault="00363BF1" w14:paraId="6254122F" w14:textId="77777777">
      <w:pPr>
        <w:pStyle w:val="MellanrubrikVGR"/>
        <w:keepNext w:val="1"/>
        <w:rPr>
          <w:rFonts w:ascii="Arial" w:hAnsi="Arial" w:cs="Arial"/>
          <w:b w:val="1"/>
          <w:bCs w:val="1"/>
        </w:rPr>
      </w:pPr>
      <w:r w:rsidR="00363BF1">
        <w:rPr/>
        <w:t>Relaterad information</w:t>
      </w:r>
    </w:p>
    <w:p w:rsidRPr="00363BF1" w:rsidR="00363BF1" w:rsidP="390579C3" w:rsidRDefault="00363BF1" w14:paraId="4E4A8252" w14:textId="77777777">
      <w:pPr>
        <w:pStyle w:val="Normal"/>
        <w:rPr>
          <w:rFonts w:ascii="Arial" w:hAnsi="Arial" w:cs="Arial"/>
          <w:sz w:val="20"/>
          <w:szCs w:val="20"/>
          <w:lang w:val="en-US"/>
        </w:rPr>
      </w:pPr>
      <w:r w:rsidRPr="390579C3" w:rsidR="00363BF1">
        <w:rPr>
          <w:lang w:val="en-US"/>
        </w:rPr>
        <w:t>Stomiterapikontakt</w:t>
      </w:r>
      <w:r w:rsidRPr="390579C3" w:rsidR="00363BF1">
        <w:rPr>
          <w:lang w:val="en-US"/>
        </w:rPr>
        <w:t xml:space="preserve"> </w:t>
      </w:r>
      <w:r w:rsidRPr="390579C3" w:rsidR="00363BF1">
        <w:rPr>
          <w:lang w:val="en-US"/>
        </w:rPr>
        <w:t>i</w:t>
      </w:r>
      <w:r w:rsidRPr="390579C3" w:rsidR="00363BF1">
        <w:rPr>
          <w:lang w:val="en-US"/>
        </w:rPr>
        <w:t xml:space="preserve"> </w:t>
      </w:r>
      <w:r w:rsidRPr="390579C3" w:rsidR="00363BF1">
        <w:rPr>
          <w:lang w:val="en-US"/>
        </w:rPr>
        <w:t>vårdtillfälle</w:t>
      </w:r>
      <w:r w:rsidRPr="390579C3" w:rsidR="00363BF1">
        <w:rPr>
          <w:lang w:val="en-US"/>
        </w:rPr>
        <w:t xml:space="preserve">, </w:t>
      </w:r>
      <w:r w:rsidRPr="390579C3" w:rsidR="00363BF1">
        <w:rPr>
          <w:lang w:val="en-US"/>
        </w:rPr>
        <w:t>stomivårdplan</w:t>
      </w:r>
      <w:r w:rsidRPr="390579C3" w:rsidR="00363BF1">
        <w:rPr>
          <w:lang w:val="en-US"/>
        </w:rPr>
        <w:t>.</w:t>
      </w:r>
    </w:p>
    <w:p w:rsidRPr="00363BF1" w:rsidR="00363BF1" w:rsidP="00363BF1" w:rsidRDefault="00363BF1" w14:paraId="1B765730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</w:p>
    <w:p w:rsidRPr="00363BF1" w:rsidR="00363BF1" w:rsidP="390579C3" w:rsidRDefault="00363BF1" w14:paraId="25FB8649" w14:textId="77777777">
      <w:pPr>
        <w:pStyle w:val="Heading2"/>
        <w:keepNext w:val="1"/>
        <w:rPr>
          <w:rFonts w:ascii="Arial" w:hAnsi="Arial" w:cs="Arial"/>
          <w:b w:val="1"/>
          <w:bCs w:val="1"/>
        </w:rPr>
      </w:pPr>
      <w:r w:rsidR="00363BF1">
        <w:rPr/>
        <w:t>Ansvar</w:t>
      </w:r>
    </w:p>
    <w:p w:rsidRPr="00363BF1" w:rsidR="00363BF1" w:rsidP="390579C3" w:rsidRDefault="00363BF1" w14:paraId="74B2E64E" w14:textId="484FD6E0">
      <w:pPr>
        <w:pStyle w:val="Normal"/>
        <w:rPr>
          <w:rFonts w:ascii="Arial" w:hAnsi="Arial" w:cs="Arial"/>
          <w:sz w:val="20"/>
          <w:szCs w:val="20"/>
        </w:rPr>
      </w:pPr>
      <w:r w:rsidR="00363BF1">
        <w:rPr/>
        <w:t xml:space="preserve">Stomiterapeut och ansvarig kirurg som anlägger tarmstomi är ansvarig för rutinens aktiviteter samt att rutinen är känd och följs inom </w:t>
      </w:r>
      <w:r w:rsidR="00363BF1">
        <w:rPr/>
        <w:t>verksamheten.</w:t>
      </w:r>
      <w:r w:rsidR="653FDAD6">
        <w:rPr/>
        <w:t xml:space="preserve"> </w:t>
      </w:r>
      <w:r w:rsidR="00363BF1">
        <w:rPr/>
        <w:t>Verksamhetscheferna</w:t>
      </w:r>
      <w:r w:rsidR="00363BF1">
        <w:rPr/>
        <w:t xml:space="preserve"> ansvarar för att de rutiner och riktlinjer som verksamheten kräver finns tillgängliga och att verksamheten arbetar enligt SOSFS 2011:9.</w:t>
      </w:r>
    </w:p>
    <w:p w:rsidRPr="00363BF1" w:rsidR="00363BF1" w:rsidP="00363BF1" w:rsidRDefault="00363BF1" w14:paraId="0E3A2C69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</w:p>
    <w:p w:rsidRPr="00363BF1" w:rsidR="00363BF1" w:rsidP="390579C3" w:rsidRDefault="00363BF1" w14:paraId="68C6652D" w14:textId="77777777">
      <w:pPr>
        <w:pStyle w:val="Heading2"/>
        <w:keepNext w:val="1"/>
        <w:rPr>
          <w:rFonts w:ascii="Arial" w:hAnsi="Arial" w:cs="Arial"/>
          <w:b w:val="1"/>
          <w:bCs w:val="1"/>
        </w:rPr>
      </w:pPr>
      <w:r w:rsidR="00363BF1">
        <w:rPr/>
        <w:t xml:space="preserve">Uppföljning och utvärdering </w:t>
      </w:r>
    </w:p>
    <w:p w:rsidRPr="00363BF1" w:rsidR="00363BF1" w:rsidP="390579C3" w:rsidRDefault="00363BF1" w14:paraId="1E244F8F" w14:textId="77777777">
      <w:pPr>
        <w:pStyle w:val="Normal"/>
        <w:rPr>
          <w:rFonts w:ascii="Arial" w:hAnsi="Arial" w:cs="Arial"/>
          <w:sz w:val="20"/>
          <w:szCs w:val="20"/>
        </w:rPr>
      </w:pPr>
      <w:r w:rsidR="00363BF1">
        <w:rPr/>
        <w:t xml:space="preserve">Medvetet avsteg från rutinen dokumenteras i Melior om rutinen är kopplad till patient. Övriga orsaker till avsteg från rutinen rapporteras i </w:t>
      </w:r>
      <w:r w:rsidR="00363BF1">
        <w:rPr/>
        <w:t>MedControlPRO</w:t>
      </w:r>
      <w:r w:rsidR="00363BF1">
        <w:rPr/>
        <w:t>.</w:t>
      </w:r>
    </w:p>
    <w:p w:rsidRPr="00363BF1" w:rsidR="00363BF1" w:rsidP="00363BF1" w:rsidRDefault="00363BF1" w14:paraId="720CDD1D" w14:textId="77777777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:rsidR="3ECCF24B" w:rsidP="390579C3" w:rsidRDefault="3ECCF24B" w14:paraId="5AA22A99" w14:textId="4DD55528">
      <w:pPr>
        <w:pStyle w:val="Heading2"/>
        <w:suppressLineNumbers w:val="0"/>
        <w:bidi w:val="0"/>
        <w:spacing w:before="240" w:beforeAutospacing="off" w:after="40" w:afterAutospacing="off" w:line="240" w:lineRule="auto"/>
        <w:ind w:left="992" w:right="868"/>
        <w:jc w:val="left"/>
      </w:pPr>
      <w:r w:rsidR="3ECCF24B">
        <w:rPr/>
        <w:t>Granskare/Arbetsgrupp</w:t>
      </w:r>
    </w:p>
    <w:p w:rsidR="4A6AE2D1" w:rsidP="390579C3" w:rsidRDefault="4A6AE2D1" w14:paraId="55BFE8E8" w14:textId="30AE70EA">
      <w:pPr>
        <w:pStyle w:val="Normal"/>
      </w:pPr>
      <w:r w:rsidR="4A6AE2D1">
        <w:rPr/>
        <w:t>Elisabet</w:t>
      </w:r>
      <w:r w:rsidR="4A6AE2D1">
        <w:rPr/>
        <w:t xml:space="preserve"> </w:t>
      </w:r>
      <w:r w:rsidR="4A6AE2D1">
        <w:rPr/>
        <w:t>Nilebäck</w:t>
      </w:r>
      <w:r w:rsidR="00363BF1">
        <w:rPr/>
        <w:t xml:space="preserve"> Stomiterapeut, Verksamhet Kirurgi barn, </w:t>
      </w:r>
      <w:r w:rsidR="00363BF1">
        <w:rPr/>
        <w:t>Område 1/ S</w:t>
      </w:r>
      <w:r w:rsidR="012D6C9C">
        <w:rPr/>
        <w:t>U</w:t>
      </w:r>
      <w:r w:rsidR="21D3B70F">
        <w:rPr/>
        <w:t>, Innehållsansvarig</w:t>
      </w:r>
    </w:p>
    <w:p w:rsidR="2F07159D" w:rsidP="390579C3" w:rsidRDefault="2F07159D" w14:paraId="4B99932E" w14:textId="16701143">
      <w:pPr>
        <w:pStyle w:val="Normal"/>
      </w:pPr>
      <w:r w:rsidR="2F07159D">
        <w:rPr/>
        <w:t>Matilda Bräutigam, överläkare, Verksamhet Kirurgi barn, Område 1/SU, innehållsgranskare</w:t>
      </w:r>
      <w:r w:rsidR="2F07159D">
        <w:rPr/>
        <w:t xml:space="preserve"> </w:t>
      </w:r>
    </w:p>
    <w:p w:rsidR="00363BF1" w:rsidP="390579C3" w:rsidRDefault="00363BF1" w14:paraId="03287F8E" w14:textId="0BA67C89">
      <w:pPr>
        <w:pStyle w:val="Normal"/>
        <w:rPr>
          <w:rFonts w:ascii="Arial" w:hAnsi="Arial" w:cs="Arial"/>
          <w:sz w:val="20"/>
          <w:szCs w:val="20"/>
        </w:rPr>
      </w:pPr>
      <w:r w:rsidR="00363BF1">
        <w:rPr/>
        <w:t xml:space="preserve">Helena Borg, överläkare, Verksamhet Kirurgi barn, Område 1/SU </w:t>
      </w:r>
    </w:p>
    <w:p w:rsidRPr="00363BF1" w:rsidR="00363BF1" w:rsidP="00363BF1" w:rsidRDefault="00363BF1" w14:paraId="47391E3C" w14:textId="77777777">
      <w:pPr>
        <w:spacing w:after="0" w:line="240" w:lineRule="auto"/>
        <w:ind w:left="0" w:right="0"/>
      </w:pPr>
    </w:p>
    <w:bookmarkEnd w:id="0"/>
    <w:p w:rsidRPr="00536A5A" w:rsidR="00536A5A" w:rsidP="390579C3" w:rsidRDefault="00536A5A" w14:paraId="62788261" w14:textId="7E9F93E0">
      <w:pPr>
        <w:pStyle w:val="Heading2"/>
        <w:keepNext w:val="1"/>
        <w:rPr>
          <w:rFonts w:ascii="Arial" w:hAnsi="Arial" w:cs="Arial"/>
          <w:sz w:val="20"/>
          <w:szCs w:val="20"/>
        </w:rPr>
      </w:pPr>
      <w:r w:rsidR="00363BF1">
        <w:rPr/>
        <w:t xml:space="preserve">Godkänd av: </w:t>
      </w:r>
    </w:p>
    <w:p w:rsidR="09F4390F" w:rsidP="725F8016" w:rsidRDefault="09F4390F" w14:paraId="1DF8BE8B" w14:textId="35CFDCA4">
      <w:pPr>
        <w:pStyle w:val="Normal"/>
        <w:keepNext w:val="1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9F4390F">
        <w:rPr/>
        <w:t xml:space="preserve">Yvonne </w:t>
      </w:r>
      <w:r w:rsidR="09F4390F">
        <w:rPr/>
        <w:t>Simrén</w:t>
      </w:r>
      <w:r w:rsidR="08342511">
        <w:rPr/>
        <w:t>,</w:t>
      </w:r>
      <w:r w:rsidR="09F4390F">
        <w:rPr/>
        <w:t xml:space="preserve"> </w:t>
      </w:r>
      <w:r w:rsidR="00363BF1">
        <w:rPr/>
        <w:t xml:space="preserve">verksamhetschef Radiologi </w:t>
      </w:r>
      <w:r w:rsidR="14C88257">
        <w:rPr/>
        <w:t>barn, Område 1/SU</w:t>
      </w:r>
      <w:r w:rsidR="0F7634B2">
        <w:rPr/>
        <w:t>.</w:t>
      </w:r>
      <w:r>
        <w:br/>
      </w:r>
      <w:r w:rsidR="7C9B7F61">
        <w:rPr/>
        <w:t>Thorsteinn Gunnarsson,</w:t>
      </w:r>
      <w:r w:rsidR="00363BF1">
        <w:rPr/>
        <w:t xml:space="preserve"> verksamhetschef Barncancercentrum</w:t>
      </w:r>
      <w:r w:rsidR="58B3880A">
        <w:rPr/>
        <w:t>, Område 1 /SU</w:t>
      </w:r>
      <w:r w:rsidR="20521D69">
        <w:rPr/>
        <w:t>.</w:t>
      </w:r>
      <w:r>
        <w:br/>
      </w:r>
      <w:r w:rsidR="66D341DD">
        <w:rPr/>
        <w:t xml:space="preserve">Cathrine </w:t>
      </w:r>
      <w:r w:rsidR="66D341DD">
        <w:rPr/>
        <w:t>Gatzinsky</w:t>
      </w:r>
      <w:r w:rsidR="00363BF1">
        <w:rPr/>
        <w:t xml:space="preserve">, verksamhetschef </w:t>
      </w:r>
      <w:r w:rsidR="12E3FC71">
        <w:rPr/>
        <w:t xml:space="preserve">Barnhjärtcentrum och </w:t>
      </w:r>
      <w:r w:rsidR="447B043C">
        <w:rPr/>
        <w:t>Kirurgi Barn</w:t>
      </w:r>
      <w:r w:rsidR="596DD928">
        <w:rPr/>
        <w:t>, Område 1/S</w:t>
      </w:r>
      <w:r w:rsidR="463F58D2">
        <w:rPr/>
        <w:t>.</w:t>
      </w:r>
      <w:r w:rsidR="596DD928">
        <w:rPr/>
        <w:t>U</w:t>
      </w:r>
      <w:r>
        <w:br/>
      </w:r>
      <w:r w:rsidR="00363BF1">
        <w:rPr/>
        <w:t>Marie Carlsson</w:t>
      </w:r>
      <w:r w:rsidR="56A66324">
        <w:rPr/>
        <w:t xml:space="preserve"> </w:t>
      </w:r>
      <w:r w:rsidR="00363BF1">
        <w:rPr/>
        <w:t xml:space="preserve">verksamhetschef </w:t>
      </w:r>
      <w:r w:rsidR="65990350">
        <w:rPr/>
        <w:t>Neurologi och Psykiatri barn, Område 1/SU.</w:t>
      </w:r>
      <w:r>
        <w:br/>
      </w:r>
      <w:r w:rsidR="1AEBC5CD">
        <w:rPr/>
        <w:t>Angela Hansson</w:t>
      </w:r>
      <w:r w:rsidR="1AEBC5CD">
        <w:rPr/>
        <w:t xml:space="preserve"> </w:t>
      </w:r>
      <w:r w:rsidR="00363BF1">
        <w:rPr/>
        <w:t xml:space="preserve">verksamhetschef </w:t>
      </w:r>
      <w:r w:rsidR="00363BF1">
        <w:rPr/>
        <w:t>A</w:t>
      </w:r>
      <w:r w:rsidR="511B1007">
        <w:rPr/>
        <w:t>n</w:t>
      </w:r>
      <w:r w:rsidR="00363BF1">
        <w:rPr/>
        <w:t>O</w:t>
      </w:r>
      <w:r w:rsidR="5A98AAF8">
        <w:rPr/>
        <w:t>p</w:t>
      </w:r>
      <w:r w:rsidR="00363BF1">
        <w:rPr/>
        <w:t>I</w:t>
      </w:r>
      <w:r w:rsidR="7D56FEBD">
        <w:rPr/>
        <w:t>va</w:t>
      </w:r>
      <w:r w:rsidR="00363BF1">
        <w:rPr/>
        <w:t xml:space="preserve"> Neonatal barn</w:t>
      </w:r>
      <w:r w:rsidR="59EF5D59">
        <w:rPr/>
        <w:t>, Område 1/SU</w:t>
      </w:r>
      <w:r w:rsidR="4B18E772">
        <w:rPr/>
        <w:t>.</w:t>
      </w:r>
      <w:r>
        <w:br/>
      </w:r>
      <w:r w:rsidR="7869B16E">
        <w:rPr/>
        <w:t>Joanna Pestalozzi,</w:t>
      </w:r>
      <w:r w:rsidR="00363BF1">
        <w:rPr/>
        <w:t xml:space="preserve"> verksamhetschef </w:t>
      </w:r>
      <w:r w:rsidR="4ADD1B91">
        <w:rPr/>
        <w:t>Medicin barn, Område 1/SU</w:t>
      </w:r>
      <w:r w:rsidR="4A6CA9DA">
        <w:rPr/>
        <w:t>.</w:t>
      </w:r>
    </w:p>
    <w:sectPr w:rsidRPr="00536A5A" w:rsidR="00536A5A" w:rsidSect="00363BF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B61F06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4AE4C4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cwKqypsip3zytz" int2:id="tL2kBtxH">
      <int2:state int2:type="LegacyProofing" int2:value="Rejected"/>
    </int2:textHash>
    <int2:textHash int2:hashCode="Gbo/k2ueXgdEJz" int2:id="1NiwS6Or">
      <int2:state int2:type="LegacyProofing" int2:value="Rejected"/>
    </int2:textHash>
    <int2:textHash int2:hashCode="dbTw/FxK/YKjHb" int2:id="e9CslDCO">
      <int2:state int2:type="LegacyProofing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9D972C2"/>
    <w:multiLevelType w:val="hybridMultilevel"/>
    <w:tmpl w:val="A9325E6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53769428">
    <w:abstractNumId w:val="18"/>
  </w:num>
  <w:num w:numId="2" w16cid:durableId="566918152">
    <w:abstractNumId w:val="14"/>
  </w:num>
  <w:num w:numId="3" w16cid:durableId="1240675181">
    <w:abstractNumId w:val="0"/>
  </w:num>
  <w:num w:numId="4" w16cid:durableId="1974560044">
    <w:abstractNumId w:val="6"/>
  </w:num>
  <w:num w:numId="5" w16cid:durableId="1329863442">
    <w:abstractNumId w:val="16"/>
  </w:num>
  <w:num w:numId="6" w16cid:durableId="1433086299">
    <w:abstractNumId w:val="2"/>
  </w:num>
  <w:num w:numId="7" w16cid:durableId="2109350417">
    <w:abstractNumId w:val="11"/>
  </w:num>
  <w:num w:numId="8" w16cid:durableId="1233468963">
    <w:abstractNumId w:val="8"/>
  </w:num>
  <w:num w:numId="9" w16cid:durableId="211116955">
    <w:abstractNumId w:val="1"/>
  </w:num>
  <w:num w:numId="10" w16cid:durableId="103886033">
    <w:abstractNumId w:val="1"/>
  </w:num>
  <w:num w:numId="11" w16cid:durableId="139344378">
    <w:abstractNumId w:val="3"/>
  </w:num>
  <w:num w:numId="12" w16cid:durableId="107167739">
    <w:abstractNumId w:val="4"/>
  </w:num>
  <w:num w:numId="13" w16cid:durableId="2078356461">
    <w:abstractNumId w:val="13"/>
  </w:num>
  <w:num w:numId="14" w16cid:durableId="96141827">
    <w:abstractNumId w:val="9"/>
  </w:num>
  <w:num w:numId="15" w16cid:durableId="1893536608">
    <w:abstractNumId w:val="7"/>
  </w:num>
  <w:num w:numId="16" w16cid:durableId="710113120">
    <w:abstractNumId w:val="12"/>
  </w:num>
  <w:num w:numId="17" w16cid:durableId="833104608">
    <w:abstractNumId w:val="5"/>
  </w:num>
  <w:num w:numId="18" w16cid:durableId="1879008685">
    <w:abstractNumId w:val="10"/>
  </w:num>
  <w:num w:numId="19" w16cid:durableId="680738504">
    <w:abstractNumId w:val="17"/>
  </w:num>
  <w:num w:numId="20" w16cid:durableId="516966920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F6A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3BF1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E80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2D6C9C"/>
    <w:rsid w:val="024801E3"/>
    <w:rsid w:val="02A54D87"/>
    <w:rsid w:val="044E1CBF"/>
    <w:rsid w:val="05380355"/>
    <w:rsid w:val="055F673C"/>
    <w:rsid w:val="0642506B"/>
    <w:rsid w:val="06773818"/>
    <w:rsid w:val="07650992"/>
    <w:rsid w:val="07674786"/>
    <w:rsid w:val="08342511"/>
    <w:rsid w:val="09F4390F"/>
    <w:rsid w:val="0A28A588"/>
    <w:rsid w:val="0AA067E8"/>
    <w:rsid w:val="0ABD5E43"/>
    <w:rsid w:val="0B788688"/>
    <w:rsid w:val="0B9EE66C"/>
    <w:rsid w:val="0C592EA4"/>
    <w:rsid w:val="0E3E7BF0"/>
    <w:rsid w:val="0F7634B2"/>
    <w:rsid w:val="0FA629D7"/>
    <w:rsid w:val="10AA7AD4"/>
    <w:rsid w:val="115107D4"/>
    <w:rsid w:val="11687CFB"/>
    <w:rsid w:val="116AD820"/>
    <w:rsid w:val="11825CF8"/>
    <w:rsid w:val="12073A5D"/>
    <w:rsid w:val="12076C3C"/>
    <w:rsid w:val="12E3FC71"/>
    <w:rsid w:val="13162616"/>
    <w:rsid w:val="137C00BC"/>
    <w:rsid w:val="14C88257"/>
    <w:rsid w:val="1558C2A9"/>
    <w:rsid w:val="15E66550"/>
    <w:rsid w:val="16E84497"/>
    <w:rsid w:val="1782CD10"/>
    <w:rsid w:val="1920CD0F"/>
    <w:rsid w:val="19E64B9E"/>
    <w:rsid w:val="19EF436D"/>
    <w:rsid w:val="1A8D6780"/>
    <w:rsid w:val="1AEBC5CD"/>
    <w:rsid w:val="1B11BA66"/>
    <w:rsid w:val="1BAB0C18"/>
    <w:rsid w:val="1C2125E6"/>
    <w:rsid w:val="1D401E22"/>
    <w:rsid w:val="1D4B04DB"/>
    <w:rsid w:val="1EC3400B"/>
    <w:rsid w:val="1EE5BD65"/>
    <w:rsid w:val="1EFD0C01"/>
    <w:rsid w:val="20521D69"/>
    <w:rsid w:val="21D3B70F"/>
    <w:rsid w:val="22F7F8BD"/>
    <w:rsid w:val="257910B6"/>
    <w:rsid w:val="257F9ACC"/>
    <w:rsid w:val="2611895A"/>
    <w:rsid w:val="2773B247"/>
    <w:rsid w:val="2916736B"/>
    <w:rsid w:val="2A28700C"/>
    <w:rsid w:val="2A638512"/>
    <w:rsid w:val="2D97052C"/>
    <w:rsid w:val="2EFBE12F"/>
    <w:rsid w:val="2F07159D"/>
    <w:rsid w:val="2FBF8520"/>
    <w:rsid w:val="31FEC44C"/>
    <w:rsid w:val="32A5E4C9"/>
    <w:rsid w:val="3461EF3C"/>
    <w:rsid w:val="34691E38"/>
    <w:rsid w:val="354CE905"/>
    <w:rsid w:val="355C1A66"/>
    <w:rsid w:val="37969FF0"/>
    <w:rsid w:val="390579C3"/>
    <w:rsid w:val="39541652"/>
    <w:rsid w:val="39CE5A76"/>
    <w:rsid w:val="39D61547"/>
    <w:rsid w:val="3BC13BDA"/>
    <w:rsid w:val="3BE106A7"/>
    <w:rsid w:val="3DF4B445"/>
    <w:rsid w:val="3E58BCB4"/>
    <w:rsid w:val="3E6AAD4D"/>
    <w:rsid w:val="3ECCF24B"/>
    <w:rsid w:val="3FDD371A"/>
    <w:rsid w:val="4167B060"/>
    <w:rsid w:val="42307D5E"/>
    <w:rsid w:val="4312F677"/>
    <w:rsid w:val="43CC4DBF"/>
    <w:rsid w:val="44434201"/>
    <w:rsid w:val="447B043C"/>
    <w:rsid w:val="449F37FC"/>
    <w:rsid w:val="4591BE79"/>
    <w:rsid w:val="463F58D2"/>
    <w:rsid w:val="47FF9EFA"/>
    <w:rsid w:val="4835E9CD"/>
    <w:rsid w:val="48CD8AB9"/>
    <w:rsid w:val="499B6F5B"/>
    <w:rsid w:val="49E7EA89"/>
    <w:rsid w:val="4A36A62F"/>
    <w:rsid w:val="4A6AE2D1"/>
    <w:rsid w:val="4A6CA9DA"/>
    <w:rsid w:val="4ADD1B91"/>
    <w:rsid w:val="4B18E772"/>
    <w:rsid w:val="4C1D8583"/>
    <w:rsid w:val="4CCB2297"/>
    <w:rsid w:val="4CF56BF9"/>
    <w:rsid w:val="4DB955E4"/>
    <w:rsid w:val="4E55B821"/>
    <w:rsid w:val="4FA31169"/>
    <w:rsid w:val="4FF18882"/>
    <w:rsid w:val="511B1007"/>
    <w:rsid w:val="51988EB6"/>
    <w:rsid w:val="52594706"/>
    <w:rsid w:val="531C2A6D"/>
    <w:rsid w:val="533B7303"/>
    <w:rsid w:val="5403415D"/>
    <w:rsid w:val="56A66324"/>
    <w:rsid w:val="58B3880A"/>
    <w:rsid w:val="596B258E"/>
    <w:rsid w:val="596DD928"/>
    <w:rsid w:val="59EF5D59"/>
    <w:rsid w:val="59F7B5BB"/>
    <w:rsid w:val="5A05EED5"/>
    <w:rsid w:val="5A2CBFA7"/>
    <w:rsid w:val="5A64CE39"/>
    <w:rsid w:val="5A98AAF8"/>
    <w:rsid w:val="5AF1E0E5"/>
    <w:rsid w:val="5B343B29"/>
    <w:rsid w:val="5BF570F4"/>
    <w:rsid w:val="5D1919C9"/>
    <w:rsid w:val="5DAAA620"/>
    <w:rsid w:val="5E02AE6B"/>
    <w:rsid w:val="5F467681"/>
    <w:rsid w:val="6007AC4C"/>
    <w:rsid w:val="605E4C1F"/>
    <w:rsid w:val="60E246E2"/>
    <w:rsid w:val="611BECF5"/>
    <w:rsid w:val="61392132"/>
    <w:rsid w:val="61587749"/>
    <w:rsid w:val="61738DDF"/>
    <w:rsid w:val="6272586F"/>
    <w:rsid w:val="647B2B65"/>
    <w:rsid w:val="653FDAD6"/>
    <w:rsid w:val="65990350"/>
    <w:rsid w:val="6676EDD0"/>
    <w:rsid w:val="66D341DD"/>
    <w:rsid w:val="68FA43E2"/>
    <w:rsid w:val="69CC2DDA"/>
    <w:rsid w:val="69ECC6EB"/>
    <w:rsid w:val="6A892928"/>
    <w:rsid w:val="6B187038"/>
    <w:rsid w:val="6B2CF8ED"/>
    <w:rsid w:val="6B4A5EF3"/>
    <w:rsid w:val="6B88974C"/>
    <w:rsid w:val="6CA03E09"/>
    <w:rsid w:val="6D8668EA"/>
    <w:rsid w:val="6D9A6933"/>
    <w:rsid w:val="6E81FFB5"/>
    <w:rsid w:val="6EDFFE13"/>
    <w:rsid w:val="6F5673A6"/>
    <w:rsid w:val="70FAD47A"/>
    <w:rsid w:val="71C1AE5E"/>
    <w:rsid w:val="725F8016"/>
    <w:rsid w:val="7287EF39"/>
    <w:rsid w:val="72943B0D"/>
    <w:rsid w:val="735570D8"/>
    <w:rsid w:val="741DB4E9"/>
    <w:rsid w:val="74AB3541"/>
    <w:rsid w:val="7538D7E8"/>
    <w:rsid w:val="755108D4"/>
    <w:rsid w:val="75C43906"/>
    <w:rsid w:val="76330312"/>
    <w:rsid w:val="768D119A"/>
    <w:rsid w:val="76D33779"/>
    <w:rsid w:val="7869B16E"/>
    <w:rsid w:val="794A9846"/>
    <w:rsid w:val="7967FFF2"/>
    <w:rsid w:val="7A6A48C7"/>
    <w:rsid w:val="7A8E121B"/>
    <w:rsid w:val="7A9F4CF2"/>
    <w:rsid w:val="7AA73A78"/>
    <w:rsid w:val="7BBCEED9"/>
    <w:rsid w:val="7C937317"/>
    <w:rsid w:val="7C999976"/>
    <w:rsid w:val="7C9B7F61"/>
    <w:rsid w:val="7D21E16F"/>
    <w:rsid w:val="7D56FEBD"/>
    <w:rsid w:val="7D97C414"/>
    <w:rsid w:val="7DD6EDB4"/>
    <w:rsid w:val="7F6DA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28e2999eea7a4a85" /><Relationship Type="http://schemas.microsoft.com/office/2020/10/relationships/intelligence" Target="intelligence2.xml" Id="R3db4d4e10599444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3e6485-c5aa-4c77-8771-2c0feea4b61c}"/>
      </w:docPartPr>
      <w:docPartBody>
        <w:p xmlns:wp14="http://schemas.microsoft.com/office/word/2010/wordml" w14:paraId="5325D946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Tarmstomi hos barn - skötsel</dc:title>
  <dc:subject/>
  <dc:creator>patrik.jens.johansson@vgregion.se</dc:creator>
  <keywords/>
  <lastModifiedBy>Matilda Bräutigam</lastModifiedBy>
  <revision>8</revision>
  <lastPrinted>2016-03-31T10:56:00.0000000Z</lastPrinted>
  <dcterms:created xsi:type="dcterms:W3CDTF">2022-06-07T06:35:00.0000000Z</dcterms:created>
  <dcterms:modified xsi:type="dcterms:W3CDTF">2025-01-30T10:26:30.0000000Z</dcterms:modified>
</coreProperties>
</file>