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44229" w:rsidP="36641C89" w:rsidRDefault="00744229" w14:paraId="0A69FECD" w14:textId="77777777">
      <w:pPr>
        <w:pStyle w:val="Rubrik1"/>
        <w:ind w:left="0"/>
        <w:sectPr w:rsidR="00744229" w:rsidSect="007442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46469" w:rsidR="00E46469" w:rsidP="00E46469" w:rsidRDefault="31382472" w14:paraId="73C4B1F1" w14:textId="6481F235">
      <w:pPr>
        <w:pStyle w:val="Rubrik1"/>
      </w:pPr>
      <w:r>
        <w:t>D</w:t>
      </w:r>
      <w:r w:rsidR="00387171">
        <w:t>agkirurgi</w:t>
      </w:r>
      <w:r w:rsidR="158745BA">
        <w:t xml:space="preserve"> (Operation 2 barn) </w:t>
      </w:r>
      <w:r w:rsidR="002D148A">
        <w:t>-</w:t>
      </w:r>
      <w:r w:rsidR="2125F639">
        <w:t xml:space="preserve"> kriterier för</w:t>
      </w:r>
      <w:r w:rsidR="002D148A">
        <w:t xml:space="preserve"> </w:t>
      </w:r>
      <w:r w:rsidR="00387171">
        <w:t>preoperativa rutiner</w:t>
      </w:r>
    </w:p>
    <w:p w:rsidR="001B7AEA" w:rsidP="00E46469" w:rsidRDefault="001B7AEA" w14:paraId="7ACE0A38" w14:textId="6B577665">
      <w:pPr>
        <w:pStyle w:val="Rubrik2"/>
      </w:pPr>
      <w:r>
        <w:t>Förändringar sedan föregående version</w:t>
      </w:r>
    </w:p>
    <w:p w:rsidRPr="001B7AEA" w:rsidR="00744229" w:rsidP="4899AF32" w:rsidRDefault="0C383768" w14:paraId="0702108B" w14:textId="4884085F">
      <w:pPr>
        <w:rPr>
          <w:rFonts w:ascii="Calibri" w:hAnsi="Calibri" w:cs="Times New Roman" w:asciiTheme="majorAscii" w:hAnsiTheme="majorAscii" w:cstheme="majorBidi"/>
          <w:color w:val="000000" w:themeColor="text2"/>
          <w:sz w:val="40"/>
          <w:szCs w:val="40"/>
        </w:rPr>
      </w:pPr>
      <w:r w:rsidR="0C383768">
        <w:rPr/>
        <w:t>ASA 3</w:t>
      </w:r>
      <w:r w:rsidR="003E1EDF">
        <w:rPr/>
        <w:t>-</w:t>
      </w:r>
      <w:r w:rsidR="0C383768">
        <w:rPr/>
        <w:t>bedömningar</w:t>
      </w:r>
      <w:r w:rsidR="647CDA95">
        <w:rPr/>
        <w:t xml:space="preserve"> samt granskare.</w:t>
      </w:r>
      <w:r w:rsidR="3B4B4D3E">
        <w:rPr/>
        <w:t xml:space="preserve"> </w:t>
      </w:r>
      <w:r w:rsidR="3B4B4D3E">
        <w:rPr/>
        <w:t>Uppdeterad</w:t>
      </w:r>
      <w:r w:rsidR="3B4B4D3E">
        <w:rPr/>
        <w:t xml:space="preserve"> länk avseende ASA-klassificering.</w:t>
      </w:r>
    </w:p>
    <w:p w:rsidRPr="00744229" w:rsidR="00744229" w:rsidP="001B7AEA" w:rsidRDefault="001B7AEA" w14:paraId="1A4F1A30" w14:textId="671D46F0">
      <w:pPr>
        <w:pStyle w:val="Rubrik2"/>
      </w:pPr>
      <w:r>
        <w:t>Bakgrund och syfte</w:t>
      </w:r>
    </w:p>
    <w:p w:rsidR="0046293D" w:rsidP="0046293D" w:rsidRDefault="00744229" w14:paraId="10BF333C" w14:textId="59325072">
      <w:r w:rsidRPr="00744229">
        <w:t xml:space="preserve">Denna rutin syftar till att beskriva vilket urval av patienter som lämpar sig för </w:t>
      </w:r>
      <w:r>
        <w:t>dagkiru</w:t>
      </w:r>
      <w:r w:rsidR="17138AD8">
        <w:t>r</w:t>
      </w:r>
      <w:r>
        <w:t>gi</w:t>
      </w:r>
      <w:r w:rsidRPr="00744229">
        <w:t xml:space="preserve"> vid</w:t>
      </w:r>
      <w:r w:rsidR="0046293D">
        <w:t xml:space="preserve"> </w:t>
      </w:r>
      <w:r w:rsidR="0F2C1D68">
        <w:t>O</w:t>
      </w:r>
      <w:r>
        <w:t>peration 2</w:t>
      </w:r>
      <w:r w:rsidR="4B1BB928">
        <w:t xml:space="preserve"> barn,</w:t>
      </w:r>
      <w:r w:rsidRPr="00744229">
        <w:t xml:space="preserve"> </w:t>
      </w:r>
      <w:r>
        <w:t>DSBS</w:t>
      </w:r>
      <w:r w:rsidRPr="00744229">
        <w:t>, vilka preoperativa förberedelser som krävs och vad som sk</w:t>
      </w:r>
      <w:r w:rsidR="0046293D">
        <w:t xml:space="preserve">a </w:t>
      </w:r>
      <w:r w:rsidRPr="00744229">
        <w:t>dokumenteras i journalen.</w:t>
      </w:r>
    </w:p>
    <w:p w:rsidR="00CD1471" w:rsidP="00CD1471" w:rsidRDefault="00CD1471" w14:paraId="53C3EE80" w14:textId="77777777">
      <w:pPr>
        <w:pStyle w:val="Rubrik2"/>
      </w:pPr>
      <w:r>
        <w:t>Utförande</w:t>
      </w:r>
    </w:p>
    <w:p w:rsidR="00744229" w:rsidP="00CD1471" w:rsidRDefault="00744229" w14:paraId="5F9BA931" w14:textId="7F720201">
      <w:pPr>
        <w:pStyle w:val="Rubrik3"/>
      </w:pPr>
      <w:r w:rsidRPr="00744229">
        <w:t>Arbetsbeskrivning</w:t>
      </w:r>
    </w:p>
    <w:p w:rsidR="00665BBF" w:rsidP="00665BBF" w:rsidRDefault="00665BBF" w14:paraId="21A8E8DD" w14:textId="77777777"/>
    <w:p w:rsidR="00665BBF" w:rsidP="00665BBF" w:rsidRDefault="00665BBF" w14:paraId="01C3939E" w14:textId="26936546">
      <w:pPr>
        <w:pStyle w:val="MellanrubrikVGR"/>
      </w:pPr>
      <w:r w:rsidRPr="00665BBF">
        <w:t xml:space="preserve">ASA-klassificering: </w:t>
      </w:r>
    </w:p>
    <w:p w:rsidR="00607FF6" w:rsidP="00607FF6" w:rsidRDefault="00EC0D1E" w14:paraId="737604C8" w14:textId="3F7B97F1">
      <w:r>
        <w:t>B</w:t>
      </w:r>
      <w:r w:rsidR="00AC583F">
        <w:t>arnets fysiska status</w:t>
      </w:r>
      <w:r>
        <w:t xml:space="preserve"> skall klassificeras enligt ASA (</w:t>
      </w:r>
      <w:r>
        <w:t>American Society of Anesthesiologists</w:t>
      </w:r>
      <w:r>
        <w:t xml:space="preserve">). </w:t>
      </w:r>
    </w:p>
    <w:p w:rsidR="004E4103" w:rsidP="004E4103" w:rsidRDefault="004E4103" w14:paraId="4AEEFC01" w14:textId="45392551">
      <w:pPr>
        <w:pStyle w:val="Liststycke"/>
        <w:numPr>
          <w:ilvl w:val="0"/>
          <w:numId w:val="26"/>
        </w:numPr>
      </w:pPr>
      <w:r>
        <w:t xml:space="preserve">ASA 1: </w:t>
      </w:r>
      <w:r w:rsidR="00284066">
        <w:t>Friskt barn utan kronisk eller akut sjukdom, med normalt BMI för åldern.</w:t>
      </w:r>
    </w:p>
    <w:p w:rsidR="00F91CBF" w:rsidP="00F91CBF" w:rsidRDefault="00F91CBF" w14:paraId="09F3A7FB" w14:textId="157DFDF7">
      <w:pPr>
        <w:pStyle w:val="Punktlista"/>
        <w:rPr/>
      </w:pPr>
      <w:r w:rsidR="00F91CBF">
        <w:rPr/>
        <w:t>Exempel på</w:t>
      </w:r>
      <w:r w:rsidR="49C070D9">
        <w:rPr/>
        <w:t xml:space="preserve"> tillstånd som klassificeras som</w:t>
      </w:r>
      <w:r w:rsidR="00F91CBF">
        <w:rPr/>
        <w:t xml:space="preserve"> ASA 2: astma utan</w:t>
      </w:r>
      <w:r w:rsidR="00F91CBF">
        <w:rPr/>
        <w:t xml:space="preserve"> exacerbatione</w:t>
      </w:r>
      <w:r w:rsidR="00F91CBF">
        <w:rPr/>
        <w:t>r, välkontrollerad epilepsi, diabetes utan insulinbehandling, lindrig obstruktiv sömnapné</w:t>
      </w:r>
    </w:p>
    <w:p w:rsidR="00F91CBF" w:rsidP="00F91CBF" w:rsidRDefault="00F91CBF" w14:paraId="638005EC" w14:textId="2E8E76D9">
      <w:pPr>
        <w:pStyle w:val="Punktlista"/>
        <w:rPr/>
      </w:pPr>
      <w:r w:rsidR="00F91CBF">
        <w:rPr/>
        <w:t>Exempel på</w:t>
      </w:r>
      <w:r w:rsidR="75039840">
        <w:rPr/>
        <w:t xml:space="preserve"> tillstånd som klassificeras som</w:t>
      </w:r>
      <w:r w:rsidR="00F91CBF">
        <w:rPr/>
        <w:t xml:space="preserve"> ASA 3: Insulinbehandlad diabetes, muskelsjukdom, metabol sjukdom, cystisk fibros, </w:t>
      </w:r>
      <w:r w:rsidR="00E003CA">
        <w:rPr/>
        <w:t>långtids</w:t>
      </w:r>
      <w:r w:rsidR="005C390E">
        <w:rPr/>
        <w:t xml:space="preserve">behandling TPN, </w:t>
      </w:r>
      <w:r w:rsidR="00F91CBF">
        <w:rPr/>
        <w:t>svår luftväg (oavsett genes)</w:t>
      </w:r>
    </w:p>
    <w:p w:rsidRPr="00607FF6" w:rsidR="00F91CBF" w:rsidP="0025130A" w:rsidRDefault="00F91CBF" w14:paraId="02540F96" w14:textId="77777777">
      <w:pPr>
        <w:ind w:left="0"/>
      </w:pPr>
    </w:p>
    <w:p w:rsidRPr="00744229" w:rsidR="00744229" w:rsidP="004C7C94" w:rsidRDefault="00744229" w14:paraId="71B6B043" w14:textId="07E966EC">
      <w:pPr>
        <w:pStyle w:val="MellanrubrikVGR"/>
      </w:pPr>
      <w:r w:rsidRPr="00744229">
        <w:lastRenderedPageBreak/>
        <w:t xml:space="preserve">Generella villkor för dagkirurgisk åtgärd vid </w:t>
      </w:r>
      <w:r w:rsidR="6E7E9000">
        <w:t>O</w:t>
      </w:r>
      <w:r>
        <w:t>peration</w:t>
      </w:r>
      <w:r w:rsidRPr="00744229">
        <w:t xml:space="preserve"> 2 </w:t>
      </w:r>
      <w:r w:rsidR="0D9E9A20">
        <w:t>barn:</w:t>
      </w:r>
    </w:p>
    <w:p w:rsidRPr="00744229" w:rsidR="00744229" w:rsidP="00A40932" w:rsidRDefault="001E5032" w14:paraId="55D55E3F" w14:textId="6FDD30C9">
      <w:pPr>
        <w:pStyle w:val="Punktlista"/>
      </w:pPr>
      <w:r>
        <w:t>E</w:t>
      </w:r>
      <w:r w:rsidRPr="00744229" w:rsidR="00744229">
        <w:t xml:space="preserve">lektiv kirurgi med förväntad operationstid &lt; </w:t>
      </w:r>
      <w:r w:rsidR="00744229">
        <w:t>2</w:t>
      </w:r>
      <w:r w:rsidR="1A73E428">
        <w:t xml:space="preserve"> tim</w:t>
      </w:r>
      <w:r>
        <w:t>.</w:t>
      </w:r>
    </w:p>
    <w:p w:rsidRPr="00744229" w:rsidR="00744229" w:rsidP="00A40932" w:rsidRDefault="001E5032" w14:paraId="758D7225" w14:textId="650723C9">
      <w:pPr>
        <w:pStyle w:val="Punktlista"/>
      </w:pPr>
      <w:r>
        <w:t>F</w:t>
      </w:r>
      <w:r w:rsidRPr="00744229" w:rsidR="00744229">
        <w:t>örväntat lindriga postoperativa besvär</w:t>
      </w:r>
      <w:r>
        <w:t>.</w:t>
      </w:r>
    </w:p>
    <w:p w:rsidRPr="00744229" w:rsidR="00744229" w:rsidP="00A40932" w:rsidRDefault="001E5032" w14:paraId="4E60FEC9" w14:textId="47EEC963">
      <w:pPr>
        <w:pStyle w:val="Punktlista"/>
      </w:pPr>
      <w:r>
        <w:t>Planerad</w:t>
      </w:r>
      <w:r w:rsidRPr="00744229" w:rsidR="00744229">
        <w:t xml:space="preserve"> hemgång samma dag</w:t>
      </w:r>
      <w:r w:rsidR="00D2534F">
        <w:t>.</w:t>
      </w:r>
    </w:p>
    <w:p w:rsidR="00744229" w:rsidP="36641C89" w:rsidRDefault="00D2534F" w14:paraId="20C85DF1" w14:textId="78F5C061">
      <w:pPr>
        <w:pStyle w:val="Punktlista"/>
        <w:rPr/>
      </w:pPr>
      <w:r w:rsidR="00D2534F">
        <w:rPr/>
        <w:t xml:space="preserve">Patienten </w:t>
      </w:r>
      <w:r w:rsidR="00744229">
        <w:rPr/>
        <w:t xml:space="preserve">ska vara </w:t>
      </w:r>
      <w:r w:rsidR="00D2534F">
        <w:rPr/>
        <w:t>väsentligen</w:t>
      </w:r>
      <w:r w:rsidR="00744229">
        <w:rPr/>
        <w:t xml:space="preserve"> frisk</w:t>
      </w:r>
      <w:r w:rsidR="00D2534F">
        <w:rPr/>
        <w:t xml:space="preserve"> </w:t>
      </w:r>
      <w:r w:rsidR="00744229">
        <w:rPr/>
        <w:t>eller ha lindrig systemsjukdom utan påtaglig</w:t>
      </w:r>
      <w:r w:rsidR="00D2534F">
        <w:rPr/>
        <w:t xml:space="preserve"> </w:t>
      </w:r>
      <w:r w:rsidR="00744229">
        <w:rPr/>
        <w:t>funktionsbegränsning (ASA 1 – 2</w:t>
      </w:r>
      <w:r w:rsidR="333AC241">
        <w:rPr/>
        <w:t>)</w:t>
      </w:r>
    </w:p>
    <w:p w:rsidRPr="00744229" w:rsidR="00AB058D" w:rsidP="00F91CBF" w:rsidRDefault="00AB058D" w14:paraId="302E260D" w14:textId="4FD10379">
      <w:pPr>
        <w:pStyle w:val="Punktlista"/>
        <w:numPr>
          <w:ilvl w:val="0"/>
          <w:numId w:val="0"/>
        </w:numPr>
        <w:ind w:left="1712" w:hanging="357"/>
      </w:pPr>
    </w:p>
    <w:p w:rsidRPr="00744229" w:rsidR="00744229" w:rsidP="36641C89" w:rsidRDefault="710AB919" w14:paraId="01FC92F6" w14:textId="7E57B9F1">
      <w:pPr>
        <w:pStyle w:val="Punktlista"/>
        <w:rPr/>
      </w:pPr>
      <w:r w:rsidR="710AB919">
        <w:rPr/>
        <w:t>ASA 3 kan</w:t>
      </w:r>
      <w:r w:rsidR="00A367DD">
        <w:rPr/>
        <w:t xml:space="preserve"> </w:t>
      </w:r>
      <w:r w:rsidR="00C113C7">
        <w:rPr/>
        <w:t>sövas för dagkirurgi</w:t>
      </w:r>
      <w:r w:rsidR="00D81E8C">
        <w:rPr/>
        <w:t>skt ingrepp</w:t>
      </w:r>
      <w:r w:rsidR="00A367DD">
        <w:rPr/>
        <w:t xml:space="preserve"> </w:t>
      </w:r>
      <w:r w:rsidR="00C113C7">
        <w:rPr/>
        <w:t xml:space="preserve">under förutsättning </w:t>
      </w:r>
      <w:r w:rsidR="00C113C7">
        <w:rPr/>
        <w:t>att:</w:t>
      </w:r>
    </w:p>
    <w:p w:rsidR="55691CCD" w:rsidP="2FE0D26C" w:rsidRDefault="008E5EBA" w14:paraId="2ABC8383" w14:textId="6F1F7F8F">
      <w:pPr>
        <w:pStyle w:val="Liststycke"/>
        <w:shd w:val="clear" w:color="auto" w:fill="FFFFFF" w:themeFill="background1"/>
        <w:spacing w:after="0" w:line="257" w:lineRule="exact"/>
        <w:ind w:right="0"/>
        <w:rPr>
          <w:color w:val="000000" w:themeColor="text2"/>
        </w:rPr>
      </w:pPr>
      <w:r w:rsidRPr="3D4FAFFF" w:rsidR="55691CCD">
        <w:rPr>
          <w:color w:val="000000" w:themeColor="text2" w:themeTint="FF" w:themeShade="FF"/>
        </w:rPr>
        <w:t>Patientens tillstånd inte påverka</w:t>
      </w:r>
      <w:r w:rsidRPr="3D4FAFFF" w:rsidR="00A367DD">
        <w:rPr>
          <w:color w:val="000000" w:themeColor="text2" w:themeTint="FF" w:themeShade="FF"/>
        </w:rPr>
        <w:t>r</w:t>
      </w:r>
      <w:r w:rsidRPr="3D4FAFFF" w:rsidR="55691CCD">
        <w:rPr>
          <w:color w:val="000000" w:themeColor="text2" w:themeTint="FF" w:themeShade="FF"/>
        </w:rPr>
        <w:t xml:space="preserve"> anestesin (säkerhetsmässigt</w:t>
      </w:r>
      <w:r w:rsidRPr="3D4FAFFF" w:rsidR="00566F53">
        <w:rPr>
          <w:color w:val="000000" w:themeColor="text2" w:themeTint="FF" w:themeShade="FF"/>
        </w:rPr>
        <w:t xml:space="preserve"> </w:t>
      </w:r>
      <w:r w:rsidRPr="3D4FAFFF" w:rsidR="55691CCD">
        <w:rPr>
          <w:color w:val="000000" w:themeColor="text2" w:themeTint="FF" w:themeShade="FF"/>
        </w:rPr>
        <w:t>eller tidsmässigt) eller det postoperativa förloppet.</w:t>
      </w:r>
    </w:p>
    <w:p w:rsidR="55691CCD" w:rsidP="2FE0D26C" w:rsidRDefault="008E5EBA" w14:paraId="721C4F50" w14:textId="024474FC">
      <w:pPr>
        <w:pStyle w:val="Liststycke"/>
        <w:shd w:val="clear" w:color="auto" w:fill="FFFFFF" w:themeFill="background1"/>
        <w:spacing w:after="0" w:line="257" w:lineRule="exact"/>
        <w:ind w:right="0"/>
        <w:rPr>
          <w:color w:val="000000" w:themeColor="text2"/>
        </w:rPr>
      </w:pPr>
      <w:r w:rsidRPr="3D4FAFFF" w:rsidR="008E5EBA">
        <w:rPr>
          <w:color w:val="000000" w:themeColor="text2" w:themeTint="FF" w:themeShade="FF"/>
        </w:rPr>
        <w:t xml:space="preserve">Patienten </w:t>
      </w:r>
      <w:r w:rsidRPr="3D4FAFFF" w:rsidR="00B464AA">
        <w:rPr>
          <w:color w:val="000000" w:themeColor="text2" w:themeTint="FF" w:themeShade="FF"/>
        </w:rPr>
        <w:t>bedöms kunna sövas och opereras på dagoperation</w:t>
      </w:r>
      <w:r w:rsidRPr="3D4FAFFF" w:rsidR="00715F54">
        <w:rPr>
          <w:color w:val="000000" w:themeColor="text2" w:themeTint="FF" w:themeShade="FF"/>
        </w:rPr>
        <w:t xml:space="preserve">. </w:t>
      </w:r>
    </w:p>
    <w:p w:rsidR="55691CCD" w:rsidP="2FE0D26C" w:rsidRDefault="008E5EBA" w14:paraId="1CB8AA5D" w14:textId="0813EB71">
      <w:pPr>
        <w:pStyle w:val="Liststycke"/>
        <w:numPr>
          <w:ilvl w:val="0"/>
          <w:numId w:val="0"/>
        </w:numPr>
        <w:shd w:val="clear" w:color="auto" w:fill="FFFFFF" w:themeFill="background1"/>
        <w:spacing w:after="0" w:line="257" w:lineRule="exact"/>
        <w:ind w:left="2880" w:right="0"/>
        <w:rPr>
          <w:color w:val="000000" w:themeColor="text2"/>
        </w:rPr>
      </w:pPr>
    </w:p>
    <w:p w:rsidR="55691CCD" w:rsidP="2FE0D26C" w:rsidRDefault="008E5EBA" w14:paraId="0FC54A81" w14:textId="60B43D6D">
      <w:pPr>
        <w:pStyle w:val="Normal"/>
        <w:shd w:val="clear" w:color="auto" w:fill="FFFFFF" w:themeFill="background1"/>
        <w:spacing w:after="0" w:line="257" w:lineRule="exact"/>
        <w:ind w:left="1712" w:right="0"/>
        <w:rPr>
          <w:color w:val="000000" w:themeColor="text2"/>
        </w:rPr>
      </w:pPr>
      <w:r w:rsidRPr="2FE0D26C" w:rsidR="55691CCD">
        <w:rPr>
          <w:color w:val="000000" w:themeColor="text2" w:themeTint="FF" w:themeShade="FF"/>
        </w:rPr>
        <w:t>Beslutet tas av specialist</w:t>
      </w:r>
      <w:r w:rsidRPr="2FE0D26C" w:rsidR="00715F54">
        <w:rPr>
          <w:color w:val="000000" w:themeColor="text2" w:themeTint="FF" w:themeShade="FF"/>
        </w:rPr>
        <w:t xml:space="preserve">läkare och skall dokumenteras </w:t>
      </w:r>
      <w:r w:rsidRPr="2FE0D26C" w:rsidR="0011186F">
        <w:rPr>
          <w:color w:val="000000" w:themeColor="text2" w:themeTint="FF" w:themeShade="FF"/>
        </w:rPr>
        <w:t xml:space="preserve">i </w:t>
      </w:r>
      <w:r w:rsidRPr="2FE0D26C" w:rsidR="0011186F">
        <w:rPr>
          <w:color w:val="000000" w:themeColor="text2" w:themeTint="FF" w:themeShade="FF"/>
        </w:rPr>
        <w:t>Orbit</w:t>
      </w:r>
      <w:r w:rsidRPr="2FE0D26C" w:rsidR="0011186F">
        <w:rPr>
          <w:color w:val="000000" w:themeColor="text2" w:themeTint="FF" w:themeShade="FF"/>
        </w:rPr>
        <w:t>.</w:t>
      </w:r>
    </w:p>
    <w:p w:rsidR="55691CCD" w:rsidP="36641C89" w:rsidRDefault="55691CCD" w14:paraId="1A4EC53B" w14:textId="4CC1403D">
      <w:pPr>
        <w:pStyle w:val="Liststycke"/>
        <w:numPr>
          <w:ilvl w:val="3"/>
          <w:numId w:val="1"/>
        </w:numPr>
        <w:shd w:val="clear" w:color="auto" w:fill="FFFFFF" w:themeFill="background1"/>
        <w:spacing w:after="0" w:line="257" w:lineRule="exact"/>
        <w:ind w:right="0"/>
        <w:rPr>
          <w:color w:val="000000" w:themeColor="text2"/>
        </w:rPr>
      </w:pPr>
      <w:r w:rsidRPr="36641C89">
        <w:rPr>
          <w:color w:val="000000" w:themeColor="text2"/>
        </w:rPr>
        <w:t>Anledningen till att patienten klassificeras som ASA 3 dokumenteras i Orbit</w:t>
      </w:r>
    </w:p>
    <w:p w:rsidRPr="0011186F" w:rsidR="55691CCD" w:rsidP="0011186F" w:rsidRDefault="55691CCD" w14:paraId="4B6852D5" w14:textId="0C175924">
      <w:pPr>
        <w:shd w:val="clear" w:color="auto" w:fill="FFFFFF" w:themeFill="background1"/>
        <w:spacing w:after="0" w:line="257" w:lineRule="exact"/>
        <w:ind w:left="2520" w:right="0"/>
        <w:rPr>
          <w:color w:val="000000" w:themeColor="text2"/>
        </w:rPr>
      </w:pPr>
    </w:p>
    <w:p w:rsidRPr="00744229" w:rsidR="00744229" w:rsidP="00A40932" w:rsidRDefault="00D2534F" w14:paraId="519E9273" w14:textId="7C3946C9">
      <w:pPr>
        <w:pStyle w:val="Punktlista"/>
      </w:pPr>
      <w:r>
        <w:t>Ålder</w:t>
      </w:r>
      <w:r w:rsidR="00744229">
        <w:t xml:space="preserve"> &gt; 3 månader (52 gestationsveckor) och kroppsvikt &gt; 5 kg.</w:t>
      </w:r>
    </w:p>
    <w:p w:rsidR="00CE480B" w:rsidP="00CE480B" w:rsidRDefault="00CA5D18" w14:paraId="76588E5C" w14:textId="77777777">
      <w:pPr>
        <w:pStyle w:val="Punktlista"/>
      </w:pPr>
      <w:r>
        <w:t>Eventuell samordning av</w:t>
      </w:r>
      <w:r w:rsidR="00744229">
        <w:t xml:space="preserve"> högst 2 olika operativa ingrepp</w:t>
      </w:r>
      <w:r w:rsidR="00CE480B">
        <w:t>.</w:t>
      </w:r>
    </w:p>
    <w:p w:rsidR="000238B5" w:rsidP="0927AC47" w:rsidRDefault="00DE46E4" w14:paraId="063DA477" w14:textId="31430521">
      <w:pPr>
        <w:pStyle w:val="Punktlista"/>
      </w:pPr>
      <w:r>
        <w:t xml:space="preserve">BMI </w:t>
      </w:r>
      <w:r w:rsidR="73E88334">
        <w:t>&lt; 40</w:t>
      </w:r>
      <w:r w:rsidR="005273D0">
        <w:t>.</w:t>
      </w:r>
    </w:p>
    <w:p w:rsidRPr="00744229" w:rsidR="00744229" w:rsidP="000238B5" w:rsidRDefault="00744229" w14:paraId="04075BB8" w14:textId="66E8A638">
      <w:pPr>
        <w:pStyle w:val="Rubrik2"/>
        <w:rPr>
          <w:color w:val="FF0000"/>
        </w:rPr>
      </w:pPr>
      <w:r w:rsidRPr="00744229">
        <w:t>Operationsanmälan:</w:t>
      </w:r>
    </w:p>
    <w:p w:rsidRPr="00744229" w:rsidR="00744229" w:rsidP="00CE480B" w:rsidRDefault="00744229" w14:paraId="29566368" w14:textId="0E1D4097">
      <w:r w:rsidRPr="00744229">
        <w:t xml:space="preserve">Skall vara korrekt ifylld i </w:t>
      </w:r>
      <w:r>
        <w:t>O</w:t>
      </w:r>
      <w:r w:rsidR="44B43698">
        <w:t>rbit</w:t>
      </w:r>
      <w:r w:rsidRPr="00744229">
        <w:t xml:space="preserve"> och aktuella patientdata skall finnas journalförda i Melior.</w:t>
      </w:r>
    </w:p>
    <w:p w:rsidRPr="00744229" w:rsidR="00744229" w:rsidP="00366BE5" w:rsidRDefault="00744229" w14:paraId="72306425" w14:textId="77777777">
      <w:pPr>
        <w:pStyle w:val="MellanrubrikVGR"/>
      </w:pPr>
      <w:r w:rsidRPr="00744229">
        <w:t>Prioritering:</w:t>
      </w:r>
    </w:p>
    <w:p w:rsidRPr="00744229" w:rsidR="00744229" w:rsidP="00F421A5" w:rsidRDefault="00744229" w14:paraId="457ED7B4" w14:textId="77777777">
      <w:pPr>
        <w:pStyle w:val="Punktlista"/>
      </w:pPr>
      <w:r>
        <w:t>Prioritering skall anges i operationsanmälan.</w:t>
      </w:r>
    </w:p>
    <w:p w:rsidRPr="00744229" w:rsidR="00744229" w:rsidP="00F421A5" w:rsidRDefault="00744229" w14:paraId="2E25DC66" w14:textId="75CB6B6B">
      <w:pPr>
        <w:pStyle w:val="Punktlista"/>
      </w:pPr>
      <w:r>
        <w:t>Högsta möjliga priorit</w:t>
      </w:r>
      <w:r w:rsidR="00366BE5">
        <w:t>e</w:t>
      </w:r>
      <w:r>
        <w:t>ringsgrad är kiru</w:t>
      </w:r>
      <w:r w:rsidR="2F3121F9">
        <w:t>r</w:t>
      </w:r>
      <w:r>
        <w:t xml:space="preserve">gi inom </w:t>
      </w:r>
      <w:r w:rsidR="00366BE5">
        <w:t>7</w:t>
      </w:r>
      <w:r>
        <w:t xml:space="preserve"> </w:t>
      </w:r>
      <w:r w:rsidR="00B71AFB">
        <w:t>dagar</w:t>
      </w:r>
      <w:r>
        <w:t xml:space="preserve"> från anmälningsdatum.</w:t>
      </w:r>
    </w:p>
    <w:p w:rsidRPr="00744229" w:rsidR="00744229" w:rsidP="00F421A5" w:rsidRDefault="00B71AFB" w14:paraId="720CB638" w14:textId="4DBB0F4D">
      <w:pPr>
        <w:pStyle w:val="Punktlista"/>
      </w:pPr>
      <w:r>
        <w:t>H</w:t>
      </w:r>
      <w:r w:rsidR="00744229">
        <w:t xml:space="preserve">ögre prioriteringsgrad </w:t>
      </w:r>
      <w:r>
        <w:t xml:space="preserve">räknas som </w:t>
      </w:r>
      <w:r w:rsidR="00F421A5">
        <w:t>akut kirurgi och anmälan görs då till Operation 1 barn.</w:t>
      </w:r>
    </w:p>
    <w:p w:rsidR="006F3095" w:rsidP="005C6A9D" w:rsidRDefault="00744229" w14:paraId="1ADE4A07" w14:textId="77777777">
      <w:pPr>
        <w:pStyle w:val="Punktlista"/>
      </w:pPr>
      <w:r>
        <w:t>Om det föreligger otillräcklig operationskapacitet i förhållande till prioriteringsgrad ansvarar</w:t>
      </w:r>
      <w:r w:rsidR="00F421A5">
        <w:t xml:space="preserve"> respektive sektionsöverläkare i samråd med koordinator för urval av patienter till respektive team.</w:t>
      </w:r>
      <w:r w:rsidR="00F00036">
        <w:t xml:space="preserve"> </w:t>
      </w:r>
      <w:r w:rsidR="00F421A5">
        <w:t xml:space="preserve"> </w:t>
      </w:r>
    </w:p>
    <w:p w:rsidRPr="00744229" w:rsidR="00744229" w:rsidP="006F3095" w:rsidRDefault="00744229" w14:paraId="17B1BB2A" w14:textId="5CCAA038">
      <w:pPr>
        <w:pStyle w:val="MellanrubrikVGR"/>
      </w:pPr>
      <w:r w:rsidRPr="00744229">
        <w:lastRenderedPageBreak/>
        <w:t>Hälsodeklaration:</w:t>
      </w:r>
    </w:p>
    <w:p w:rsidRPr="00744229" w:rsidR="00744229" w:rsidP="0087451E" w:rsidRDefault="00744229" w14:paraId="1830448D" w14:textId="2F198FE8">
      <w:pPr>
        <w:pStyle w:val="Punktlista"/>
        <w:rPr/>
      </w:pPr>
      <w:r w:rsidR="00744229">
        <w:rPr/>
        <w:t xml:space="preserve">Aktuell hälsodeklaration </w:t>
      </w:r>
      <w:r w:rsidR="00F00036">
        <w:rPr/>
        <w:t>ska vara</w:t>
      </w:r>
      <w:r w:rsidR="00744229">
        <w:rPr/>
        <w:t xml:space="preserve"> inskannad i journal och vara dat</w:t>
      </w:r>
      <w:r w:rsidR="00F421A5">
        <w:rPr/>
        <w:t>e</w:t>
      </w:r>
      <w:r w:rsidR="00744229">
        <w:rPr/>
        <w:t>rad t</w:t>
      </w:r>
      <w:r w:rsidR="1761E1CE">
        <w:rPr/>
        <w:t>idigast</w:t>
      </w:r>
      <w:r w:rsidR="00744229">
        <w:rPr/>
        <w:t xml:space="preserve"> 6</w:t>
      </w:r>
      <w:r w:rsidR="0087451E">
        <w:rPr/>
        <w:t xml:space="preserve"> månader före </w:t>
      </w:r>
      <w:r w:rsidR="00744229">
        <w:rPr/>
        <w:t>planerat operationstillfälle.</w:t>
      </w:r>
    </w:p>
    <w:p w:rsidRPr="00365B75" w:rsidR="00365B75" w:rsidP="00365B75" w:rsidRDefault="00744229" w14:paraId="1319CE8D" w14:textId="52A52B22">
      <w:pPr>
        <w:pStyle w:val="Punktlista"/>
      </w:pPr>
      <w:r>
        <w:t>Undantag från detta görs om patienten nyligen (de senaste 6 månaderna) genomgått</w:t>
      </w:r>
      <w:r w:rsidR="0087451E">
        <w:t xml:space="preserve"> komplikations</w:t>
      </w:r>
      <w:r w:rsidR="00854F61">
        <w:t xml:space="preserve">fri narkos </w:t>
      </w:r>
      <w:r>
        <w:t>på DSBS då ny hälsodeklaration inte anses nödvändig.</w:t>
      </w:r>
    </w:p>
    <w:p w:rsidRPr="007B34B9" w:rsidR="00744229" w:rsidP="00365B75" w:rsidRDefault="00744229" w14:paraId="0BB9B371" w14:textId="66457EAE">
      <w:pPr>
        <w:pStyle w:val="MellanrubrikVGR"/>
        <w:rPr>
          <w:rFonts w:ascii="Times New Roman" w:hAnsi="Times New Roman"/>
          <w:color w:val="auto"/>
          <w:sz w:val="24"/>
          <w:szCs w:val="24"/>
        </w:rPr>
      </w:pPr>
      <w:r w:rsidRPr="00854F61">
        <w:t>Preoperativ narkosbedömning:</w:t>
      </w:r>
    </w:p>
    <w:p w:rsidRPr="00744229" w:rsidR="00744229" w:rsidP="00AE4956" w:rsidRDefault="00744229" w14:paraId="36192F63" w14:textId="17C89C55">
      <w:pPr>
        <w:pStyle w:val="Punktlista"/>
      </w:pPr>
      <w:r>
        <w:t>Anestesiläkare gör en narkosbedömning baserad på journal, hälsodeklaration och</w:t>
      </w:r>
      <w:r w:rsidR="00AE4956">
        <w:t xml:space="preserve"> op</w:t>
      </w:r>
      <w:r>
        <w:t>erationsanmälan senast dagen före planerad operation.</w:t>
      </w:r>
      <w:r w:rsidR="00C27FF5">
        <w:t xml:space="preserve"> </w:t>
      </w:r>
      <w:r w:rsidR="00FC75C7">
        <w:t>Vid behov tas telefonkontakt med patient</w:t>
      </w:r>
      <w:r w:rsidR="00C27FF5">
        <w:t>/vårdnadshavare och/eller operatör.</w:t>
      </w:r>
    </w:p>
    <w:p w:rsidR="00744229" w:rsidP="00854F61" w:rsidRDefault="00BC5EF8" w14:paraId="32FDA6E3" w14:textId="2980E3CC">
      <w:pPr>
        <w:pStyle w:val="Punktlista"/>
      </w:pPr>
      <w:r>
        <w:t>Vid behov</w:t>
      </w:r>
      <w:r w:rsidR="00744229">
        <w:t xml:space="preserve"> kan barnet kallas för preoperativ bedömning och genomgång på</w:t>
      </w:r>
      <w:r w:rsidR="005A3775">
        <w:t xml:space="preserve"> ope</w:t>
      </w:r>
      <w:r w:rsidR="007865C9">
        <w:t>rationsavdelningen före operationen.</w:t>
      </w:r>
    </w:p>
    <w:p w:rsidRPr="00744229" w:rsidR="00744229" w:rsidP="00AB40D1" w:rsidRDefault="00400166" w14:paraId="32639CFE" w14:textId="096AF86B">
      <w:pPr>
        <w:pStyle w:val="Punktlista"/>
        <w:rPr/>
      </w:pPr>
      <w:r w:rsidR="00400166">
        <w:rPr/>
        <w:t xml:space="preserve">Dokumentation av narkosbedömning </w:t>
      </w:r>
      <w:r w:rsidR="00E74379">
        <w:rPr/>
        <w:t>och</w:t>
      </w:r>
      <w:r w:rsidR="00400166">
        <w:rPr/>
        <w:t xml:space="preserve"> planerad anestesi görs i </w:t>
      </w:r>
      <w:r w:rsidR="00400166">
        <w:rPr/>
        <w:t>Orbi</w:t>
      </w:r>
      <w:r w:rsidR="00AB40D1">
        <w:rPr/>
        <w:t>t</w:t>
      </w:r>
      <w:r w:rsidR="00AB40D1">
        <w:rPr/>
        <w:t>.</w:t>
      </w:r>
    </w:p>
    <w:p w:rsidR="35E0032C" w:rsidP="2FE0D26C" w:rsidRDefault="35E0032C" w14:paraId="60051F64" w14:textId="4A5AD5B8">
      <w:pPr>
        <w:pStyle w:val="Punktlista"/>
        <w:rPr/>
      </w:pPr>
      <w:r w:rsidR="35E0032C">
        <w:rPr/>
        <w:t>Eventuell premedicinering (</w:t>
      </w:r>
      <w:r w:rsidR="35E0032C">
        <w:rPr/>
        <w:t>sedering</w:t>
      </w:r>
      <w:r w:rsidR="35E0032C">
        <w:rPr/>
        <w:t xml:space="preserve">) ordineras i </w:t>
      </w:r>
      <w:r w:rsidR="35E0032C">
        <w:rPr/>
        <w:t>Orbit</w:t>
      </w:r>
      <w:r w:rsidR="35E0032C">
        <w:rPr/>
        <w:t>.</w:t>
      </w:r>
    </w:p>
    <w:p w:rsidRPr="006A4A01" w:rsidR="00744229" w:rsidP="006A4A01" w:rsidRDefault="00744229" w14:paraId="2AEEBAA1" w14:textId="2084A46F">
      <w:pPr>
        <w:pStyle w:val="Punktlista"/>
      </w:pPr>
      <w:r>
        <w:t>Om patienten ur anestesisynpunkt</w:t>
      </w:r>
      <w:r w:rsidR="00E74379">
        <w:t xml:space="preserve"> </w:t>
      </w:r>
      <w:r w:rsidR="00E74379">
        <w:t>inte bedöms lämplig</w:t>
      </w:r>
      <w:r>
        <w:t xml:space="preserve"> för </w:t>
      </w:r>
      <w:r w:rsidR="0056483C">
        <w:t>dagkirurgi</w:t>
      </w:r>
      <w:r>
        <w:t xml:space="preserve"> kontaktas både</w:t>
      </w:r>
      <w:r w:rsidR="0056483C">
        <w:t xml:space="preserve"> </w:t>
      </w:r>
      <w:r>
        <w:t>operatör och koordinator</w:t>
      </w:r>
      <w:r w:rsidR="006A4A01">
        <w:t>.</w:t>
      </w:r>
    </w:p>
    <w:p w:rsidRPr="00744229" w:rsidR="00744229" w:rsidP="006A4A01" w:rsidRDefault="00744229" w14:paraId="237A7A6C" w14:textId="77777777">
      <w:pPr>
        <w:pStyle w:val="MellanrubrikVGR"/>
      </w:pPr>
      <w:r w:rsidRPr="00744229">
        <w:t>Postoperativt:</w:t>
      </w:r>
    </w:p>
    <w:p w:rsidRPr="00744229" w:rsidR="00744229" w:rsidP="006A4A01" w:rsidRDefault="00744229" w14:paraId="2CB74319" w14:textId="5B197AEE">
      <w:pPr>
        <w:pStyle w:val="Punktlista"/>
      </w:pPr>
      <w:r>
        <w:t xml:space="preserve">Anestesiläkaren ansvarar för </w:t>
      </w:r>
      <w:r w:rsidR="00F815A1">
        <w:t>utskrivning</w:t>
      </w:r>
      <w:r>
        <w:t xml:space="preserve"> från uppvaket.</w:t>
      </w:r>
    </w:p>
    <w:p w:rsidRPr="00744229" w:rsidR="00744229" w:rsidP="007E31C1" w:rsidRDefault="00744229" w14:paraId="4A30B8C7" w14:textId="52970476">
      <w:pPr>
        <w:pStyle w:val="Punktlista"/>
      </w:pPr>
      <w:r>
        <w:t>Operatör ansvarar för information</w:t>
      </w:r>
      <w:r w:rsidR="00C1137F">
        <w:t xml:space="preserve"> och eventuella </w:t>
      </w:r>
      <w:r>
        <w:t>förhållningsregler till patient och vårdnadshavare,</w:t>
      </w:r>
      <w:r w:rsidR="007E31C1">
        <w:t xml:space="preserve"> post</w:t>
      </w:r>
      <w:r>
        <w:t>operativa ordinationer samt planering av återbesök.</w:t>
      </w:r>
    </w:p>
    <w:p w:rsidRPr="00744229" w:rsidR="00744229" w:rsidP="0014785B" w:rsidRDefault="00744229" w14:paraId="24139789" w14:textId="611C0B95">
      <w:pPr>
        <w:pStyle w:val="Punktlista"/>
      </w:pPr>
      <w:r>
        <w:t>Om patienten inte bedöms kunna utskrivas till hemmet planerar operatör och narkosläkare</w:t>
      </w:r>
      <w:r w:rsidR="007E31C1">
        <w:t xml:space="preserve"> gemensamt den postoperativa vården</w:t>
      </w:r>
      <w:r w:rsidR="00EC6D85">
        <w:t xml:space="preserve">. </w:t>
      </w:r>
      <w:r>
        <w:t>Operatören skriver in patienten på lämplig avdel</w:t>
      </w:r>
      <w:r w:rsidR="00EC6D85">
        <w:t xml:space="preserve">ning, företrädesvis </w:t>
      </w:r>
      <w:r w:rsidR="0014785B">
        <w:t>akut korttidsvård.</w:t>
      </w:r>
    </w:p>
    <w:p w:rsidRPr="00744229" w:rsidR="00744229" w:rsidP="0014785B" w:rsidRDefault="00744229" w14:paraId="5AFD5B92" w14:textId="1F0C47CD">
      <w:pPr>
        <w:pStyle w:val="Punktlista"/>
      </w:pPr>
      <w:r>
        <w:t>Om behov av högre vårdnivå föreligger tar narkosläkare kontakt med ansvarig på läkare på</w:t>
      </w:r>
      <w:r w:rsidR="0014785B">
        <w:t xml:space="preserve"> BIVA.</w:t>
      </w:r>
    </w:p>
    <w:p w:rsidR="00C1339F" w:rsidP="00C1339F" w:rsidRDefault="00744229" w14:paraId="518B7D87" w14:textId="1EC4F3F2">
      <w:pPr>
        <w:pStyle w:val="Punktlista"/>
      </w:pPr>
      <w:r>
        <w:t>För detaljer se: ”Rutin för överföring av patient från dagkirurgisk vård till slutenvård”</w:t>
      </w:r>
      <w:r w:rsidR="00C1339F">
        <w:t>.</w:t>
      </w:r>
    </w:p>
    <w:p w:rsidRPr="00C1339F" w:rsidR="00744229" w:rsidP="00C1339F" w:rsidRDefault="00744229" w14:paraId="020A7CD3" w14:textId="6EC9DF61">
      <w:pPr>
        <w:pStyle w:val="Rubrik2"/>
        <w:rPr>
          <w:rFonts w:ascii="Times New Roman" w:hAnsi="Times New Roman" w:cs="Times New Roman"/>
          <w:color w:val="auto"/>
        </w:rPr>
      </w:pPr>
      <w:r w:rsidRPr="00C1339F">
        <w:t>Ansvar</w:t>
      </w:r>
    </w:p>
    <w:p w:rsidR="00B9251E" w:rsidP="00B9251E" w:rsidRDefault="00744229" w14:paraId="4654149D" w14:textId="6047A06E">
      <w:pPr/>
      <w:r w:rsidR="00744229">
        <w:rPr/>
        <w:t xml:space="preserve">Denna rutin gäller för all hälso- och sjukvårdspersonal inom verksamhet </w:t>
      </w:r>
      <w:r w:rsidR="6BA3B038">
        <w:rPr/>
        <w:t>Kirurgi barn</w:t>
      </w:r>
      <w:r w:rsidR="00E11565">
        <w:rPr/>
        <w:t xml:space="preserve">, </w:t>
      </w:r>
      <w:r w:rsidR="75387735">
        <w:rPr/>
        <w:t xml:space="preserve">Verksamhet </w:t>
      </w:r>
      <w:r w:rsidR="00744229">
        <w:rPr/>
        <w:t xml:space="preserve">An/Op/IVA </w:t>
      </w:r>
      <w:r w:rsidR="627C33A9">
        <w:rPr/>
        <w:t xml:space="preserve">Neonatal </w:t>
      </w:r>
      <w:r w:rsidR="164A0B1B">
        <w:rPr/>
        <w:t>b</w:t>
      </w:r>
      <w:r w:rsidR="00744229">
        <w:rPr/>
        <w:t>arn samt övriga verksamhetsområde</w:t>
      </w:r>
      <w:r w:rsidR="00E11565">
        <w:rPr/>
        <w:t>n</w:t>
      </w:r>
      <w:r w:rsidR="00654648">
        <w:rPr/>
        <w:t xml:space="preserve"> </w:t>
      </w:r>
      <w:r w:rsidR="00744229">
        <w:rPr/>
        <w:t>inom SU med verksamhet förlagd till Barnoperation 2 DSBS</w:t>
      </w:r>
      <w:r w:rsidR="00654648">
        <w:rPr/>
        <w:t xml:space="preserve">. </w:t>
      </w:r>
      <w:r w:rsidR="00744229">
        <w:rPr/>
        <w:t>Verksamhetschefen ansvarar för att de rutiner och riktlinjer som verksamheten kräver finn</w:t>
      </w:r>
      <w:r w:rsidR="00654648">
        <w:rPr/>
        <w:t xml:space="preserve">s </w:t>
      </w:r>
      <w:r w:rsidR="00744229">
        <w:rPr/>
        <w:t>tillgängliga och att verksamheten arbetar enligt SOFS 2011:9</w:t>
      </w:r>
      <w:r w:rsidR="00B9251E">
        <w:rPr/>
        <w:t>.</w:t>
      </w:r>
    </w:p>
    <w:p w:rsidRPr="00B9251E" w:rsidR="00744229" w:rsidP="00B9251E" w:rsidRDefault="00744229" w14:paraId="17780B70" w14:textId="62ED57F4">
      <w:pPr>
        <w:pStyle w:val="Rubrik2"/>
      </w:pPr>
      <w:r w:rsidRPr="00744229">
        <w:lastRenderedPageBreak/>
        <w:t>Uppföljning, utvärdering och revision</w:t>
      </w:r>
    </w:p>
    <w:p w:rsidR="00BC01CC" w:rsidP="00BC01CC" w:rsidRDefault="00744229" w14:paraId="09D0656B" w14:textId="77777777">
      <w:pPr>
        <w:rPr>
          <w:bCs/>
        </w:rPr>
      </w:pPr>
      <w:r w:rsidRPr="00744229">
        <w:t>Verksamhetschefen ansvarar ytterst för revision/uppföljning av innehållet i rutinen</w:t>
      </w:r>
      <w:r w:rsidR="00B9251E">
        <w:t xml:space="preserve">. </w:t>
      </w:r>
      <w:r w:rsidRPr="00744229">
        <w:t>Medvetet avsteg från rutinen dokumenteras i Melior om rutinen är kopplad till patient</w:t>
      </w:r>
      <w:r w:rsidR="00B9251E">
        <w:t xml:space="preserve">. </w:t>
      </w:r>
      <w:r w:rsidRPr="00744229">
        <w:t>Övriga orsaker till avsteg från rutin rapporteras i MedControl Pro.</w:t>
      </w:r>
    </w:p>
    <w:p w:rsidRPr="00BC01CC" w:rsidR="00744229" w:rsidP="00BC01CC" w:rsidRDefault="00744229" w14:paraId="4D3B9697" w14:textId="77300F85">
      <w:pPr>
        <w:pStyle w:val="Rubrik2"/>
      </w:pPr>
      <w:r w:rsidRPr="00744229">
        <w:t>Relaterad information</w:t>
      </w:r>
    </w:p>
    <w:p w:rsidR="00BC039B" w:rsidP="009D00D4" w:rsidRDefault="00744229" w14:paraId="1BE72F9E" w14:textId="77777777">
      <w:r w:rsidRPr="00744229">
        <w:t xml:space="preserve">Preoperativ svält anmodas inför anestesi enligt rutin </w:t>
      </w:r>
      <w:r w:rsidR="00BC039B">
        <w:t>”Pr</w:t>
      </w:r>
      <w:r w:rsidRPr="00744229">
        <w:t>eoperativ svält</w:t>
      </w:r>
      <w:r w:rsidR="008F23FB">
        <w:t xml:space="preserve"> </w:t>
      </w:r>
      <w:r w:rsidRPr="00744229">
        <w:t>dagoperation</w:t>
      </w:r>
      <w:r w:rsidR="00BC039B">
        <w:t xml:space="preserve">” </w:t>
      </w:r>
      <w:hyperlink w:history="1" r:id="rId17">
        <w:r w:rsidR="00BC039B">
          <w:rPr>
            <w:rStyle w:val="Hyperlnk"/>
          </w:rPr>
          <w:t>Preoperativ svält - dagoperation. (vgregion.se)</w:t>
        </w:r>
      </w:hyperlink>
    </w:p>
    <w:p w:rsidRPr="00744229" w:rsidR="003E0C68" w:rsidP="0BCA14E1" w:rsidRDefault="003E0C68" w14:paraId="313E05C3" w14:textId="4494D992">
      <w:pPr>
        <w:pStyle w:val="Normal"/>
        <w:rPr>
          <w:color w:val="0000FF"/>
        </w:rPr>
      </w:pPr>
      <w:r w:rsidR="00744229">
        <w:rPr/>
        <w:t xml:space="preserve">ASA klassificering av patienter </w:t>
      </w:r>
      <w:hyperlink r:id="Ra9bfc66b97454826">
        <w:r w:rsidRPr="0BCA14E1" w:rsidR="5989EA36">
          <w:rPr>
            <w:rStyle w:val="Hyperlnk"/>
            <w:noProof w:val="0"/>
            <w:lang w:val="sv-SE"/>
          </w:rPr>
          <w:t>https://sfai.se/wp-content/uploads/2015/02/ASA-klassifikation-på-svenska-151101.pdf</w:t>
        </w:r>
        <w:r>
          <w:br/>
        </w:r>
      </w:hyperlink>
      <w:r w:rsidRPr="0BCA14E1" w:rsidR="5989EA36">
        <w:rPr>
          <w:noProof w:val="0"/>
          <w:lang w:val="sv-SE"/>
        </w:rPr>
        <w:t xml:space="preserve"> </w:t>
      </w:r>
      <w:r>
        <w:br/>
      </w:r>
      <w:hyperlink r:id="R7565646764644837">
        <w:r w:rsidRPr="0BCA14E1" w:rsidR="003E0C68">
          <w:rPr>
            <w:rStyle w:val="Hyperlnk"/>
          </w:rPr>
          <w:t>Statement on ​ASA Physical Status Classification System (asahq.org)</w:t>
        </w:r>
      </w:hyperlink>
    </w:p>
    <w:p w:rsidR="001B6DD9" w:rsidP="001B6DD9" w:rsidRDefault="00744229" w14:paraId="6DB99B92" w14:textId="77777777">
      <w:r w:rsidR="00744229">
        <w:rPr/>
        <w:t>Rutin för överföring av patient från dagkirurgisk vård till slutenvård</w:t>
      </w:r>
      <w:r w:rsidR="009D00D4">
        <w:rPr/>
        <w:t xml:space="preserve"> </w:t>
      </w:r>
      <w:hyperlink r:id="R74de613d2f7e4212">
        <w:r w:rsidRPr="0B32BE87" w:rsidR="009D00D4">
          <w:rPr>
            <w:rStyle w:val="Hyperlnk"/>
          </w:rPr>
          <w:t>Överföring av patient från dagkirurgisk enhet till slutenvård-medicinsk rutin (vgregion.se)</w:t>
        </w:r>
      </w:hyperlink>
    </w:p>
    <w:p w:rsidRPr="001B6DD9" w:rsidR="00744229" w:rsidP="001B6DD9" w:rsidRDefault="00744229" w14:paraId="7B0FCE72" w14:textId="04922DD9">
      <w:pPr>
        <w:pStyle w:val="Rubrik2"/>
      </w:pPr>
      <w:r w:rsidRPr="00744229">
        <w:t>Dokumentation</w:t>
      </w:r>
    </w:p>
    <w:p w:rsidR="00C62CF2" w:rsidP="00CA3A75" w:rsidRDefault="00744229" w14:paraId="0A3EB038" w14:textId="3660A7E7">
      <w:pPr>
        <w:rPr>
          <w:bCs/>
        </w:rPr>
      </w:pPr>
      <w:r w:rsidRPr="00744229">
        <w:t>Redovisande dokument ska hanteras enligt</w:t>
      </w:r>
      <w:r w:rsidR="00C62CF2">
        <w:t xml:space="preserve"> s</w:t>
      </w:r>
      <w:r w:rsidRPr="00744229">
        <w:t>jukhusets gällande rutiner för arkivering av allmänna handlingar.</w:t>
      </w:r>
    </w:p>
    <w:p w:rsidRPr="00C62CF2" w:rsidR="00744229" w:rsidP="00C62CF2" w:rsidRDefault="00C62CF2" w14:paraId="72AF75F1" w14:textId="0E7A709B">
      <w:pPr>
        <w:pStyle w:val="Rubrik2"/>
      </w:pPr>
      <w:r>
        <w:t>Källförteckning</w:t>
      </w:r>
    </w:p>
    <w:p w:rsidR="00C62CF2" w:rsidP="00E027A6" w:rsidRDefault="00744229" w14:paraId="778166DF" w14:textId="6FD194F2">
      <w:pPr>
        <w:rPr>
          <w:bCs/>
        </w:rPr>
      </w:pPr>
      <w:r w:rsidRPr="00744229">
        <w:t>Dagkirurgin i Sverige sker strukturerat och med enhetliga rutiner</w:t>
      </w:r>
      <w:r w:rsidR="00E027A6">
        <w:t xml:space="preserve"> </w:t>
      </w:r>
      <w:r w:rsidRPr="00744229">
        <w:t>M. Brattwall et al., Läkartidningen 41 2012, vol 109, sid 1824 – 1827</w:t>
      </w:r>
    </w:p>
    <w:p w:rsidR="00E46469" w:rsidP="00E46469" w:rsidRDefault="00744229" w14:paraId="030323EF" w14:textId="77777777">
      <w:pPr>
        <w:pStyle w:val="Rubrik2"/>
      </w:pPr>
      <w:r w:rsidR="00744229">
        <w:rPr/>
        <w:t>Granskare/arbetsgrupp</w:t>
      </w:r>
    </w:p>
    <w:p w:rsidRPr="005D2E3E" w:rsidR="00744229" w:rsidP="0BCA14E1" w:rsidRDefault="00744229" w14:paraId="36372800" w14:textId="6CB3D945">
      <w:pPr>
        <w:pStyle w:val="Normal"/>
      </w:pPr>
      <w:r w:rsidR="385AA715">
        <w:rPr/>
        <w:t xml:space="preserve">Josefin Nordenström, vårdenhetsöverläkare Operation 2 barn samt Kirurgi Dagsjukvård barn, Verksamhet Kirurgi barn, Område 1 SU, innehållsansvarig. </w:t>
      </w:r>
    </w:p>
    <w:p w:rsidRPr="005D2E3E" w:rsidR="00744229" w:rsidP="0BCA14E1" w:rsidRDefault="00744229" w14:paraId="1E7D205A" w14:textId="786C17EE">
      <w:pPr>
        <w:pStyle w:val="Normal"/>
      </w:pPr>
      <w:r w:rsidR="00744229">
        <w:rPr/>
        <w:t>Anette Samuelsson</w:t>
      </w:r>
      <w:r w:rsidR="00F1165C">
        <w:rPr/>
        <w:t>, v</w:t>
      </w:r>
      <w:r w:rsidR="00744229">
        <w:rPr/>
        <w:t>årdenhets</w:t>
      </w:r>
      <w:r w:rsidR="005C6A9D">
        <w:rPr/>
        <w:t>chef</w:t>
      </w:r>
      <w:r w:rsidR="00744229">
        <w:rPr/>
        <w:t xml:space="preserve"> </w:t>
      </w:r>
      <w:r w:rsidR="42507AED">
        <w:rPr/>
        <w:t>Operation 2 barn, Verksamhet Kirurgi barn, Område 1 SU, innehåll</w:t>
      </w:r>
      <w:r w:rsidR="2E6C728B">
        <w:rPr/>
        <w:t>sgranskare</w:t>
      </w:r>
      <w:r w:rsidR="00954D2E">
        <w:rPr/>
        <w:t>.</w:t>
      </w:r>
    </w:p>
    <w:p w:rsidRPr="005D2E3E" w:rsidR="00744229" w:rsidP="00E46469" w:rsidRDefault="00744229" w14:paraId="20FA3D78" w14:textId="30934E18">
      <w:r w:rsidR="61635A1E">
        <w:rPr/>
        <w:t>Johan Holmén</w:t>
      </w:r>
      <w:r w:rsidR="00F1165C">
        <w:rPr/>
        <w:t xml:space="preserve">, </w:t>
      </w:r>
      <w:r w:rsidR="6CF0F755">
        <w:rPr/>
        <w:t xml:space="preserve">sektionschef </w:t>
      </w:r>
      <w:r w:rsidR="6CF0F755">
        <w:rPr/>
        <w:t>Op</w:t>
      </w:r>
      <w:r w:rsidR="2815B75F">
        <w:rPr/>
        <w:t>eration</w:t>
      </w:r>
      <w:r w:rsidR="6CF0F755">
        <w:rPr/>
        <w:t xml:space="preserve"> 1 barn</w:t>
      </w:r>
      <w:r w:rsidR="3B408449">
        <w:rPr/>
        <w:t>, Verksamhet An/</w:t>
      </w:r>
      <w:r w:rsidR="3B408449">
        <w:rPr/>
        <w:t>Op</w:t>
      </w:r>
      <w:r w:rsidR="3B408449">
        <w:rPr/>
        <w:t>/IVA Neonatal barn, Område 1/SU</w:t>
      </w:r>
      <w:r w:rsidR="00954D2E">
        <w:rPr/>
        <w:t>.</w:t>
      </w:r>
      <w:bookmarkEnd w:id="0"/>
    </w:p>
    <w:p w:rsidR="3CD37635" w:rsidRDefault="3CD37635" w14:paraId="19EC6297" w14:textId="11B6472F">
      <w:r>
        <w:br/>
      </w:r>
    </w:p>
    <w:sectPr w:rsidRPr="005D2E3E" w:rsidR="00744229" w:rsidSect="0074422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111BE" w:rsidRDefault="00D111BE" w14:paraId="0C13AF4D" w14:textId="77777777">
      <w:r>
        <w:separator/>
      </w:r>
    </w:p>
  </w:endnote>
  <w:endnote w:type="continuationSeparator" w:id="0">
    <w:p w:rsidR="00D111BE" w:rsidRDefault="00D111BE" w14:paraId="1F0F2F8F" w14:textId="77777777">
      <w:r>
        <w:continuationSeparator/>
      </w:r>
    </w:p>
  </w:endnote>
  <w:endnote w:type="continuationNotice" w:id="1">
    <w:p w:rsidR="00D111BE" w:rsidRDefault="00D111BE" w14:paraId="3130497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111BE" w:rsidRDefault="00D111BE" w14:paraId="545CA739" w14:textId="77777777"/>
  </w:footnote>
  <w:footnote w:type="continuationSeparator" w:id="0">
    <w:p w:rsidR="00D111BE" w:rsidRDefault="00D111BE" w14:paraId="5E1F24A1" w14:textId="77777777">
      <w:r>
        <w:continuationSeparator/>
      </w:r>
    </w:p>
  </w:footnote>
  <w:footnote w:type="continuationNotice" w:id="1">
    <w:p w:rsidR="00D111BE" w:rsidRDefault="00D111BE" w14:paraId="38601EF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8D78AD6C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CC61C9"/>
    <w:multiLevelType w:val="hybridMultilevel"/>
    <w:tmpl w:val="7382D3C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B7951EB"/>
    <w:multiLevelType w:val="hybridMultilevel"/>
    <w:tmpl w:val="DB3410A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D6C6E14"/>
    <w:multiLevelType w:val="hybridMultilevel"/>
    <w:tmpl w:val="A5508EBC"/>
    <w:lvl w:ilvl="0" w:tplc="53A43E06">
      <w:start w:val="1"/>
      <w:numFmt w:val="bullet"/>
      <w:lvlText w:val=""/>
      <w:lvlJc w:val="left"/>
      <w:pPr>
        <w:ind w:left="2384" w:hanging="360"/>
      </w:pPr>
      <w:rPr>
        <w:rFonts w:hint="default" w:ascii="Symbol" w:hAnsi="Symbol"/>
      </w:rPr>
    </w:lvl>
    <w:lvl w:ilvl="1" w:tplc="BD061E16">
      <w:start w:val="1"/>
      <w:numFmt w:val="bullet"/>
      <w:lvlText w:val="o"/>
      <w:lvlJc w:val="left"/>
      <w:pPr>
        <w:ind w:left="3104" w:hanging="360"/>
      </w:pPr>
      <w:rPr>
        <w:rFonts w:hint="default" w:ascii="Courier New" w:hAnsi="Courier New"/>
      </w:rPr>
    </w:lvl>
    <w:lvl w:ilvl="2" w:tplc="9A94BC8A">
      <w:start w:val="1"/>
      <w:numFmt w:val="bullet"/>
      <w:lvlText w:val="-"/>
      <w:lvlJc w:val="left"/>
      <w:pPr>
        <w:ind w:left="3824" w:hanging="360"/>
      </w:pPr>
      <w:rPr>
        <w:rFonts w:hint="default" w:ascii="Calibri" w:hAnsi="Calibri"/>
      </w:rPr>
    </w:lvl>
    <w:lvl w:ilvl="3" w:tplc="6D54C24A">
      <w:start w:val="1"/>
      <w:numFmt w:val="bullet"/>
      <w:lvlText w:val=""/>
      <w:lvlJc w:val="left"/>
      <w:pPr>
        <w:ind w:left="4544" w:hanging="360"/>
      </w:pPr>
      <w:rPr>
        <w:rFonts w:hint="default" w:ascii="Symbol" w:hAnsi="Symbol"/>
      </w:rPr>
    </w:lvl>
    <w:lvl w:ilvl="4" w:tplc="09B6C94C">
      <w:start w:val="1"/>
      <w:numFmt w:val="bullet"/>
      <w:lvlText w:val="o"/>
      <w:lvlJc w:val="left"/>
      <w:pPr>
        <w:ind w:left="5264" w:hanging="360"/>
      </w:pPr>
      <w:rPr>
        <w:rFonts w:hint="default" w:ascii="Courier New" w:hAnsi="Courier New"/>
      </w:rPr>
    </w:lvl>
    <w:lvl w:ilvl="5" w:tplc="F190CFD8">
      <w:start w:val="1"/>
      <w:numFmt w:val="bullet"/>
      <w:lvlText w:val=""/>
      <w:lvlJc w:val="left"/>
      <w:pPr>
        <w:ind w:left="5984" w:hanging="360"/>
      </w:pPr>
      <w:rPr>
        <w:rFonts w:hint="default" w:ascii="Wingdings" w:hAnsi="Wingdings"/>
      </w:rPr>
    </w:lvl>
    <w:lvl w:ilvl="6" w:tplc="08A85908">
      <w:start w:val="1"/>
      <w:numFmt w:val="bullet"/>
      <w:lvlText w:val=""/>
      <w:lvlJc w:val="left"/>
      <w:pPr>
        <w:ind w:left="6704" w:hanging="360"/>
      </w:pPr>
      <w:rPr>
        <w:rFonts w:hint="default" w:ascii="Symbol" w:hAnsi="Symbol"/>
      </w:rPr>
    </w:lvl>
    <w:lvl w:ilvl="7" w:tplc="FA16A7C2">
      <w:start w:val="1"/>
      <w:numFmt w:val="bullet"/>
      <w:lvlText w:val="o"/>
      <w:lvlJc w:val="left"/>
      <w:pPr>
        <w:ind w:left="7424" w:hanging="360"/>
      </w:pPr>
      <w:rPr>
        <w:rFonts w:hint="default" w:ascii="Courier New" w:hAnsi="Courier New"/>
      </w:rPr>
    </w:lvl>
    <w:lvl w:ilvl="8" w:tplc="595C8F34">
      <w:start w:val="1"/>
      <w:numFmt w:val="bullet"/>
      <w:lvlText w:val=""/>
      <w:lvlJc w:val="left"/>
      <w:pPr>
        <w:ind w:left="8144" w:hanging="360"/>
      </w:pPr>
      <w:rPr>
        <w:rFonts w:hint="default" w:ascii="Wingdings" w:hAnsi="Wingdings"/>
      </w:rPr>
    </w:lvl>
  </w:abstractNum>
  <w:abstractNum w:abstractNumId="11" w15:restartNumberingAfterBreak="0">
    <w:nsid w:val="2DD076C7"/>
    <w:multiLevelType w:val="hybridMultilevel"/>
    <w:tmpl w:val="EC38C110"/>
    <w:lvl w:ilvl="0" w:tplc="1EF88262">
      <w:start w:val="1"/>
      <w:numFmt w:val="bullet"/>
      <w:lvlText w:val=""/>
      <w:lvlJc w:val="left"/>
      <w:pPr>
        <w:ind w:left="720" w:hanging="360"/>
      </w:pPr>
      <w:rPr>
        <w:rFonts w:hint="default" w:ascii="Wingdings" w:hAnsi="Wingdings"/>
      </w:rPr>
    </w:lvl>
    <w:lvl w:ilvl="1" w:tplc="4C5AA834">
      <w:start w:val="1"/>
      <w:numFmt w:val="bullet"/>
      <w:lvlText w:val=""/>
      <w:lvlJc w:val="left"/>
      <w:pPr>
        <w:ind w:left="1440" w:hanging="360"/>
      </w:pPr>
      <w:rPr>
        <w:rFonts w:hint="default" w:ascii="Wingdings" w:hAnsi="Wingdings"/>
      </w:rPr>
    </w:lvl>
    <w:lvl w:ilvl="2" w:tplc="6BD4FE7A">
      <w:start w:val="1"/>
      <w:numFmt w:val="bullet"/>
      <w:lvlText w:val=""/>
      <w:lvlJc w:val="left"/>
      <w:pPr>
        <w:ind w:left="2160" w:hanging="360"/>
      </w:pPr>
      <w:rPr>
        <w:rFonts w:hint="default" w:ascii="Wingdings" w:hAnsi="Wingdings"/>
      </w:rPr>
    </w:lvl>
    <w:lvl w:ilvl="3" w:tplc="48FEB90C">
      <w:start w:val="1"/>
      <w:numFmt w:val="bullet"/>
      <w:lvlText w:val=""/>
      <w:lvlJc w:val="left"/>
      <w:pPr>
        <w:ind w:left="2880" w:hanging="360"/>
      </w:pPr>
      <w:rPr>
        <w:rFonts w:hint="default" w:ascii="Wingdings" w:hAnsi="Wingdings"/>
      </w:rPr>
    </w:lvl>
    <w:lvl w:ilvl="4" w:tplc="7270B36C">
      <w:start w:val="1"/>
      <w:numFmt w:val="bullet"/>
      <w:lvlText w:val=""/>
      <w:lvlJc w:val="left"/>
      <w:pPr>
        <w:ind w:left="3600" w:hanging="360"/>
      </w:pPr>
      <w:rPr>
        <w:rFonts w:hint="default" w:ascii="Wingdings" w:hAnsi="Wingdings"/>
      </w:rPr>
    </w:lvl>
    <w:lvl w:ilvl="5" w:tplc="A76C77EE">
      <w:start w:val="1"/>
      <w:numFmt w:val="bullet"/>
      <w:lvlText w:val=""/>
      <w:lvlJc w:val="left"/>
      <w:pPr>
        <w:ind w:left="4320" w:hanging="360"/>
      </w:pPr>
      <w:rPr>
        <w:rFonts w:hint="default" w:ascii="Wingdings" w:hAnsi="Wingdings"/>
      </w:rPr>
    </w:lvl>
    <w:lvl w:ilvl="6" w:tplc="51A232BA">
      <w:start w:val="1"/>
      <w:numFmt w:val="bullet"/>
      <w:lvlText w:val=""/>
      <w:lvlJc w:val="left"/>
      <w:pPr>
        <w:ind w:left="5040" w:hanging="360"/>
      </w:pPr>
      <w:rPr>
        <w:rFonts w:hint="default" w:ascii="Wingdings" w:hAnsi="Wingdings"/>
      </w:rPr>
    </w:lvl>
    <w:lvl w:ilvl="7" w:tplc="51DE127E">
      <w:start w:val="1"/>
      <w:numFmt w:val="bullet"/>
      <w:lvlText w:val=""/>
      <w:lvlJc w:val="left"/>
      <w:pPr>
        <w:ind w:left="5760" w:hanging="360"/>
      </w:pPr>
      <w:rPr>
        <w:rFonts w:hint="default" w:ascii="Wingdings" w:hAnsi="Wingdings"/>
      </w:rPr>
    </w:lvl>
    <w:lvl w:ilvl="8" w:tplc="C31A7492">
      <w:start w:val="1"/>
      <w:numFmt w:val="bullet"/>
      <w:lvlText w:val="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200848"/>
    <w:multiLevelType w:val="hybridMultilevel"/>
    <w:tmpl w:val="5F34BC5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>
      <w:start w:val="1"/>
      <w:numFmt w:val="bullet"/>
      <w:pStyle w:val="Liststycke"/>
      <w:lvlText w:val=""/>
      <w:lvlJc w:val="left"/>
      <w:pPr>
        <w:ind w:left="1797" w:hanging="360"/>
      </w:pPr>
      <w:rPr>
        <w:rFonts w:hint="default" w:ascii="Symbol" w:hAnsi="Symbol"/>
      </w:rPr>
    </w:lvl>
    <w:lvl w:ilvl="1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68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75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828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93C59B6"/>
    <w:multiLevelType w:val="hybridMultilevel"/>
    <w:tmpl w:val="A6325020"/>
    <w:lvl w:ilvl="0" w:tplc="31D4E49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C94BD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3EE49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2A49880">
      <w:start w:val="1"/>
      <w:numFmt w:val="bullet"/>
      <w:lvlText w:val=""/>
      <w:lvlJc w:val="left"/>
      <w:pPr>
        <w:ind w:left="2880" w:hanging="360"/>
      </w:pPr>
      <w:rPr>
        <w:rFonts w:hint="default" w:ascii="Symbol" w:hAnsi="Symbol"/>
      </w:rPr>
    </w:lvl>
    <w:lvl w:ilvl="4" w:tplc="06C862B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A8215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606B1D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FAD2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EEE6C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9511981">
    <w:abstractNumId w:val="20"/>
  </w:num>
  <w:num w:numId="2" w16cid:durableId="536897054">
    <w:abstractNumId w:val="10"/>
  </w:num>
  <w:num w:numId="3" w16cid:durableId="999891571">
    <w:abstractNumId w:val="11"/>
  </w:num>
  <w:num w:numId="4" w16cid:durableId="1694989406">
    <w:abstractNumId w:val="23"/>
  </w:num>
  <w:num w:numId="5" w16cid:durableId="1937440997">
    <w:abstractNumId w:val="19"/>
  </w:num>
  <w:num w:numId="6" w16cid:durableId="2067026941">
    <w:abstractNumId w:val="0"/>
  </w:num>
  <w:num w:numId="7" w16cid:durableId="1518890168">
    <w:abstractNumId w:val="8"/>
  </w:num>
  <w:num w:numId="8" w16cid:durableId="269777129">
    <w:abstractNumId w:val="21"/>
  </w:num>
  <w:num w:numId="9" w16cid:durableId="1529295690">
    <w:abstractNumId w:val="2"/>
  </w:num>
  <w:num w:numId="10" w16cid:durableId="1402944152">
    <w:abstractNumId w:val="15"/>
  </w:num>
  <w:num w:numId="11" w16cid:durableId="500125811">
    <w:abstractNumId w:val="12"/>
  </w:num>
  <w:num w:numId="12" w16cid:durableId="536548674">
    <w:abstractNumId w:val="1"/>
  </w:num>
  <w:num w:numId="13" w16cid:durableId="1199854737">
    <w:abstractNumId w:val="1"/>
  </w:num>
  <w:num w:numId="14" w16cid:durableId="108427973">
    <w:abstractNumId w:val="3"/>
  </w:num>
  <w:num w:numId="15" w16cid:durableId="747927003">
    <w:abstractNumId w:val="6"/>
  </w:num>
  <w:num w:numId="16" w16cid:durableId="311181009">
    <w:abstractNumId w:val="18"/>
  </w:num>
  <w:num w:numId="17" w16cid:durableId="319622039">
    <w:abstractNumId w:val="13"/>
  </w:num>
  <w:num w:numId="18" w16cid:durableId="1351031278">
    <w:abstractNumId w:val="9"/>
  </w:num>
  <w:num w:numId="19" w16cid:durableId="2015064479">
    <w:abstractNumId w:val="17"/>
  </w:num>
  <w:num w:numId="20" w16cid:durableId="1096751110">
    <w:abstractNumId w:val="7"/>
  </w:num>
  <w:num w:numId="21" w16cid:durableId="1262029282">
    <w:abstractNumId w:val="14"/>
  </w:num>
  <w:num w:numId="22" w16cid:durableId="1289245336">
    <w:abstractNumId w:val="22"/>
  </w:num>
  <w:num w:numId="23" w16cid:durableId="1721901510">
    <w:abstractNumId w:val="16"/>
  </w:num>
  <w:num w:numId="24" w16cid:durableId="1879246102">
    <w:abstractNumId w:val="5"/>
  </w:num>
  <w:num w:numId="25" w16cid:durableId="536428316">
    <w:abstractNumId w:val="1"/>
  </w:num>
  <w:num w:numId="26" w16cid:durableId="1886141383">
    <w:abstractNumId w:val="4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ECC"/>
    <w:rsid w:val="00016CF0"/>
    <w:rsid w:val="000209A0"/>
    <w:rsid w:val="00020C3B"/>
    <w:rsid w:val="000238B5"/>
    <w:rsid w:val="0002435C"/>
    <w:rsid w:val="00030DDD"/>
    <w:rsid w:val="000313BB"/>
    <w:rsid w:val="00033ED5"/>
    <w:rsid w:val="00050500"/>
    <w:rsid w:val="0005691C"/>
    <w:rsid w:val="00056ECB"/>
    <w:rsid w:val="00056ED5"/>
    <w:rsid w:val="000645A0"/>
    <w:rsid w:val="000655CC"/>
    <w:rsid w:val="000700AE"/>
    <w:rsid w:val="00084024"/>
    <w:rsid w:val="0009062C"/>
    <w:rsid w:val="00095368"/>
    <w:rsid w:val="000954C4"/>
    <w:rsid w:val="00096B91"/>
    <w:rsid w:val="000A4C35"/>
    <w:rsid w:val="000A611A"/>
    <w:rsid w:val="000B12D9"/>
    <w:rsid w:val="000B4536"/>
    <w:rsid w:val="000B540C"/>
    <w:rsid w:val="000B7715"/>
    <w:rsid w:val="000E1F74"/>
    <w:rsid w:val="000E463B"/>
    <w:rsid w:val="000E5A7E"/>
    <w:rsid w:val="000F43A3"/>
    <w:rsid w:val="000F7681"/>
    <w:rsid w:val="00103031"/>
    <w:rsid w:val="001044FE"/>
    <w:rsid w:val="0011186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36D"/>
    <w:rsid w:val="0014785B"/>
    <w:rsid w:val="001522AE"/>
    <w:rsid w:val="00154B8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77D"/>
    <w:rsid w:val="001A4E7C"/>
    <w:rsid w:val="001B6DD9"/>
    <w:rsid w:val="001B762C"/>
    <w:rsid w:val="001B7AEA"/>
    <w:rsid w:val="001C4D0A"/>
    <w:rsid w:val="001C5CE7"/>
    <w:rsid w:val="001C5FEF"/>
    <w:rsid w:val="001E5032"/>
    <w:rsid w:val="001E751D"/>
    <w:rsid w:val="00211487"/>
    <w:rsid w:val="00211D91"/>
    <w:rsid w:val="00217DEC"/>
    <w:rsid w:val="00233644"/>
    <w:rsid w:val="00235B57"/>
    <w:rsid w:val="00250F24"/>
    <w:rsid w:val="0025130A"/>
    <w:rsid w:val="002523C5"/>
    <w:rsid w:val="0025380B"/>
    <w:rsid w:val="0025703A"/>
    <w:rsid w:val="00262F3D"/>
    <w:rsid w:val="00263281"/>
    <w:rsid w:val="002651D6"/>
    <w:rsid w:val="0026551F"/>
    <w:rsid w:val="00280A85"/>
    <w:rsid w:val="00284066"/>
    <w:rsid w:val="00284119"/>
    <w:rsid w:val="00290B5C"/>
    <w:rsid w:val="00294791"/>
    <w:rsid w:val="00296AFA"/>
    <w:rsid w:val="002B0B30"/>
    <w:rsid w:val="002B0C78"/>
    <w:rsid w:val="002C0C02"/>
    <w:rsid w:val="002C1277"/>
    <w:rsid w:val="002C60AD"/>
    <w:rsid w:val="002D0E0E"/>
    <w:rsid w:val="002D148A"/>
    <w:rsid w:val="002D6023"/>
    <w:rsid w:val="002E263F"/>
    <w:rsid w:val="002E6F81"/>
    <w:rsid w:val="002F08BA"/>
    <w:rsid w:val="002F2CFF"/>
    <w:rsid w:val="002F494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5B75"/>
    <w:rsid w:val="00366BE5"/>
    <w:rsid w:val="00367D19"/>
    <w:rsid w:val="00371BED"/>
    <w:rsid w:val="00384019"/>
    <w:rsid w:val="003854F1"/>
    <w:rsid w:val="00387171"/>
    <w:rsid w:val="0039118E"/>
    <w:rsid w:val="00394C7C"/>
    <w:rsid w:val="00397F54"/>
    <w:rsid w:val="003A0D43"/>
    <w:rsid w:val="003A1397"/>
    <w:rsid w:val="003B0E68"/>
    <w:rsid w:val="003B2A4B"/>
    <w:rsid w:val="003B3C20"/>
    <w:rsid w:val="003D099E"/>
    <w:rsid w:val="003D21A2"/>
    <w:rsid w:val="003D29D2"/>
    <w:rsid w:val="003D4F23"/>
    <w:rsid w:val="003E0705"/>
    <w:rsid w:val="003E0C68"/>
    <w:rsid w:val="003E1EDF"/>
    <w:rsid w:val="003E2FF7"/>
    <w:rsid w:val="003F1013"/>
    <w:rsid w:val="003F1ACF"/>
    <w:rsid w:val="00400166"/>
    <w:rsid w:val="00404948"/>
    <w:rsid w:val="00404F0E"/>
    <w:rsid w:val="00406BEA"/>
    <w:rsid w:val="0041140F"/>
    <w:rsid w:val="00413A60"/>
    <w:rsid w:val="00422A39"/>
    <w:rsid w:val="004230F7"/>
    <w:rsid w:val="0043167E"/>
    <w:rsid w:val="0043409A"/>
    <w:rsid w:val="00443C1E"/>
    <w:rsid w:val="00446255"/>
    <w:rsid w:val="00451935"/>
    <w:rsid w:val="00460ED0"/>
    <w:rsid w:val="0046293D"/>
    <w:rsid w:val="00465651"/>
    <w:rsid w:val="00470CE7"/>
    <w:rsid w:val="00470F4F"/>
    <w:rsid w:val="00472482"/>
    <w:rsid w:val="00480DC7"/>
    <w:rsid w:val="004876F6"/>
    <w:rsid w:val="0049236A"/>
    <w:rsid w:val="00492718"/>
    <w:rsid w:val="00492B3A"/>
    <w:rsid w:val="00497524"/>
    <w:rsid w:val="004A355D"/>
    <w:rsid w:val="004A4970"/>
    <w:rsid w:val="004B2183"/>
    <w:rsid w:val="004B2A01"/>
    <w:rsid w:val="004C2559"/>
    <w:rsid w:val="004C7C94"/>
    <w:rsid w:val="004D7BA3"/>
    <w:rsid w:val="004E4103"/>
    <w:rsid w:val="004F2139"/>
    <w:rsid w:val="004F4518"/>
    <w:rsid w:val="004F4C62"/>
    <w:rsid w:val="00501433"/>
    <w:rsid w:val="00511CC4"/>
    <w:rsid w:val="005249CF"/>
    <w:rsid w:val="005273D0"/>
    <w:rsid w:val="00531E60"/>
    <w:rsid w:val="00536A5A"/>
    <w:rsid w:val="0054058E"/>
    <w:rsid w:val="00541D07"/>
    <w:rsid w:val="00544BAB"/>
    <w:rsid w:val="00545F31"/>
    <w:rsid w:val="005578FA"/>
    <w:rsid w:val="0056483C"/>
    <w:rsid w:val="00565129"/>
    <w:rsid w:val="00565CD0"/>
    <w:rsid w:val="00566F53"/>
    <w:rsid w:val="00567820"/>
    <w:rsid w:val="005770AD"/>
    <w:rsid w:val="00581414"/>
    <w:rsid w:val="00582490"/>
    <w:rsid w:val="005826FA"/>
    <w:rsid w:val="00597E28"/>
    <w:rsid w:val="005A2E3B"/>
    <w:rsid w:val="005A3775"/>
    <w:rsid w:val="005A54ED"/>
    <w:rsid w:val="005A5D5B"/>
    <w:rsid w:val="005A6081"/>
    <w:rsid w:val="005A627D"/>
    <w:rsid w:val="005C0045"/>
    <w:rsid w:val="005C084E"/>
    <w:rsid w:val="005C390E"/>
    <w:rsid w:val="005C4606"/>
    <w:rsid w:val="005C6A9D"/>
    <w:rsid w:val="005D0B0C"/>
    <w:rsid w:val="005D2E3E"/>
    <w:rsid w:val="005E02B3"/>
    <w:rsid w:val="005E1E24"/>
    <w:rsid w:val="0060596B"/>
    <w:rsid w:val="00606D97"/>
    <w:rsid w:val="00607FF6"/>
    <w:rsid w:val="00614E64"/>
    <w:rsid w:val="00617710"/>
    <w:rsid w:val="00617EE6"/>
    <w:rsid w:val="0062184C"/>
    <w:rsid w:val="00623724"/>
    <w:rsid w:val="00625AB1"/>
    <w:rsid w:val="00627BEA"/>
    <w:rsid w:val="006319DB"/>
    <w:rsid w:val="00654648"/>
    <w:rsid w:val="0065595B"/>
    <w:rsid w:val="00660269"/>
    <w:rsid w:val="00665BBF"/>
    <w:rsid w:val="00665F89"/>
    <w:rsid w:val="00673C92"/>
    <w:rsid w:val="006753EC"/>
    <w:rsid w:val="00686E64"/>
    <w:rsid w:val="00687F1C"/>
    <w:rsid w:val="006A2789"/>
    <w:rsid w:val="006A4978"/>
    <w:rsid w:val="006A4A01"/>
    <w:rsid w:val="006A7261"/>
    <w:rsid w:val="006B0D29"/>
    <w:rsid w:val="006B1819"/>
    <w:rsid w:val="006B5DE7"/>
    <w:rsid w:val="006C2E5E"/>
    <w:rsid w:val="006C5048"/>
    <w:rsid w:val="006C6A4B"/>
    <w:rsid w:val="006C779F"/>
    <w:rsid w:val="006D01F5"/>
    <w:rsid w:val="006D0CFB"/>
    <w:rsid w:val="006D30C0"/>
    <w:rsid w:val="006D6910"/>
    <w:rsid w:val="006D7535"/>
    <w:rsid w:val="006E1E4C"/>
    <w:rsid w:val="006E450B"/>
    <w:rsid w:val="006F0D7E"/>
    <w:rsid w:val="006F17B9"/>
    <w:rsid w:val="006F3095"/>
    <w:rsid w:val="00710B77"/>
    <w:rsid w:val="00715F54"/>
    <w:rsid w:val="0072075B"/>
    <w:rsid w:val="007221C2"/>
    <w:rsid w:val="00725816"/>
    <w:rsid w:val="00730955"/>
    <w:rsid w:val="00733A9C"/>
    <w:rsid w:val="00736574"/>
    <w:rsid w:val="007367E0"/>
    <w:rsid w:val="00737215"/>
    <w:rsid w:val="00744229"/>
    <w:rsid w:val="00754905"/>
    <w:rsid w:val="00760038"/>
    <w:rsid w:val="00762EE0"/>
    <w:rsid w:val="00765C41"/>
    <w:rsid w:val="00771100"/>
    <w:rsid w:val="007759DD"/>
    <w:rsid w:val="0078609F"/>
    <w:rsid w:val="007865C9"/>
    <w:rsid w:val="007917BA"/>
    <w:rsid w:val="00791E46"/>
    <w:rsid w:val="007A5C6F"/>
    <w:rsid w:val="007B34B9"/>
    <w:rsid w:val="007D4241"/>
    <w:rsid w:val="007D4317"/>
    <w:rsid w:val="007D4EA3"/>
    <w:rsid w:val="007E31C1"/>
    <w:rsid w:val="007E4169"/>
    <w:rsid w:val="007E7768"/>
    <w:rsid w:val="007F0A07"/>
    <w:rsid w:val="007F1CFF"/>
    <w:rsid w:val="007F5DD5"/>
    <w:rsid w:val="00821A1B"/>
    <w:rsid w:val="008262E9"/>
    <w:rsid w:val="00827E69"/>
    <w:rsid w:val="00835134"/>
    <w:rsid w:val="00835C4D"/>
    <w:rsid w:val="00843F48"/>
    <w:rsid w:val="00851423"/>
    <w:rsid w:val="00854F61"/>
    <w:rsid w:val="00857848"/>
    <w:rsid w:val="00860175"/>
    <w:rsid w:val="008654B6"/>
    <w:rsid w:val="0087139C"/>
    <w:rsid w:val="0087451E"/>
    <w:rsid w:val="00880E83"/>
    <w:rsid w:val="00892F28"/>
    <w:rsid w:val="008A0C5F"/>
    <w:rsid w:val="008A3526"/>
    <w:rsid w:val="008A3DEA"/>
    <w:rsid w:val="008A4EB9"/>
    <w:rsid w:val="008A74C0"/>
    <w:rsid w:val="008B1694"/>
    <w:rsid w:val="008C0CCD"/>
    <w:rsid w:val="008C4B27"/>
    <w:rsid w:val="008C7F2A"/>
    <w:rsid w:val="008E0727"/>
    <w:rsid w:val="008E36F8"/>
    <w:rsid w:val="008E46B2"/>
    <w:rsid w:val="008E5EBA"/>
    <w:rsid w:val="008E682C"/>
    <w:rsid w:val="008E78A1"/>
    <w:rsid w:val="008F23FB"/>
    <w:rsid w:val="008F589F"/>
    <w:rsid w:val="00906238"/>
    <w:rsid w:val="00907EF9"/>
    <w:rsid w:val="0091295C"/>
    <w:rsid w:val="00914D58"/>
    <w:rsid w:val="00921F47"/>
    <w:rsid w:val="009228AB"/>
    <w:rsid w:val="009232F5"/>
    <w:rsid w:val="0093085B"/>
    <w:rsid w:val="00931C57"/>
    <w:rsid w:val="009347A5"/>
    <w:rsid w:val="00942257"/>
    <w:rsid w:val="009471BF"/>
    <w:rsid w:val="00950E4E"/>
    <w:rsid w:val="009529BD"/>
    <w:rsid w:val="009533B4"/>
    <w:rsid w:val="00954D2E"/>
    <w:rsid w:val="009619E0"/>
    <w:rsid w:val="00969311"/>
    <w:rsid w:val="00971D93"/>
    <w:rsid w:val="00986759"/>
    <w:rsid w:val="009B1F6B"/>
    <w:rsid w:val="009C0D12"/>
    <w:rsid w:val="009C192E"/>
    <w:rsid w:val="009D00D4"/>
    <w:rsid w:val="009D6819"/>
    <w:rsid w:val="009D6D1C"/>
    <w:rsid w:val="009E0CF9"/>
    <w:rsid w:val="009E531B"/>
    <w:rsid w:val="009E6C56"/>
    <w:rsid w:val="009E7DCF"/>
    <w:rsid w:val="009F2164"/>
    <w:rsid w:val="009F4A56"/>
    <w:rsid w:val="009F4E65"/>
    <w:rsid w:val="00A006A5"/>
    <w:rsid w:val="00A05942"/>
    <w:rsid w:val="00A07BEC"/>
    <w:rsid w:val="00A16ED2"/>
    <w:rsid w:val="00A264BE"/>
    <w:rsid w:val="00A272CA"/>
    <w:rsid w:val="00A33051"/>
    <w:rsid w:val="00A367DD"/>
    <w:rsid w:val="00A407AD"/>
    <w:rsid w:val="00A40923"/>
    <w:rsid w:val="00A40932"/>
    <w:rsid w:val="00A41C05"/>
    <w:rsid w:val="00A42426"/>
    <w:rsid w:val="00A514B7"/>
    <w:rsid w:val="00A54A0B"/>
    <w:rsid w:val="00A65FD4"/>
    <w:rsid w:val="00A81198"/>
    <w:rsid w:val="00A814AE"/>
    <w:rsid w:val="00A81643"/>
    <w:rsid w:val="00A81E48"/>
    <w:rsid w:val="00A82035"/>
    <w:rsid w:val="00A90D77"/>
    <w:rsid w:val="00A92E07"/>
    <w:rsid w:val="00AA0B3A"/>
    <w:rsid w:val="00AA6EB4"/>
    <w:rsid w:val="00AA767D"/>
    <w:rsid w:val="00AB058D"/>
    <w:rsid w:val="00AB0CC9"/>
    <w:rsid w:val="00AB40D1"/>
    <w:rsid w:val="00AB7454"/>
    <w:rsid w:val="00AC3FF6"/>
    <w:rsid w:val="00AC583F"/>
    <w:rsid w:val="00AD73EC"/>
    <w:rsid w:val="00AE313E"/>
    <w:rsid w:val="00AE4956"/>
    <w:rsid w:val="00AE5BC7"/>
    <w:rsid w:val="00AF053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4AA"/>
    <w:rsid w:val="00B46C03"/>
    <w:rsid w:val="00B60C6C"/>
    <w:rsid w:val="00B619A9"/>
    <w:rsid w:val="00B65A9D"/>
    <w:rsid w:val="00B66D60"/>
    <w:rsid w:val="00B71AFB"/>
    <w:rsid w:val="00B72F31"/>
    <w:rsid w:val="00B75EDE"/>
    <w:rsid w:val="00B77D88"/>
    <w:rsid w:val="00B77FAF"/>
    <w:rsid w:val="00B84336"/>
    <w:rsid w:val="00B851B9"/>
    <w:rsid w:val="00B86453"/>
    <w:rsid w:val="00B90054"/>
    <w:rsid w:val="00B9251E"/>
    <w:rsid w:val="00B92C14"/>
    <w:rsid w:val="00BA0066"/>
    <w:rsid w:val="00BB69DB"/>
    <w:rsid w:val="00BC01CC"/>
    <w:rsid w:val="00BC039B"/>
    <w:rsid w:val="00BC322E"/>
    <w:rsid w:val="00BC44CD"/>
    <w:rsid w:val="00BC48A6"/>
    <w:rsid w:val="00BC5EF8"/>
    <w:rsid w:val="00BE7978"/>
    <w:rsid w:val="00C07DDB"/>
    <w:rsid w:val="00C1137F"/>
    <w:rsid w:val="00C113C7"/>
    <w:rsid w:val="00C1339F"/>
    <w:rsid w:val="00C27FF5"/>
    <w:rsid w:val="00C4115D"/>
    <w:rsid w:val="00C43BDD"/>
    <w:rsid w:val="00C47778"/>
    <w:rsid w:val="00C5011E"/>
    <w:rsid w:val="00C5076D"/>
    <w:rsid w:val="00C50EE5"/>
    <w:rsid w:val="00C5240A"/>
    <w:rsid w:val="00C5398F"/>
    <w:rsid w:val="00C556F5"/>
    <w:rsid w:val="00C60115"/>
    <w:rsid w:val="00C62CF2"/>
    <w:rsid w:val="00C70E19"/>
    <w:rsid w:val="00C72574"/>
    <w:rsid w:val="00C7430C"/>
    <w:rsid w:val="00C75C04"/>
    <w:rsid w:val="00C85DA1"/>
    <w:rsid w:val="00C9071C"/>
    <w:rsid w:val="00C908FF"/>
    <w:rsid w:val="00C97BD3"/>
    <w:rsid w:val="00CA39EF"/>
    <w:rsid w:val="00CA3A75"/>
    <w:rsid w:val="00CA521F"/>
    <w:rsid w:val="00CA5D18"/>
    <w:rsid w:val="00CB0493"/>
    <w:rsid w:val="00CB17FF"/>
    <w:rsid w:val="00CB1ED7"/>
    <w:rsid w:val="00CC167C"/>
    <w:rsid w:val="00CC52D9"/>
    <w:rsid w:val="00CD1471"/>
    <w:rsid w:val="00CD6647"/>
    <w:rsid w:val="00CE480B"/>
    <w:rsid w:val="00CE4B73"/>
    <w:rsid w:val="00CF70BB"/>
    <w:rsid w:val="00D074DB"/>
    <w:rsid w:val="00D111BE"/>
    <w:rsid w:val="00D139CF"/>
    <w:rsid w:val="00D149D8"/>
    <w:rsid w:val="00D2534F"/>
    <w:rsid w:val="00D308C7"/>
    <w:rsid w:val="00D37E7F"/>
    <w:rsid w:val="00D47AD7"/>
    <w:rsid w:val="00D51529"/>
    <w:rsid w:val="00D67F24"/>
    <w:rsid w:val="00D81E8C"/>
    <w:rsid w:val="00D83C5F"/>
    <w:rsid w:val="00D85218"/>
    <w:rsid w:val="00D915B1"/>
    <w:rsid w:val="00DA299D"/>
    <w:rsid w:val="00DA65C4"/>
    <w:rsid w:val="00DD2BE0"/>
    <w:rsid w:val="00DE4447"/>
    <w:rsid w:val="00DE46E4"/>
    <w:rsid w:val="00DE5DA2"/>
    <w:rsid w:val="00DF0033"/>
    <w:rsid w:val="00E003CA"/>
    <w:rsid w:val="00E026BF"/>
    <w:rsid w:val="00E027A6"/>
    <w:rsid w:val="00E07B1B"/>
    <w:rsid w:val="00E11565"/>
    <w:rsid w:val="00E11853"/>
    <w:rsid w:val="00E11B8D"/>
    <w:rsid w:val="00E44BAE"/>
    <w:rsid w:val="00E46469"/>
    <w:rsid w:val="00E46B79"/>
    <w:rsid w:val="00E52A86"/>
    <w:rsid w:val="00E54B47"/>
    <w:rsid w:val="00E553BF"/>
    <w:rsid w:val="00E55D93"/>
    <w:rsid w:val="00E61294"/>
    <w:rsid w:val="00E7237C"/>
    <w:rsid w:val="00E74379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0D1E"/>
    <w:rsid w:val="00EC5006"/>
    <w:rsid w:val="00EC6D85"/>
    <w:rsid w:val="00ED2C7E"/>
    <w:rsid w:val="00ED49C3"/>
    <w:rsid w:val="00ED6CE8"/>
    <w:rsid w:val="00ED7AA6"/>
    <w:rsid w:val="00EE2A56"/>
    <w:rsid w:val="00EE3818"/>
    <w:rsid w:val="00F00036"/>
    <w:rsid w:val="00F1165C"/>
    <w:rsid w:val="00F22264"/>
    <w:rsid w:val="00F2564D"/>
    <w:rsid w:val="00F35B05"/>
    <w:rsid w:val="00F413D9"/>
    <w:rsid w:val="00F421A5"/>
    <w:rsid w:val="00F5135F"/>
    <w:rsid w:val="00F51F78"/>
    <w:rsid w:val="00F556A7"/>
    <w:rsid w:val="00F752CB"/>
    <w:rsid w:val="00F815A1"/>
    <w:rsid w:val="00F86F47"/>
    <w:rsid w:val="00F90B64"/>
    <w:rsid w:val="00F91CBF"/>
    <w:rsid w:val="00FB2F0F"/>
    <w:rsid w:val="00FB5086"/>
    <w:rsid w:val="00FB5411"/>
    <w:rsid w:val="00FB6392"/>
    <w:rsid w:val="00FC75C7"/>
    <w:rsid w:val="00FD3C70"/>
    <w:rsid w:val="00FD6820"/>
    <w:rsid w:val="00FE12D8"/>
    <w:rsid w:val="00FF7C02"/>
    <w:rsid w:val="02326372"/>
    <w:rsid w:val="024801E3"/>
    <w:rsid w:val="069DA0EC"/>
    <w:rsid w:val="07140F8F"/>
    <w:rsid w:val="0927AC47"/>
    <w:rsid w:val="0B32BE87"/>
    <w:rsid w:val="0BADD4C9"/>
    <w:rsid w:val="0BCA14E1"/>
    <w:rsid w:val="0C383768"/>
    <w:rsid w:val="0D9E9A20"/>
    <w:rsid w:val="0DAA1E03"/>
    <w:rsid w:val="0DDB60CA"/>
    <w:rsid w:val="0F2C1D68"/>
    <w:rsid w:val="10D92C67"/>
    <w:rsid w:val="11ADE3DA"/>
    <w:rsid w:val="150804B8"/>
    <w:rsid w:val="151849EB"/>
    <w:rsid w:val="158745BA"/>
    <w:rsid w:val="164A0B1B"/>
    <w:rsid w:val="16EE5AB3"/>
    <w:rsid w:val="17138AD8"/>
    <w:rsid w:val="1761E1CE"/>
    <w:rsid w:val="17E9BDB0"/>
    <w:rsid w:val="196030A5"/>
    <w:rsid w:val="1A73E428"/>
    <w:rsid w:val="1A9D67F8"/>
    <w:rsid w:val="1CCEB726"/>
    <w:rsid w:val="1D8FAF59"/>
    <w:rsid w:val="1DADDB6B"/>
    <w:rsid w:val="1DDF5811"/>
    <w:rsid w:val="1E65D479"/>
    <w:rsid w:val="2125F639"/>
    <w:rsid w:val="214A5313"/>
    <w:rsid w:val="23D227E8"/>
    <w:rsid w:val="251CDD48"/>
    <w:rsid w:val="2579B8BC"/>
    <w:rsid w:val="269376C8"/>
    <w:rsid w:val="2815B75F"/>
    <w:rsid w:val="2A102C50"/>
    <w:rsid w:val="2BC6B4D6"/>
    <w:rsid w:val="2CC3304B"/>
    <w:rsid w:val="2D7BAD87"/>
    <w:rsid w:val="2D913924"/>
    <w:rsid w:val="2E297E1F"/>
    <w:rsid w:val="2E6C728B"/>
    <w:rsid w:val="2F3121F9"/>
    <w:rsid w:val="2FB6A81F"/>
    <w:rsid w:val="2FE0D26C"/>
    <w:rsid w:val="31382472"/>
    <w:rsid w:val="333AC241"/>
    <w:rsid w:val="35E0032C"/>
    <w:rsid w:val="36641C89"/>
    <w:rsid w:val="385AA715"/>
    <w:rsid w:val="3B408449"/>
    <w:rsid w:val="3B4B4D3E"/>
    <w:rsid w:val="3CD37635"/>
    <w:rsid w:val="3D4FAFFF"/>
    <w:rsid w:val="3E594B21"/>
    <w:rsid w:val="3E6DE0EF"/>
    <w:rsid w:val="3F283598"/>
    <w:rsid w:val="42507AED"/>
    <w:rsid w:val="43454971"/>
    <w:rsid w:val="438D63A9"/>
    <w:rsid w:val="44B43698"/>
    <w:rsid w:val="4899AF32"/>
    <w:rsid w:val="49C070D9"/>
    <w:rsid w:val="4A5F1DA5"/>
    <w:rsid w:val="4AD9E94B"/>
    <w:rsid w:val="4B1BB928"/>
    <w:rsid w:val="4C75B9AC"/>
    <w:rsid w:val="4CA8BA7B"/>
    <w:rsid w:val="4E6DC1AB"/>
    <w:rsid w:val="4EA387AA"/>
    <w:rsid w:val="501E3257"/>
    <w:rsid w:val="51B8CFAD"/>
    <w:rsid w:val="5248E3AE"/>
    <w:rsid w:val="53EDD49D"/>
    <w:rsid w:val="55691CCD"/>
    <w:rsid w:val="560382DB"/>
    <w:rsid w:val="567163E5"/>
    <w:rsid w:val="57BDAB59"/>
    <w:rsid w:val="5989EA36"/>
    <w:rsid w:val="59A20B13"/>
    <w:rsid w:val="59A7D2BE"/>
    <w:rsid w:val="5BF2EC31"/>
    <w:rsid w:val="5BF6848A"/>
    <w:rsid w:val="5F97A19E"/>
    <w:rsid w:val="614A384F"/>
    <w:rsid w:val="61635A1E"/>
    <w:rsid w:val="627C33A9"/>
    <w:rsid w:val="647B2B65"/>
    <w:rsid w:val="647CDA95"/>
    <w:rsid w:val="66B07BFE"/>
    <w:rsid w:val="67C17433"/>
    <w:rsid w:val="6822849F"/>
    <w:rsid w:val="686D6FDB"/>
    <w:rsid w:val="6A09403C"/>
    <w:rsid w:val="6AD2638D"/>
    <w:rsid w:val="6B2CF8ED"/>
    <w:rsid w:val="6B649AE6"/>
    <w:rsid w:val="6BA3B038"/>
    <w:rsid w:val="6C8D0374"/>
    <w:rsid w:val="6CA8F2F2"/>
    <w:rsid w:val="6CF0F755"/>
    <w:rsid w:val="6DCF92FB"/>
    <w:rsid w:val="6E5634F7"/>
    <w:rsid w:val="6E7E9000"/>
    <w:rsid w:val="6F8F3505"/>
    <w:rsid w:val="70380C09"/>
    <w:rsid w:val="710AB919"/>
    <w:rsid w:val="72A6897A"/>
    <w:rsid w:val="73607497"/>
    <w:rsid w:val="73E88334"/>
    <w:rsid w:val="74599054"/>
    <w:rsid w:val="7461A87D"/>
    <w:rsid w:val="75039840"/>
    <w:rsid w:val="75387735"/>
    <w:rsid w:val="77C5422B"/>
    <w:rsid w:val="78AA3833"/>
    <w:rsid w:val="78E16D56"/>
    <w:rsid w:val="7A80A944"/>
    <w:rsid w:val="7B9975B8"/>
    <w:rsid w:val="7CE78408"/>
    <w:rsid w:val="7E4C1B74"/>
    <w:rsid w:val="7E9AFE34"/>
    <w:rsid w:val="7F97A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B36FC80-F98F-4E01-B8D4-DC9A3F2C6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67F24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D67F24"/>
  </w:style>
  <w:style w:type="character" w:styleId="Kommentarsreferens">
    <w:name w:val="annotation reference"/>
    <w:basedOn w:val="Standardstycketeckensnitt"/>
    <w:uiPriority w:val="99"/>
    <w:semiHidden/>
    <w:unhideWhenUsed/>
    <w:rsid w:val="00D67F24"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6C2E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74-1570060579-416/surrogate/Preoperativ%20sv%c3%a4lt%20-%20dagoperation.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Relationship Type="http://schemas.microsoft.com/office/2011/relationships/people" Target="people.xml" Id="R78c531056e9b4a71" /><Relationship Type="http://schemas.microsoft.com/office/2011/relationships/commentsExtended" Target="commentsExtended.xml" Id="R2b89386f32f94d1e" /><Relationship Type="http://schemas.microsoft.com/office/2016/09/relationships/commentsIds" Target="commentsIds.xml" Id="R8188e80d641e431a" /><Relationship Type="http://schemas.openxmlformats.org/officeDocument/2006/relationships/hyperlink" Target="https://mellanarkiv-offentlig.vgregion.se/alfresco/s/archive/stream/public/v1/source/available/sofia/su9774-1570060579-453/surrogate/%c3%96verf%c3%b6ring%20av%20patient%20fr%c3%a5n%20dagkirurgisk%20enhet%20till%20slutenv%c3%a5rd-medicinsk%20rutin.pdf" TargetMode="External" Id="R74de613d2f7e4212" /><Relationship Type="http://schemas.openxmlformats.org/officeDocument/2006/relationships/hyperlink" Target="https://sfai.se/wp-content/uploads/2015/02/ASA-klassifikation-p%C3%A5-svenska-151101.pdf" TargetMode="External" Id="Ra9bfc66b97454826" /><Relationship Type="http://schemas.openxmlformats.org/officeDocument/2006/relationships/hyperlink" Target="https://www.asahq.org/standards-and-practice-parameters/statement-on-asa-physical-status-classification-system" TargetMode="External" Id="R756564676464483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Dagkirurgi (Operation 2 barn) - kriterier för preoperativa rutiner</dc:title>
  <dc:subject/>
  <dc:creator>patrik.jens.johansson@vgregion.se</dc:creator>
  <keywords/>
  <lastModifiedBy>Lena Ericsson</lastModifiedBy>
  <revision>148</revision>
  <lastPrinted>2016-03-31T10:56:00.0000000Z</lastPrinted>
  <dcterms:created xsi:type="dcterms:W3CDTF">2022-06-07T06:27:00.0000000Z</dcterms:created>
  <dcterms:modified xsi:type="dcterms:W3CDTF">2024-11-27T12:31:29.0000000Z</dcterms:modified>
</coreProperties>
</file>