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0369D" w:rsidP="00F35B05" w:rsidRDefault="0020369D" w14:paraId="340B6CCC" w14:textId="77777777">
      <w:pPr>
        <w:pStyle w:val="Rubrik2"/>
        <w:sectPr w:rsidR="0020369D" w:rsidSect="0020369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20369D" w:rsidP="00304AE3" w:rsidRDefault="00304AE3" w14:paraId="4BAC8587" w14:textId="6478690D">
      <w:pPr>
        <w:pStyle w:val="Rubrik1"/>
      </w:pPr>
      <w:r>
        <w:t>Förlängning</w:t>
      </w:r>
      <w:r w:rsidR="00DF6AF4">
        <w:t xml:space="preserve"> av </w:t>
      </w:r>
      <w:proofErr w:type="spellStart"/>
      <w:r w:rsidR="00DF6AF4">
        <w:t>achillessena</w:t>
      </w:r>
      <w:proofErr w:type="spellEnd"/>
      <w:r w:rsidR="00DF6AF4">
        <w:t xml:space="preserve"> eller vadmuskel</w:t>
      </w:r>
    </w:p>
    <w:p w:rsidRPr="00DF6AF4" w:rsidR="0020369D" w:rsidP="00DF6AF4" w:rsidRDefault="00DF6AF4" w14:paraId="348B5E77" w14:textId="1FBF8F8D">
      <w:pPr>
        <w:pStyle w:val="Rubrik2"/>
      </w:pPr>
      <w:r>
        <w:t>Förändringar sedan föregående version</w:t>
      </w:r>
    </w:p>
    <w:p w:rsidR="783C3C8C" w:rsidP="232B1DA0" w:rsidRDefault="783C3C8C" w14:paraId="3947DA22" w14:textId="7912E9FA">
      <w:r w:rsidR="17D309EB">
        <w:rPr/>
        <w:t>Christine Sandgren borttagen som granskare.</w:t>
      </w:r>
    </w:p>
    <w:p w:rsidRPr="0020369D" w:rsidR="0020369D" w:rsidP="00DF6AF4" w:rsidRDefault="0020369D" w14:paraId="61B3CD93" w14:textId="77777777">
      <w:pPr>
        <w:pStyle w:val="Rubrik2"/>
      </w:pPr>
      <w:r w:rsidRPr="0020369D">
        <w:t>Syfte</w:t>
      </w:r>
    </w:p>
    <w:p w:rsidRPr="00DF6AF4" w:rsidR="0020369D" w:rsidP="00DF6AF4" w:rsidRDefault="0020369D" w14:paraId="692D20AC" w14:textId="4663B527">
      <w:r w:rsidRPr="0020369D">
        <w:t xml:space="preserve">Att beskriva omhändertagandet av barn som opereras med förlängning av </w:t>
      </w:r>
      <w:proofErr w:type="spellStart"/>
      <w:r w:rsidRPr="0020369D">
        <w:t>achillessena</w:t>
      </w:r>
      <w:proofErr w:type="spellEnd"/>
      <w:r w:rsidRPr="0020369D">
        <w:t xml:space="preserve"> eller vadmuskel.</w:t>
      </w:r>
    </w:p>
    <w:p w:rsidRPr="0020369D" w:rsidR="0020369D" w:rsidP="00DF6AF4" w:rsidRDefault="0020369D" w14:paraId="034B5F7F" w14:textId="77777777">
      <w:pPr>
        <w:pStyle w:val="Rubrik2"/>
      </w:pPr>
      <w:r w:rsidRPr="0020369D">
        <w:t>Bakgrund</w:t>
      </w:r>
    </w:p>
    <w:p w:rsidRPr="00DF6AF4" w:rsidR="0020369D" w:rsidP="3BA373FB" w:rsidRDefault="0020369D" w14:paraId="49C0678F" w14:textId="272EC426">
      <w:r>
        <w:t xml:space="preserve">Förlängning av hälsena eller vadmuskelns </w:t>
      </w:r>
      <w:proofErr w:type="spellStart"/>
      <w:r>
        <w:t>senspegel</w:t>
      </w:r>
      <w:proofErr w:type="spellEnd"/>
      <w:r>
        <w:t xml:space="preserve"> utförs vid exempelvis </w:t>
      </w:r>
      <w:r w:rsidR="5BC5A3F5">
        <w:t xml:space="preserve">klumpfot/PEVA och </w:t>
      </w:r>
      <w:r>
        <w:t>neuromuskulära åkommor</w:t>
      </w:r>
      <w:r w:rsidR="1D2B5ADC">
        <w:t xml:space="preserve"> (vanligast: Cerebral pares)</w:t>
      </w:r>
      <w:r>
        <w:t xml:space="preserve"> som medför att barnet har en spetsfotsställning orsakad av kort hälsena eller spastisk och stram vadmuskel.</w:t>
      </w:r>
      <w:r w:rsidR="754A3328">
        <w:t xml:space="preserve"> </w:t>
      </w:r>
      <w:r>
        <w:t xml:space="preserve">Beroende på status utförs operation på hälsenan </w:t>
      </w:r>
      <w:r w:rsidR="10F4E542">
        <w:t xml:space="preserve">genom </w:t>
      </w:r>
      <w:r w:rsidR="221E4424">
        <w:t xml:space="preserve">öppen </w:t>
      </w:r>
      <w:r w:rsidR="7E702ED7">
        <w:t xml:space="preserve">så kallad </w:t>
      </w:r>
      <w:r w:rsidR="221E4424">
        <w:t xml:space="preserve">z-förlängning </w:t>
      </w:r>
      <w:r w:rsidR="07672B59">
        <w:t xml:space="preserve">eller </w:t>
      </w:r>
      <w:r>
        <w:t xml:space="preserve">via tre små </w:t>
      </w:r>
      <w:proofErr w:type="spellStart"/>
      <w:r>
        <w:t>incisioner</w:t>
      </w:r>
      <w:proofErr w:type="spellEnd"/>
      <w:r>
        <w:t xml:space="preserve"> </w:t>
      </w:r>
      <w:r w:rsidR="1BE35480">
        <w:t>(</w:t>
      </w:r>
      <w:proofErr w:type="spellStart"/>
      <w:r>
        <w:t>percutant</w:t>
      </w:r>
      <w:proofErr w:type="spellEnd"/>
      <w:r w:rsidR="364E83E9">
        <w:t>)</w:t>
      </w:r>
      <w:r>
        <w:t xml:space="preserve">. Förlängning av vadmuskelns </w:t>
      </w:r>
      <w:proofErr w:type="spellStart"/>
      <w:r>
        <w:t>senspegel</w:t>
      </w:r>
      <w:proofErr w:type="spellEnd"/>
      <w:r>
        <w:t xml:space="preserve"> görs öppet via </w:t>
      </w:r>
      <w:proofErr w:type="spellStart"/>
      <w:r>
        <w:t>hudincision</w:t>
      </w:r>
      <w:proofErr w:type="spellEnd"/>
      <w:r>
        <w:t xml:space="preserve"> en bit upp på vaden. </w:t>
      </w:r>
      <w:r w:rsidR="74117946">
        <w:t>Om operationen görs isolerat kan patienten ofta gå hem samma dag. Vid kombination med andra ingrepp är v</w:t>
      </w:r>
      <w:r>
        <w:t>årdtiden 1-3 dagar.</w:t>
      </w:r>
    </w:p>
    <w:p w:rsidRPr="0020369D" w:rsidR="0020369D" w:rsidP="00DF6AF4" w:rsidRDefault="0020369D" w14:paraId="5C55A942" w14:textId="5FA548CF">
      <w:pPr>
        <w:pStyle w:val="Rubrik2"/>
      </w:pPr>
      <w:r w:rsidRPr="0020369D">
        <w:t>Arbetsbeskrivning</w:t>
      </w:r>
    </w:p>
    <w:p w:rsidRPr="0020369D" w:rsidR="0020369D" w:rsidP="00DF6AF4" w:rsidRDefault="0020369D" w14:paraId="5D4B2B81" w14:textId="02D115AC">
      <w:pPr>
        <w:pStyle w:val="Rubrik3"/>
      </w:pPr>
      <w:r w:rsidRPr="0020369D">
        <w:t>Preoperativa förberedelser</w:t>
      </w:r>
      <w:r w:rsidR="0017535B">
        <w:t>:</w:t>
      </w:r>
    </w:p>
    <w:p w:rsidRPr="0020369D" w:rsidR="0020369D" w:rsidP="0020369D" w:rsidRDefault="0020369D" w14:paraId="27D0EE99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F6AF4" w:rsidR="0020369D" w:rsidP="00DF6AF4" w:rsidRDefault="0020369D" w14:paraId="58AF8934" w14:textId="1990FA3B">
      <w:r w:rsidRPr="637E4B34">
        <w:rPr>
          <w:b/>
          <w:bCs/>
        </w:rPr>
        <w:t>Andning/cirkulation:</w:t>
      </w:r>
      <w:r>
        <w:t xml:space="preserve"> </w:t>
      </w:r>
      <w:r w:rsidR="276B0043">
        <w:t xml:space="preserve">Vid isolerat ingrepp tas normalt inga blodprover. </w:t>
      </w:r>
      <w:r>
        <w:t xml:space="preserve">Hb, blodgruppering, </w:t>
      </w:r>
      <w:proofErr w:type="spellStart"/>
      <w:r>
        <w:t>bastest</w:t>
      </w:r>
      <w:proofErr w:type="spellEnd"/>
      <w:r>
        <w:t xml:space="preserve"> enligt </w:t>
      </w:r>
      <w:r w:rsidR="504F7081">
        <w:t>läkarordination.</w:t>
      </w:r>
    </w:p>
    <w:p w:rsidRPr="00DF6AF4" w:rsidR="0020369D" w:rsidP="00DF6AF4" w:rsidRDefault="0020369D" w14:paraId="72E0FDA3" w14:textId="33466E02">
      <w:r w:rsidRPr="0020369D">
        <w:rPr>
          <w:b/>
          <w:bCs/>
        </w:rPr>
        <w:t>Nutrition</w:t>
      </w:r>
      <w:r w:rsidRPr="0020369D">
        <w:t xml:space="preserve">: Fasta från 24:00 dagen före operation. Klara drycker enligt </w:t>
      </w:r>
      <w:proofErr w:type="spellStart"/>
      <w:r w:rsidRPr="0020369D">
        <w:t>Orbit</w:t>
      </w:r>
      <w:proofErr w:type="spellEnd"/>
      <w:r w:rsidRPr="0020369D">
        <w:t xml:space="preserve">. </w:t>
      </w:r>
    </w:p>
    <w:p w:rsidRPr="00DF6AF4" w:rsidR="0020369D" w:rsidP="00DF6AF4" w:rsidRDefault="0020369D" w14:paraId="1572E2B5" w14:textId="188BAB45">
      <w:r w:rsidRPr="0020369D">
        <w:rPr>
          <w:b/>
        </w:rPr>
        <w:t>Elimination:</w:t>
      </w:r>
      <w:r w:rsidRPr="0020369D">
        <w:t xml:space="preserve"> </w:t>
      </w:r>
      <w:proofErr w:type="spellStart"/>
      <w:r w:rsidRPr="0020369D">
        <w:t>Resulax</w:t>
      </w:r>
      <w:proofErr w:type="spellEnd"/>
      <w:r w:rsidRPr="0020369D">
        <w:t xml:space="preserve"> kvällen före operation.</w:t>
      </w:r>
    </w:p>
    <w:p w:rsidRPr="00DF6AF4" w:rsidR="0020369D" w:rsidP="00DF6AF4" w:rsidRDefault="0020369D" w14:paraId="2B147DC4" w14:textId="7DBA3D1B">
      <w:r w:rsidRPr="0020369D">
        <w:rPr>
          <w:b/>
          <w:bCs/>
        </w:rPr>
        <w:lastRenderedPageBreak/>
        <w:t>Hud/vävnad:</w:t>
      </w:r>
      <w:r w:rsidRPr="0020369D">
        <w:t xml:space="preserve"> Dubbeldusch med </w:t>
      </w:r>
      <w:proofErr w:type="spellStart"/>
      <w:r w:rsidRPr="0020369D">
        <w:t>descutan</w:t>
      </w:r>
      <w:proofErr w:type="spellEnd"/>
      <w:r w:rsidRPr="0020369D">
        <w:t xml:space="preserve"> x 3 innan operation. Visa PVK och bild på gipsstövlar.</w:t>
      </w:r>
    </w:p>
    <w:p w:rsidRPr="00DF6AF4" w:rsidR="0020369D" w:rsidP="00DF6AF4" w:rsidRDefault="0020369D" w14:paraId="731ADE99" w14:textId="3DCDAE8E">
      <w:r w:rsidRPr="0020369D">
        <w:rPr>
          <w:b/>
        </w:rPr>
        <w:t>Aktivitet:</w:t>
      </w:r>
      <w:r w:rsidRPr="0020369D">
        <w:t xml:space="preserve"> Beställ rullstol med högläge från arbetsterapin.</w:t>
      </w:r>
    </w:p>
    <w:p w:rsidRPr="00DF6AF4" w:rsidR="0020369D" w:rsidP="00DF6AF4" w:rsidRDefault="0020369D" w14:paraId="22D7A99E" w14:textId="45BFAC43">
      <w:r w:rsidRPr="0020369D">
        <w:rPr>
          <w:b/>
        </w:rPr>
        <w:t>Smärta:</w:t>
      </w:r>
      <w:r w:rsidRPr="0020369D">
        <w:t xml:space="preserve"> Informera om smärtskalan samt planerad postoperativ smärtlindring.</w:t>
      </w:r>
    </w:p>
    <w:p w:rsidRPr="0017535B" w:rsidR="0020369D" w:rsidP="0017535B" w:rsidRDefault="0020369D" w14:paraId="52750C13" w14:textId="2F964A3E">
      <w:r w:rsidRPr="637E4B34">
        <w:rPr>
          <w:b/>
          <w:bCs/>
        </w:rPr>
        <w:t>Övrigt:</w:t>
      </w:r>
      <w:r>
        <w:t xml:space="preserve"> Information om patientens hemsituation och behov av postoperativ omvårdnad skall ha hämtats in, vid behov kontakt med Habiliteringen. Vid behov bör </w:t>
      </w:r>
      <w:r w:rsidR="723DE6A0">
        <w:t xml:space="preserve">fysioterapeut </w:t>
      </w:r>
      <w:r>
        <w:t>på vårdavdelningen ha kontakt med habiliterings</w:t>
      </w:r>
      <w:r w:rsidR="31552B72">
        <w:t>fysioterapeut</w:t>
      </w:r>
      <w:r>
        <w:t xml:space="preserve"> redan preoperativt.</w:t>
      </w:r>
    </w:p>
    <w:p w:rsidRPr="0020369D" w:rsidR="0020369D" w:rsidP="00507686" w:rsidRDefault="0020369D" w14:paraId="6F5D285D" w14:textId="77777777">
      <w:pPr>
        <w:pStyle w:val="Rubrik3"/>
      </w:pPr>
      <w:r w:rsidRPr="0020369D">
        <w:t>Postoperativ omvårdnad:</w:t>
      </w:r>
    </w:p>
    <w:p w:rsidRPr="0020369D" w:rsidR="0020369D" w:rsidP="0020369D" w:rsidRDefault="0020369D" w14:paraId="63E27477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:rsidRPr="001C06D5" w:rsidR="0020369D" w:rsidP="001C06D5" w:rsidRDefault="0020369D" w14:paraId="2D101AA9" w14:textId="6AC1CB48">
      <w:r w:rsidRPr="637E4B34">
        <w:rPr>
          <w:b/>
          <w:bCs/>
        </w:rPr>
        <w:t>Andning/cirkulation:</w:t>
      </w:r>
      <w:r>
        <w:t xml:space="preserve"> Temp x 4. Distalstatus </w:t>
      </w:r>
      <w:r w:rsidR="11915DF6">
        <w:t>varje timma initialt, därefter 1g/arbetspass. Om blödning genom gips, markera området för att ko</w:t>
      </w:r>
      <w:r w:rsidR="41B414A8">
        <w:t>ntrollera ökning. Viktigt med hö</w:t>
      </w:r>
      <w:r w:rsidR="423846CA">
        <w:t>g</w:t>
      </w:r>
      <w:r w:rsidR="41B414A8">
        <w:t xml:space="preserve">läge av benen </w:t>
      </w:r>
      <w:r w:rsidR="3BD1B066">
        <w:t>för att motverka svullnad och smärta.</w:t>
      </w:r>
    </w:p>
    <w:p w:rsidRPr="0020369D" w:rsidR="0020369D" w:rsidP="001C06D5" w:rsidRDefault="0020369D" w14:paraId="49179068" w14:textId="7DB98DFC">
      <w:pPr>
        <w:rPr>
          <w:b/>
          <w:bCs/>
        </w:rPr>
      </w:pPr>
      <w:r w:rsidRPr="0020369D">
        <w:rPr>
          <w:b/>
          <w:bCs/>
        </w:rPr>
        <w:t xml:space="preserve">Nutrition: </w:t>
      </w:r>
      <w:r w:rsidRPr="0020369D">
        <w:t>Får börja äta och dricka.</w:t>
      </w:r>
    </w:p>
    <w:p w:rsidRPr="001C06D5" w:rsidR="0020369D" w:rsidP="001C06D5" w:rsidRDefault="0020369D" w14:paraId="674716F9" w14:textId="1B48808A">
      <w:r w:rsidRPr="0020369D">
        <w:rPr>
          <w:b/>
          <w:bCs/>
        </w:rPr>
        <w:t>Elimination:</w:t>
      </w:r>
      <w:r w:rsidRPr="0020369D">
        <w:t xml:space="preserve"> Kontrollera att patienten kissar inom 6 timmar.</w:t>
      </w:r>
    </w:p>
    <w:p w:rsidRPr="001C06D5" w:rsidR="0020369D" w:rsidP="001C06D5" w:rsidRDefault="0020369D" w14:paraId="36364B52" w14:textId="6E9990C5">
      <w:r w:rsidRPr="0020369D">
        <w:rPr>
          <w:b/>
          <w:bCs/>
        </w:rPr>
        <w:t>Hud:</w:t>
      </w:r>
      <w:r w:rsidRPr="0020369D">
        <w:t xml:space="preserve"> Kontrollera att gipset inte skaver eller trycker. Kontrollera operationssår. Avlasta hälar.</w:t>
      </w:r>
    </w:p>
    <w:p w:rsidRPr="001C06D5" w:rsidR="0020369D" w:rsidP="001C06D5" w:rsidRDefault="0020369D" w14:paraId="7B59FAD9" w14:textId="2C76B384">
      <w:r w:rsidRPr="0020369D">
        <w:rPr>
          <w:b/>
          <w:bCs/>
        </w:rPr>
        <w:t>Aktivitet:</w:t>
      </w:r>
      <w:r w:rsidRPr="0020369D">
        <w:t xml:space="preserve"> Får belasta fullt så snart gipset torkat (1dygn) om barnet har förmågan, annars mobilisering till rullstol. Kalkgips </w:t>
      </w:r>
      <w:proofErr w:type="spellStart"/>
      <w:r w:rsidRPr="0020369D">
        <w:t>plastförstärks</w:t>
      </w:r>
      <w:proofErr w:type="spellEnd"/>
      <w:r w:rsidRPr="0020369D">
        <w:t xml:space="preserve"> postoperativa dagen innan belastning.</w:t>
      </w:r>
    </w:p>
    <w:p w:rsidRPr="00507686" w:rsidR="0020369D" w:rsidP="00507686" w:rsidRDefault="0020369D" w14:paraId="05E0D03C" w14:textId="262FAD37">
      <w:r w:rsidRPr="637E4B34">
        <w:rPr>
          <w:b/>
          <w:bCs/>
        </w:rPr>
        <w:t>Smärtlindring:</w:t>
      </w:r>
      <w:r>
        <w:t xml:space="preserve">  </w:t>
      </w:r>
      <w:r w:rsidR="44E0434D">
        <w:t>G</w:t>
      </w:r>
      <w:r>
        <w:t xml:space="preserve">es enligt läkemedelsmodulen.  </w:t>
      </w:r>
      <w:r w:rsidR="7873CE97">
        <w:t xml:space="preserve">Vanligtvis </w:t>
      </w:r>
      <w:proofErr w:type="spellStart"/>
      <w:r w:rsidR="7873CE97">
        <w:t>alvedon</w:t>
      </w:r>
      <w:proofErr w:type="spellEnd"/>
      <w:r w:rsidR="7873CE97">
        <w:t xml:space="preserve"> och NSAID. </w:t>
      </w:r>
    </w:p>
    <w:p w:rsidRPr="0020369D" w:rsidR="0020369D" w:rsidP="00507686" w:rsidRDefault="0020369D" w14:paraId="1CA145B2" w14:textId="77777777">
      <w:pPr>
        <w:pStyle w:val="Rubrik3"/>
        <w:rPr>
          <w:u w:val="single"/>
        </w:rPr>
      </w:pPr>
      <w:r w:rsidRPr="0020369D">
        <w:t>Hemplanering:</w:t>
      </w:r>
    </w:p>
    <w:p w:rsidRPr="00507686" w:rsidR="0020369D" w:rsidP="637E4B34" w:rsidRDefault="0020369D" w14:paraId="379AADEE" w14:textId="7C8A618F">
      <w:r>
        <w:t xml:space="preserve">Kontrollera med föräldrarna att rullstol är beställd på hemorten om detta är aktuellt, hör med ansvarig ortoped. </w:t>
      </w:r>
      <w:proofErr w:type="spellStart"/>
      <w:r>
        <w:t>Gipssko</w:t>
      </w:r>
      <w:proofErr w:type="spellEnd"/>
      <w:r>
        <w:t xml:space="preserve"> provas ut och skickas med hem, liksom kryckor eller annat gånghjälpmedel. Inledande träning med </w:t>
      </w:r>
      <w:r w:rsidR="00DD2BFC">
        <w:t>fysioterapeut</w:t>
      </w:r>
      <w:r>
        <w:t xml:space="preserve">. Återbesök och kontroller bestäms och beställs av ansvarig ortoped. Total </w:t>
      </w:r>
      <w:proofErr w:type="spellStart"/>
      <w:r>
        <w:t>gipstid</w:t>
      </w:r>
      <w:proofErr w:type="spellEnd"/>
      <w:r>
        <w:t xml:space="preserve"> är </w:t>
      </w:r>
      <w:r w:rsidR="4162AF42">
        <w:t>standard</w:t>
      </w:r>
      <w:r>
        <w:t xml:space="preserve"> 6 veckor</w:t>
      </w:r>
      <w:r w:rsidR="15FCC50B">
        <w:t xml:space="preserve"> vid hälseneförlängning och 4 veckor vid vadmuskelförlängning</w:t>
      </w:r>
      <w:r>
        <w:t xml:space="preserve">. </w:t>
      </w:r>
      <w:proofErr w:type="spellStart"/>
      <w:r>
        <w:t>Omgipsning</w:t>
      </w:r>
      <w:proofErr w:type="spellEnd"/>
      <w:r>
        <w:t xml:space="preserve"> och avgjutning för nattskenor görs på ortopedmottagningen efter 2-4 veckor. Nattskenor används i minst 6 månader, eventuellt längre tid beroende på patientens grundsjukdom. Om patienten är inskriven vid Habiliteringen bör kontakt tas med ansvarig </w:t>
      </w:r>
      <w:r w:rsidR="4564756F">
        <w:t xml:space="preserve">fysioterapeut </w:t>
      </w:r>
      <w:r>
        <w:t xml:space="preserve">där. Kopia på slutanteckning med uppgifter om planerad fortsatt behandling och mobilisering skall skickas </w:t>
      </w:r>
      <w:r>
        <w:lastRenderedPageBreak/>
        <w:t>till den Lokala Habiliteringen och vid behov även till Regionhabiliteringen om eftervård planeras där.</w:t>
      </w:r>
    </w:p>
    <w:p w:rsidR="00507686" w:rsidP="00507686" w:rsidRDefault="0020369D" w14:paraId="6DB1CBF6" w14:textId="77777777">
      <w:pPr>
        <w:pStyle w:val="Rubrik2"/>
      </w:pPr>
      <w:r w:rsidRPr="00507686">
        <w:t>Ansvar</w:t>
      </w:r>
    </w:p>
    <w:p w:rsidRPr="0020369D" w:rsidR="0020369D" w:rsidP="00507686" w:rsidRDefault="0020369D" w14:paraId="440F659E" w14:textId="09029FFE">
      <w:r w:rsidR="0020369D">
        <w:rPr/>
        <w:t xml:space="preserve">Gäller för all hälso- och sjukvårdspersonal inom verksamhet </w:t>
      </w:r>
      <w:r w:rsidR="48FB0217">
        <w:rPr/>
        <w:t>K</w:t>
      </w:r>
      <w:r w:rsidR="0020369D">
        <w:rPr/>
        <w:t xml:space="preserve">irurgi </w:t>
      </w:r>
      <w:r w:rsidR="00002613">
        <w:rPr/>
        <w:t>b</w:t>
      </w:r>
      <w:r w:rsidR="0020369D">
        <w:rPr/>
        <w:t>arn</w:t>
      </w:r>
      <w:r w:rsidR="0020369D">
        <w:rPr/>
        <w:t>, Drottning Silvias barnsjukhus</w:t>
      </w:r>
      <w:r w:rsidR="00507686">
        <w:rPr/>
        <w:t xml:space="preserve">. </w:t>
      </w:r>
      <w:r w:rsidR="0020369D">
        <w:rPr/>
        <w:t>Verksamhetschefen ansvarar för att de rutiner och riktlinjer som verksamheten kräver finns tillgängliga och att verksamheten arbetar enligt SOFS 2011:9.</w:t>
      </w:r>
    </w:p>
    <w:p w:rsidRPr="0020369D" w:rsidR="0020369D" w:rsidP="00507686" w:rsidRDefault="0020369D" w14:paraId="1DBA364B" w14:textId="77777777">
      <w:pPr>
        <w:pStyle w:val="Rubrik2"/>
      </w:pPr>
      <w:r w:rsidRPr="0020369D">
        <w:t>Uppföljning, utvärdering och revision</w:t>
      </w:r>
    </w:p>
    <w:p w:rsidRPr="00507686" w:rsidR="0020369D" w:rsidP="00507686" w:rsidRDefault="0020369D" w14:paraId="1BEBFC9D" w14:textId="70EE74EC">
      <w:r w:rsidRPr="0020369D">
        <w:t>Verksamhetschefen ansvarar ytterst för revision/uppföljning av innehållet i rutinen</w:t>
      </w:r>
      <w:r w:rsidRPr="0020369D">
        <w:rPr>
          <w:sz w:val="23"/>
          <w:szCs w:val="23"/>
        </w:rPr>
        <w:t xml:space="preserve">. </w:t>
      </w:r>
      <w:r w:rsidRPr="0020369D">
        <w:t xml:space="preserve">Medvetet avsteg från rutinen dokumenteras i Melior om rutinen är kopplad till patient. Övriga orsaker till avsteg från rutinen rapporteras i </w:t>
      </w:r>
      <w:proofErr w:type="spellStart"/>
      <w:r w:rsidRPr="0020369D">
        <w:t>MedControlPRO</w:t>
      </w:r>
      <w:proofErr w:type="spellEnd"/>
      <w:r w:rsidRPr="0020369D">
        <w:t xml:space="preserve">. </w:t>
      </w:r>
    </w:p>
    <w:p w:rsidRPr="0020369D" w:rsidR="0020369D" w:rsidP="00507686" w:rsidRDefault="0020369D" w14:paraId="4746D785" w14:textId="77777777">
      <w:pPr>
        <w:pStyle w:val="Rubrik2"/>
      </w:pPr>
      <w:r w:rsidRPr="0020369D">
        <w:t>Granskare/arbetsgrupp</w:t>
      </w:r>
    </w:p>
    <w:p w:rsidR="517D94BD" w:rsidP="008F447C" w:rsidRDefault="0020369D" w14:paraId="6B72556B" w14:textId="496E1DE6">
      <w:r w:rsidR="0020369D">
        <w:rPr/>
        <w:t xml:space="preserve">Per Larnert, </w:t>
      </w:r>
      <w:r w:rsidR="00507686">
        <w:rPr/>
        <w:t>l</w:t>
      </w:r>
      <w:r w:rsidR="0020369D">
        <w:rPr/>
        <w:t xml:space="preserve">äkare </w:t>
      </w:r>
      <w:r w:rsidR="00507686">
        <w:rPr/>
        <w:t>o</w:t>
      </w:r>
      <w:r w:rsidR="0020369D">
        <w:rPr/>
        <w:t>rtoped</w:t>
      </w:r>
      <w:r w:rsidR="5CD58428">
        <w:rPr/>
        <w:t>i</w:t>
      </w:r>
      <w:r w:rsidR="394AB71F">
        <w:rPr/>
        <w:t>, Område 3/SU</w:t>
      </w:r>
      <w:r w:rsidR="34E87F0D">
        <w:rPr/>
        <w:t xml:space="preserve">, </w:t>
      </w:r>
      <w:r w:rsidR="629462EE">
        <w:rPr/>
        <w:t>i</w:t>
      </w:r>
      <w:r w:rsidR="34E87F0D">
        <w:rPr/>
        <w:t>nnehållsansvarig</w:t>
      </w:r>
      <w:r w:rsidR="03CE76AB">
        <w:rPr/>
        <w:t>.</w:t>
      </w:r>
      <w:r>
        <w:br/>
      </w:r>
      <w:r w:rsidR="39DEDE7C">
        <w:rPr/>
        <w:t>Lotta Olsson</w:t>
      </w:r>
      <w:r w:rsidR="0020369D">
        <w:rPr/>
        <w:t xml:space="preserve">, </w:t>
      </w:r>
      <w:r w:rsidR="00507686">
        <w:rPr/>
        <w:t>b</w:t>
      </w:r>
      <w:r w:rsidR="0020369D">
        <w:rPr/>
        <w:t>arnsjuksköterska</w:t>
      </w:r>
      <w:r w:rsidR="00507686">
        <w:rPr/>
        <w:t xml:space="preserve">. </w:t>
      </w:r>
      <w:r w:rsidR="3692A373">
        <w:rPr/>
        <w:t>K</w:t>
      </w:r>
      <w:r w:rsidR="0020369D">
        <w:rPr/>
        <w:t>irurgiavdelning</w:t>
      </w:r>
      <w:r w:rsidR="0020369D">
        <w:rPr/>
        <w:t xml:space="preserve"> barn</w:t>
      </w:r>
      <w:r w:rsidR="3AF96F80">
        <w:rPr/>
        <w:t>, Verksamhet Kirurgi barn, Område 1/SU</w:t>
      </w:r>
      <w:r w:rsidR="560F7E88">
        <w:rPr/>
        <w:t xml:space="preserve">, </w:t>
      </w:r>
      <w:r w:rsidR="38E3CCB1">
        <w:rPr/>
        <w:t>i</w:t>
      </w:r>
      <w:r w:rsidR="560F7E88">
        <w:rPr/>
        <w:t>nnehållsgranskare.</w:t>
      </w:r>
      <w:r>
        <w:br/>
      </w:r>
    </w:p>
    <w:p w:rsidRPr="0020369D" w:rsidR="0020369D" w:rsidP="0020369D" w:rsidRDefault="0020369D" w14:paraId="057A0D6A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0369D" w:rsidR="0020369D" w:rsidP="0020369D" w:rsidRDefault="0020369D" w14:paraId="3661526E" w14:textId="77777777">
      <w:pPr>
        <w:spacing w:after="0" w:line="240" w:lineRule="auto"/>
        <w:ind w:left="0" w:right="0"/>
      </w:pPr>
    </w:p>
    <w:p w:rsidRPr="0020369D" w:rsidR="0020369D" w:rsidP="0020369D" w:rsidRDefault="0020369D" w14:paraId="4EA42545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0369D" w:rsidR="0020369D" w:rsidP="0020369D" w:rsidRDefault="0020369D" w14:paraId="0A36A3B5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20369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34624" w:rsidRDefault="00B34624" w14:paraId="77EEB682" w14:textId="77777777">
      <w:r>
        <w:separator/>
      </w:r>
    </w:p>
  </w:endnote>
  <w:endnote w:type="continuationSeparator" w:id="0">
    <w:p w:rsidR="00B34624" w:rsidRDefault="00B34624" w14:paraId="75DABD88" w14:textId="77777777">
      <w:r>
        <w:continuationSeparator/>
      </w:r>
    </w:p>
  </w:endnote>
  <w:endnote w:type="continuationNotice" w:id="1">
    <w:p w:rsidR="00B34624" w:rsidRDefault="00B34624" w14:paraId="7228C8E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34624" w:rsidRDefault="00B34624" w14:paraId="6D16C2A1" w14:textId="77777777"/>
  </w:footnote>
  <w:footnote w:type="continuationSeparator" w:id="0">
    <w:p w:rsidR="00B34624" w:rsidRDefault="00B34624" w14:paraId="28A81639" w14:textId="77777777">
      <w:r>
        <w:continuationSeparator/>
      </w:r>
    </w:p>
  </w:footnote>
  <w:footnote w:type="continuationNotice" w:id="1">
    <w:p w:rsidR="00B34624" w:rsidRDefault="00B34624" w14:paraId="0CDC87B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79746836">
    <w:abstractNumId w:val="17"/>
  </w:num>
  <w:num w:numId="2" w16cid:durableId="1282030318">
    <w:abstractNumId w:val="14"/>
  </w:num>
  <w:num w:numId="3" w16cid:durableId="1020351816">
    <w:abstractNumId w:val="0"/>
  </w:num>
  <w:num w:numId="4" w16cid:durableId="2067336120">
    <w:abstractNumId w:val="6"/>
  </w:num>
  <w:num w:numId="5" w16cid:durableId="172838925">
    <w:abstractNumId w:val="15"/>
  </w:num>
  <w:num w:numId="6" w16cid:durableId="2096247780">
    <w:abstractNumId w:val="2"/>
  </w:num>
  <w:num w:numId="7" w16cid:durableId="458693089">
    <w:abstractNumId w:val="11"/>
  </w:num>
  <w:num w:numId="8" w16cid:durableId="820776606">
    <w:abstractNumId w:val="8"/>
  </w:num>
  <w:num w:numId="9" w16cid:durableId="711810915">
    <w:abstractNumId w:val="1"/>
  </w:num>
  <w:num w:numId="10" w16cid:durableId="735668848">
    <w:abstractNumId w:val="1"/>
  </w:num>
  <w:num w:numId="11" w16cid:durableId="1905334768">
    <w:abstractNumId w:val="3"/>
  </w:num>
  <w:num w:numId="12" w16cid:durableId="1922328333">
    <w:abstractNumId w:val="4"/>
  </w:num>
  <w:num w:numId="13" w16cid:durableId="1313800718">
    <w:abstractNumId w:val="13"/>
  </w:num>
  <w:num w:numId="14" w16cid:durableId="1571622891">
    <w:abstractNumId w:val="9"/>
  </w:num>
  <w:num w:numId="15" w16cid:durableId="1825975092">
    <w:abstractNumId w:val="7"/>
  </w:num>
  <w:num w:numId="16" w16cid:durableId="622612079">
    <w:abstractNumId w:val="12"/>
  </w:num>
  <w:num w:numId="17" w16cid:durableId="1737127488">
    <w:abstractNumId w:val="5"/>
  </w:num>
  <w:num w:numId="18" w16cid:durableId="1277180484">
    <w:abstractNumId w:val="10"/>
  </w:num>
  <w:num w:numId="19" w16cid:durableId="5532748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613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02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35B"/>
    <w:rsid w:val="00181FDC"/>
    <w:rsid w:val="001860B9"/>
    <w:rsid w:val="00186F2B"/>
    <w:rsid w:val="001874D6"/>
    <w:rsid w:val="0019632A"/>
    <w:rsid w:val="001A4E7C"/>
    <w:rsid w:val="001B762C"/>
    <w:rsid w:val="001C06D5"/>
    <w:rsid w:val="001C4D0A"/>
    <w:rsid w:val="001C5FEF"/>
    <w:rsid w:val="0020369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4AE3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1EDB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7686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C76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447C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4624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1C40"/>
    <w:rsid w:val="00D85218"/>
    <w:rsid w:val="00D915B1"/>
    <w:rsid w:val="00DA299D"/>
    <w:rsid w:val="00DA65C4"/>
    <w:rsid w:val="00DD2BE0"/>
    <w:rsid w:val="00DD2BFC"/>
    <w:rsid w:val="00DE4447"/>
    <w:rsid w:val="00DE5DA2"/>
    <w:rsid w:val="00DF0033"/>
    <w:rsid w:val="00DF6AF4"/>
    <w:rsid w:val="00E026BF"/>
    <w:rsid w:val="00E07B1B"/>
    <w:rsid w:val="00E11853"/>
    <w:rsid w:val="00E3305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7A66"/>
    <w:rsid w:val="00F22264"/>
    <w:rsid w:val="00F2564D"/>
    <w:rsid w:val="00F35B05"/>
    <w:rsid w:val="00F413D9"/>
    <w:rsid w:val="00F5135F"/>
    <w:rsid w:val="00F51F78"/>
    <w:rsid w:val="00F86F47"/>
    <w:rsid w:val="00F90B64"/>
    <w:rsid w:val="00F9434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A066CD"/>
    <w:rsid w:val="03CE76AB"/>
    <w:rsid w:val="06EE2B7C"/>
    <w:rsid w:val="07672B59"/>
    <w:rsid w:val="09C33DE0"/>
    <w:rsid w:val="0F46A9F7"/>
    <w:rsid w:val="10F4E542"/>
    <w:rsid w:val="11915DF6"/>
    <w:rsid w:val="12A2BCDE"/>
    <w:rsid w:val="15FCC50B"/>
    <w:rsid w:val="17D309EB"/>
    <w:rsid w:val="182468EC"/>
    <w:rsid w:val="18A46F6C"/>
    <w:rsid w:val="18A5C19E"/>
    <w:rsid w:val="1B5C09AE"/>
    <w:rsid w:val="1BE35480"/>
    <w:rsid w:val="1D2B5ADC"/>
    <w:rsid w:val="1DF62357"/>
    <w:rsid w:val="1F5AC986"/>
    <w:rsid w:val="221E4424"/>
    <w:rsid w:val="232B1DA0"/>
    <w:rsid w:val="245CB9BB"/>
    <w:rsid w:val="26A6A9DB"/>
    <w:rsid w:val="2704B63E"/>
    <w:rsid w:val="2739545A"/>
    <w:rsid w:val="276B0043"/>
    <w:rsid w:val="2A493114"/>
    <w:rsid w:val="2AB9D8D8"/>
    <w:rsid w:val="2E92E58A"/>
    <w:rsid w:val="2EF10D76"/>
    <w:rsid w:val="31552B72"/>
    <w:rsid w:val="333FADD3"/>
    <w:rsid w:val="34E87F0D"/>
    <w:rsid w:val="364E83E9"/>
    <w:rsid w:val="3692A373"/>
    <w:rsid w:val="38C319EA"/>
    <w:rsid w:val="38E3CCB1"/>
    <w:rsid w:val="394AB71F"/>
    <w:rsid w:val="39DEDE7C"/>
    <w:rsid w:val="3AF96F80"/>
    <w:rsid w:val="3BA373FB"/>
    <w:rsid w:val="3BD1B066"/>
    <w:rsid w:val="3EF711E8"/>
    <w:rsid w:val="4162AF42"/>
    <w:rsid w:val="41B414A8"/>
    <w:rsid w:val="423846CA"/>
    <w:rsid w:val="44499490"/>
    <w:rsid w:val="4475EB43"/>
    <w:rsid w:val="44BE32F5"/>
    <w:rsid w:val="44E0434D"/>
    <w:rsid w:val="4564756F"/>
    <w:rsid w:val="48FB0217"/>
    <w:rsid w:val="4A9B4BF1"/>
    <w:rsid w:val="504F7081"/>
    <w:rsid w:val="517D94BD"/>
    <w:rsid w:val="52547605"/>
    <w:rsid w:val="557FD200"/>
    <w:rsid w:val="560F7E88"/>
    <w:rsid w:val="58F6B199"/>
    <w:rsid w:val="5BC5A3F5"/>
    <w:rsid w:val="5CD58428"/>
    <w:rsid w:val="629462EE"/>
    <w:rsid w:val="637E4B34"/>
    <w:rsid w:val="63E0FD0C"/>
    <w:rsid w:val="647B2B65"/>
    <w:rsid w:val="698769F4"/>
    <w:rsid w:val="6B2CF8ED"/>
    <w:rsid w:val="6D8DD375"/>
    <w:rsid w:val="6E557A82"/>
    <w:rsid w:val="6F280344"/>
    <w:rsid w:val="71629772"/>
    <w:rsid w:val="723DE6A0"/>
    <w:rsid w:val="7357EF03"/>
    <w:rsid w:val="74117946"/>
    <w:rsid w:val="754A3328"/>
    <w:rsid w:val="783C3C8C"/>
    <w:rsid w:val="7873CE97"/>
    <w:rsid w:val="78D5F0D9"/>
    <w:rsid w:val="7AD68A04"/>
    <w:rsid w:val="7E702ED7"/>
    <w:rsid w:val="7EFC4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07A6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F07A66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F07A66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07A66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F07A6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Förlängning av achillessena eller vadmuskel</dc:title>
  <dc:subject/>
  <dc:creator>patrik.jens.johansson@vgregion.se</dc:creator>
  <keywords/>
  <lastModifiedBy>Lena Ericsson</lastModifiedBy>
  <revision>22</revision>
  <lastPrinted>2016-03-31T10:56:00.0000000Z</lastPrinted>
  <dcterms:created xsi:type="dcterms:W3CDTF">2022-06-07T06:26:00.0000000Z</dcterms:created>
  <dcterms:modified xsi:type="dcterms:W3CDTF">2026-04-07T12:51:12.0000000Z</dcterms:modified>
</coreProperties>
</file>