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officeDocument" Target="word/document.xml" Id="rId1" /><Relationship Type="http://schemas.openxmlformats.org/package/2006/relationships/metadata/core-properties" Target="docProps/core.xml" Id="rId2" /><Relationship Type="http://schemas.openxmlformats.org/officeDocument/2006/relationships/extended-properties" Target="docProps/app.xml" Id="rId3"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D609F0" w14:textId="70BFFC04" w:rsidR="00B8162E" w:rsidRPr="00330767" w:rsidRDefault="00DD06A2" w:rsidP="00B8162E">
      <w:pPr>
        <w:pStyle w:val="Rubrik1"/>
      </w:pPr>
      <w:r>
        <w:t>Anteckningar</w:t>
      </w:r>
      <w:r w:rsidR="00B8162E">
        <w:t xml:space="preserve"> </w:t>
      </w:r>
      <w:r w:rsidR="00B8162E">
        <w:rPr>
          <w:szCs w:val="28"/>
        </w:rPr>
        <w:t xml:space="preserve">NOSAM </w:t>
      </w:r>
      <w:r w:rsidR="00A8144C">
        <w:rPr>
          <w:szCs w:val="28"/>
        </w:rPr>
        <w:t>äldre Sydväst</w:t>
      </w:r>
      <w:r w:rsidR="00B8162E">
        <w:rPr>
          <w:szCs w:val="28"/>
        </w:rPr>
        <w:t xml:space="preserve"> </w:t>
      </w:r>
      <w:r w:rsidR="00B9196F">
        <w:rPr>
          <w:szCs w:val="28"/>
        </w:rPr>
        <w:t>(AFH)</w:t>
      </w:r>
    </w:p>
    <w:p w14:paraId="382BD7A0" w14:textId="77777777" w:rsidR="00DD06A2" w:rsidRDefault="00DD06A2" w:rsidP="00DD06A2">
      <w:pPr>
        <w:pStyle w:val="Ingress"/>
        <w:rPr>
          <w:rStyle w:val="Stark"/>
          <w:b/>
          <w:bCs w:val="0"/>
        </w:rPr>
      </w:pPr>
    </w:p>
    <w:p w14:paraId="13D3A192" w14:textId="4FFBD617" w:rsidR="00B8162E" w:rsidRPr="00DD06A2" w:rsidRDefault="00B8162E" w:rsidP="00DD06A2">
      <w:pPr>
        <w:pStyle w:val="Ingress"/>
        <w:rPr>
          <w:sz w:val="24"/>
        </w:rPr>
      </w:pPr>
      <w:r w:rsidRPr="00DD06A2">
        <w:rPr>
          <w:rStyle w:val="Stark"/>
          <w:b/>
          <w:bCs w:val="0"/>
          <w:sz w:val="24"/>
        </w:rPr>
        <w:t>Datum: 20</w:t>
      </w:r>
      <w:r w:rsidR="000B6243" w:rsidRPr="00DD06A2">
        <w:rPr>
          <w:rStyle w:val="Stark"/>
          <w:b/>
          <w:bCs w:val="0"/>
          <w:sz w:val="24"/>
        </w:rPr>
        <w:t>21</w:t>
      </w:r>
      <w:r w:rsidRPr="00DD06A2">
        <w:rPr>
          <w:rStyle w:val="Stark"/>
          <w:b/>
          <w:bCs w:val="0"/>
          <w:sz w:val="24"/>
        </w:rPr>
        <w:t>-</w:t>
      </w:r>
      <w:r w:rsidR="00461B2F" w:rsidRPr="00DD06A2">
        <w:rPr>
          <w:rStyle w:val="Stark"/>
          <w:b/>
          <w:bCs w:val="0"/>
          <w:sz w:val="24"/>
        </w:rPr>
        <w:t>10</w:t>
      </w:r>
      <w:r w:rsidRPr="00DD06A2">
        <w:rPr>
          <w:rStyle w:val="Stark"/>
          <w:b/>
          <w:bCs w:val="0"/>
          <w:sz w:val="24"/>
        </w:rPr>
        <w:t>-</w:t>
      </w:r>
      <w:r w:rsidR="00006A7B" w:rsidRPr="00DD06A2">
        <w:rPr>
          <w:rStyle w:val="Stark"/>
          <w:b/>
          <w:bCs w:val="0"/>
          <w:sz w:val="24"/>
        </w:rPr>
        <w:t>2</w:t>
      </w:r>
      <w:r w:rsidR="00461B2F" w:rsidRPr="00DD06A2">
        <w:rPr>
          <w:rStyle w:val="Stark"/>
          <w:b/>
          <w:bCs w:val="0"/>
          <w:sz w:val="24"/>
        </w:rPr>
        <w:t>8</w:t>
      </w:r>
    </w:p>
    <w:tbl>
      <w:tblPr>
        <w:tblW w:w="0" w:type="auto"/>
        <w:tblCellMar>
          <w:top w:w="57" w:type="dxa"/>
          <w:bottom w:w="57" w:type="dxa"/>
        </w:tblCellMar>
        <w:tblLook w:val="04A0" w:firstRow="1" w:lastRow="0" w:firstColumn="1" w:lastColumn="0" w:noHBand="0" w:noVBand="1"/>
      </w:tblPr>
      <w:tblGrid>
        <w:gridCol w:w="1558"/>
        <w:gridCol w:w="7371"/>
      </w:tblGrid>
      <w:tr w:rsidR="00B8162E" w14:paraId="26BE27D7" w14:textId="77777777" w:rsidTr="001918A7">
        <w:trPr>
          <w:trHeight w:val="340"/>
        </w:trPr>
        <w:tc>
          <w:tcPr>
            <w:tcW w:w="1261" w:type="dxa"/>
            <w:tcBorders>
              <w:top w:val="single" w:sz="12" w:space="0" w:color="DDD9C3"/>
              <w:right w:val="single" w:sz="12" w:space="0" w:color="DDD9C3"/>
            </w:tcBorders>
            <w:shd w:val="clear" w:color="auto" w:fill="auto"/>
          </w:tcPr>
          <w:p w14:paraId="38EA2898" w14:textId="57775F72" w:rsidR="00B8162E" w:rsidRPr="00A23ADC" w:rsidRDefault="00DD06A2" w:rsidP="001918A7">
            <w:pPr>
              <w:tabs>
                <w:tab w:val="left" w:pos="1418"/>
                <w:tab w:val="left" w:pos="5670"/>
              </w:tabs>
              <w:spacing w:line="276" w:lineRule="auto"/>
              <w:rPr>
                <w:rFonts w:cs="Arial"/>
                <w:b/>
                <w:szCs w:val="22"/>
              </w:rPr>
            </w:pPr>
            <w:r>
              <w:rPr>
                <w:rFonts w:cs="Arial"/>
                <w:b/>
                <w:szCs w:val="22"/>
              </w:rPr>
              <w:t>Närvarande</w:t>
            </w:r>
            <w:r w:rsidR="00B8162E" w:rsidRPr="00A23ADC">
              <w:rPr>
                <w:rFonts w:cs="Arial"/>
                <w:b/>
                <w:szCs w:val="22"/>
              </w:rPr>
              <w:t>:</w:t>
            </w:r>
          </w:p>
        </w:tc>
        <w:tc>
          <w:tcPr>
            <w:tcW w:w="7638" w:type="dxa"/>
            <w:tcBorders>
              <w:top w:val="single" w:sz="12" w:space="0" w:color="DDD9C3"/>
              <w:left w:val="single" w:sz="12" w:space="0" w:color="DDD9C3"/>
              <w:bottom w:val="single" w:sz="4" w:space="0" w:color="DDD9C3"/>
            </w:tcBorders>
            <w:shd w:val="clear" w:color="auto" w:fill="auto"/>
          </w:tcPr>
          <w:p w14:paraId="047D653D" w14:textId="33CE0ECC" w:rsidR="007227C0" w:rsidRDefault="007227C0" w:rsidP="007227C0">
            <w:r>
              <w:rPr>
                <w:b/>
                <w:bCs/>
              </w:rPr>
              <w:t>Anna Berglund Medin</w:t>
            </w:r>
            <w:r>
              <w:t xml:space="preserve">, </w:t>
            </w:r>
            <w:r>
              <w:rPr>
                <w:rFonts w:ascii="Times New Roman" w:eastAsia="Calibri" w:hAnsi="Times New Roman" w:cs="Times New Roman"/>
                <w:color w:val="000000"/>
                <w:szCs w:val="22"/>
                <w:lang w:eastAsia="en-US"/>
              </w:rPr>
              <w:t>Capio VC Hovås</w:t>
            </w:r>
          </w:p>
          <w:p w14:paraId="24EF87CB" w14:textId="2C6E43D3" w:rsidR="007227C0" w:rsidRDefault="007227C0" w:rsidP="007227C0">
            <w:r>
              <w:rPr>
                <w:b/>
                <w:bCs/>
              </w:rPr>
              <w:t>Dzemila Puric Bjelak</w:t>
            </w:r>
            <w:r>
              <w:t>, Myndighetsenhete</w:t>
            </w:r>
            <w:r w:rsidR="00C76A72">
              <w:t>n</w:t>
            </w:r>
          </w:p>
          <w:p w14:paraId="1D2CCCA6" w14:textId="71A5829B" w:rsidR="00C76A72" w:rsidRDefault="00C76A72" w:rsidP="007227C0">
            <w:r w:rsidRPr="00C76A72">
              <w:rPr>
                <w:b/>
                <w:bCs/>
              </w:rPr>
              <w:t>Erik Lissbrant</w:t>
            </w:r>
            <w:r>
              <w:t xml:space="preserve"> Nötkärnan Hovås Askim familjeläkare</w:t>
            </w:r>
          </w:p>
          <w:p w14:paraId="1439469F" w14:textId="741AEA9F" w:rsidR="007227C0" w:rsidRDefault="004864A1" w:rsidP="007227C0">
            <w:r>
              <w:rPr>
                <w:b/>
                <w:bCs/>
              </w:rPr>
              <w:t>Johanna Zettergren</w:t>
            </w:r>
            <w:r w:rsidR="007227C0">
              <w:t xml:space="preserve">, </w:t>
            </w:r>
            <w:r w:rsidR="007227C0">
              <w:rPr>
                <w:rFonts w:ascii="Times New Roman" w:eastAsia="Calibri" w:hAnsi="Times New Roman" w:cs="Times New Roman"/>
                <w:color w:val="000000"/>
                <w:szCs w:val="22"/>
                <w:lang w:eastAsia="en-US"/>
              </w:rPr>
              <w:t>Omtanken VC</w:t>
            </w:r>
          </w:p>
          <w:p w14:paraId="74570D5D" w14:textId="77777777" w:rsidR="007227C0" w:rsidRDefault="007227C0" w:rsidP="007227C0">
            <w:r>
              <w:rPr>
                <w:b/>
                <w:bCs/>
              </w:rPr>
              <w:t>Jennifer Rudolph</w:t>
            </w:r>
            <w:r>
              <w:t xml:space="preserve">, </w:t>
            </w:r>
            <w:r>
              <w:rPr>
                <w:rFonts w:ascii="Times New Roman" w:eastAsia="Calibri" w:hAnsi="Times New Roman" w:cs="Times New Roman"/>
                <w:color w:val="000000"/>
                <w:szCs w:val="22"/>
                <w:lang w:eastAsia="en-US"/>
              </w:rPr>
              <w:t>Närhälsan Sisjön VC</w:t>
            </w:r>
          </w:p>
          <w:p w14:paraId="4AA88D30" w14:textId="77777777" w:rsidR="007227C0" w:rsidRDefault="007227C0" w:rsidP="007227C0">
            <w:r>
              <w:rPr>
                <w:b/>
                <w:bCs/>
              </w:rPr>
              <w:t>Jenny Gunroth</w:t>
            </w:r>
            <w:r>
              <w:t xml:space="preserve">, </w:t>
            </w:r>
            <w:r>
              <w:rPr>
                <w:rFonts w:ascii="Times New Roman" w:eastAsia="Calibri" w:hAnsi="Times New Roman" w:cs="Times New Roman"/>
                <w:color w:val="000000"/>
                <w:szCs w:val="22"/>
                <w:lang w:eastAsia="en-US"/>
              </w:rPr>
              <w:t>Askim Hovås Familjeläkare och BVC</w:t>
            </w:r>
          </w:p>
          <w:p w14:paraId="3F3D5390" w14:textId="77777777" w:rsidR="007227C0" w:rsidRDefault="007227C0" w:rsidP="007227C0">
            <w:r>
              <w:rPr>
                <w:b/>
                <w:bCs/>
              </w:rPr>
              <w:t>Jessica Bergerheim</w:t>
            </w:r>
            <w:r>
              <w:t xml:space="preserve">, </w:t>
            </w:r>
            <w:r>
              <w:rPr>
                <w:rFonts w:ascii="Times New Roman" w:eastAsia="Calibri" w:hAnsi="Times New Roman" w:cs="Times New Roman"/>
                <w:color w:val="000000"/>
                <w:szCs w:val="22"/>
                <w:lang w:eastAsia="en-US"/>
              </w:rPr>
              <w:t>Närhälsan Sisjön VC, Askim</w:t>
            </w:r>
          </w:p>
          <w:p w14:paraId="2EBB8F15" w14:textId="77777777" w:rsidR="007227C0" w:rsidRDefault="007227C0" w:rsidP="007227C0">
            <w:r>
              <w:rPr>
                <w:b/>
                <w:bCs/>
              </w:rPr>
              <w:t>Lena Holmqvist Henriksson</w:t>
            </w:r>
            <w:r>
              <w:t xml:space="preserve">, </w:t>
            </w:r>
            <w:r>
              <w:rPr>
                <w:rFonts w:ascii="Times New Roman" w:eastAsia="Calibri" w:hAnsi="Times New Roman" w:cs="Times New Roman"/>
                <w:color w:val="000000"/>
                <w:szCs w:val="22"/>
                <w:lang w:eastAsia="en-US"/>
              </w:rPr>
              <w:t>Sahlgrenskas mobila sjukvårdsteam</w:t>
            </w:r>
          </w:p>
          <w:p w14:paraId="2B0BF25A" w14:textId="48771061" w:rsidR="007227C0" w:rsidRDefault="007227C0" w:rsidP="007227C0">
            <w:r>
              <w:rPr>
                <w:b/>
                <w:bCs/>
              </w:rPr>
              <w:t>Linda Hedborg</w:t>
            </w:r>
            <w:r>
              <w:t>, Hemtjänst</w:t>
            </w:r>
          </w:p>
          <w:p w14:paraId="07F79FA7" w14:textId="77777777" w:rsidR="007227C0" w:rsidRDefault="007227C0" w:rsidP="007227C0">
            <w:r>
              <w:rPr>
                <w:b/>
                <w:bCs/>
              </w:rPr>
              <w:t>Marie Landekrans</w:t>
            </w:r>
            <w:r>
              <w:t>, MAR</w:t>
            </w:r>
          </w:p>
          <w:p w14:paraId="41B482B0" w14:textId="77777777" w:rsidR="007227C0" w:rsidRDefault="007227C0" w:rsidP="007227C0">
            <w:r>
              <w:rPr>
                <w:b/>
                <w:bCs/>
              </w:rPr>
              <w:t>Mona Månsson</w:t>
            </w:r>
            <w:r>
              <w:t xml:space="preserve">, </w:t>
            </w:r>
            <w:r>
              <w:rPr>
                <w:rFonts w:ascii="Times New Roman" w:eastAsia="Calibri" w:hAnsi="Times New Roman" w:cs="Times New Roman"/>
                <w:color w:val="000000"/>
                <w:szCs w:val="22"/>
                <w:lang w:eastAsia="en-US"/>
              </w:rPr>
              <w:t>Kommunal Hälso- och sjukvård</w:t>
            </w:r>
          </w:p>
          <w:p w14:paraId="45067C8B" w14:textId="77777777" w:rsidR="007227C0" w:rsidRDefault="007227C0" w:rsidP="007227C0">
            <w:r>
              <w:rPr>
                <w:b/>
                <w:bCs/>
              </w:rPr>
              <w:t>Stefan Peterson</w:t>
            </w:r>
            <w:r>
              <w:t xml:space="preserve">, </w:t>
            </w:r>
            <w:r>
              <w:rPr>
                <w:rFonts w:ascii="Times New Roman" w:eastAsia="Calibri" w:hAnsi="Times New Roman" w:cs="Times New Roman"/>
                <w:bCs/>
                <w:color w:val="000000"/>
                <w:szCs w:val="22"/>
                <w:lang w:eastAsia="en-US"/>
              </w:rPr>
              <w:t>Vård- och omsorgsboende område 1</w:t>
            </w:r>
          </w:p>
          <w:p w14:paraId="58545D1D" w14:textId="7B7865D7" w:rsidR="00B8162E" w:rsidRDefault="007227C0" w:rsidP="007227C0">
            <w:r>
              <w:rPr>
                <w:b/>
                <w:bCs/>
              </w:rPr>
              <w:t>Teres Moeschlin</w:t>
            </w:r>
            <w:r>
              <w:t>, MAS</w:t>
            </w:r>
          </w:p>
          <w:p w14:paraId="0A241ECC" w14:textId="047715B7" w:rsidR="009D3912" w:rsidRPr="00DD06A2" w:rsidRDefault="00DD06A2" w:rsidP="00DD06A2">
            <w:pPr>
              <w:rPr>
                <w:b/>
                <w:bCs/>
              </w:rPr>
            </w:pPr>
            <w:r>
              <w:rPr>
                <w:b/>
                <w:bCs/>
              </w:rPr>
              <w:t xml:space="preserve">Ingegerd Hägnesten, </w:t>
            </w:r>
            <w:r w:rsidRPr="00DD06A2">
              <w:t>biståndshandläggare</w:t>
            </w:r>
          </w:p>
        </w:tc>
      </w:tr>
      <w:tr w:rsidR="00DD06A2" w14:paraId="441A0118" w14:textId="77777777" w:rsidTr="001918A7">
        <w:trPr>
          <w:trHeight w:val="340"/>
        </w:trPr>
        <w:tc>
          <w:tcPr>
            <w:tcW w:w="1261" w:type="dxa"/>
            <w:tcBorders>
              <w:top w:val="single" w:sz="12" w:space="0" w:color="DDD9C3"/>
              <w:right w:val="single" w:sz="12" w:space="0" w:color="DDD9C3"/>
            </w:tcBorders>
            <w:shd w:val="clear" w:color="auto" w:fill="auto"/>
          </w:tcPr>
          <w:p w14:paraId="5D605F03" w14:textId="65BD4FC1" w:rsidR="00DD06A2" w:rsidRDefault="00DD06A2" w:rsidP="001918A7">
            <w:pPr>
              <w:tabs>
                <w:tab w:val="left" w:pos="1418"/>
                <w:tab w:val="left" w:pos="5670"/>
              </w:tabs>
              <w:spacing w:line="276" w:lineRule="auto"/>
              <w:rPr>
                <w:rFonts w:cs="Arial"/>
                <w:b/>
                <w:szCs w:val="22"/>
              </w:rPr>
            </w:pPr>
            <w:r>
              <w:rPr>
                <w:rFonts w:cs="Arial"/>
                <w:b/>
                <w:szCs w:val="22"/>
              </w:rPr>
              <w:t>Förhindrade:</w:t>
            </w:r>
          </w:p>
        </w:tc>
        <w:tc>
          <w:tcPr>
            <w:tcW w:w="7638" w:type="dxa"/>
            <w:tcBorders>
              <w:top w:val="single" w:sz="12" w:space="0" w:color="DDD9C3"/>
              <w:left w:val="single" w:sz="12" w:space="0" w:color="DDD9C3"/>
              <w:bottom w:val="single" w:sz="4" w:space="0" w:color="DDD9C3"/>
            </w:tcBorders>
            <w:shd w:val="clear" w:color="auto" w:fill="auto"/>
          </w:tcPr>
          <w:p w14:paraId="5529EA9A" w14:textId="4C197747" w:rsidR="00DD06A2" w:rsidRDefault="00DD06A2" w:rsidP="007227C0">
            <w:pPr>
              <w:rPr>
                <w:b/>
                <w:bCs/>
              </w:rPr>
            </w:pPr>
            <w:r>
              <w:rPr>
                <w:b/>
                <w:bCs/>
              </w:rPr>
              <w:t>Maria Engman, Stefan Peterson, Agneta Caderoth Åstedt, Charlotte Berggrund, Maria Ronnby Åberg, Emma Matsson</w:t>
            </w:r>
          </w:p>
        </w:tc>
      </w:tr>
      <w:tr w:rsidR="00B8162E" w14:paraId="79AB9B63" w14:textId="77777777" w:rsidTr="001918A7">
        <w:trPr>
          <w:trHeight w:val="340"/>
        </w:trPr>
        <w:tc>
          <w:tcPr>
            <w:tcW w:w="1261" w:type="dxa"/>
            <w:tcBorders>
              <w:right w:val="single" w:sz="12" w:space="0" w:color="DDD9C3"/>
            </w:tcBorders>
            <w:shd w:val="clear" w:color="auto" w:fill="auto"/>
          </w:tcPr>
          <w:p w14:paraId="680B31A1" w14:textId="77777777" w:rsidR="00B8162E" w:rsidRPr="00A23ADC" w:rsidRDefault="00B8162E" w:rsidP="001918A7">
            <w:pPr>
              <w:tabs>
                <w:tab w:val="left" w:pos="1418"/>
                <w:tab w:val="left" w:pos="5670"/>
              </w:tabs>
              <w:spacing w:line="276" w:lineRule="auto"/>
              <w:rPr>
                <w:rFonts w:cs="Arial"/>
                <w:b/>
                <w:szCs w:val="22"/>
              </w:rPr>
            </w:pPr>
            <w:r w:rsidRPr="00A23ADC">
              <w:rPr>
                <w:rFonts w:cs="Arial"/>
                <w:b/>
                <w:szCs w:val="22"/>
              </w:rPr>
              <w:t>Plats:</w:t>
            </w:r>
          </w:p>
        </w:tc>
        <w:tc>
          <w:tcPr>
            <w:tcW w:w="7638" w:type="dxa"/>
            <w:tcBorders>
              <w:top w:val="single" w:sz="4" w:space="0" w:color="DDD9C3"/>
              <w:left w:val="single" w:sz="12" w:space="0" w:color="DDD9C3"/>
              <w:bottom w:val="single" w:sz="4" w:space="0" w:color="DDD9C3"/>
            </w:tcBorders>
            <w:shd w:val="clear" w:color="auto" w:fill="auto"/>
          </w:tcPr>
          <w:p w14:paraId="107BD51E" w14:textId="6DCC969F" w:rsidR="00B8162E" w:rsidRPr="00A23ADC" w:rsidRDefault="000B6243" w:rsidP="001918A7">
            <w:r>
              <w:t>Teams</w:t>
            </w:r>
          </w:p>
        </w:tc>
      </w:tr>
      <w:tr w:rsidR="00B8162E" w14:paraId="1AB2820B" w14:textId="77777777" w:rsidTr="001918A7">
        <w:trPr>
          <w:trHeight w:val="340"/>
        </w:trPr>
        <w:tc>
          <w:tcPr>
            <w:tcW w:w="1261" w:type="dxa"/>
            <w:tcBorders>
              <w:bottom w:val="single" w:sz="12" w:space="0" w:color="DDD9C3"/>
              <w:right w:val="single" w:sz="12" w:space="0" w:color="DDD9C3"/>
            </w:tcBorders>
            <w:shd w:val="clear" w:color="auto" w:fill="auto"/>
          </w:tcPr>
          <w:p w14:paraId="47752DB5" w14:textId="77777777" w:rsidR="00B8162E" w:rsidRPr="00A23ADC" w:rsidRDefault="00B8162E" w:rsidP="001918A7">
            <w:pPr>
              <w:tabs>
                <w:tab w:val="left" w:pos="1418"/>
                <w:tab w:val="left" w:pos="5670"/>
              </w:tabs>
              <w:spacing w:line="276" w:lineRule="auto"/>
              <w:rPr>
                <w:rFonts w:cs="Arial"/>
                <w:b/>
                <w:szCs w:val="22"/>
              </w:rPr>
            </w:pPr>
            <w:r w:rsidRPr="00A23ADC">
              <w:rPr>
                <w:rFonts w:cs="Arial"/>
                <w:b/>
                <w:szCs w:val="22"/>
              </w:rPr>
              <w:t>Tid:</w:t>
            </w:r>
          </w:p>
        </w:tc>
        <w:tc>
          <w:tcPr>
            <w:tcW w:w="7638" w:type="dxa"/>
            <w:tcBorders>
              <w:top w:val="single" w:sz="4" w:space="0" w:color="DDD9C3"/>
              <w:left w:val="single" w:sz="12" w:space="0" w:color="DDD9C3"/>
              <w:bottom w:val="single" w:sz="12" w:space="0" w:color="DDD9C3"/>
            </w:tcBorders>
            <w:shd w:val="clear" w:color="auto" w:fill="auto"/>
          </w:tcPr>
          <w:p w14:paraId="7567659F" w14:textId="34FB1416" w:rsidR="00B8162E" w:rsidRPr="00A23ADC" w:rsidRDefault="000B6243" w:rsidP="001918A7">
            <w:r>
              <w:t>8.30 – 10.00</w:t>
            </w:r>
          </w:p>
        </w:tc>
      </w:tr>
    </w:tbl>
    <w:p w14:paraId="4D33AE72" w14:textId="77777777" w:rsidR="00B8162E" w:rsidRPr="00330767" w:rsidRDefault="00B8162E" w:rsidP="00B8162E">
      <w:pPr>
        <w:pStyle w:val="Rubrik2"/>
      </w:pPr>
      <w:r w:rsidRPr="00A23ADC">
        <w:rPr>
          <w:rFonts w:ascii="Calibri" w:hAnsi="Calibri" w:cs="Arial"/>
          <w:color w:val="ED7D31"/>
          <w:szCs w:val="20"/>
        </w:rPr>
        <w:br/>
      </w:r>
      <w:r w:rsidRPr="00330767">
        <w:t>Dagordning</w:t>
      </w:r>
    </w:p>
    <w:p w14:paraId="52B82C12" w14:textId="2443C1FA" w:rsidR="00B8162E" w:rsidRPr="00330767" w:rsidRDefault="00DD06A2" w:rsidP="00B8162E">
      <w:pPr>
        <w:pStyle w:val="Liststycke"/>
        <w:numPr>
          <w:ilvl w:val="0"/>
          <w:numId w:val="7"/>
        </w:numPr>
        <w:spacing w:line="276" w:lineRule="auto"/>
        <w:rPr>
          <w:rFonts w:cs="Arial"/>
          <w:szCs w:val="22"/>
        </w:rPr>
      </w:pPr>
      <w:r>
        <w:rPr>
          <w:rFonts w:cs="Arial"/>
          <w:szCs w:val="22"/>
        </w:rPr>
        <w:t>Ordförande Lise-Lotte öppnade mötet,</w:t>
      </w:r>
      <w:r w:rsidR="00A8144C">
        <w:rPr>
          <w:rFonts w:cs="Arial"/>
          <w:szCs w:val="22"/>
        </w:rPr>
        <w:t xml:space="preserve"> </w:t>
      </w:r>
      <w:r>
        <w:rPr>
          <w:rFonts w:cs="Arial"/>
          <w:szCs w:val="22"/>
        </w:rPr>
        <w:t>Marie Landekrans utses till</w:t>
      </w:r>
      <w:r w:rsidRPr="00DD06A2">
        <w:rPr>
          <w:rFonts w:cs="Arial"/>
          <w:szCs w:val="22"/>
        </w:rPr>
        <w:t xml:space="preserve"> </w:t>
      </w:r>
      <w:r>
        <w:rPr>
          <w:rFonts w:cs="Arial"/>
          <w:szCs w:val="22"/>
        </w:rPr>
        <w:t>sekreterare.</w:t>
      </w:r>
    </w:p>
    <w:p w14:paraId="76C14766" w14:textId="77777777" w:rsidR="00DD06A2" w:rsidRDefault="00DD06A2" w:rsidP="00DD06A2">
      <w:pPr>
        <w:pStyle w:val="Liststycke"/>
        <w:spacing w:line="276" w:lineRule="auto"/>
        <w:ind w:left="720"/>
        <w:rPr>
          <w:rFonts w:cs="Arial"/>
          <w:szCs w:val="22"/>
        </w:rPr>
      </w:pPr>
    </w:p>
    <w:p w14:paraId="5985CB66" w14:textId="77777777" w:rsidR="00DA6EFD" w:rsidRPr="00DA6EFD" w:rsidRDefault="00B8162E" w:rsidP="00DD06A2">
      <w:pPr>
        <w:pStyle w:val="Liststycke"/>
        <w:numPr>
          <w:ilvl w:val="0"/>
          <w:numId w:val="7"/>
        </w:numPr>
        <w:spacing w:line="276" w:lineRule="auto"/>
        <w:rPr>
          <w:rFonts w:cs="Arial"/>
          <w:b/>
          <w:bCs/>
          <w:szCs w:val="22"/>
        </w:rPr>
      </w:pPr>
      <w:r w:rsidRPr="00DA6EFD">
        <w:rPr>
          <w:rFonts w:cs="Arial"/>
          <w:b/>
          <w:bCs/>
          <w:szCs w:val="22"/>
        </w:rPr>
        <w:t>Föregående anteckn</w:t>
      </w:r>
      <w:r w:rsidR="00DD06A2" w:rsidRPr="00DA6EFD">
        <w:rPr>
          <w:b/>
          <w:bCs/>
        </w:rPr>
        <w:t>ingar</w:t>
      </w:r>
    </w:p>
    <w:p w14:paraId="0E3AC947" w14:textId="12DE38D1" w:rsidR="00DD06A2" w:rsidRPr="00DA6EFD" w:rsidRDefault="00DA6EFD" w:rsidP="00DA6EFD">
      <w:pPr>
        <w:spacing w:line="276" w:lineRule="auto"/>
        <w:ind w:firstLine="720"/>
        <w:rPr>
          <w:rFonts w:cs="Arial"/>
          <w:szCs w:val="22"/>
        </w:rPr>
      </w:pPr>
      <w:r>
        <w:t>Å</w:t>
      </w:r>
      <w:r w:rsidR="00DD06A2">
        <w:t>teruppta punkten läkarmedverkan för korttid idag. Högsbo vårdcentral tar ansvaret.</w:t>
      </w:r>
    </w:p>
    <w:p w14:paraId="0DACED2E" w14:textId="77777777" w:rsidR="00DD06A2" w:rsidRPr="00DD06A2" w:rsidRDefault="00DD06A2" w:rsidP="00DD06A2">
      <w:pPr>
        <w:pStyle w:val="Liststycke"/>
        <w:spacing w:line="276" w:lineRule="auto"/>
        <w:ind w:left="720"/>
        <w:rPr>
          <w:rFonts w:cs="Arial"/>
          <w:szCs w:val="22"/>
        </w:rPr>
      </w:pPr>
    </w:p>
    <w:p w14:paraId="713992EF" w14:textId="06F647B9" w:rsidR="00DD06A2" w:rsidRPr="00DA6EFD" w:rsidRDefault="00DD06A2" w:rsidP="00DD06A2">
      <w:pPr>
        <w:pStyle w:val="Liststycke"/>
        <w:numPr>
          <w:ilvl w:val="0"/>
          <w:numId w:val="7"/>
        </w:numPr>
        <w:spacing w:line="276" w:lineRule="auto"/>
        <w:rPr>
          <w:rFonts w:cs="Arial"/>
          <w:b/>
          <w:bCs/>
          <w:szCs w:val="22"/>
        </w:rPr>
      </w:pPr>
      <w:r w:rsidRPr="00DA6EFD">
        <w:rPr>
          <w:b/>
          <w:bCs/>
        </w:rPr>
        <w:t>Covid</w:t>
      </w:r>
      <w:r w:rsidR="00DA6EFD" w:rsidRPr="00DA6EFD">
        <w:rPr>
          <w:b/>
          <w:bCs/>
        </w:rPr>
        <w:t>-19 dags</w:t>
      </w:r>
      <w:r w:rsidRPr="00DA6EFD">
        <w:rPr>
          <w:b/>
          <w:bCs/>
        </w:rPr>
        <w:t>läget</w:t>
      </w:r>
    </w:p>
    <w:p w14:paraId="6EB6985E" w14:textId="11CCDB33" w:rsidR="00DA6EFD" w:rsidRDefault="00DA6EFD" w:rsidP="00DA6EFD">
      <w:pPr>
        <w:ind w:left="709"/>
      </w:pPr>
      <w:r>
        <w:t>Vårdcentraler: vaccination pågår för 80+, planering för att erbjuda vaccination till 65+, försöker ge utrymme för samtidig influensavaccination.</w:t>
      </w:r>
    </w:p>
    <w:p w14:paraId="7B01F1F0" w14:textId="77777777" w:rsidR="00DA6EFD" w:rsidRDefault="00DA6EFD" w:rsidP="00DA6EFD">
      <w:pPr>
        <w:ind w:left="709"/>
      </w:pPr>
    </w:p>
    <w:p w14:paraId="1E4B4D1A" w14:textId="2C2179A5" w:rsidR="00DA6EFD" w:rsidRDefault="00DA6EFD" w:rsidP="00DA6EFD">
      <w:pPr>
        <w:ind w:left="709"/>
      </w:pPr>
      <w:r>
        <w:t>Vård-omsorgsboende: v</w:t>
      </w:r>
      <w:r w:rsidR="00DD06A2">
        <w:t xml:space="preserve">accination </w:t>
      </w:r>
      <w:r>
        <w:t xml:space="preserve">med dos 3 </w:t>
      </w:r>
      <w:r w:rsidR="00DD06A2">
        <w:t xml:space="preserve">nästan klart, i kombination med influensavaccin. </w:t>
      </w:r>
    </w:p>
    <w:p w14:paraId="14C60DB3" w14:textId="77777777" w:rsidR="00DA6EFD" w:rsidRDefault="00DA6EFD" w:rsidP="00DA6EFD">
      <w:pPr>
        <w:ind w:left="709"/>
      </w:pPr>
    </w:p>
    <w:p w14:paraId="30287711" w14:textId="40AFD3A2" w:rsidR="00DD06A2" w:rsidRDefault="00DD06A2" w:rsidP="00DA6EFD">
      <w:pPr>
        <w:ind w:left="709"/>
      </w:pPr>
      <w:proofErr w:type="spellStart"/>
      <w:r>
        <w:t>BmSS</w:t>
      </w:r>
      <w:proofErr w:type="spellEnd"/>
      <w:r w:rsidR="00DA6EFD">
        <w:t>:</w:t>
      </w:r>
      <w:r>
        <w:t xml:space="preserve"> s</w:t>
      </w:r>
      <w:r w:rsidR="00DA6EFD">
        <w:t>juk</w:t>
      </w:r>
      <w:r>
        <w:t>sk</w:t>
      </w:r>
      <w:r w:rsidR="00DA6EFD">
        <w:t>öterskor</w:t>
      </w:r>
      <w:r>
        <w:t xml:space="preserve"> fått olika information</w:t>
      </w:r>
      <w:r w:rsidR="00DA6EFD">
        <w:t xml:space="preserve"> ang. om vilka som</w:t>
      </w:r>
      <w:r>
        <w:t xml:space="preserve"> ska vaccinera</w:t>
      </w:r>
      <w:r w:rsidR="00DA6EFD">
        <w:t>s,</w:t>
      </w:r>
      <w:r>
        <w:t xml:space="preserve"> </w:t>
      </w:r>
      <w:r w:rsidR="00DA6EFD">
        <w:t xml:space="preserve">förtydligande </w:t>
      </w:r>
      <w:r>
        <w:t>behöv</w:t>
      </w:r>
      <w:r w:rsidR="00DA6EFD">
        <w:t>s</w:t>
      </w:r>
      <w:r>
        <w:t xml:space="preserve">. Vaccinationssamordnare i </w:t>
      </w:r>
      <w:proofErr w:type="spellStart"/>
      <w:r>
        <w:t>Gbg:s</w:t>
      </w:r>
      <w:proofErr w:type="spellEnd"/>
      <w:r>
        <w:t xml:space="preserve"> stad Annika Thor</w:t>
      </w:r>
      <w:r w:rsidR="00DA6EFD">
        <w:t>é</w:t>
      </w:r>
      <w:r>
        <w:t xml:space="preserve">n ska möjliggöra enhetlighet. </w:t>
      </w:r>
      <w:r w:rsidR="00DA6EFD">
        <w:t xml:space="preserve">Diskussion idag om att det i gällande direktiv inte står att </w:t>
      </w:r>
    </w:p>
    <w:p w14:paraId="2CD23D05" w14:textId="75CB2EA5" w:rsidR="00DD06A2" w:rsidRDefault="00DD06A2" w:rsidP="00DA6EFD">
      <w:pPr>
        <w:ind w:left="709"/>
      </w:pPr>
      <w:r>
        <w:t xml:space="preserve">personer på </w:t>
      </w:r>
      <w:proofErr w:type="spellStart"/>
      <w:r>
        <w:t>BmSS</w:t>
      </w:r>
      <w:proofErr w:type="spellEnd"/>
      <w:r>
        <w:t xml:space="preserve"> </w:t>
      </w:r>
      <w:r w:rsidR="00DA6EFD">
        <w:t>ingår i gruppen som ska</w:t>
      </w:r>
      <w:r>
        <w:t xml:space="preserve"> vaccinera</w:t>
      </w:r>
      <w:r w:rsidR="00DA6EFD">
        <w:t>s</w:t>
      </w:r>
      <w:r>
        <w:t xml:space="preserve"> med dos 3. </w:t>
      </w:r>
      <w:r w:rsidR="00DA6EFD">
        <w:t xml:space="preserve">Inlägg i diskussionen om att även </w:t>
      </w:r>
      <w:proofErr w:type="spellStart"/>
      <w:r w:rsidR="00DA6EFD">
        <w:t>BmSS</w:t>
      </w:r>
      <w:proofErr w:type="spellEnd"/>
      <w:r>
        <w:t xml:space="preserve"> </w:t>
      </w:r>
      <w:r w:rsidR="00DA6EFD">
        <w:t xml:space="preserve">är </w:t>
      </w:r>
      <w:r>
        <w:t>ett särskilt boende, där läkare får bedöma vilka individer vi har</w:t>
      </w:r>
      <w:r w:rsidR="00DA6EFD">
        <w:t>. M</w:t>
      </w:r>
      <w:r>
        <w:t xml:space="preserve">ånga är 80+, många har flera sjukdomar </w:t>
      </w:r>
      <w:r w:rsidR="00DA6EFD">
        <w:t>och behöver</w:t>
      </w:r>
      <w:r>
        <w:t xml:space="preserve"> mycket omsorg. </w:t>
      </w:r>
    </w:p>
    <w:p w14:paraId="695BF337" w14:textId="77777777" w:rsidR="00DA6EFD" w:rsidRDefault="00DA6EFD" w:rsidP="00DA6EFD">
      <w:pPr>
        <w:ind w:left="709"/>
      </w:pPr>
    </w:p>
    <w:p w14:paraId="187BBFBC" w14:textId="51EF8853" w:rsidR="00DD06A2" w:rsidRDefault="00DD06A2" w:rsidP="00DA6EFD">
      <w:pPr>
        <w:ind w:left="709"/>
      </w:pPr>
      <w:r>
        <w:t xml:space="preserve">Får man hög dos </w:t>
      </w:r>
      <w:r w:rsidR="00DA6EFD">
        <w:t xml:space="preserve">influensavaccin </w:t>
      </w:r>
      <w:r>
        <w:t xml:space="preserve">kan man inte ta </w:t>
      </w:r>
      <w:proofErr w:type="spellStart"/>
      <w:r>
        <w:t>covid</w:t>
      </w:r>
      <w:proofErr w:type="spellEnd"/>
      <w:r>
        <w:t>-</w:t>
      </w:r>
      <w:proofErr w:type="gramStart"/>
      <w:r>
        <w:t>vacc</w:t>
      </w:r>
      <w:r w:rsidR="00DA6EFD">
        <w:t>in</w:t>
      </w:r>
      <w:r>
        <w:t xml:space="preserve"> dos</w:t>
      </w:r>
      <w:proofErr w:type="gramEnd"/>
      <w:r>
        <w:t xml:space="preserve"> 3 samtidigt</w:t>
      </w:r>
      <w:r w:rsidR="00DA6EFD">
        <w:t>, måste gå en vecka mellan doserna.</w:t>
      </w:r>
    </w:p>
    <w:p w14:paraId="7C84E833" w14:textId="77777777" w:rsidR="00DA6EFD" w:rsidRDefault="00DA6EFD" w:rsidP="00DA6EFD">
      <w:pPr>
        <w:ind w:left="709"/>
      </w:pPr>
    </w:p>
    <w:p w14:paraId="2454490C" w14:textId="3C0DFDE5" w:rsidR="00DD06A2" w:rsidRDefault="00DA6EFD" w:rsidP="00DA6EFD">
      <w:pPr>
        <w:ind w:left="709"/>
      </w:pPr>
      <w:r>
        <w:lastRenderedPageBreak/>
        <w:t>Ang. beställning av vaccin:</w:t>
      </w:r>
      <w:r w:rsidR="00DD06A2">
        <w:t xml:space="preserve"> Vårdcentralerna beställer till hemsjukvård som kommer och hämtar.  </w:t>
      </w:r>
    </w:p>
    <w:p w14:paraId="7FD20E42" w14:textId="3879F289" w:rsidR="00DA6EFD" w:rsidRDefault="00DA6EFD" w:rsidP="00DA6EFD">
      <w:pPr>
        <w:ind w:left="709"/>
      </w:pPr>
    </w:p>
    <w:p w14:paraId="7FE208E5" w14:textId="36667014" w:rsidR="00DA6EFD" w:rsidRDefault="00DA6EFD" w:rsidP="00DA6EFD">
      <w:pPr>
        <w:pStyle w:val="Liststycke"/>
        <w:numPr>
          <w:ilvl w:val="0"/>
          <w:numId w:val="7"/>
        </w:numPr>
        <w:spacing w:line="276" w:lineRule="auto"/>
        <w:rPr>
          <w:rFonts w:cs="Arial"/>
          <w:szCs w:val="22"/>
        </w:rPr>
      </w:pPr>
      <w:r w:rsidRPr="00C76A72">
        <w:rPr>
          <w:rFonts w:cs="Arial"/>
          <w:b/>
          <w:bCs/>
          <w:szCs w:val="22"/>
        </w:rPr>
        <w:t>8.45</w:t>
      </w:r>
      <w:r>
        <w:rPr>
          <w:rFonts w:cs="Arial"/>
          <w:szCs w:val="22"/>
        </w:rPr>
        <w:t xml:space="preserve"> Gäst Emma Matsson- planering nya korttidsboendet HTH – punkten utgår.</w:t>
      </w:r>
    </w:p>
    <w:p w14:paraId="395A55A6" w14:textId="3E9A8A6E" w:rsidR="00DA6EFD" w:rsidRDefault="00DA6EFD" w:rsidP="00DA6EFD">
      <w:pPr>
        <w:ind w:left="709"/>
      </w:pPr>
    </w:p>
    <w:p w14:paraId="58B3DE38" w14:textId="43A39A0A" w:rsidR="00DA6EFD" w:rsidRPr="00DA6EFD" w:rsidRDefault="00DA6EFD" w:rsidP="00DA6EFD">
      <w:pPr>
        <w:pStyle w:val="Liststycke"/>
        <w:numPr>
          <w:ilvl w:val="0"/>
          <w:numId w:val="7"/>
        </w:numPr>
        <w:spacing w:line="276" w:lineRule="auto"/>
        <w:rPr>
          <w:rFonts w:cs="Arial"/>
          <w:b/>
          <w:bCs/>
          <w:szCs w:val="22"/>
        </w:rPr>
      </w:pPr>
      <w:r w:rsidRPr="00DA6EFD">
        <w:rPr>
          <w:rFonts w:cs="Arial"/>
          <w:b/>
          <w:bCs/>
          <w:szCs w:val="22"/>
        </w:rPr>
        <w:t>SIP-samordnare Sydväst</w:t>
      </w:r>
    </w:p>
    <w:p w14:paraId="112E2164" w14:textId="77777777" w:rsidR="00DA6EFD" w:rsidRDefault="00DA6EFD" w:rsidP="00DA6EFD"/>
    <w:p w14:paraId="30627828" w14:textId="785EDB7C" w:rsidR="00DA6EFD" w:rsidRDefault="00DA6EFD" w:rsidP="00DA6EFD">
      <w:pPr>
        <w:ind w:left="709"/>
      </w:pPr>
      <w:r>
        <w:t xml:space="preserve">Samordnaren ska </w:t>
      </w:r>
      <w:proofErr w:type="gramStart"/>
      <w:r>
        <w:t>kartlägga  SIP</w:t>
      </w:r>
      <w:proofErr w:type="gramEnd"/>
      <w:r>
        <w:t>-arbetet i aktuellt NOSAM-område, framförallt hur SIP-utbildarnas arbete går.</w:t>
      </w:r>
    </w:p>
    <w:p w14:paraId="5A7629FF" w14:textId="45DE42CC" w:rsidR="00DA6EFD" w:rsidRDefault="00DD06A2" w:rsidP="00DA6EFD">
      <w:pPr>
        <w:ind w:left="709"/>
      </w:pPr>
      <w:r>
        <w:t>Mitt i livet och barn och unga går ihop om en samordnare. Äldre</w:t>
      </w:r>
      <w:r w:rsidR="00DA6EFD">
        <w:t>-</w:t>
      </w:r>
      <w:r>
        <w:t xml:space="preserve">samordnare? </w:t>
      </w:r>
      <w:r w:rsidR="00DA6EFD">
        <w:t>Finns ännu inga förslag. Personen behöver inte vara vårdutbildad eftersom det handlar om att kartlägga och att vara kontaktperson. Kan vara en administratör, kanslist, någon som inte kan jobba heltid kliniskt? Någon pensionär?</w:t>
      </w:r>
      <w:r w:rsidR="00DA6EFD" w:rsidRPr="00DA6EFD">
        <w:t xml:space="preserve"> </w:t>
      </w:r>
      <w:r w:rsidR="00DA6EFD">
        <w:t>Övriga vårdcentraler som idag inte deltar får leta i sina verksamheter för att försöka skaka fram någon så att vi kan söka pengarna innan 15/11. Vi känner att detta är högst angeläget för att få ordning på vårt SIP-arbete.</w:t>
      </w:r>
    </w:p>
    <w:p w14:paraId="40A47909" w14:textId="5FD4FF74" w:rsidR="00DA6EFD" w:rsidRDefault="00DA6EFD" w:rsidP="00DA6EFD">
      <w:pPr>
        <w:ind w:left="709"/>
      </w:pPr>
      <w:r>
        <w:t>Stimulansmedel innebär ett engångsbelopp på 200 000 för samordnare. Skulle alltså då kunna handla om ca en halvtid under ett år.</w:t>
      </w:r>
    </w:p>
    <w:p w14:paraId="3352230F" w14:textId="3435196F" w:rsidR="00DA6EFD" w:rsidRDefault="00DA6EFD" w:rsidP="00DA6EFD">
      <w:pPr>
        <w:ind w:left="709"/>
      </w:pPr>
    </w:p>
    <w:p w14:paraId="741D95E2" w14:textId="3981DE4D" w:rsidR="00DA6EFD" w:rsidRDefault="00DA6EFD" w:rsidP="00DA6EFD">
      <w:pPr>
        <w:ind w:left="709"/>
      </w:pPr>
      <w:r>
        <w:t xml:space="preserve">Diskussion om SIP: </w:t>
      </w:r>
    </w:p>
    <w:p w14:paraId="5F3044A0" w14:textId="75D4B181" w:rsidR="00DD06A2" w:rsidRDefault="00DA6EFD" w:rsidP="00DA6EFD">
      <w:pPr>
        <w:ind w:left="709"/>
      </w:pPr>
      <w:r>
        <w:t xml:space="preserve">Vid </w:t>
      </w:r>
      <w:r w:rsidR="00DD06A2">
        <w:t>SIP i samband med utskrivning från sjukhus</w:t>
      </w:r>
      <w:r>
        <w:t xml:space="preserve"> finns </w:t>
      </w:r>
      <w:r w:rsidR="00DD06A2">
        <w:t>risk för att personer faller mellan stolarna när planeringen inför hemgång från sjukhus inte riktigt täcker tiden fram till en SIP</w:t>
      </w:r>
      <w:r>
        <w:t>.</w:t>
      </w:r>
    </w:p>
    <w:p w14:paraId="59C5A52F" w14:textId="11767AE8" w:rsidR="00DD06A2" w:rsidRDefault="00DA6EFD" w:rsidP="00DA6EFD">
      <w:pPr>
        <w:ind w:left="709"/>
      </w:pPr>
      <w:r>
        <w:t>Hur m</w:t>
      </w:r>
      <w:r w:rsidR="00DD06A2">
        <w:t>öjliggöra SIP hemma</w:t>
      </w:r>
      <w:r>
        <w:t>? G</w:t>
      </w:r>
      <w:r w:rsidR="00DD06A2">
        <w:t xml:space="preserve">enom att alla inte är med hela mötet, läkare kanske behövs enbart del av mötet. </w:t>
      </w:r>
    </w:p>
    <w:p w14:paraId="0955C14B" w14:textId="32A979C5" w:rsidR="00DA6EFD" w:rsidRDefault="00DA6EFD" w:rsidP="00DA6EFD">
      <w:pPr>
        <w:ind w:left="709"/>
      </w:pPr>
      <w:r>
        <w:t xml:space="preserve">Vid vissa tillfällen kan SIP även göras medan personen är kvar på sjukhus, vilket primärvården måste uppmärksamma. </w:t>
      </w:r>
    </w:p>
    <w:p w14:paraId="2AB1553B" w14:textId="3647E111" w:rsidR="00DA6EFD" w:rsidRDefault="00DA6EFD" w:rsidP="00DA6EFD">
      <w:pPr>
        <w:ind w:left="709"/>
      </w:pPr>
      <w:r>
        <w:t xml:space="preserve">Önskvärt att primärvården skriver administrativt meddelande i SAMSA om man bedömer att hemsjukvård behöver vara med vid planering inför hemgång, så att hemsjukvård kan prioritera att delta. </w:t>
      </w:r>
    </w:p>
    <w:p w14:paraId="7366AB86" w14:textId="77777777" w:rsidR="00DA6EFD" w:rsidRDefault="00DA6EFD" w:rsidP="00DA6EFD">
      <w:pPr>
        <w:ind w:left="709"/>
      </w:pPr>
    </w:p>
    <w:p w14:paraId="329E2E51" w14:textId="153FB3A3" w:rsidR="00DA6EFD" w:rsidRPr="00DA6EFD" w:rsidRDefault="00DA6EFD" w:rsidP="00DA6EFD">
      <w:pPr>
        <w:ind w:left="360" w:firstLine="349"/>
        <w:rPr>
          <w:b/>
          <w:bCs/>
        </w:rPr>
      </w:pPr>
      <w:r w:rsidRPr="00DA6EFD">
        <w:rPr>
          <w:b/>
          <w:bCs/>
        </w:rPr>
        <w:t>6</w:t>
      </w:r>
      <w:r>
        <w:t xml:space="preserve">. </w:t>
      </w:r>
      <w:r w:rsidR="00DD06A2" w:rsidRPr="00DA6EFD">
        <w:rPr>
          <w:b/>
          <w:bCs/>
        </w:rPr>
        <w:t>Frågor till kommande möte</w:t>
      </w:r>
    </w:p>
    <w:p w14:paraId="310BC8C2" w14:textId="77777777" w:rsidR="00DA6EFD" w:rsidRDefault="00DA6EFD" w:rsidP="00DA6EFD">
      <w:pPr>
        <w:pStyle w:val="Liststycke"/>
        <w:ind w:left="720"/>
      </w:pPr>
    </w:p>
    <w:p w14:paraId="1358C185" w14:textId="4DD42FA0" w:rsidR="00DD06A2" w:rsidRDefault="00DD06A2" w:rsidP="00DA6EFD">
      <w:pPr>
        <w:ind w:left="709"/>
      </w:pPr>
      <w:r>
        <w:t>Trygghetsordinationer</w:t>
      </w:r>
      <w:r w:rsidR="00DA6EFD">
        <w:t xml:space="preserve">: </w:t>
      </w:r>
      <w:r>
        <w:t>ordinationer vid livets slut</w:t>
      </w:r>
      <w:r w:rsidR="00DA6EFD">
        <w:t>,</w:t>
      </w:r>
      <w:r>
        <w:t xml:space="preserve"> behövs en samsyn</w:t>
      </w:r>
      <w:r w:rsidR="00DA6EFD">
        <w:t>.</w:t>
      </w:r>
      <w:r>
        <w:t xml:space="preserve"> </w:t>
      </w:r>
      <w:r w:rsidR="00DA6EFD">
        <w:t>T</w:t>
      </w:r>
      <w:r>
        <w:t>as upp på nästa NOP-möte.</w:t>
      </w:r>
    </w:p>
    <w:p w14:paraId="3F411AFC" w14:textId="77777777" w:rsidR="00DA6EFD" w:rsidRDefault="00DA6EFD" w:rsidP="00DA6EFD">
      <w:pPr>
        <w:ind w:left="709"/>
      </w:pPr>
    </w:p>
    <w:p w14:paraId="20ABD42C" w14:textId="77777777" w:rsidR="00DA6EFD" w:rsidRDefault="00DA6EFD" w:rsidP="00DA6EFD">
      <w:pPr>
        <w:ind w:left="709"/>
      </w:pPr>
    </w:p>
    <w:p w14:paraId="54CF5928" w14:textId="77777777" w:rsidR="00DA6EFD" w:rsidRPr="00DA6EFD" w:rsidRDefault="00DA6EFD" w:rsidP="00DA6EFD">
      <w:pPr>
        <w:ind w:left="709"/>
        <w:rPr>
          <w:b/>
          <w:bCs/>
        </w:rPr>
      </w:pPr>
      <w:r w:rsidRPr="00DA6EFD">
        <w:rPr>
          <w:b/>
          <w:bCs/>
        </w:rPr>
        <w:t>Information</w:t>
      </w:r>
    </w:p>
    <w:p w14:paraId="27E05084" w14:textId="752DB25C" w:rsidR="00DD06A2" w:rsidRDefault="00DA6EFD" w:rsidP="00DA6EFD">
      <w:pPr>
        <w:ind w:left="709"/>
      </w:pPr>
      <w:r>
        <w:t>K</w:t>
      </w:r>
      <w:r w:rsidR="00DD06A2">
        <w:t>ontakt</w:t>
      </w:r>
      <w:r>
        <w:t>uppgifter till</w:t>
      </w:r>
      <w:r w:rsidR="00DD06A2">
        <w:t xml:space="preserve"> närsjukvårdsteamen</w:t>
      </w:r>
      <w:r>
        <w:t xml:space="preserve"> (mobila teamen) läggs ut på ”Vårdsamverkan i Göteborgsområdet”. Kontaktgång? Först kontaktas ansvarig vårdcentral. Vid behov kontaktar ansvarig läkare i primärvården, tjänstgörande ssk eller ambulans närsjukvårdsteamen. Syfte att be</w:t>
      </w:r>
      <w:r w:rsidR="00DD06A2">
        <w:t xml:space="preserve">hålla pat. hemma. </w:t>
      </w:r>
    </w:p>
    <w:p w14:paraId="61E9EA53" w14:textId="77777777" w:rsidR="00DA6EFD" w:rsidRDefault="00DA6EFD" w:rsidP="00DA6EFD">
      <w:pPr>
        <w:ind w:left="709"/>
      </w:pPr>
    </w:p>
    <w:p w14:paraId="637D9DC9" w14:textId="67179ED4" w:rsidR="00DD06A2" w:rsidRDefault="00DA6EFD" w:rsidP="00DA6EFD">
      <w:pPr>
        <w:ind w:left="709"/>
      </w:pPr>
      <w:r>
        <w:t xml:space="preserve">Under </w:t>
      </w:r>
      <w:r w:rsidR="00DD06A2">
        <w:t xml:space="preserve">en avgränsad period kommer </w:t>
      </w:r>
      <w:r>
        <w:t xml:space="preserve">Göteborg </w:t>
      </w:r>
      <w:r w:rsidR="00DD06A2">
        <w:t xml:space="preserve">ha färre platser innan de nya </w:t>
      </w:r>
      <w:r>
        <w:t>korttidsenheterna är öppnade</w:t>
      </w:r>
      <w:r w:rsidR="00DD06A2">
        <w:t xml:space="preserve">. </w:t>
      </w:r>
    </w:p>
    <w:p w14:paraId="103507DB" w14:textId="5D7B120E" w:rsidR="00DA6EFD" w:rsidRDefault="00DA6EFD" w:rsidP="00DA6EFD">
      <w:pPr>
        <w:ind w:left="709"/>
      </w:pPr>
    </w:p>
    <w:p w14:paraId="55709773" w14:textId="1D5C0C14" w:rsidR="00DA6EFD" w:rsidRDefault="00DA6EFD" w:rsidP="00DA6EFD">
      <w:pPr>
        <w:ind w:left="709"/>
      </w:pPr>
      <w:r>
        <w:t>Jeanette Noor Ali kommer bli en tredje enhetschef för sjuksköterskor mot VOB.</w:t>
      </w:r>
    </w:p>
    <w:p w14:paraId="6701547D" w14:textId="651B0CF2" w:rsidR="00461B2F" w:rsidRDefault="00461B2F" w:rsidP="00DA6EFD">
      <w:pPr>
        <w:pStyle w:val="Liststycke"/>
        <w:spacing w:line="276" w:lineRule="auto"/>
        <w:ind w:left="720"/>
        <w:rPr>
          <w:rFonts w:cs="Arial"/>
          <w:szCs w:val="22"/>
        </w:rPr>
      </w:pPr>
    </w:p>
    <w:p w14:paraId="4F8A2B1C" w14:textId="77777777" w:rsidR="00DD06A2" w:rsidRDefault="00DD06A2" w:rsidP="00DD06A2">
      <w:pPr>
        <w:pStyle w:val="Liststycke"/>
        <w:spacing w:line="276" w:lineRule="auto"/>
        <w:ind w:left="720"/>
        <w:rPr>
          <w:rFonts w:cs="Arial"/>
          <w:szCs w:val="22"/>
        </w:rPr>
      </w:pPr>
    </w:p>
    <w:p w14:paraId="22B657F3" w14:textId="47DB1F99" w:rsidR="00591186" w:rsidRPr="00DA6EFD" w:rsidRDefault="00B8162E" w:rsidP="00DA6EFD">
      <w:pPr>
        <w:pStyle w:val="Liststycke"/>
        <w:spacing w:line="276" w:lineRule="auto"/>
        <w:ind w:left="720"/>
        <w:rPr>
          <w:rFonts w:cs="Arial"/>
          <w:szCs w:val="22"/>
        </w:rPr>
      </w:pPr>
      <w:r w:rsidRPr="00330767">
        <w:rPr>
          <w:rFonts w:cs="Arial"/>
          <w:szCs w:val="22"/>
        </w:rPr>
        <w:t>Mötet avslutas</w:t>
      </w:r>
    </w:p>
    <w:sectPr w:rsidR="00591186" w:rsidRPr="00DA6EFD" w:rsidSect="00B33381">
      <w:headerReference w:type="even" r:id="rId8"/>
      <w:headerReference w:type="default" r:id="rId9"/>
      <w:footerReference w:type="even" r:id="rId10"/>
      <w:footerReference w:type="default" r:id="rId11"/>
      <w:headerReference w:type="first" r:id="rId12"/>
      <w:footerReference w:type="first" r:id="rId13"/>
      <w:pgSz w:w="11906" w:h="16838"/>
      <w:pgMar w:top="1714" w:right="1417" w:bottom="1276" w:left="1560" w:header="284" w:footer="4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1DCF34" w14:textId="77777777" w:rsidR="00122053" w:rsidRDefault="00122053" w:rsidP="00C56081">
      <w:r>
        <w:separator/>
      </w:r>
    </w:p>
  </w:endnote>
  <w:endnote w:type="continuationSeparator" w:id="0">
    <w:p w14:paraId="39A067A1" w14:textId="77777777" w:rsidR="00122053" w:rsidRDefault="00122053" w:rsidP="00C56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158EE0" w14:textId="77777777" w:rsidR="00304F70" w:rsidRDefault="00304F70">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88E6D9" w14:textId="77777777" w:rsidR="00B33381" w:rsidRDefault="00B33381" w:rsidP="00B33381">
    <w:pPr>
      <w:pStyle w:val="Sidfot"/>
      <w:tabs>
        <w:tab w:val="clear" w:pos="9072"/>
        <w:tab w:val="center" w:pos="4322"/>
        <w:tab w:val="right" w:pos="9354"/>
      </w:tabs>
      <w:spacing w:after="120"/>
      <w:ind w:left="-709" w:right="-425"/>
      <w:rPr>
        <w:color w:val="595959"/>
        <w:sz w:val="28"/>
      </w:rPr>
    </w:pPr>
    <w:r w:rsidRPr="004B4A30">
      <w:rPr>
        <w:noProof/>
        <w:color w:val="595959"/>
      </w:rPr>
      <w:drawing>
        <wp:anchor distT="0" distB="0" distL="114300" distR="114300" simplePos="0" relativeHeight="251670528" behindDoc="1" locked="0" layoutInCell="1" allowOverlap="1" wp14:anchorId="48A63159" wp14:editId="2ABFF05C">
          <wp:simplePos x="0" y="0"/>
          <wp:positionH relativeFrom="column">
            <wp:posOffset>3486785</wp:posOffset>
          </wp:positionH>
          <wp:positionV relativeFrom="paragraph">
            <wp:posOffset>-1339207</wp:posOffset>
          </wp:positionV>
          <wp:extent cx="2945130" cy="2256155"/>
          <wp:effectExtent l="0" t="0" r="7620" b="0"/>
          <wp:wrapNone/>
          <wp:docPr id="209" name="Bildobjekt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45130" cy="225615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95959"/>
        <w:sz w:val="28"/>
      </w:rPr>
      <w:tab/>
    </w:r>
    <w:r>
      <w:rPr>
        <w:color w:val="595959"/>
        <w:sz w:val="28"/>
      </w:rPr>
      <w:tab/>
    </w:r>
  </w:p>
  <w:p w14:paraId="2D0CF943" w14:textId="77777777" w:rsidR="00304F70" w:rsidRPr="00515C30" w:rsidRDefault="00304F70" w:rsidP="00304F70">
    <w:pPr>
      <w:pStyle w:val="Sidfot"/>
      <w:tabs>
        <w:tab w:val="clear" w:pos="9072"/>
      </w:tabs>
      <w:spacing w:after="120"/>
      <w:ind w:left="-709" w:right="-425"/>
      <w:jc w:val="right"/>
      <w:rPr>
        <w:b/>
        <w:color w:val="595959"/>
        <w:sz w:val="24"/>
      </w:rPr>
    </w:pPr>
    <w:r w:rsidRPr="00515C30">
      <w:rPr>
        <w:noProof/>
        <w:sz w:val="20"/>
      </w:rPr>
      <mc:AlternateContent>
        <mc:Choice Requires="wps">
          <w:drawing>
            <wp:anchor distT="0" distB="0" distL="114300" distR="114300" simplePos="0" relativeHeight="251672576" behindDoc="0" locked="0" layoutInCell="1" allowOverlap="1" wp14:anchorId="2074C8C6" wp14:editId="3B47151E">
              <wp:simplePos x="0" y="0"/>
              <wp:positionH relativeFrom="column">
                <wp:posOffset>5023221</wp:posOffset>
              </wp:positionH>
              <wp:positionV relativeFrom="paragraph">
                <wp:posOffset>276415</wp:posOffset>
              </wp:positionV>
              <wp:extent cx="962025" cy="257175"/>
              <wp:effectExtent l="0" t="0" r="0" b="0"/>
              <wp:wrapNone/>
              <wp:docPr id="1" name="Textruta 1"/>
              <wp:cNvGraphicFramePr/>
              <a:graphic xmlns:a="http://schemas.openxmlformats.org/drawingml/2006/main">
                <a:graphicData uri="http://schemas.microsoft.com/office/word/2010/wordprocessingShape">
                  <wps:wsp>
                    <wps:cNvSpPr txBox="1"/>
                    <wps:spPr>
                      <a:xfrm>
                        <a:off x="0" y="0"/>
                        <a:ext cx="96202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01FACA" w14:textId="77777777" w:rsidR="00304F70" w:rsidRPr="00DE4CE5" w:rsidRDefault="00304F70" w:rsidP="00304F70">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74C8C6" id="_x0000_t202" coordsize="21600,21600" o:spt="202" path="m,l,21600r21600,l21600,xe">
              <v:stroke joinstyle="miter"/>
              <v:path gradientshapeok="t" o:connecttype="rect"/>
            </v:shapetype>
            <v:shape id="Textruta 1" o:spid="_x0000_s1026" type="#_x0000_t202" style="position:absolute;left:0;text-align:left;margin-left:395.55pt;margin-top:21.75pt;width:75.75pt;height:20.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saQfAIAAGEFAAAOAAAAZHJzL2Uyb0RvYy54bWysVN9P2zAQfp+0/8Hy+0jbURgRKepATJMQ oNGJZ9exaTTb59nXJt1fv7OTlqrbC9NekvPdd5/vpy+vOmvYRoXYgKv4+GTEmXIS6sa9VPz74vbD J84iClcLA05VfKsiv5q9f3fZ+lJNYAWmVoERiYtl6yu+QvRlUUS5UlbEE/DKkVFDsALpGF6KOoiW 2K0pJqPRWdFCqH0AqWIk7U1v5LPMr7WS+KB1VMhMxSk2zN+Qv8v0LWaXonwJwq8aOYQh/iEKKxpH l+6pbgQKtg7NH1S2kQEiaDyRYAvQupEq50DZjEdH2TythFc5FypO9Psyxf9HK+83j4E1NfWOMycs tWihOgxrin+cqtP6WBLoyRMMu8/QJeSgj6RMSXc62PSndBjZqc7bfW2JjElSXpxNRpMpZ5JMk+n5 +HyaWIpXZx8iflFgWRIqHqh1uaJicxexh+4g6S4Ht40xpBelcayt+NnH6Sg77C1EblwCqDwIA01K qA88S7g1qif5pjQVIsefFHkE1bUJbCNoeISUymFOPfMSOqE0BfEWxwH/GtVbnPs8djeDw72zbRyE nP1R2PWPXci6x1PND/JOInbLbmjoEuot9TlAvyfRy9uGunEnIj6KQItBraVlxwf6aANUdRgkzlYQ fv1Nn/A0r2TlrKVFq3j8uRZBcWa+Oprki/HpadrMfDidnk/oEA4ty0OLW9troHbQtFJ0WUx4NDtR B7DP9CbM061kEk7S3RXHnXiN/frTmyLVfJ5BtIte4J178jJRp+6kWVt0zyL4YSCRJvkedispyqO5 7LHJ08F8jaCbPLSpwH1Vh8LTHuexH96c9FAcnjPq9WWc/QYAAP//AwBQSwMEFAAGAAgAAAAhAPUU o8DiAAAACQEAAA8AAABkcnMvZG93bnJldi54bWxMj8FOwzAQRO9I/IO1SNyok5CWNI1TVZEqJASH ll64bWI3iWqvQ+y2ga/HnOC4mqeZt8V6Mppd1Oh6SwLiWQRMUWNlT62Aw/v2IQPmPJJEbUkJ+FIO 1uXtTYG5tFfaqcvetyyUkMtRQOf9kHPumk4ZdDM7KArZ0Y4GfTjHlssRr6HcaJ5E0YIb7CksdDio qlPNaX82Al6q7Rvu6sRk37p6fj1uhs/Dx1yI+7tpswLm1eT/YPjVD+pQBqfankk6pgU8LeM4oALS xzmwACzTZAGsFpClEfCy4P8/KH8AAAD//wMAUEsBAi0AFAAGAAgAAAAhALaDOJL+AAAA4QEAABMA AAAAAAAAAAAAAAAAAAAAAFtDb250ZW50X1R5cGVzXS54bWxQSwECLQAUAAYACAAAACEAOP0h/9YA AACUAQAACwAAAAAAAAAAAAAAAAAvAQAAX3JlbHMvLnJlbHNQSwECLQAUAAYACAAAACEAf+LGkHwC AABhBQAADgAAAAAAAAAAAAAAAAAuAgAAZHJzL2Uyb0RvYy54bWxQSwECLQAUAAYACAAAACEA9RSj wOIAAAAJAQAADwAAAAAAAAAAAAAAAADWBAAAZHJzL2Rvd25yZXYueG1sUEsFBgAAAAAEAAQA8wAA AOUFAAAAAA== " filled="f" stroked="f" strokeweight=".5pt">
              <v:textbox>
                <w:txbxContent>
                  <w:p w14:paraId="3101FACA" w14:textId="77777777" w:rsidR="00304F70" w:rsidRPr="00DE4CE5" w:rsidRDefault="00304F70" w:rsidP="00304F70">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v:textbox>
            </v:shape>
          </w:pict>
        </mc:Fallback>
      </mc:AlternateContent>
    </w:r>
    <w:r w:rsidRPr="00515C30">
      <w:rPr>
        <w:color w:val="595959"/>
        <w:sz w:val="24"/>
      </w:rPr>
      <w:t>www.vardsamverkan.se/goteborgsomradet</w:t>
    </w:r>
  </w:p>
  <w:p w14:paraId="65C33E6D" w14:textId="77777777" w:rsidR="0013492F" w:rsidRPr="0079126F" w:rsidRDefault="0013492F" w:rsidP="00C56081">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54886" w14:textId="77777777" w:rsidR="00304F70" w:rsidRDefault="00304F70">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CB7483" w14:textId="77777777" w:rsidR="00122053" w:rsidRDefault="00122053" w:rsidP="00C56081">
      <w:r>
        <w:separator/>
      </w:r>
    </w:p>
  </w:footnote>
  <w:footnote w:type="continuationSeparator" w:id="0">
    <w:p w14:paraId="5523E0ED" w14:textId="77777777" w:rsidR="00122053" w:rsidRDefault="00122053" w:rsidP="00C560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4EAE08" w14:textId="77777777" w:rsidR="00304F70" w:rsidRDefault="00304F70">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CC4E17" w14:textId="77777777" w:rsidR="009610A0" w:rsidRDefault="009610A0" w:rsidP="00C56081">
    <w:pPr>
      <w:pStyle w:val="Sidhuvud"/>
    </w:pPr>
    <w:r>
      <w:t xml:space="preserve">  </w:t>
    </w:r>
    <w:r w:rsidR="0013492F">
      <w:rPr>
        <w:noProof/>
      </w:rPr>
      <w:drawing>
        <wp:anchor distT="0" distB="0" distL="114300" distR="114300" simplePos="0" relativeHeight="251666432" behindDoc="0" locked="0" layoutInCell="1" allowOverlap="1" wp14:anchorId="45C771CD" wp14:editId="0F659F8A">
          <wp:simplePos x="0" y="0"/>
          <wp:positionH relativeFrom="column">
            <wp:posOffset>4650740</wp:posOffset>
          </wp:positionH>
          <wp:positionV relativeFrom="page">
            <wp:posOffset>180340</wp:posOffset>
          </wp:positionV>
          <wp:extent cx="1473200" cy="772795"/>
          <wp:effectExtent l="0" t="0" r="0" b="8255"/>
          <wp:wrapNone/>
          <wp:docPr id="208" name="Bildobjekt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la15\Desktop\31 mars\LGS-logga-08.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73200" cy="772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DC9F58" w14:textId="77777777" w:rsidR="009610A0" w:rsidRDefault="009610A0" w:rsidP="00C56081">
    <w:pPr>
      <w:pStyle w:val="Sidhuvud"/>
    </w:pPr>
    <w:r>
      <w:t xml:space="preserve"> </w:t>
    </w:r>
  </w:p>
  <w:p w14:paraId="1FD9EEC1" w14:textId="77777777" w:rsidR="009610A0" w:rsidRPr="006747AD" w:rsidRDefault="009610A0" w:rsidP="00C56081">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CDD07" w14:textId="77777777" w:rsidR="00304F70" w:rsidRDefault="00304F70">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E3D67"/>
    <w:multiLevelType w:val="hybridMultilevel"/>
    <w:tmpl w:val="3BEC1FDC"/>
    <w:lvl w:ilvl="0" w:tplc="6D7493D8">
      <w:start w:val="1"/>
      <w:numFmt w:val="bullet"/>
      <w:lvlText w:val=""/>
      <w:lvlJc w:val="left"/>
      <w:pPr>
        <w:tabs>
          <w:tab w:val="num" w:pos="720"/>
        </w:tabs>
        <w:ind w:left="720" w:hanging="360"/>
      </w:pPr>
      <w:rPr>
        <w:rFonts w:ascii="Symbol" w:hAnsi="Symbol" w:hint="default"/>
        <w:sz w:val="20"/>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DB5B56"/>
    <w:multiLevelType w:val="hybridMultilevel"/>
    <w:tmpl w:val="11EA8F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983620F"/>
    <w:multiLevelType w:val="hybridMultilevel"/>
    <w:tmpl w:val="260610DC"/>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22892A26"/>
    <w:multiLevelType w:val="hybridMultilevel"/>
    <w:tmpl w:val="3AA8B92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41FF13B1"/>
    <w:multiLevelType w:val="hybridMultilevel"/>
    <w:tmpl w:val="689A7D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44D26A99"/>
    <w:multiLevelType w:val="hybridMultilevel"/>
    <w:tmpl w:val="9A7E62A4"/>
    <w:lvl w:ilvl="0" w:tplc="041D000F">
      <w:start w:val="1"/>
      <w:numFmt w:val="decimal"/>
      <w:lvlText w:val="%1."/>
      <w:lvlJc w:val="left"/>
      <w:pPr>
        <w:ind w:left="1429" w:hanging="360"/>
      </w:pPr>
    </w:lvl>
    <w:lvl w:ilvl="1" w:tplc="041D0019" w:tentative="1">
      <w:start w:val="1"/>
      <w:numFmt w:val="lowerLetter"/>
      <w:lvlText w:val="%2."/>
      <w:lvlJc w:val="left"/>
      <w:pPr>
        <w:ind w:left="2149" w:hanging="360"/>
      </w:pPr>
    </w:lvl>
    <w:lvl w:ilvl="2" w:tplc="041D001B" w:tentative="1">
      <w:start w:val="1"/>
      <w:numFmt w:val="lowerRoman"/>
      <w:lvlText w:val="%3."/>
      <w:lvlJc w:val="right"/>
      <w:pPr>
        <w:ind w:left="2869" w:hanging="180"/>
      </w:pPr>
    </w:lvl>
    <w:lvl w:ilvl="3" w:tplc="041D000F" w:tentative="1">
      <w:start w:val="1"/>
      <w:numFmt w:val="decimal"/>
      <w:lvlText w:val="%4."/>
      <w:lvlJc w:val="left"/>
      <w:pPr>
        <w:ind w:left="3589" w:hanging="360"/>
      </w:pPr>
    </w:lvl>
    <w:lvl w:ilvl="4" w:tplc="041D0019" w:tentative="1">
      <w:start w:val="1"/>
      <w:numFmt w:val="lowerLetter"/>
      <w:lvlText w:val="%5."/>
      <w:lvlJc w:val="left"/>
      <w:pPr>
        <w:ind w:left="4309" w:hanging="360"/>
      </w:pPr>
    </w:lvl>
    <w:lvl w:ilvl="5" w:tplc="041D001B" w:tentative="1">
      <w:start w:val="1"/>
      <w:numFmt w:val="lowerRoman"/>
      <w:lvlText w:val="%6."/>
      <w:lvlJc w:val="right"/>
      <w:pPr>
        <w:ind w:left="5029" w:hanging="180"/>
      </w:pPr>
    </w:lvl>
    <w:lvl w:ilvl="6" w:tplc="041D000F" w:tentative="1">
      <w:start w:val="1"/>
      <w:numFmt w:val="decimal"/>
      <w:lvlText w:val="%7."/>
      <w:lvlJc w:val="left"/>
      <w:pPr>
        <w:ind w:left="5749" w:hanging="360"/>
      </w:pPr>
    </w:lvl>
    <w:lvl w:ilvl="7" w:tplc="041D0019" w:tentative="1">
      <w:start w:val="1"/>
      <w:numFmt w:val="lowerLetter"/>
      <w:lvlText w:val="%8."/>
      <w:lvlJc w:val="left"/>
      <w:pPr>
        <w:ind w:left="6469" w:hanging="360"/>
      </w:pPr>
    </w:lvl>
    <w:lvl w:ilvl="8" w:tplc="041D001B" w:tentative="1">
      <w:start w:val="1"/>
      <w:numFmt w:val="lowerRoman"/>
      <w:lvlText w:val="%9."/>
      <w:lvlJc w:val="right"/>
      <w:pPr>
        <w:ind w:left="7189" w:hanging="180"/>
      </w:pPr>
    </w:lvl>
  </w:abstractNum>
  <w:abstractNum w:abstractNumId="6" w15:restartNumberingAfterBreak="0">
    <w:nsid w:val="5A24618C"/>
    <w:multiLevelType w:val="hybridMultilevel"/>
    <w:tmpl w:val="FCB8C25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5BBD2CBC"/>
    <w:multiLevelType w:val="hybridMultilevel"/>
    <w:tmpl w:val="E88CF162"/>
    <w:lvl w:ilvl="0" w:tplc="041D0001">
      <w:start w:val="1"/>
      <w:numFmt w:val="bullet"/>
      <w:lvlText w:val=""/>
      <w:lvlJc w:val="left"/>
      <w:pPr>
        <w:ind w:left="1080" w:hanging="360"/>
      </w:pPr>
      <w:rPr>
        <w:rFonts w:ascii="Symbol" w:hAnsi="Symbol" w:hint="default"/>
      </w:rPr>
    </w:lvl>
    <w:lvl w:ilvl="1" w:tplc="041D0003">
      <w:start w:val="1"/>
      <w:numFmt w:val="bullet"/>
      <w:lvlText w:val="o"/>
      <w:lvlJc w:val="left"/>
      <w:pPr>
        <w:ind w:left="1800" w:hanging="360"/>
      </w:pPr>
      <w:rPr>
        <w:rFonts w:ascii="Courier New" w:hAnsi="Courier New" w:cs="Courier New" w:hint="default"/>
      </w:rPr>
    </w:lvl>
    <w:lvl w:ilvl="2" w:tplc="041D0005">
      <w:start w:val="1"/>
      <w:numFmt w:val="bullet"/>
      <w:lvlText w:val=""/>
      <w:lvlJc w:val="left"/>
      <w:pPr>
        <w:ind w:left="2520" w:hanging="360"/>
      </w:pPr>
      <w:rPr>
        <w:rFonts w:ascii="Wingdings" w:hAnsi="Wingdings" w:hint="default"/>
      </w:rPr>
    </w:lvl>
    <w:lvl w:ilvl="3" w:tplc="041D0001">
      <w:start w:val="1"/>
      <w:numFmt w:val="bullet"/>
      <w:lvlText w:val=""/>
      <w:lvlJc w:val="left"/>
      <w:pPr>
        <w:ind w:left="3240" w:hanging="360"/>
      </w:pPr>
      <w:rPr>
        <w:rFonts w:ascii="Symbol" w:hAnsi="Symbol" w:hint="default"/>
      </w:rPr>
    </w:lvl>
    <w:lvl w:ilvl="4" w:tplc="041D0003">
      <w:start w:val="1"/>
      <w:numFmt w:val="bullet"/>
      <w:lvlText w:val="o"/>
      <w:lvlJc w:val="left"/>
      <w:pPr>
        <w:ind w:left="3960" w:hanging="360"/>
      </w:pPr>
      <w:rPr>
        <w:rFonts w:ascii="Courier New" w:hAnsi="Courier New" w:cs="Courier New" w:hint="default"/>
      </w:rPr>
    </w:lvl>
    <w:lvl w:ilvl="5" w:tplc="041D0005">
      <w:start w:val="1"/>
      <w:numFmt w:val="bullet"/>
      <w:lvlText w:val=""/>
      <w:lvlJc w:val="left"/>
      <w:pPr>
        <w:ind w:left="4680" w:hanging="360"/>
      </w:pPr>
      <w:rPr>
        <w:rFonts w:ascii="Wingdings" w:hAnsi="Wingdings" w:hint="default"/>
      </w:rPr>
    </w:lvl>
    <w:lvl w:ilvl="6" w:tplc="041D0001">
      <w:start w:val="1"/>
      <w:numFmt w:val="bullet"/>
      <w:lvlText w:val=""/>
      <w:lvlJc w:val="left"/>
      <w:pPr>
        <w:ind w:left="5400" w:hanging="360"/>
      </w:pPr>
      <w:rPr>
        <w:rFonts w:ascii="Symbol" w:hAnsi="Symbol" w:hint="default"/>
      </w:rPr>
    </w:lvl>
    <w:lvl w:ilvl="7" w:tplc="041D0003">
      <w:start w:val="1"/>
      <w:numFmt w:val="bullet"/>
      <w:lvlText w:val="o"/>
      <w:lvlJc w:val="left"/>
      <w:pPr>
        <w:ind w:left="6120" w:hanging="360"/>
      </w:pPr>
      <w:rPr>
        <w:rFonts w:ascii="Courier New" w:hAnsi="Courier New" w:cs="Courier New" w:hint="default"/>
      </w:rPr>
    </w:lvl>
    <w:lvl w:ilvl="8" w:tplc="041D0005">
      <w:start w:val="1"/>
      <w:numFmt w:val="bullet"/>
      <w:lvlText w:val=""/>
      <w:lvlJc w:val="left"/>
      <w:pPr>
        <w:ind w:left="6840" w:hanging="360"/>
      </w:pPr>
      <w:rPr>
        <w:rFonts w:ascii="Wingdings" w:hAnsi="Wingdings" w:hint="default"/>
      </w:rPr>
    </w:lvl>
  </w:abstractNum>
  <w:abstractNum w:abstractNumId="8" w15:restartNumberingAfterBreak="0">
    <w:nsid w:val="64B53278"/>
    <w:multiLevelType w:val="hybridMultilevel"/>
    <w:tmpl w:val="D8165F9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7A875C71"/>
    <w:multiLevelType w:val="hybridMultilevel"/>
    <w:tmpl w:val="370C5412"/>
    <w:lvl w:ilvl="0" w:tplc="A6D845DE">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7D487551"/>
    <w:multiLevelType w:val="hybridMultilevel"/>
    <w:tmpl w:val="C7A24BB8"/>
    <w:lvl w:ilvl="0" w:tplc="12E2DD42">
      <w:numFmt w:val="bullet"/>
      <w:lvlText w:val="-"/>
      <w:lvlJc w:val="left"/>
      <w:pPr>
        <w:ind w:left="1440" w:hanging="360"/>
      </w:pPr>
      <w:rPr>
        <w:rFonts w:ascii="Cambria" w:eastAsia="MS ??" w:hAnsi="Cambria" w:cs="Arial" w:hint="default"/>
      </w:rPr>
    </w:lvl>
    <w:lvl w:ilvl="1" w:tplc="041D0003">
      <w:start w:val="1"/>
      <w:numFmt w:val="bullet"/>
      <w:lvlText w:val="o"/>
      <w:lvlJc w:val="left"/>
      <w:pPr>
        <w:ind w:left="2160" w:hanging="360"/>
      </w:pPr>
      <w:rPr>
        <w:rFonts w:ascii="Courier New" w:hAnsi="Courier New" w:cs="Courier New" w:hint="default"/>
      </w:rPr>
    </w:lvl>
    <w:lvl w:ilvl="2" w:tplc="041D0005">
      <w:start w:val="1"/>
      <w:numFmt w:val="bullet"/>
      <w:lvlText w:val=""/>
      <w:lvlJc w:val="left"/>
      <w:pPr>
        <w:ind w:left="2880" w:hanging="360"/>
      </w:pPr>
      <w:rPr>
        <w:rFonts w:ascii="Wingdings" w:hAnsi="Wingdings" w:hint="default"/>
      </w:rPr>
    </w:lvl>
    <w:lvl w:ilvl="3" w:tplc="041D0001">
      <w:start w:val="1"/>
      <w:numFmt w:val="bullet"/>
      <w:lvlText w:val=""/>
      <w:lvlJc w:val="left"/>
      <w:pPr>
        <w:ind w:left="3600" w:hanging="360"/>
      </w:pPr>
      <w:rPr>
        <w:rFonts w:ascii="Symbol" w:hAnsi="Symbol" w:hint="default"/>
      </w:rPr>
    </w:lvl>
    <w:lvl w:ilvl="4" w:tplc="041D0003">
      <w:start w:val="1"/>
      <w:numFmt w:val="bullet"/>
      <w:lvlText w:val="o"/>
      <w:lvlJc w:val="left"/>
      <w:pPr>
        <w:ind w:left="4320" w:hanging="360"/>
      </w:pPr>
      <w:rPr>
        <w:rFonts w:ascii="Courier New" w:hAnsi="Courier New" w:cs="Courier New" w:hint="default"/>
      </w:rPr>
    </w:lvl>
    <w:lvl w:ilvl="5" w:tplc="041D0005">
      <w:start w:val="1"/>
      <w:numFmt w:val="bullet"/>
      <w:lvlText w:val=""/>
      <w:lvlJc w:val="left"/>
      <w:pPr>
        <w:ind w:left="5040" w:hanging="360"/>
      </w:pPr>
      <w:rPr>
        <w:rFonts w:ascii="Wingdings" w:hAnsi="Wingdings" w:hint="default"/>
      </w:rPr>
    </w:lvl>
    <w:lvl w:ilvl="6" w:tplc="041D0001">
      <w:start w:val="1"/>
      <w:numFmt w:val="bullet"/>
      <w:lvlText w:val=""/>
      <w:lvlJc w:val="left"/>
      <w:pPr>
        <w:ind w:left="5760" w:hanging="360"/>
      </w:pPr>
      <w:rPr>
        <w:rFonts w:ascii="Symbol" w:hAnsi="Symbol" w:hint="default"/>
      </w:rPr>
    </w:lvl>
    <w:lvl w:ilvl="7" w:tplc="041D0003">
      <w:start w:val="1"/>
      <w:numFmt w:val="bullet"/>
      <w:lvlText w:val="o"/>
      <w:lvlJc w:val="left"/>
      <w:pPr>
        <w:ind w:left="6480" w:hanging="360"/>
      </w:pPr>
      <w:rPr>
        <w:rFonts w:ascii="Courier New" w:hAnsi="Courier New" w:cs="Courier New" w:hint="default"/>
      </w:rPr>
    </w:lvl>
    <w:lvl w:ilvl="8" w:tplc="041D0005">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2"/>
  </w:num>
  <w:num w:numId="4">
    <w:abstractNumId w:val="8"/>
  </w:num>
  <w:num w:numId="5">
    <w:abstractNumId w:val="4"/>
  </w:num>
  <w:num w:numId="6">
    <w:abstractNumId w:val="3"/>
  </w:num>
  <w:num w:numId="7">
    <w:abstractNumId w:val="9"/>
  </w:num>
  <w:num w:numId="8">
    <w:abstractNumId w:val="7"/>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62E"/>
    <w:rsid w:val="00006A7B"/>
    <w:rsid w:val="000170EC"/>
    <w:rsid w:val="00033D6C"/>
    <w:rsid w:val="00035192"/>
    <w:rsid w:val="000533F4"/>
    <w:rsid w:val="00080C40"/>
    <w:rsid w:val="0008163A"/>
    <w:rsid w:val="000B4347"/>
    <w:rsid w:val="000B6243"/>
    <w:rsid w:val="000C2396"/>
    <w:rsid w:val="000D32DA"/>
    <w:rsid w:val="000F597B"/>
    <w:rsid w:val="00115689"/>
    <w:rsid w:val="00122053"/>
    <w:rsid w:val="00127CAC"/>
    <w:rsid w:val="0013492F"/>
    <w:rsid w:val="00157428"/>
    <w:rsid w:val="00160214"/>
    <w:rsid w:val="00182C73"/>
    <w:rsid w:val="001C0E9B"/>
    <w:rsid w:val="002079E4"/>
    <w:rsid w:val="00267C87"/>
    <w:rsid w:val="0027223C"/>
    <w:rsid w:val="002D2D74"/>
    <w:rsid w:val="00304F70"/>
    <w:rsid w:val="003076E2"/>
    <w:rsid w:val="00321BEC"/>
    <w:rsid w:val="00350E31"/>
    <w:rsid w:val="003650AB"/>
    <w:rsid w:val="003F1E43"/>
    <w:rsid w:val="00422BCF"/>
    <w:rsid w:val="0043363F"/>
    <w:rsid w:val="00461B2F"/>
    <w:rsid w:val="004864A1"/>
    <w:rsid w:val="00486B3E"/>
    <w:rsid w:val="00553823"/>
    <w:rsid w:val="00572D0C"/>
    <w:rsid w:val="00591186"/>
    <w:rsid w:val="00594193"/>
    <w:rsid w:val="005F24BD"/>
    <w:rsid w:val="00603DD0"/>
    <w:rsid w:val="00604D0A"/>
    <w:rsid w:val="0061097D"/>
    <w:rsid w:val="006747AD"/>
    <w:rsid w:val="006B177B"/>
    <w:rsid w:val="006D28C0"/>
    <w:rsid w:val="006F4D53"/>
    <w:rsid w:val="007227C0"/>
    <w:rsid w:val="0079126F"/>
    <w:rsid w:val="007D503F"/>
    <w:rsid w:val="007E7BFC"/>
    <w:rsid w:val="0083395D"/>
    <w:rsid w:val="00874655"/>
    <w:rsid w:val="008A0D55"/>
    <w:rsid w:val="00914801"/>
    <w:rsid w:val="00916C49"/>
    <w:rsid w:val="009610A0"/>
    <w:rsid w:val="00966F38"/>
    <w:rsid w:val="009C689E"/>
    <w:rsid w:val="009D3912"/>
    <w:rsid w:val="00A15D46"/>
    <w:rsid w:val="00A30715"/>
    <w:rsid w:val="00A8144C"/>
    <w:rsid w:val="00A94F04"/>
    <w:rsid w:val="00B33381"/>
    <w:rsid w:val="00B8162E"/>
    <w:rsid w:val="00B85541"/>
    <w:rsid w:val="00B9196F"/>
    <w:rsid w:val="00BC627C"/>
    <w:rsid w:val="00C1152E"/>
    <w:rsid w:val="00C23A27"/>
    <w:rsid w:val="00C3104D"/>
    <w:rsid w:val="00C50137"/>
    <w:rsid w:val="00C56081"/>
    <w:rsid w:val="00C76A72"/>
    <w:rsid w:val="00DA6EFD"/>
    <w:rsid w:val="00DD06A2"/>
    <w:rsid w:val="00DF332A"/>
    <w:rsid w:val="00E03305"/>
    <w:rsid w:val="00E10087"/>
    <w:rsid w:val="00E863D3"/>
    <w:rsid w:val="00EC476C"/>
    <w:rsid w:val="00EE62D2"/>
    <w:rsid w:val="00F061B2"/>
    <w:rsid w:val="00F1058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58042B"/>
  <w15:chartTrackingRefBased/>
  <w15:docId w15:val="{C7A5629C-7B8C-4A8A-986B-FA9C179B8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62E"/>
    <w:pPr>
      <w:spacing w:after="0" w:line="240" w:lineRule="auto"/>
    </w:pPr>
    <w:rPr>
      <w:rFonts w:ascii="Cambria" w:eastAsia="MS ??" w:hAnsi="Cambria" w:cs="Cambria"/>
      <w:szCs w:val="24"/>
      <w:lang w:eastAsia="sv-SE"/>
    </w:rPr>
  </w:style>
  <w:style w:type="paragraph" w:styleId="Rubrik1">
    <w:name w:val="heading 1"/>
    <w:basedOn w:val="Normal"/>
    <w:next w:val="Normal"/>
    <w:link w:val="Rubrik1Char"/>
    <w:uiPriority w:val="9"/>
    <w:qFormat/>
    <w:rsid w:val="00C56081"/>
    <w:pPr>
      <w:keepNext/>
      <w:spacing w:after="120"/>
      <w:outlineLvl w:val="0"/>
    </w:pPr>
    <w:rPr>
      <w:rFonts w:ascii="Calibri" w:eastAsia="Times New Roman" w:hAnsi="Calibri" w:cs="Times New Roman"/>
      <w:color w:val="F79646"/>
      <w:sz w:val="40"/>
      <w:szCs w:val="32"/>
    </w:rPr>
  </w:style>
  <w:style w:type="paragraph" w:styleId="Rubrik2">
    <w:name w:val="heading 2"/>
    <w:basedOn w:val="Normal"/>
    <w:next w:val="Normal"/>
    <w:link w:val="Rubrik2Char"/>
    <w:uiPriority w:val="9"/>
    <w:unhideWhenUsed/>
    <w:qFormat/>
    <w:rsid w:val="003650AB"/>
    <w:pPr>
      <w:keepNext/>
      <w:spacing w:after="120"/>
      <w:outlineLvl w:val="1"/>
    </w:pPr>
    <w:rPr>
      <w:rFonts w:ascii="Calibri Light" w:hAnsi="Calibri Light" w:cs="Times New Roman"/>
      <w:b/>
      <w:color w:val="F79646"/>
      <w:sz w:val="28"/>
      <w:szCs w:val="32"/>
    </w:rPr>
  </w:style>
  <w:style w:type="paragraph" w:styleId="Rubrik3">
    <w:name w:val="heading 3"/>
    <w:basedOn w:val="Normal"/>
    <w:next w:val="Normal"/>
    <w:link w:val="Rubrik3Char"/>
    <w:uiPriority w:val="9"/>
    <w:unhideWhenUsed/>
    <w:qFormat/>
    <w:rsid w:val="0083395D"/>
    <w:pPr>
      <w:keepNext/>
      <w:keepLines/>
      <w:spacing w:before="40"/>
      <w:outlineLvl w:val="2"/>
    </w:pPr>
    <w:rPr>
      <w:rFonts w:asciiTheme="minorHAnsi" w:eastAsiaTheme="majorEastAsia" w:hAnsiTheme="minorHAnsi" w:cstheme="majorBidi"/>
      <w:sz w:val="24"/>
    </w:rPr>
  </w:style>
  <w:style w:type="paragraph" w:styleId="Rubrik4">
    <w:name w:val="heading 4"/>
    <w:basedOn w:val="Normal"/>
    <w:next w:val="Normal"/>
    <w:link w:val="Rubrik4Char"/>
    <w:uiPriority w:val="9"/>
    <w:semiHidden/>
    <w:unhideWhenUsed/>
    <w:qFormat/>
    <w:rsid w:val="00B33381"/>
    <w:pPr>
      <w:keepNext/>
      <w:keepLines/>
      <w:spacing w:before="40"/>
      <w:outlineLvl w:val="3"/>
    </w:pPr>
    <w:rPr>
      <w:rFonts w:eastAsiaTheme="majorEastAsia" w:cstheme="majorBidi"/>
      <w:b/>
      <w:iCs/>
      <w:color w:val="000000" w:themeColor="tex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3492F"/>
    <w:pPr>
      <w:tabs>
        <w:tab w:val="center" w:pos="4536"/>
        <w:tab w:val="right" w:pos="9072"/>
      </w:tabs>
    </w:pPr>
  </w:style>
  <w:style w:type="character" w:customStyle="1" w:styleId="SidhuvudChar">
    <w:name w:val="Sidhuvud Char"/>
    <w:basedOn w:val="Standardstycketeckensnitt"/>
    <w:link w:val="Sidhuvud"/>
    <w:uiPriority w:val="99"/>
    <w:rsid w:val="0013492F"/>
  </w:style>
  <w:style w:type="paragraph" w:styleId="Sidfot">
    <w:name w:val="footer"/>
    <w:basedOn w:val="Normal"/>
    <w:link w:val="SidfotChar"/>
    <w:uiPriority w:val="99"/>
    <w:unhideWhenUsed/>
    <w:rsid w:val="0013492F"/>
    <w:pPr>
      <w:tabs>
        <w:tab w:val="center" w:pos="4536"/>
        <w:tab w:val="right" w:pos="9072"/>
      </w:tabs>
    </w:pPr>
  </w:style>
  <w:style w:type="character" w:customStyle="1" w:styleId="SidfotChar">
    <w:name w:val="Sidfot Char"/>
    <w:basedOn w:val="Standardstycketeckensnitt"/>
    <w:link w:val="Sidfot"/>
    <w:uiPriority w:val="99"/>
    <w:rsid w:val="0013492F"/>
  </w:style>
  <w:style w:type="character" w:styleId="Hyperlnk">
    <w:name w:val="Hyperlink"/>
    <w:rsid w:val="00604D0A"/>
    <w:rPr>
      <w:color w:val="0000FF"/>
      <w:u w:val="single"/>
    </w:rPr>
  </w:style>
  <w:style w:type="paragraph" w:styleId="Liststycke">
    <w:name w:val="List Paragraph"/>
    <w:basedOn w:val="Normal"/>
    <w:uiPriority w:val="34"/>
    <w:qFormat/>
    <w:rsid w:val="00604D0A"/>
    <w:pPr>
      <w:ind w:left="1304"/>
    </w:pPr>
  </w:style>
  <w:style w:type="paragraph" w:customStyle="1" w:styleId="ldresatsningen">
    <w:name w:val="Äldresatsningen"/>
    <w:basedOn w:val="Rubrik1"/>
    <w:link w:val="ldresatsningenChar"/>
    <w:rsid w:val="00604D0A"/>
    <w:rPr>
      <w:rFonts w:ascii="Helv" w:hAnsi="Helv"/>
      <w:b/>
      <w:bCs/>
      <w:noProof/>
      <w:color w:val="FFC000"/>
      <w:sz w:val="48"/>
    </w:rPr>
  </w:style>
  <w:style w:type="character" w:customStyle="1" w:styleId="ldresatsningenChar">
    <w:name w:val="Äldresatsningen Char"/>
    <w:link w:val="ldresatsningen"/>
    <w:rsid w:val="00604D0A"/>
    <w:rPr>
      <w:rFonts w:ascii="Helv" w:eastAsia="Times New Roman" w:hAnsi="Helv" w:cs="Times New Roman"/>
      <w:b/>
      <w:bCs/>
      <w:noProof/>
      <w:color w:val="FFC000"/>
      <w:sz w:val="48"/>
      <w:szCs w:val="32"/>
      <w:lang w:eastAsia="sv-SE"/>
    </w:rPr>
  </w:style>
  <w:style w:type="character" w:customStyle="1" w:styleId="Rubrik1Char">
    <w:name w:val="Rubrik 1 Char"/>
    <w:basedOn w:val="Standardstycketeckensnitt"/>
    <w:link w:val="Rubrik1"/>
    <w:uiPriority w:val="9"/>
    <w:rsid w:val="00C56081"/>
    <w:rPr>
      <w:rFonts w:ascii="Calibri" w:eastAsia="Times New Roman" w:hAnsi="Calibri" w:cs="Times New Roman"/>
      <w:color w:val="F79646"/>
      <w:sz w:val="40"/>
      <w:szCs w:val="32"/>
      <w:lang w:val="x-none" w:eastAsia="x-none"/>
    </w:rPr>
  </w:style>
  <w:style w:type="paragraph" w:styleId="Normalwebb">
    <w:name w:val="Normal (Web)"/>
    <w:basedOn w:val="Normal"/>
    <w:uiPriority w:val="99"/>
    <w:unhideWhenUsed/>
    <w:rsid w:val="00916C49"/>
    <w:pPr>
      <w:spacing w:before="100" w:beforeAutospacing="1" w:after="100" w:afterAutospacing="1"/>
    </w:pPr>
    <w:rPr>
      <w:rFonts w:ascii="Times New Roman" w:eastAsiaTheme="minorEastAsia" w:hAnsi="Times New Roman" w:cs="Times New Roman"/>
    </w:rPr>
  </w:style>
  <w:style w:type="character" w:customStyle="1" w:styleId="Rubrik2Char">
    <w:name w:val="Rubrik 2 Char"/>
    <w:basedOn w:val="Standardstycketeckensnitt"/>
    <w:link w:val="Rubrik2"/>
    <w:uiPriority w:val="9"/>
    <w:rsid w:val="003650AB"/>
    <w:rPr>
      <w:rFonts w:ascii="Calibri Light" w:eastAsia="MS ??" w:hAnsi="Calibri Light" w:cs="Times New Roman"/>
      <w:b/>
      <w:color w:val="F79646"/>
      <w:sz w:val="28"/>
      <w:szCs w:val="32"/>
      <w:lang w:val="x-none" w:eastAsia="x-none"/>
    </w:rPr>
  </w:style>
  <w:style w:type="character" w:customStyle="1" w:styleId="Rubrik3Char">
    <w:name w:val="Rubrik 3 Char"/>
    <w:basedOn w:val="Standardstycketeckensnitt"/>
    <w:link w:val="Rubrik3"/>
    <w:uiPriority w:val="9"/>
    <w:rsid w:val="0083395D"/>
    <w:rPr>
      <w:rFonts w:eastAsiaTheme="majorEastAsia" w:cstheme="majorBidi"/>
      <w:sz w:val="24"/>
      <w:szCs w:val="24"/>
      <w:lang w:eastAsia="x-none"/>
    </w:rPr>
  </w:style>
  <w:style w:type="paragraph" w:customStyle="1" w:styleId="Ingress">
    <w:name w:val="Ingress"/>
    <w:basedOn w:val="Normal"/>
    <w:link w:val="IngressChar"/>
    <w:qFormat/>
    <w:rsid w:val="003650AB"/>
    <w:pPr>
      <w:spacing w:after="120"/>
    </w:pPr>
    <w:rPr>
      <w:b/>
      <w:sz w:val="28"/>
    </w:rPr>
  </w:style>
  <w:style w:type="character" w:customStyle="1" w:styleId="IngressChar">
    <w:name w:val="Ingress Char"/>
    <w:basedOn w:val="Standardstycketeckensnitt"/>
    <w:link w:val="Ingress"/>
    <w:rsid w:val="003650AB"/>
    <w:rPr>
      <w:rFonts w:ascii="Cambria" w:eastAsia="MS ??" w:hAnsi="Cambria" w:cs="Cambria"/>
      <w:b/>
      <w:sz w:val="28"/>
      <w:szCs w:val="24"/>
      <w:lang w:eastAsia="sv-SE"/>
    </w:rPr>
  </w:style>
  <w:style w:type="table" w:styleId="Tabellrutnt">
    <w:name w:val="Table Grid"/>
    <w:basedOn w:val="Normaltabell"/>
    <w:uiPriority w:val="39"/>
    <w:rsid w:val="002722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ell2">
    <w:name w:val="List Table 2"/>
    <w:basedOn w:val="Normaltabell"/>
    <w:uiPriority w:val="47"/>
    <w:rsid w:val="005F24BD"/>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ell7frgstark">
    <w:name w:val="List Table 7 Colorful"/>
    <w:basedOn w:val="Normaltabell"/>
    <w:uiPriority w:val="52"/>
    <w:rsid w:val="005F24BD"/>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ell7frgstarkdekorfrg3">
    <w:name w:val="List Table 7 Colorful Accent 3"/>
    <w:basedOn w:val="Normaltabell"/>
    <w:uiPriority w:val="52"/>
    <w:rsid w:val="005F24BD"/>
    <w:pPr>
      <w:spacing w:after="0" w:line="240" w:lineRule="auto"/>
    </w:pPr>
    <w:rPr>
      <w:color w:val="FB9A25"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DC78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DC78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DC78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DC785" w:themeColor="accent3"/>
        </w:tcBorders>
        <w:shd w:val="clear" w:color="auto" w:fill="FFFFFF" w:themeFill="background1"/>
      </w:tcPr>
    </w:tblStylePr>
    <w:tblStylePr w:type="band1Vert">
      <w:tblPr/>
      <w:tcPr>
        <w:shd w:val="clear" w:color="auto" w:fill="FEF3E6" w:themeFill="accent3" w:themeFillTint="33"/>
      </w:tcPr>
    </w:tblStylePr>
    <w:tblStylePr w:type="band1Horz">
      <w:tblPr/>
      <w:tcPr>
        <w:shd w:val="clear" w:color="auto" w:fill="FEF3E6"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Ingetavstnd">
    <w:name w:val="No Spacing"/>
    <w:uiPriority w:val="1"/>
    <w:qFormat/>
    <w:rsid w:val="00E10087"/>
    <w:pPr>
      <w:spacing w:after="0" w:line="240" w:lineRule="auto"/>
    </w:pPr>
    <w:rPr>
      <w:rFonts w:ascii="Arial" w:eastAsia="Arial" w:hAnsi="Arial" w:cs="Arial"/>
      <w:color w:val="000000"/>
      <w:lang w:eastAsia="sv-SE"/>
    </w:rPr>
  </w:style>
  <w:style w:type="paragraph" w:styleId="Rubrik">
    <w:name w:val="Title"/>
    <w:basedOn w:val="ldresatsningen"/>
    <w:next w:val="Normal"/>
    <w:link w:val="RubrikChar"/>
    <w:uiPriority w:val="10"/>
    <w:qFormat/>
    <w:rsid w:val="00E10087"/>
    <w:rPr>
      <w:rFonts w:asciiTheme="majorHAnsi" w:hAnsiTheme="majorHAnsi"/>
      <w:color w:val="auto"/>
      <w:sz w:val="72"/>
    </w:rPr>
  </w:style>
  <w:style w:type="character" w:customStyle="1" w:styleId="RubrikChar">
    <w:name w:val="Rubrik Char"/>
    <w:basedOn w:val="Standardstycketeckensnitt"/>
    <w:link w:val="Rubrik"/>
    <w:uiPriority w:val="10"/>
    <w:rsid w:val="00E10087"/>
    <w:rPr>
      <w:rFonts w:asciiTheme="majorHAnsi" w:eastAsia="Times New Roman" w:hAnsiTheme="majorHAnsi" w:cs="Times New Roman"/>
      <w:b/>
      <w:bCs/>
      <w:noProof/>
      <w:sz w:val="72"/>
      <w:szCs w:val="32"/>
      <w:lang w:eastAsia="x-none"/>
    </w:rPr>
  </w:style>
  <w:style w:type="character" w:customStyle="1" w:styleId="Rubrik4Char">
    <w:name w:val="Rubrik 4 Char"/>
    <w:basedOn w:val="Standardstycketeckensnitt"/>
    <w:link w:val="Rubrik4"/>
    <w:uiPriority w:val="9"/>
    <w:semiHidden/>
    <w:rsid w:val="00B33381"/>
    <w:rPr>
      <w:rFonts w:ascii="Cambria" w:eastAsiaTheme="majorEastAsia" w:hAnsi="Cambria" w:cstheme="majorBidi"/>
      <w:b/>
      <w:iCs/>
      <w:color w:val="000000" w:themeColor="text1"/>
      <w:szCs w:val="24"/>
      <w:lang w:val="x-none" w:eastAsia="x-none"/>
    </w:rPr>
  </w:style>
  <w:style w:type="character" w:styleId="Stark">
    <w:name w:val="Strong"/>
    <w:uiPriority w:val="22"/>
    <w:qFormat/>
    <w:rsid w:val="00B8162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1673444">
      <w:bodyDiv w:val="1"/>
      <w:marLeft w:val="0"/>
      <w:marRight w:val="0"/>
      <w:marTop w:val="0"/>
      <w:marBottom w:val="0"/>
      <w:divBdr>
        <w:top w:val="none" w:sz="0" w:space="0" w:color="auto"/>
        <w:left w:val="none" w:sz="0" w:space="0" w:color="auto"/>
        <w:bottom w:val="none" w:sz="0" w:space="0" w:color="auto"/>
        <w:right w:val="none" w:sz="0" w:space="0" w:color="auto"/>
      </w:divBdr>
    </w:div>
    <w:div w:id="1002658637">
      <w:bodyDiv w:val="1"/>
      <w:marLeft w:val="0"/>
      <w:marRight w:val="0"/>
      <w:marTop w:val="0"/>
      <w:marBottom w:val="0"/>
      <w:divBdr>
        <w:top w:val="none" w:sz="0" w:space="0" w:color="auto"/>
        <w:left w:val="none" w:sz="0" w:space="0" w:color="auto"/>
        <w:bottom w:val="none" w:sz="0" w:space="0" w:color="auto"/>
        <w:right w:val="none" w:sz="0" w:space="0" w:color="auto"/>
      </w:divBdr>
    </w:div>
    <w:div w:id="1240747700">
      <w:bodyDiv w:val="1"/>
      <w:marLeft w:val="0"/>
      <w:marRight w:val="0"/>
      <w:marTop w:val="0"/>
      <w:marBottom w:val="0"/>
      <w:divBdr>
        <w:top w:val="none" w:sz="0" w:space="0" w:color="auto"/>
        <w:left w:val="none" w:sz="0" w:space="0" w:color="auto"/>
        <w:bottom w:val="none" w:sz="0" w:space="0" w:color="auto"/>
        <w:right w:val="none" w:sz="0" w:space="0" w:color="auto"/>
      </w:divBdr>
    </w:div>
    <w:div w:id="1615021808">
      <w:bodyDiv w:val="1"/>
      <w:marLeft w:val="0"/>
      <w:marRight w:val="0"/>
      <w:marTop w:val="0"/>
      <w:marBottom w:val="0"/>
      <w:divBdr>
        <w:top w:val="none" w:sz="0" w:space="0" w:color="auto"/>
        <w:left w:val="none" w:sz="0" w:space="0" w:color="auto"/>
        <w:bottom w:val="none" w:sz="0" w:space="0" w:color="auto"/>
        <w:right w:val="none" w:sz="0" w:space="0" w:color="auto"/>
      </w:divBdr>
    </w:div>
    <w:div w:id="189812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3.xml" Id="rId13" /><Relationship Type="http://schemas.openxmlformats.org/officeDocument/2006/relationships/header" Target="header1.xml" Id="rId8" /><Relationship Type="http://schemas.openxmlformats.org/officeDocument/2006/relationships/styles" Target="styles.xml" Id="rId3" /><Relationship Type="http://schemas.openxmlformats.org/officeDocument/2006/relationships/header" Target="header3.xml" Id="rId12"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footer" Target="footer2.xml" Id="rId11" /><Relationship Type="http://schemas.openxmlformats.org/officeDocument/2006/relationships/footnotes" Target="footnotes.xml" Id="rId6" /><Relationship Type="http://schemas.openxmlformats.org/officeDocument/2006/relationships/theme" Target="theme/theme1.xml" Id="rId15"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fontTable" Target="fontTable.xml" Id="rId14" /><Relationship Type="http://schemas.openxmlformats.org/officeDocument/2006/relationships/settings" Target="settings.xml" Id="rId4" /><Relationship Type="http://schemas.openxmlformats.org/officeDocument/2006/relationships/header" Target="header2.xml" Id="rId9" /></Relationships>
</file>

<file path=word/_rels/footer2.xml.rels><?xml version="1.0" encoding="UTF-8"?>

<Relationships xmlns="http://schemas.openxmlformats.org/package/2006/relationships">
  <Relationship Id="rId1" Type="http://schemas.openxmlformats.org/officeDocument/2006/relationships/image" Target="media/image2.png"/>
</Relationships>

</file>

<file path=word/_rels/header2.xml.rels><?xml version="1.0" encoding="UTF-8"?>

<Relationships xmlns="http://schemas.openxmlformats.org/package/2006/relationships">
  <Relationship Id="rId1" Type="http://schemas.openxmlformats.org/officeDocument/2006/relationships/image" Target="media/image1.png"/>
</Relationships>

</file>

<file path=word/theme/theme1.xml><?xml version="1.0" encoding="utf-8"?>
<a:theme xmlns:a="http://schemas.openxmlformats.org/drawingml/2006/main" name="Office-tema">
  <a:themeElements>
    <a:clrScheme name="Samverkan">
      <a:dk1>
        <a:sysClr val="windowText" lastClr="000000"/>
      </a:dk1>
      <a:lt1>
        <a:srgbClr val="FFFFFF"/>
      </a:lt1>
      <a:dk2>
        <a:srgbClr val="757070"/>
      </a:dk2>
      <a:lt2>
        <a:srgbClr val="E7E6E6"/>
      </a:lt2>
      <a:accent1>
        <a:srgbClr val="FAA21B"/>
      </a:accent1>
      <a:accent2>
        <a:srgbClr val="FFC95D"/>
      </a:accent2>
      <a:accent3>
        <a:srgbClr val="FDC785"/>
      </a:accent3>
      <a:accent4>
        <a:srgbClr val="E9A772"/>
      </a:accent4>
      <a:accent5>
        <a:srgbClr val="CE8B72"/>
      </a:accent5>
      <a:accent6>
        <a:srgbClr val="AA7C75"/>
      </a:accent6>
      <a:hlink>
        <a:srgbClr val="C0B98E"/>
      </a:hlink>
      <a:folHlink>
        <a:srgbClr val="008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642</Words>
  <Characters>3408</Characters>
  <Application>Microsoft Office Word</Application>
  <DocSecurity>4</DocSecurity>
  <Lines>28</Lines>
  <Paragraphs>8</Paragraphs>
  <ScaleCrop>false</ScaleCrop>
  <HeadingPairs>
    <vt:vector size="2" baseType="variant">
      <vt:variant>
        <vt:lpstr>Rubrik</vt:lpstr>
      </vt:variant>
      <vt:variant>
        <vt:i4>1</vt:i4>
      </vt:variant>
    </vt:vector>
  </HeadingPairs>
  <TitlesOfParts>
    <vt:vector size="1" baseType="lpstr">
      <vt:lpstr>MALL Kallelse till NOSAM</vt:lpstr>
    </vt:vector>
  </TitlesOfParts>
  <Company>Västra Götalandsregionen</Company>
  <LinksUpToDate>false</LinksUpToDate>
  <CharactersWithSpaces>4042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2021-10-28 Minnesanteckningar NOSAM Sydväst Äldre (fd Askim-Frölunda-Högsbo)</dc:title>
  <dc:creator>Josefin Lantz</dc:creator>
  <keywords/>
  <lastModifiedBy>Liselotte Lindqvist</lastModifiedBy>
  <revision>2</revision>
  <lastPrinted>2021-08-27T08:26:00.0000000Z</lastPrinted>
  <dcterms:created xsi:type="dcterms:W3CDTF">2021-11-12T12:31:00.0000000Z</dcterms:created>
  <dcterms:modified xsi:type="dcterms:W3CDTF">2021-11-12T12:31:00.0000000Z</dcterms:modified>
</coreProperties>
</file>