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4D25A" w14:textId="6899ACDD" w:rsidR="00B8162E" w:rsidRPr="00330767" w:rsidRDefault="00C0157E" w:rsidP="00B8162E">
      <w:pPr>
        <w:pStyle w:val="Rubrik1"/>
      </w:pPr>
      <w:r>
        <w:t>Anteckningar</w:t>
      </w:r>
      <w:r w:rsidR="00B8162E" w:rsidRPr="00330767">
        <w:t xml:space="preserve"> till möte</w:t>
      </w:r>
      <w:r w:rsidR="00B8162E">
        <w:t xml:space="preserve"> </w:t>
      </w:r>
      <w:r w:rsidR="00B8162E">
        <w:rPr>
          <w:szCs w:val="28"/>
        </w:rPr>
        <w:t xml:space="preserve">NOSAM </w:t>
      </w:r>
      <w:r w:rsidR="00E005FF">
        <w:rPr>
          <w:szCs w:val="28"/>
        </w:rPr>
        <w:t>Härryda</w:t>
      </w:r>
      <w:r w:rsidR="00B8162E">
        <w:rPr>
          <w:szCs w:val="28"/>
        </w:rPr>
        <w:t xml:space="preserve"> </w:t>
      </w:r>
      <w:r w:rsidR="00B8162E">
        <w:rPr>
          <w:szCs w:val="28"/>
        </w:rPr>
        <w:tab/>
      </w:r>
    </w:p>
    <w:p w14:paraId="0926B61E" w14:textId="6A4B8B9F" w:rsidR="00B8162E" w:rsidRPr="00DB5EFE" w:rsidRDefault="00B8162E" w:rsidP="00B8162E">
      <w:pPr>
        <w:pStyle w:val="Ingress"/>
        <w:rPr>
          <w:rStyle w:val="Stark"/>
          <w:b/>
          <w:bCs w:val="0"/>
        </w:rPr>
      </w:pPr>
      <w:r w:rsidRPr="00DB5EFE">
        <w:rPr>
          <w:rStyle w:val="Stark"/>
          <w:b/>
          <w:bCs w:val="0"/>
        </w:rPr>
        <w:t>Datum: 20</w:t>
      </w:r>
      <w:r w:rsidR="00E005FF">
        <w:rPr>
          <w:rStyle w:val="Stark"/>
          <w:b/>
          <w:bCs w:val="0"/>
        </w:rPr>
        <w:t>2</w:t>
      </w:r>
      <w:r w:rsidR="00B3710F">
        <w:rPr>
          <w:rStyle w:val="Stark"/>
          <w:b/>
          <w:bCs w:val="0"/>
        </w:rPr>
        <w:t>4-03-06</w:t>
      </w:r>
    </w:p>
    <w:p w14:paraId="2D255446" w14:textId="77777777" w:rsidR="00B8162E" w:rsidRPr="005F24BD" w:rsidRDefault="00B8162E" w:rsidP="00B8162E">
      <w:pPr>
        <w:tabs>
          <w:tab w:val="left" w:pos="1418"/>
          <w:tab w:val="left" w:pos="5670"/>
        </w:tabs>
        <w:spacing w:line="276" w:lineRule="auto"/>
        <w:rPr>
          <w:rFonts w:cs="Arial"/>
          <w:b/>
          <w:szCs w:val="22"/>
        </w:rPr>
      </w:pPr>
    </w:p>
    <w:p w14:paraId="0C1EBDD3" w14:textId="77777777" w:rsidR="00B8162E" w:rsidRPr="0027223C" w:rsidRDefault="00B8162E" w:rsidP="00B8162E">
      <w:pPr>
        <w:tabs>
          <w:tab w:val="left" w:pos="1418"/>
          <w:tab w:val="left" w:pos="5670"/>
        </w:tabs>
        <w:spacing w:line="276" w:lineRule="auto"/>
        <w:rPr>
          <w:rFonts w:cs="Arial"/>
          <w:b/>
          <w:szCs w:val="22"/>
        </w:rPr>
      </w:pPr>
    </w:p>
    <w:tbl>
      <w:tblPr>
        <w:tblW w:w="0" w:type="auto"/>
        <w:tblCellMar>
          <w:top w:w="57" w:type="dxa"/>
          <w:bottom w:w="57" w:type="dxa"/>
        </w:tblCellMar>
        <w:tblLook w:val="04A0" w:firstRow="1" w:lastRow="0" w:firstColumn="1" w:lastColumn="0" w:noHBand="0" w:noVBand="1"/>
      </w:tblPr>
      <w:tblGrid>
        <w:gridCol w:w="1481"/>
        <w:gridCol w:w="7448"/>
      </w:tblGrid>
      <w:tr w:rsidR="00B8162E" w:rsidRPr="001D41DE" w14:paraId="13CD4C43" w14:textId="77777777">
        <w:trPr>
          <w:trHeight w:val="340"/>
        </w:trPr>
        <w:tc>
          <w:tcPr>
            <w:tcW w:w="1261" w:type="dxa"/>
            <w:tcBorders>
              <w:top w:val="single" w:sz="12" w:space="0" w:color="DDD9C3"/>
              <w:right w:val="single" w:sz="12" w:space="0" w:color="DDD9C3"/>
            </w:tcBorders>
            <w:shd w:val="clear" w:color="auto" w:fill="auto"/>
          </w:tcPr>
          <w:p w14:paraId="12650A91" w14:textId="773886B5" w:rsidR="00B8162E" w:rsidRPr="00A23ADC" w:rsidRDefault="00C0157E">
            <w:pPr>
              <w:tabs>
                <w:tab w:val="left" w:pos="1418"/>
                <w:tab w:val="left" w:pos="5670"/>
              </w:tabs>
              <w:spacing w:line="276" w:lineRule="auto"/>
              <w:rPr>
                <w:rFonts w:cs="Arial"/>
                <w:b/>
                <w:szCs w:val="22"/>
              </w:rPr>
            </w:pPr>
            <w:r>
              <w:rPr>
                <w:rFonts w:cs="Arial"/>
                <w:b/>
                <w:szCs w:val="22"/>
              </w:rPr>
              <w:t>Närvarande:</w:t>
            </w:r>
          </w:p>
        </w:tc>
        <w:tc>
          <w:tcPr>
            <w:tcW w:w="7638" w:type="dxa"/>
            <w:tcBorders>
              <w:top w:val="single" w:sz="12" w:space="0" w:color="DDD9C3"/>
              <w:left w:val="single" w:sz="12" w:space="0" w:color="DDD9C3"/>
              <w:bottom w:val="single" w:sz="4" w:space="0" w:color="DDD9C3"/>
            </w:tcBorders>
            <w:shd w:val="clear" w:color="auto" w:fill="auto"/>
          </w:tcPr>
          <w:p w14:paraId="49531805" w14:textId="78796656" w:rsidR="001D41DE" w:rsidRPr="001D41DE" w:rsidRDefault="001327F9">
            <w:r w:rsidRPr="001D41DE">
              <w:t xml:space="preserve">Kinna Helgesson (ordf.), Malin Johansson, Susanne Grabe, Cathrine Klippedahl, Malin Trofast, </w:t>
            </w:r>
            <w:r w:rsidR="001D41DE" w:rsidRPr="001D41DE">
              <w:t>Kar</w:t>
            </w:r>
            <w:r w:rsidR="001D41DE">
              <w:t>in Lindell, Carina Fransson, Linda Eineving, Annika Gry, Emma Andersson, Niclas Långö,</w:t>
            </w:r>
            <w:r w:rsidR="002221D3">
              <w:t xml:space="preserve"> </w:t>
            </w:r>
            <w:r w:rsidR="00C62D7F">
              <w:t>P</w:t>
            </w:r>
            <w:r w:rsidR="002D31DE">
              <w:t>etra Sjöström</w:t>
            </w:r>
            <w:r w:rsidR="00C62D7F">
              <w:t xml:space="preserve">, </w:t>
            </w:r>
            <w:r w:rsidR="002221D3">
              <w:t xml:space="preserve">Anna Hildesson, </w:t>
            </w:r>
            <w:r w:rsidR="007F6DC7">
              <w:t>Malin Borg</w:t>
            </w:r>
            <w:r w:rsidR="001D41DE">
              <w:t xml:space="preserve"> Linda Strandberg (sekr.)</w:t>
            </w:r>
          </w:p>
        </w:tc>
      </w:tr>
      <w:tr w:rsidR="00BA3848" w:rsidRPr="001D41DE" w14:paraId="724D8E9F" w14:textId="77777777">
        <w:trPr>
          <w:trHeight w:val="340"/>
        </w:trPr>
        <w:tc>
          <w:tcPr>
            <w:tcW w:w="1261" w:type="dxa"/>
            <w:tcBorders>
              <w:top w:val="single" w:sz="12" w:space="0" w:color="DDD9C3"/>
              <w:right w:val="single" w:sz="12" w:space="0" w:color="DDD9C3"/>
            </w:tcBorders>
            <w:shd w:val="clear" w:color="auto" w:fill="auto"/>
          </w:tcPr>
          <w:p w14:paraId="5DF982FA" w14:textId="29E5BE50" w:rsidR="00BA3848" w:rsidRDefault="00BA3848">
            <w:pPr>
              <w:tabs>
                <w:tab w:val="left" w:pos="1418"/>
                <w:tab w:val="left" w:pos="5670"/>
              </w:tabs>
              <w:spacing w:line="276" w:lineRule="auto"/>
              <w:rPr>
                <w:rFonts w:cs="Arial"/>
                <w:b/>
                <w:szCs w:val="22"/>
              </w:rPr>
            </w:pPr>
            <w:r>
              <w:rPr>
                <w:rFonts w:cs="Arial"/>
                <w:b/>
                <w:szCs w:val="22"/>
              </w:rPr>
              <w:t>Gäster:</w:t>
            </w:r>
          </w:p>
        </w:tc>
        <w:tc>
          <w:tcPr>
            <w:tcW w:w="7638" w:type="dxa"/>
            <w:tcBorders>
              <w:top w:val="single" w:sz="12" w:space="0" w:color="DDD9C3"/>
              <w:left w:val="single" w:sz="12" w:space="0" w:color="DDD9C3"/>
              <w:bottom w:val="single" w:sz="4" w:space="0" w:color="DDD9C3"/>
            </w:tcBorders>
            <w:shd w:val="clear" w:color="auto" w:fill="auto"/>
          </w:tcPr>
          <w:p w14:paraId="482298D2" w14:textId="03FF69A4" w:rsidR="00BA3848" w:rsidRPr="001D41DE" w:rsidRDefault="00BA3848">
            <w:r>
              <w:t>Ingemar Blom</w:t>
            </w:r>
            <w:r w:rsidR="002221D3">
              <w:t>qvist, UG SAMSA</w:t>
            </w:r>
          </w:p>
        </w:tc>
      </w:tr>
      <w:tr w:rsidR="00B8162E" w14:paraId="60FC8548" w14:textId="77777777">
        <w:trPr>
          <w:trHeight w:val="340"/>
        </w:trPr>
        <w:tc>
          <w:tcPr>
            <w:tcW w:w="1261" w:type="dxa"/>
            <w:tcBorders>
              <w:right w:val="single" w:sz="12" w:space="0" w:color="DDD9C3"/>
            </w:tcBorders>
            <w:shd w:val="clear" w:color="auto" w:fill="auto"/>
          </w:tcPr>
          <w:p w14:paraId="45F37504" w14:textId="77777777" w:rsidR="00B8162E" w:rsidRPr="00A23ADC" w:rsidRDefault="00B8162E">
            <w:pPr>
              <w:tabs>
                <w:tab w:val="left" w:pos="1418"/>
                <w:tab w:val="left" w:pos="5670"/>
              </w:tabs>
              <w:spacing w:line="276" w:lineRule="auto"/>
              <w:rPr>
                <w:rFonts w:cs="Arial"/>
                <w:b/>
                <w:szCs w:val="22"/>
              </w:rPr>
            </w:pPr>
            <w:r w:rsidRPr="00A23ADC">
              <w:rPr>
                <w:rFonts w:cs="Arial"/>
                <w:b/>
                <w:szCs w:val="22"/>
              </w:rPr>
              <w:t>Plats:</w:t>
            </w:r>
          </w:p>
        </w:tc>
        <w:tc>
          <w:tcPr>
            <w:tcW w:w="7638" w:type="dxa"/>
            <w:tcBorders>
              <w:top w:val="single" w:sz="4" w:space="0" w:color="DDD9C3"/>
              <w:left w:val="single" w:sz="12" w:space="0" w:color="DDD9C3"/>
              <w:bottom w:val="single" w:sz="4" w:space="0" w:color="DDD9C3"/>
            </w:tcBorders>
            <w:shd w:val="clear" w:color="auto" w:fill="auto"/>
          </w:tcPr>
          <w:p w14:paraId="27DCE9A7" w14:textId="77777777" w:rsidR="00B8162E" w:rsidRPr="00A23ADC" w:rsidRDefault="00E005FF">
            <w:r>
              <w:t xml:space="preserve">Konferensrummet </w:t>
            </w:r>
            <w:hyperlink r:id="rId7" w:history="1">
              <w:r w:rsidRPr="0047617D">
                <w:rPr>
                  <w:rStyle w:val="Hyperlnk"/>
                </w:rPr>
                <w:t>Hönekulla Gård</w:t>
              </w:r>
            </w:hyperlink>
          </w:p>
        </w:tc>
      </w:tr>
      <w:tr w:rsidR="00B8162E" w14:paraId="1BAA7689" w14:textId="77777777">
        <w:trPr>
          <w:trHeight w:val="340"/>
        </w:trPr>
        <w:tc>
          <w:tcPr>
            <w:tcW w:w="1261" w:type="dxa"/>
            <w:tcBorders>
              <w:bottom w:val="single" w:sz="12" w:space="0" w:color="DDD9C3"/>
              <w:right w:val="single" w:sz="12" w:space="0" w:color="DDD9C3"/>
            </w:tcBorders>
            <w:shd w:val="clear" w:color="auto" w:fill="auto"/>
          </w:tcPr>
          <w:p w14:paraId="5291FE49" w14:textId="77777777" w:rsidR="00B8162E" w:rsidRPr="00A23ADC" w:rsidRDefault="00B8162E">
            <w:pPr>
              <w:tabs>
                <w:tab w:val="left" w:pos="1418"/>
                <w:tab w:val="left" w:pos="5670"/>
              </w:tabs>
              <w:spacing w:line="276" w:lineRule="auto"/>
              <w:rPr>
                <w:rFonts w:cs="Arial"/>
                <w:b/>
                <w:szCs w:val="22"/>
              </w:rPr>
            </w:pPr>
            <w:r w:rsidRPr="00A23ADC">
              <w:rPr>
                <w:rFonts w:cs="Arial"/>
                <w:b/>
                <w:szCs w:val="22"/>
              </w:rPr>
              <w:t>Tid:</w:t>
            </w:r>
          </w:p>
        </w:tc>
        <w:tc>
          <w:tcPr>
            <w:tcW w:w="7638" w:type="dxa"/>
            <w:tcBorders>
              <w:top w:val="single" w:sz="4" w:space="0" w:color="DDD9C3"/>
              <w:left w:val="single" w:sz="12" w:space="0" w:color="DDD9C3"/>
              <w:bottom w:val="single" w:sz="12" w:space="0" w:color="DDD9C3"/>
            </w:tcBorders>
            <w:shd w:val="clear" w:color="auto" w:fill="auto"/>
          </w:tcPr>
          <w:p w14:paraId="45D51C46" w14:textId="4A62648E" w:rsidR="00B8162E" w:rsidRPr="00A23ADC" w:rsidRDefault="00E005FF">
            <w:r>
              <w:t>Kl.</w:t>
            </w:r>
            <w:r w:rsidR="009260DB">
              <w:t xml:space="preserve"> 9-12</w:t>
            </w:r>
          </w:p>
        </w:tc>
      </w:tr>
    </w:tbl>
    <w:p w14:paraId="0420459E" w14:textId="29771541" w:rsidR="0008357F" w:rsidRPr="003304E7" w:rsidRDefault="0008357F" w:rsidP="003304E7">
      <w:pPr>
        <w:pStyle w:val="Rubrik2"/>
      </w:pPr>
      <w:bookmarkStart w:id="0" w:name="_Hlk159564599"/>
    </w:p>
    <w:bookmarkEnd w:id="0"/>
    <w:p w14:paraId="15A32AE5" w14:textId="77777777" w:rsidR="002E7CA0" w:rsidRPr="00330767" w:rsidRDefault="002E7CA0" w:rsidP="00B8162E">
      <w:pPr>
        <w:spacing w:line="276" w:lineRule="auto"/>
        <w:rPr>
          <w:rFonts w:cs="Arial"/>
          <w:szCs w:val="22"/>
        </w:rPr>
      </w:pPr>
    </w:p>
    <w:tbl>
      <w:tblPr>
        <w:tblStyle w:val="Tabellrutnt"/>
        <w:tblW w:w="0" w:type="auto"/>
        <w:tblLook w:val="04A0" w:firstRow="1" w:lastRow="0" w:firstColumn="1" w:lastColumn="0" w:noHBand="0" w:noVBand="1"/>
      </w:tblPr>
      <w:tblGrid>
        <w:gridCol w:w="1618"/>
        <w:gridCol w:w="6539"/>
      </w:tblGrid>
      <w:tr w:rsidR="00C0157E" w14:paraId="697A5025" w14:textId="77777777" w:rsidTr="006A7685">
        <w:tc>
          <w:tcPr>
            <w:tcW w:w="1618" w:type="dxa"/>
          </w:tcPr>
          <w:p w14:paraId="37E32C3B" w14:textId="5E67A7CD" w:rsidR="00C0157E" w:rsidRDefault="00C0157E" w:rsidP="00B8162E">
            <w:pPr>
              <w:spacing w:line="276" w:lineRule="auto"/>
              <w:rPr>
                <w:rFonts w:cs="Arial"/>
                <w:szCs w:val="22"/>
              </w:rPr>
            </w:pPr>
            <w:r>
              <w:rPr>
                <w:rFonts w:cs="Arial"/>
                <w:szCs w:val="22"/>
              </w:rPr>
              <w:t>Barn och unga</w:t>
            </w:r>
          </w:p>
        </w:tc>
        <w:tc>
          <w:tcPr>
            <w:tcW w:w="6539" w:type="dxa"/>
          </w:tcPr>
          <w:p w14:paraId="16F5A9A8" w14:textId="7F86E126" w:rsidR="00C0157E" w:rsidRDefault="00C0157E" w:rsidP="00B8162E">
            <w:pPr>
              <w:spacing w:line="276" w:lineRule="auto"/>
              <w:rPr>
                <w:rFonts w:cs="Arial"/>
                <w:szCs w:val="22"/>
              </w:rPr>
            </w:pPr>
            <w:r>
              <w:rPr>
                <w:rFonts w:cs="Arial"/>
                <w:szCs w:val="22"/>
              </w:rPr>
              <w:t>Ordförande Kinna hälsar välkomna</w:t>
            </w:r>
            <w:r w:rsidR="001D41DE">
              <w:rPr>
                <w:rFonts w:cs="Arial"/>
                <w:szCs w:val="22"/>
              </w:rPr>
              <w:t>. Presentationsrunda.</w:t>
            </w:r>
          </w:p>
        </w:tc>
      </w:tr>
      <w:tr w:rsidR="00C0157E" w14:paraId="7452821E" w14:textId="77777777" w:rsidTr="006A7685">
        <w:tc>
          <w:tcPr>
            <w:tcW w:w="1618" w:type="dxa"/>
          </w:tcPr>
          <w:p w14:paraId="718EF327" w14:textId="77777777" w:rsidR="00C0157E" w:rsidRDefault="00C0157E" w:rsidP="00B8162E">
            <w:pPr>
              <w:spacing w:line="276" w:lineRule="auto"/>
              <w:rPr>
                <w:rFonts w:cs="Arial"/>
                <w:szCs w:val="22"/>
              </w:rPr>
            </w:pPr>
          </w:p>
        </w:tc>
        <w:tc>
          <w:tcPr>
            <w:tcW w:w="6539" w:type="dxa"/>
          </w:tcPr>
          <w:p w14:paraId="3259C63A" w14:textId="2698EC61" w:rsidR="00E261D5" w:rsidRDefault="00C0157E" w:rsidP="00B8162E">
            <w:pPr>
              <w:spacing w:line="276" w:lineRule="auto"/>
              <w:rPr>
                <w:rFonts w:cs="Arial"/>
                <w:szCs w:val="22"/>
              </w:rPr>
            </w:pPr>
            <w:r w:rsidRPr="00E261D5">
              <w:rPr>
                <w:rFonts w:cs="Arial"/>
                <w:b/>
                <w:bCs/>
                <w:szCs w:val="22"/>
              </w:rPr>
              <w:t>Nytt samverkansavtal Familjecentraler börjar gälla 2024-03-01. Behov av att upprätta lokala samverkansavtal</w:t>
            </w:r>
            <w:r>
              <w:rPr>
                <w:rFonts w:cs="Arial"/>
                <w:szCs w:val="22"/>
              </w:rPr>
              <w:t xml:space="preserve">  </w:t>
            </w:r>
          </w:p>
          <w:p w14:paraId="5CCF72CF" w14:textId="25A6A4EB" w:rsidR="00C0157E" w:rsidRDefault="00E261D5" w:rsidP="00B8162E">
            <w:pPr>
              <w:spacing w:line="276" w:lineRule="auto"/>
              <w:rPr>
                <w:rFonts w:cs="Arial"/>
                <w:szCs w:val="22"/>
              </w:rPr>
            </w:pPr>
            <w:r>
              <w:rPr>
                <w:rFonts w:cs="Arial"/>
                <w:szCs w:val="22"/>
              </w:rPr>
              <w:t>Susanne Grabe berättar om det nya samverkansavtalet familjecentraler/familjecentralsliknande verksamhet. De nuvarande lokala avtalen gäller fortfarande, så det är inte helt bråttom att ta fram nya. Men det finns behov av omtag kring hur vi arbetar, hur vi borde arbeta. Susanne och Annika ser behov av mer uppstyrd styrning</w:t>
            </w:r>
            <w:r w:rsidR="00EE27AD">
              <w:rPr>
                <w:rFonts w:cs="Arial"/>
              </w:rPr>
              <w:t>, s</w:t>
            </w:r>
            <w:r>
              <w:rPr>
                <w:rFonts w:cs="Arial"/>
                <w:szCs w:val="22"/>
              </w:rPr>
              <w:t xml:space="preserve">tyrgruppen behöver stöttning kring utveckling. </w:t>
            </w:r>
          </w:p>
          <w:p w14:paraId="4E0A70E7" w14:textId="0158E4AF" w:rsidR="00B229D3" w:rsidRDefault="00E261D5" w:rsidP="00B8162E">
            <w:pPr>
              <w:spacing w:line="276" w:lineRule="auto"/>
              <w:rPr>
                <w:rFonts w:cs="Arial"/>
              </w:rPr>
            </w:pPr>
            <w:r>
              <w:rPr>
                <w:rFonts w:cs="Arial"/>
                <w:szCs w:val="22"/>
              </w:rPr>
              <w:t xml:space="preserve">-Det finns en </w:t>
            </w:r>
            <w:r w:rsidR="00C62D7F">
              <w:rPr>
                <w:rFonts w:cs="Arial"/>
              </w:rPr>
              <w:t>kommun</w:t>
            </w:r>
            <w:r>
              <w:rPr>
                <w:rFonts w:cs="Arial"/>
                <w:szCs w:val="22"/>
              </w:rPr>
              <w:t xml:space="preserve">politisk önskan om att öppna ytterligare </w:t>
            </w:r>
            <w:r w:rsidR="00281896">
              <w:rPr>
                <w:rFonts w:cs="Arial"/>
              </w:rPr>
              <w:t>familjecentrals</w:t>
            </w:r>
            <w:r>
              <w:rPr>
                <w:rFonts w:cs="Arial"/>
                <w:szCs w:val="22"/>
              </w:rPr>
              <w:t>verksamhet i Rävlanda, men det är på inget sätt klart. Projekt med samverkan mellan Rävlanda vårdcentral och kommunen pågår.</w:t>
            </w:r>
            <w:r w:rsidR="00BB3A8F">
              <w:rPr>
                <w:rFonts w:cs="Arial"/>
              </w:rPr>
              <w:t xml:space="preserve"> </w:t>
            </w:r>
            <w:r w:rsidR="00B229D3">
              <w:rPr>
                <w:rFonts w:cs="Arial"/>
              </w:rPr>
              <w:t>I kommunen finns tre familjecentraler/familjecentralsliknande verksamheter</w:t>
            </w:r>
            <w:r w:rsidR="00AC50F5">
              <w:rPr>
                <w:rFonts w:cs="Arial"/>
              </w:rPr>
              <w:t xml:space="preserve"> och den </w:t>
            </w:r>
            <w:r w:rsidR="00987BED">
              <w:rPr>
                <w:rFonts w:cs="Arial"/>
              </w:rPr>
              <w:t>kommun</w:t>
            </w:r>
            <w:r w:rsidR="00AC50F5">
              <w:rPr>
                <w:rFonts w:cs="Arial"/>
              </w:rPr>
              <w:t>politiska vilja</w:t>
            </w:r>
            <w:r w:rsidR="00987BED">
              <w:rPr>
                <w:rFonts w:cs="Arial"/>
              </w:rPr>
              <w:t>n</w:t>
            </w:r>
            <w:r w:rsidR="00AC50F5">
              <w:rPr>
                <w:rFonts w:cs="Arial"/>
              </w:rPr>
              <w:t xml:space="preserve"> är alltså att de ska bli fyra.</w:t>
            </w:r>
          </w:p>
          <w:p w14:paraId="3AB607B5" w14:textId="110192AE" w:rsidR="00E261D5" w:rsidRDefault="00BB3A8F" w:rsidP="00B8162E">
            <w:pPr>
              <w:spacing w:line="276" w:lineRule="auto"/>
              <w:rPr>
                <w:rFonts w:cs="Arial"/>
                <w:szCs w:val="22"/>
              </w:rPr>
            </w:pPr>
            <w:r>
              <w:rPr>
                <w:rFonts w:cs="Arial"/>
              </w:rPr>
              <w:t>Annika Gry och Susanne Grabe</w:t>
            </w:r>
            <w:r w:rsidR="008C3E2C">
              <w:rPr>
                <w:rFonts w:cs="Arial"/>
              </w:rPr>
              <w:t xml:space="preserve"> kommer att delta vid </w:t>
            </w:r>
            <w:r w:rsidR="00EE27AD">
              <w:rPr>
                <w:rFonts w:cs="Arial"/>
              </w:rPr>
              <w:t xml:space="preserve">styrgruppen för familjecentralernas </w:t>
            </w:r>
            <w:r w:rsidR="00FC0AEC">
              <w:rPr>
                <w:rFonts w:cs="Arial"/>
              </w:rPr>
              <w:t xml:space="preserve">möte förhoppningsvis redan i slutet av mars för att försöka få snurr på arbetet med </w:t>
            </w:r>
            <w:r w:rsidR="000D2C35">
              <w:rPr>
                <w:rFonts w:cs="Arial"/>
              </w:rPr>
              <w:t>nya lokala samverkansavtal.</w:t>
            </w:r>
          </w:p>
        </w:tc>
      </w:tr>
      <w:tr w:rsidR="00C0157E" w14:paraId="3D95D261" w14:textId="77777777" w:rsidTr="006A7685">
        <w:tc>
          <w:tcPr>
            <w:tcW w:w="1618" w:type="dxa"/>
          </w:tcPr>
          <w:p w14:paraId="14618B8A" w14:textId="77777777" w:rsidR="00C0157E" w:rsidRDefault="00C0157E" w:rsidP="00B8162E">
            <w:pPr>
              <w:spacing w:line="276" w:lineRule="auto"/>
              <w:rPr>
                <w:rFonts w:cs="Arial"/>
                <w:szCs w:val="22"/>
              </w:rPr>
            </w:pPr>
          </w:p>
        </w:tc>
        <w:tc>
          <w:tcPr>
            <w:tcW w:w="6539" w:type="dxa"/>
          </w:tcPr>
          <w:p w14:paraId="2258A3EF" w14:textId="4853C2C8" w:rsidR="00C0157E" w:rsidRDefault="00C0157E" w:rsidP="00B8162E">
            <w:pPr>
              <w:spacing w:line="276" w:lineRule="auto"/>
              <w:rPr>
                <w:rFonts w:cs="Arial"/>
                <w:szCs w:val="22"/>
              </w:rPr>
            </w:pPr>
            <w:r w:rsidRPr="00A60FB3">
              <w:rPr>
                <w:rFonts w:cs="Arial"/>
                <w:b/>
                <w:bCs/>
                <w:szCs w:val="22"/>
              </w:rPr>
              <w:t>Delad kostnad Koordinator familjecentraler</w:t>
            </w:r>
            <w:r>
              <w:rPr>
                <w:rFonts w:cs="Arial"/>
                <w:szCs w:val="22"/>
              </w:rPr>
              <w:t xml:space="preserve"> – Susanne Grabe</w:t>
            </w:r>
            <w:r w:rsidR="00A60FB3">
              <w:rPr>
                <w:rFonts w:cs="Arial"/>
              </w:rPr>
              <w:t xml:space="preserve"> och Annika Gry</w:t>
            </w:r>
            <w:r w:rsidR="0018615B">
              <w:rPr>
                <w:rFonts w:cs="Arial"/>
              </w:rPr>
              <w:t xml:space="preserve"> tar upp behovet av koordinator för att säkerställa likhet</w:t>
            </w:r>
            <w:r w:rsidR="006C4831">
              <w:rPr>
                <w:rFonts w:cs="Arial"/>
              </w:rPr>
              <w:t xml:space="preserve"> och samordning i </w:t>
            </w:r>
            <w:r w:rsidR="0018615B">
              <w:rPr>
                <w:rFonts w:cs="Arial"/>
              </w:rPr>
              <w:t>familjecentralerna</w:t>
            </w:r>
            <w:r w:rsidR="00471D6C">
              <w:rPr>
                <w:rFonts w:cs="Arial"/>
              </w:rPr>
              <w:t>s arbete</w:t>
            </w:r>
            <w:r w:rsidR="006C4831">
              <w:rPr>
                <w:rFonts w:cs="Arial"/>
              </w:rPr>
              <w:t>. Det finns idag en samordnare</w:t>
            </w:r>
            <w:r w:rsidR="00C80DA2">
              <w:rPr>
                <w:rFonts w:cs="Arial"/>
              </w:rPr>
              <w:t xml:space="preserve"> men funktionen koordinator behövs. Från kommunens sida finns finansiering av 50 % för koordinator</w:t>
            </w:r>
            <w:r w:rsidR="00CD7C6A">
              <w:rPr>
                <w:rFonts w:cs="Arial"/>
              </w:rPr>
              <w:t xml:space="preserve">, men regionen har haft svårare att </w:t>
            </w:r>
            <w:r w:rsidR="00E369F6">
              <w:rPr>
                <w:rFonts w:cs="Arial"/>
              </w:rPr>
              <w:t>bidra med medel. Niclas Långö inflikar att det är i princip omöjligt att få rekrytera till regionen i nuläget, varje rekrytering ska godkännas av högsta ledningen</w:t>
            </w:r>
            <w:r w:rsidR="006048FF">
              <w:rPr>
                <w:rFonts w:cs="Arial"/>
              </w:rPr>
              <w:t xml:space="preserve">. Under föregående år gjordes försök att rekrytera koordinator på </w:t>
            </w:r>
            <w:r w:rsidR="006048FF">
              <w:rPr>
                <w:rFonts w:cs="Arial"/>
              </w:rPr>
              <w:lastRenderedPageBreak/>
              <w:t>50 %</w:t>
            </w:r>
            <w:r w:rsidR="00EB1951">
              <w:rPr>
                <w:rFonts w:cs="Arial"/>
              </w:rPr>
              <w:t>, men det är svårt att rekrytera</w:t>
            </w:r>
            <w:r w:rsidR="00E67FFA">
              <w:rPr>
                <w:rFonts w:cs="Arial"/>
              </w:rPr>
              <w:t xml:space="preserve"> för</w:t>
            </w:r>
            <w:r w:rsidR="00EB1951">
              <w:rPr>
                <w:rFonts w:cs="Arial"/>
              </w:rPr>
              <w:t xml:space="preserve"> </w:t>
            </w:r>
            <w:r w:rsidR="00E67FFA">
              <w:rPr>
                <w:rFonts w:cs="Arial"/>
              </w:rPr>
              <w:t>deltidstjänst. Petra</w:t>
            </w:r>
            <w:r w:rsidR="005911ED">
              <w:rPr>
                <w:rFonts w:cs="Arial"/>
              </w:rPr>
              <w:t xml:space="preserve"> Sjöström undersöker om det kan finns projektmedel hos regionen att söka.</w:t>
            </w:r>
          </w:p>
        </w:tc>
      </w:tr>
      <w:tr w:rsidR="00C0157E" w14:paraId="67915136" w14:textId="77777777" w:rsidTr="006A7685">
        <w:tc>
          <w:tcPr>
            <w:tcW w:w="1618" w:type="dxa"/>
          </w:tcPr>
          <w:p w14:paraId="37B4A2D0" w14:textId="77777777" w:rsidR="00C0157E" w:rsidRDefault="00C0157E" w:rsidP="00B8162E">
            <w:pPr>
              <w:spacing w:line="276" w:lineRule="auto"/>
              <w:rPr>
                <w:rFonts w:cs="Arial"/>
                <w:szCs w:val="22"/>
              </w:rPr>
            </w:pPr>
          </w:p>
        </w:tc>
        <w:tc>
          <w:tcPr>
            <w:tcW w:w="6539" w:type="dxa"/>
          </w:tcPr>
          <w:p w14:paraId="78B58A8E" w14:textId="20D4FE95" w:rsidR="00C0157E" w:rsidRDefault="003D0829" w:rsidP="00B8162E">
            <w:pPr>
              <w:spacing w:line="276" w:lineRule="auto"/>
              <w:rPr>
                <w:rFonts w:cs="Arial"/>
                <w:szCs w:val="22"/>
              </w:rPr>
            </w:pPr>
            <w:r>
              <w:rPr>
                <w:rFonts w:cs="Arial"/>
              </w:rPr>
              <w:t xml:space="preserve">Eftersom vi idag har </w:t>
            </w:r>
            <w:r w:rsidR="00CB42CD">
              <w:rPr>
                <w:rFonts w:cs="Arial"/>
              </w:rPr>
              <w:t xml:space="preserve">Annika </w:t>
            </w:r>
            <w:r w:rsidR="00CD5909">
              <w:rPr>
                <w:rFonts w:cs="Arial"/>
              </w:rPr>
              <w:t>G</w:t>
            </w:r>
            <w:r w:rsidR="00CB42CD">
              <w:rPr>
                <w:rFonts w:cs="Arial"/>
              </w:rPr>
              <w:t>ry</w:t>
            </w:r>
            <w:r>
              <w:rPr>
                <w:rFonts w:cs="Arial"/>
              </w:rPr>
              <w:t xml:space="preserve"> från skolan närvarande lyfter vi fråga kring blöjavvänjning som varit upp</w:t>
            </w:r>
            <w:r w:rsidR="00CD5909">
              <w:rPr>
                <w:rFonts w:cs="Arial"/>
              </w:rPr>
              <w:t>e</w:t>
            </w:r>
            <w:r>
              <w:rPr>
                <w:rFonts w:cs="Arial"/>
              </w:rPr>
              <w:t xml:space="preserve"> i NOSAM tidigare</w:t>
            </w:r>
            <w:r w:rsidR="00CB42CD">
              <w:rPr>
                <w:rFonts w:cs="Arial"/>
              </w:rPr>
              <w:t>, andra i NOSAM</w:t>
            </w:r>
            <w:r w:rsidR="00CD5909">
              <w:rPr>
                <w:rFonts w:cs="Arial"/>
              </w:rPr>
              <w:t xml:space="preserve"> med barn och unga-fokus har </w:t>
            </w:r>
            <w:r w:rsidR="00A52CBA">
              <w:rPr>
                <w:rFonts w:cs="Arial"/>
              </w:rPr>
              <w:t xml:space="preserve">lyft vikten av att förskolan behöver stötta i blöjavvänjning, det har </w:t>
            </w:r>
            <w:r w:rsidR="00D004FF">
              <w:rPr>
                <w:rFonts w:cs="Arial"/>
              </w:rPr>
              <w:t xml:space="preserve">tidigare </w:t>
            </w:r>
            <w:r w:rsidR="00A52CBA">
              <w:rPr>
                <w:rFonts w:cs="Arial"/>
              </w:rPr>
              <w:t xml:space="preserve">funnits exempel </w:t>
            </w:r>
            <w:r w:rsidR="00D004FF">
              <w:rPr>
                <w:rFonts w:cs="Arial"/>
              </w:rPr>
              <w:t>på</w:t>
            </w:r>
            <w:r w:rsidR="00A52CBA">
              <w:rPr>
                <w:rFonts w:cs="Arial"/>
              </w:rPr>
              <w:t xml:space="preserve"> förskolor</w:t>
            </w:r>
            <w:r w:rsidR="00D004FF">
              <w:rPr>
                <w:rFonts w:cs="Arial"/>
              </w:rPr>
              <w:t xml:space="preserve"> som inte haft pottor</w:t>
            </w:r>
            <w:r w:rsidR="00A9203E">
              <w:rPr>
                <w:rFonts w:cs="Arial"/>
              </w:rPr>
              <w:t xml:space="preserve"> och barn som varit </w:t>
            </w:r>
            <w:r w:rsidR="000B4308">
              <w:rPr>
                <w:rFonts w:cs="Arial"/>
              </w:rPr>
              <w:t>blöjfria</w:t>
            </w:r>
            <w:r w:rsidR="00A9203E">
              <w:rPr>
                <w:rFonts w:cs="Arial"/>
              </w:rPr>
              <w:t>, men</w:t>
            </w:r>
            <w:r w:rsidR="000B4308">
              <w:rPr>
                <w:rFonts w:cs="Arial"/>
              </w:rPr>
              <w:t xml:space="preserve"> fått</w:t>
            </w:r>
            <w:r w:rsidR="00A9203E">
              <w:rPr>
                <w:rFonts w:cs="Arial"/>
              </w:rPr>
              <w:t xml:space="preserve"> börja</w:t>
            </w:r>
            <w:r w:rsidR="000B4308">
              <w:rPr>
                <w:rFonts w:cs="Arial"/>
              </w:rPr>
              <w:t xml:space="preserve"> med blöja</w:t>
            </w:r>
            <w:r w:rsidR="00A9203E">
              <w:rPr>
                <w:rFonts w:cs="Arial"/>
              </w:rPr>
              <w:t xml:space="preserve"> igen när de börjat förskolan</w:t>
            </w:r>
            <w:r w:rsidR="00180157">
              <w:rPr>
                <w:rFonts w:cs="Arial"/>
              </w:rPr>
              <w:t>.</w:t>
            </w:r>
            <w:r w:rsidR="00807880">
              <w:rPr>
                <w:rFonts w:cs="Arial"/>
              </w:rPr>
              <w:t xml:space="preserve"> Alla i NOSAM är överens om att blöjavvänjning ingår i föräldraansvar</w:t>
            </w:r>
            <w:r w:rsidR="000B3F79">
              <w:rPr>
                <w:rFonts w:cs="Arial"/>
              </w:rPr>
              <w:t>et, men det som nu efterfrågas är stöd</w:t>
            </w:r>
            <w:r w:rsidR="00180157">
              <w:rPr>
                <w:rFonts w:cs="Arial"/>
              </w:rPr>
              <w:t xml:space="preserve">, </w:t>
            </w:r>
            <w:r w:rsidR="000B3F79">
              <w:rPr>
                <w:rFonts w:cs="Arial"/>
              </w:rPr>
              <w:t>uppmuntran</w:t>
            </w:r>
            <w:r w:rsidR="00180157">
              <w:rPr>
                <w:rFonts w:cs="Arial"/>
              </w:rPr>
              <w:t xml:space="preserve"> och möjliggörande</w:t>
            </w:r>
            <w:r w:rsidR="007130B7">
              <w:rPr>
                <w:rFonts w:cs="Arial"/>
              </w:rPr>
              <w:t xml:space="preserve"> för blöjavvänjning från förskolan</w:t>
            </w:r>
            <w:r w:rsidR="0039154E">
              <w:rPr>
                <w:rFonts w:cs="Arial"/>
              </w:rPr>
              <w:t>, eftersom det finns hälsovinster och miljövinster om barn kan sluta med blöjor tidigare</w:t>
            </w:r>
            <w:r w:rsidR="00DA3CE6">
              <w:rPr>
                <w:rFonts w:cs="Arial"/>
              </w:rPr>
              <w:t xml:space="preserve">. Annika Gry tar med sig fråga till sin kollega med ansvar för förskolan. </w:t>
            </w:r>
          </w:p>
        </w:tc>
      </w:tr>
      <w:tr w:rsidR="006A6CBB" w14:paraId="345A5520" w14:textId="77777777" w:rsidTr="006A7685">
        <w:tc>
          <w:tcPr>
            <w:tcW w:w="1618" w:type="dxa"/>
          </w:tcPr>
          <w:p w14:paraId="44645A13" w14:textId="77777777" w:rsidR="006A6CBB" w:rsidRDefault="006A6CBB" w:rsidP="00B8162E">
            <w:pPr>
              <w:spacing w:line="276" w:lineRule="auto"/>
              <w:rPr>
                <w:rFonts w:cs="Arial"/>
                <w:szCs w:val="22"/>
              </w:rPr>
            </w:pPr>
          </w:p>
        </w:tc>
        <w:tc>
          <w:tcPr>
            <w:tcW w:w="6539" w:type="dxa"/>
          </w:tcPr>
          <w:p w14:paraId="365DC875" w14:textId="77777777" w:rsidR="006A6CBB" w:rsidRDefault="006A6CBB" w:rsidP="00B8162E">
            <w:pPr>
              <w:spacing w:line="276" w:lineRule="auto"/>
              <w:rPr>
                <w:rFonts w:cs="Arial"/>
              </w:rPr>
            </w:pPr>
            <w:r w:rsidRPr="00A60FB3">
              <w:rPr>
                <w:rFonts w:cs="Arial"/>
                <w:b/>
                <w:bCs/>
                <w:szCs w:val="22"/>
              </w:rPr>
              <w:t>Temagrupp barn och unga</w:t>
            </w:r>
            <w:r>
              <w:rPr>
                <w:rFonts w:cs="Arial"/>
                <w:szCs w:val="22"/>
              </w:rPr>
              <w:t xml:space="preserve"> – Susanne Grabe</w:t>
            </w:r>
          </w:p>
          <w:p w14:paraId="19C00D1B" w14:textId="77777777" w:rsidR="0020048B" w:rsidRDefault="0020048B" w:rsidP="00B8162E">
            <w:pPr>
              <w:spacing w:line="276" w:lineRule="auto"/>
              <w:rPr>
                <w:rFonts w:cs="Arial"/>
              </w:rPr>
            </w:pPr>
            <w:r>
              <w:rPr>
                <w:rFonts w:cs="Arial"/>
              </w:rPr>
              <w:t>Vid senaste temagrupp BAN och unga-möte låg fokus på:</w:t>
            </w:r>
          </w:p>
          <w:p w14:paraId="111D0140" w14:textId="77777777" w:rsidR="0020048B" w:rsidRDefault="00F561B5" w:rsidP="00B8162E">
            <w:pPr>
              <w:spacing w:line="276" w:lineRule="auto"/>
              <w:rPr>
                <w:rFonts w:cs="Arial"/>
              </w:rPr>
            </w:pPr>
            <w:r>
              <w:rPr>
                <w:rFonts w:cs="Arial"/>
              </w:rPr>
              <w:t>Överenskommelsen barns och ungas hälsa och tillämpningsanvisningarna</w:t>
            </w:r>
            <w:r w:rsidR="00974A77">
              <w:rPr>
                <w:rFonts w:cs="Arial"/>
              </w:rPr>
              <w:t xml:space="preserve"> – Tidigare har det hållits spridningskonferenser avseende tillämpningsanvisningarna</w:t>
            </w:r>
            <w:r w:rsidR="00122582">
              <w:rPr>
                <w:rFonts w:cs="Arial"/>
              </w:rPr>
              <w:t xml:space="preserve"> och nu ska de börja att revideras</w:t>
            </w:r>
            <w:r w:rsidR="004C33C5">
              <w:rPr>
                <w:rFonts w:cs="Arial"/>
              </w:rPr>
              <w:t xml:space="preserve">, förslag till revideringar behöver fås in, </w:t>
            </w:r>
            <w:r w:rsidR="0071442D">
              <w:rPr>
                <w:rFonts w:cs="Arial"/>
              </w:rPr>
              <w:t xml:space="preserve">till </w:t>
            </w:r>
            <w:r w:rsidR="0071442D">
              <w:rPr>
                <w:rFonts w:cs="Arial"/>
                <w:szCs w:val="22"/>
              </w:rPr>
              <w:t>exempel</w:t>
            </w:r>
            <w:r w:rsidR="004C33C5">
              <w:rPr>
                <w:rFonts w:cs="Arial"/>
              </w:rPr>
              <w:t xml:space="preserve"> från lokala NOSAM barn och unga-gruppen</w:t>
            </w:r>
            <w:r w:rsidR="0071442D">
              <w:rPr>
                <w:rFonts w:cs="Arial"/>
              </w:rPr>
              <w:t>.</w:t>
            </w:r>
          </w:p>
          <w:p w14:paraId="4BB57A9B" w14:textId="77777777" w:rsidR="0071442D" w:rsidRDefault="0071442D" w:rsidP="00B8162E">
            <w:pPr>
              <w:spacing w:line="276" w:lineRule="auto"/>
              <w:rPr>
                <w:rFonts w:cs="Arial"/>
              </w:rPr>
            </w:pPr>
            <w:r>
              <w:rPr>
                <w:rFonts w:cs="Arial"/>
              </w:rPr>
              <w:t>Pengar får temagruppen finansierar olika projekt, till exempel</w:t>
            </w:r>
            <w:r w:rsidR="000A74E6">
              <w:rPr>
                <w:rFonts w:cs="Arial"/>
              </w:rPr>
              <w:t xml:space="preserve"> projektet som pågår där Härryda kommun och Rävlanda vårdcentral samverkar</w:t>
            </w:r>
            <w:r w:rsidR="00CF59D2">
              <w:rPr>
                <w:rFonts w:cs="Arial"/>
              </w:rPr>
              <w:t>.</w:t>
            </w:r>
          </w:p>
          <w:p w14:paraId="1491DCEB" w14:textId="26135CB9" w:rsidR="00CF59D2" w:rsidRDefault="00CF59D2" w:rsidP="00B8162E">
            <w:pPr>
              <w:spacing w:line="276" w:lineRule="auto"/>
              <w:rPr>
                <w:rFonts w:cs="Arial"/>
              </w:rPr>
            </w:pPr>
            <w:r>
              <w:rPr>
                <w:rFonts w:cs="Arial"/>
              </w:rPr>
              <w:t>Övergångar ska ses över, mellan förskola och skola</w:t>
            </w:r>
            <w:r w:rsidR="005D1137">
              <w:rPr>
                <w:rFonts w:cs="Arial"/>
              </w:rPr>
              <w:t xml:space="preserve"> – särskilt fokus på barn med särskilda behov</w:t>
            </w:r>
            <w:r w:rsidR="000C5593">
              <w:rPr>
                <w:rFonts w:cs="Arial"/>
              </w:rPr>
              <w:t>, mellan ungdom och vuxen – det senare finns också som uppdrag från temagruppen till NOSAM att arbeta med under de kommande åren.</w:t>
            </w:r>
          </w:p>
          <w:p w14:paraId="25684F4B" w14:textId="77777777" w:rsidR="00A51B55" w:rsidRDefault="00A51B55" w:rsidP="00B8162E">
            <w:pPr>
              <w:spacing w:line="276" w:lineRule="auto"/>
              <w:rPr>
                <w:rFonts w:cs="Arial"/>
              </w:rPr>
            </w:pPr>
            <w:r>
              <w:rPr>
                <w:rFonts w:cs="Arial"/>
              </w:rPr>
              <w:t>Suicidprevention</w:t>
            </w:r>
            <w:r w:rsidR="004142D6">
              <w:rPr>
                <w:rFonts w:cs="Arial"/>
              </w:rPr>
              <w:t xml:space="preserve"> och arbete med YAM i årskurs åtta.</w:t>
            </w:r>
            <w:r w:rsidR="00430E65">
              <w:rPr>
                <w:rFonts w:cs="Arial"/>
              </w:rPr>
              <w:t xml:space="preserve"> I kommunen funderas mycket kring hur vi ska fortsätta arbetet med YAM.</w:t>
            </w:r>
          </w:p>
          <w:p w14:paraId="58E06A49" w14:textId="0D5CC4F3" w:rsidR="00B10F52" w:rsidRDefault="00B10F52" w:rsidP="00B8162E">
            <w:pPr>
              <w:spacing w:line="276" w:lineRule="auto"/>
              <w:rPr>
                <w:rFonts w:cs="Arial"/>
                <w:szCs w:val="22"/>
              </w:rPr>
            </w:pPr>
            <w:r>
              <w:rPr>
                <w:rFonts w:cs="Arial"/>
              </w:rPr>
              <w:t>Ett gott exempel på samverkan finns i Mölndal där avtal tagits fram</w:t>
            </w:r>
            <w:r w:rsidR="007C63EB">
              <w:rPr>
                <w:rFonts w:cs="Arial"/>
              </w:rPr>
              <w:t>, mellan kommun och vårdcentraler,</w:t>
            </w:r>
            <w:r>
              <w:rPr>
                <w:rFonts w:cs="Arial"/>
              </w:rPr>
              <w:t xml:space="preserve"> kring drogtestning</w:t>
            </w:r>
            <w:r w:rsidR="007C63EB">
              <w:rPr>
                <w:rFonts w:cs="Arial"/>
              </w:rPr>
              <w:t xml:space="preserve"> av föräldrar inför umgänge och </w:t>
            </w:r>
            <w:r w:rsidR="0068003B">
              <w:rPr>
                <w:rFonts w:cs="Arial"/>
              </w:rPr>
              <w:t>återförande. Kan vi i Härryda NOSAM titta på exemplet i syfte att ta fram något liknande?</w:t>
            </w:r>
            <w:r w:rsidR="004B66E6">
              <w:rPr>
                <w:rFonts w:cs="Arial"/>
              </w:rPr>
              <w:t xml:space="preserve"> Ja, det kan vi. Malin Trofast har varit med i framtagandet av Mölndalsavtalet</w:t>
            </w:r>
            <w:r w:rsidR="00DA4F89">
              <w:rPr>
                <w:rFonts w:cs="Arial"/>
              </w:rPr>
              <w:t xml:space="preserve"> och kan delta, Susanne Grabe och Kinna Helgesson anmäler sig och godtas som representanter i arbetet med att ta fram ett liknande avtalsförslag.</w:t>
            </w:r>
          </w:p>
        </w:tc>
      </w:tr>
      <w:tr w:rsidR="00C0157E" w14:paraId="51DB0AC7" w14:textId="77777777" w:rsidTr="006A7685">
        <w:tc>
          <w:tcPr>
            <w:tcW w:w="1618" w:type="dxa"/>
          </w:tcPr>
          <w:p w14:paraId="6F7114B1" w14:textId="1F580933" w:rsidR="00C0157E" w:rsidRDefault="00C0157E" w:rsidP="00B8162E">
            <w:pPr>
              <w:spacing w:line="276" w:lineRule="auto"/>
              <w:rPr>
                <w:rFonts w:cs="Arial"/>
                <w:szCs w:val="22"/>
              </w:rPr>
            </w:pPr>
          </w:p>
        </w:tc>
        <w:tc>
          <w:tcPr>
            <w:tcW w:w="6539" w:type="dxa"/>
          </w:tcPr>
          <w:p w14:paraId="2420E83D" w14:textId="77777777" w:rsidR="00C0157E" w:rsidRPr="00B62E6B" w:rsidRDefault="00C0157E" w:rsidP="00B8162E">
            <w:pPr>
              <w:spacing w:line="276" w:lineRule="auto"/>
              <w:rPr>
                <w:rFonts w:cs="Arial"/>
                <w:b/>
                <w:bCs/>
              </w:rPr>
            </w:pPr>
            <w:r w:rsidRPr="00B62E6B">
              <w:rPr>
                <w:rFonts w:cs="Arial"/>
                <w:b/>
                <w:bCs/>
                <w:szCs w:val="22"/>
              </w:rPr>
              <w:t xml:space="preserve">Lokala </w:t>
            </w:r>
            <w:r w:rsidR="00B62E6B" w:rsidRPr="00B62E6B">
              <w:rPr>
                <w:rFonts w:cs="Arial"/>
                <w:b/>
                <w:bCs/>
              </w:rPr>
              <w:t xml:space="preserve">NOSAM </w:t>
            </w:r>
            <w:r w:rsidRPr="00B62E6B">
              <w:rPr>
                <w:rFonts w:cs="Arial"/>
                <w:b/>
                <w:bCs/>
                <w:szCs w:val="22"/>
              </w:rPr>
              <w:t>barn och unga</w:t>
            </w:r>
          </w:p>
          <w:p w14:paraId="03F3BB5F" w14:textId="59207615" w:rsidR="00B62E6B" w:rsidRDefault="008E71C3" w:rsidP="00B8162E">
            <w:pPr>
              <w:spacing w:line="276" w:lineRule="auto"/>
              <w:rPr>
                <w:rFonts w:cs="Arial"/>
              </w:rPr>
            </w:pPr>
            <w:r>
              <w:rPr>
                <w:rFonts w:cs="Arial"/>
              </w:rPr>
              <w:t xml:space="preserve">Niclas Långö och Emma Andersson delar på ordförandeskapet. Niclas presenterar vad </w:t>
            </w:r>
            <w:r w:rsidR="004B1BCA">
              <w:rPr>
                <w:rFonts w:cs="Arial"/>
              </w:rPr>
              <w:t>de arbetat med och avser att arbeta med framöver. Det har ju tidigare varit lite turbulent kring deltagandet i gruppen och svårt att få kontinuitet</w:t>
            </w:r>
            <w:r w:rsidR="00EF72CF">
              <w:rPr>
                <w:rFonts w:cs="Arial"/>
              </w:rPr>
              <w:t xml:space="preserve">, det är viktigt att de som deltar </w:t>
            </w:r>
            <w:r w:rsidR="001B6E6B">
              <w:rPr>
                <w:rFonts w:cs="Arial"/>
              </w:rPr>
              <w:t>representerar sin organisation/verksamhe</w:t>
            </w:r>
            <w:r w:rsidR="001B6E6B">
              <w:rPr>
                <w:rFonts w:cs="Arial"/>
                <w:szCs w:val="22"/>
              </w:rPr>
              <w:t>t</w:t>
            </w:r>
            <w:r w:rsidR="001B6E6B">
              <w:rPr>
                <w:rFonts w:cs="Arial"/>
              </w:rPr>
              <w:t xml:space="preserve"> och </w:t>
            </w:r>
            <w:r w:rsidR="00EF72CF">
              <w:rPr>
                <w:rFonts w:cs="Arial"/>
              </w:rPr>
              <w:t xml:space="preserve">tar med sig information tillbaka till sina organisationer och att det är tydligt </w:t>
            </w:r>
            <w:r w:rsidR="00EF72CF">
              <w:rPr>
                <w:rFonts w:cs="Arial"/>
              </w:rPr>
              <w:lastRenderedPageBreak/>
              <w:t>vilka mandat deltagarna har.</w:t>
            </w:r>
            <w:r w:rsidR="003042D6">
              <w:rPr>
                <w:rFonts w:cs="Arial"/>
              </w:rPr>
              <w:t xml:space="preserve"> De har arbetat med att lokalisera funktioner som vore värdefulla att ha </w:t>
            </w:r>
            <w:r w:rsidR="00C126EA">
              <w:rPr>
                <w:rFonts w:cs="Arial"/>
              </w:rPr>
              <w:t xml:space="preserve">med i gruppen. </w:t>
            </w:r>
          </w:p>
          <w:p w14:paraId="02BC948B" w14:textId="2DB9FB18" w:rsidR="00D37D68" w:rsidRDefault="00C126EA" w:rsidP="00B8162E">
            <w:pPr>
              <w:spacing w:line="276" w:lineRule="auto"/>
              <w:rPr>
                <w:rFonts w:cs="Arial"/>
              </w:rPr>
            </w:pPr>
            <w:r>
              <w:rPr>
                <w:rFonts w:cs="Arial"/>
              </w:rPr>
              <w:t xml:space="preserve">Huvudfokus för lokala NOSAM barn och unga </w:t>
            </w:r>
            <w:r w:rsidR="00054AF8">
              <w:rPr>
                <w:rFonts w:cs="Arial"/>
              </w:rPr>
              <w:t xml:space="preserve">bör vara </w:t>
            </w:r>
            <w:r w:rsidR="00054AF8" w:rsidRPr="00054AF8">
              <w:rPr>
                <w:rFonts w:cs="Arial"/>
                <w:i/>
                <w:iCs/>
              </w:rPr>
              <w:t>”Barn ska få rätt insatser i rätt tid.”</w:t>
            </w:r>
            <w:r w:rsidR="00F540D8">
              <w:rPr>
                <w:rFonts w:cs="Arial"/>
                <w:i/>
                <w:iCs/>
              </w:rPr>
              <w:t xml:space="preserve"> </w:t>
            </w:r>
            <w:r w:rsidR="00F540D8">
              <w:rPr>
                <w:rFonts w:cs="Arial"/>
              </w:rPr>
              <w:t xml:space="preserve"> Och då i synnerhet de barn som ”faller mellan stolarna”</w:t>
            </w:r>
            <w:r w:rsidR="00BA3327">
              <w:rPr>
                <w:rFonts w:cs="Arial"/>
              </w:rPr>
              <w:t xml:space="preserve">. Vi behöver titta på och arbeta med barnets alla kontakter och tillse att </w:t>
            </w:r>
            <w:r w:rsidR="00BE2C5D">
              <w:rPr>
                <w:rFonts w:cs="Arial"/>
              </w:rPr>
              <w:t xml:space="preserve">samverkan fungerar för att barnet ska kunna ha förtroende för </w:t>
            </w:r>
            <w:r w:rsidR="00C274B1">
              <w:rPr>
                <w:rFonts w:cs="Arial"/>
              </w:rPr>
              <w:t>oss professionella vuxna</w:t>
            </w:r>
            <w:r w:rsidR="00916EED">
              <w:rPr>
                <w:rFonts w:cs="Arial"/>
              </w:rPr>
              <w:t xml:space="preserve"> och vuxna i allmänhet. Samverkan som verkligen gynnar barnet.</w:t>
            </w:r>
            <w:r w:rsidR="00312CC8">
              <w:rPr>
                <w:rFonts w:cs="Arial"/>
              </w:rPr>
              <w:t xml:space="preserve"> </w:t>
            </w:r>
            <w:r w:rsidR="00D27D73">
              <w:rPr>
                <w:rFonts w:cs="Arial"/>
              </w:rPr>
              <w:t>Det svåra ekonomiska läget till trots behöver</w:t>
            </w:r>
            <w:r w:rsidR="00CB2CBF">
              <w:rPr>
                <w:rFonts w:cs="Arial"/>
              </w:rPr>
              <w:t xml:space="preserve"> vi försöka att hitta bästa sätt att använda kompetenser för barnets bästa</w:t>
            </w:r>
            <w:r w:rsidR="000C43C3">
              <w:rPr>
                <w:rFonts w:cs="Arial"/>
              </w:rPr>
              <w:t>, testa om vi kan göra annorlunda. Kärnan till m</w:t>
            </w:r>
            <w:r w:rsidR="00846C1A">
              <w:rPr>
                <w:rFonts w:cs="Arial"/>
              </w:rPr>
              <w:t>ånga av de problem vi ser är mellanrummen.</w:t>
            </w:r>
            <w:r w:rsidR="00D27D73">
              <w:rPr>
                <w:rFonts w:cs="Arial"/>
              </w:rPr>
              <w:t xml:space="preserve"> </w:t>
            </w:r>
            <w:r w:rsidR="00312CC8">
              <w:rPr>
                <w:rFonts w:cs="Arial"/>
              </w:rPr>
              <w:t>Lokala NOSAM barn och unga</w:t>
            </w:r>
            <w:r w:rsidR="00C405C7">
              <w:rPr>
                <w:rFonts w:cs="Arial"/>
              </w:rPr>
              <w:t xml:space="preserve"> ska vara en arena för att förkorta kontaktvägar mellan organisationer och funktioner</w:t>
            </w:r>
            <w:r w:rsidR="00EA71F8">
              <w:rPr>
                <w:rFonts w:cs="Arial"/>
              </w:rPr>
              <w:t xml:space="preserve">. Hur ska vi veta vad andra gör? Annika </w:t>
            </w:r>
            <w:r w:rsidR="000B1BC5">
              <w:rPr>
                <w:rFonts w:cs="Arial"/>
              </w:rPr>
              <w:t>G</w:t>
            </w:r>
            <w:r w:rsidR="00EA71F8">
              <w:rPr>
                <w:rFonts w:cs="Arial"/>
              </w:rPr>
              <w:t xml:space="preserve">ry </w:t>
            </w:r>
            <w:r w:rsidR="000B1BC5">
              <w:rPr>
                <w:rFonts w:cs="Arial"/>
              </w:rPr>
              <w:t>säger att kommunens politiker är mycket intresserade av hur vi samverkar</w:t>
            </w:r>
            <w:r w:rsidR="00D37D68">
              <w:rPr>
                <w:rFonts w:cs="Arial"/>
              </w:rPr>
              <w:t>. Vad fungerar bra? Var har vi utvecklingspotential?</w:t>
            </w:r>
          </w:p>
          <w:p w14:paraId="0E0AF0A9" w14:textId="77777777" w:rsidR="00EA71F8" w:rsidRDefault="00D37D68" w:rsidP="00B8162E">
            <w:pPr>
              <w:spacing w:line="276" w:lineRule="auto"/>
              <w:rPr>
                <w:rFonts w:cs="Arial"/>
              </w:rPr>
            </w:pPr>
            <w:r>
              <w:rPr>
                <w:rFonts w:cs="Arial"/>
              </w:rPr>
              <w:t>Malin Johansson</w:t>
            </w:r>
            <w:r w:rsidR="00B03328">
              <w:rPr>
                <w:rFonts w:cs="Arial"/>
              </w:rPr>
              <w:t xml:space="preserve"> menar att det är viktigt att vi håller i strukturen för samverkan. </w:t>
            </w:r>
            <w:r w:rsidR="0033358F">
              <w:rPr>
                <w:rFonts w:cs="Arial"/>
              </w:rPr>
              <w:t>At</w:t>
            </w:r>
            <w:r w:rsidR="00881416">
              <w:rPr>
                <w:rFonts w:cs="Arial"/>
              </w:rPr>
              <w:t>t samverkansinitiativ hålls inom ramen för vårdsamverkan</w:t>
            </w:r>
            <w:r w:rsidR="00F660BD">
              <w:rPr>
                <w:rFonts w:cs="Arial"/>
              </w:rPr>
              <w:t>, så vi vet vad vi gör.</w:t>
            </w:r>
            <w:r w:rsidR="000B1BC5">
              <w:rPr>
                <w:rFonts w:cs="Arial"/>
              </w:rPr>
              <w:t xml:space="preserve"> </w:t>
            </w:r>
          </w:p>
          <w:p w14:paraId="3DBE8AAE" w14:textId="62A8962A" w:rsidR="00DE71F2" w:rsidRPr="00F540D8" w:rsidRDefault="00DE71F2" w:rsidP="00B8162E">
            <w:pPr>
              <w:spacing w:line="276" w:lineRule="auto"/>
              <w:rPr>
                <w:rFonts w:cs="Arial"/>
                <w:szCs w:val="22"/>
              </w:rPr>
            </w:pPr>
            <w:r>
              <w:rPr>
                <w:rFonts w:cs="Arial"/>
              </w:rPr>
              <w:t>Lokala NOSAM barn och unga arbetar på uppdrag av NOSAM</w:t>
            </w:r>
            <w:r w:rsidR="007A0BE6">
              <w:rPr>
                <w:rFonts w:cs="Arial"/>
              </w:rPr>
              <w:t>, får uppdrag och tar sedan tillbaka resultatet till NOSAM</w:t>
            </w:r>
            <w:r w:rsidR="00F46F84">
              <w:rPr>
                <w:rFonts w:cs="Arial"/>
              </w:rPr>
              <w:t>.</w:t>
            </w:r>
          </w:p>
        </w:tc>
      </w:tr>
      <w:tr w:rsidR="00CC6E46" w14:paraId="439EE0DB" w14:textId="77777777" w:rsidTr="006A7685">
        <w:tc>
          <w:tcPr>
            <w:tcW w:w="1618" w:type="dxa"/>
          </w:tcPr>
          <w:p w14:paraId="4027360E" w14:textId="77777777" w:rsidR="00CC6E46" w:rsidRDefault="00CC6E46" w:rsidP="00B8162E">
            <w:pPr>
              <w:spacing w:line="276" w:lineRule="auto"/>
              <w:rPr>
                <w:rFonts w:cs="Arial"/>
                <w:szCs w:val="22"/>
              </w:rPr>
            </w:pPr>
          </w:p>
        </w:tc>
        <w:tc>
          <w:tcPr>
            <w:tcW w:w="6539" w:type="dxa"/>
          </w:tcPr>
          <w:p w14:paraId="3B5193C6" w14:textId="415A4DE0" w:rsidR="00CC6E46" w:rsidRPr="00CC6E46" w:rsidRDefault="00CC6E46" w:rsidP="00B8162E">
            <w:pPr>
              <w:spacing w:line="276" w:lineRule="auto"/>
              <w:rPr>
                <w:rFonts w:cs="Arial"/>
                <w:szCs w:val="22"/>
              </w:rPr>
            </w:pPr>
            <w:r w:rsidRPr="00CC6E46">
              <w:rPr>
                <w:rFonts w:cs="Arial"/>
              </w:rPr>
              <w:t xml:space="preserve">Malin Trofast är vår </w:t>
            </w:r>
            <w:r>
              <w:rPr>
                <w:rFonts w:cs="Arial"/>
              </w:rPr>
              <w:t xml:space="preserve">vikarierande processledare </w:t>
            </w:r>
            <w:r w:rsidR="008C5D55">
              <w:rPr>
                <w:rFonts w:cs="Arial"/>
              </w:rPr>
              <w:t>från</w:t>
            </w:r>
            <w:r>
              <w:rPr>
                <w:rFonts w:cs="Arial"/>
              </w:rPr>
              <w:t xml:space="preserve"> vårdsamverkan</w:t>
            </w:r>
            <w:r w:rsidR="008C5D55">
              <w:rPr>
                <w:rFonts w:cs="Arial"/>
              </w:rPr>
              <w:t xml:space="preserve"> och på grund av att processledarna </w:t>
            </w:r>
            <w:r w:rsidR="00403C43">
              <w:rPr>
                <w:rFonts w:cs="Arial"/>
              </w:rPr>
              <w:t>varit decimerade har LGS begränsat deras uppdrag till att gälla NOSAM; Malin är alltså inte behjälplig</w:t>
            </w:r>
            <w:r w:rsidR="0082758C">
              <w:rPr>
                <w:rFonts w:cs="Arial"/>
              </w:rPr>
              <w:t xml:space="preserve"> för lokala NOSAM barn och unga.</w:t>
            </w:r>
          </w:p>
        </w:tc>
      </w:tr>
      <w:tr w:rsidR="00C0157E" w14:paraId="1309BB85" w14:textId="77777777" w:rsidTr="006A7685">
        <w:tc>
          <w:tcPr>
            <w:tcW w:w="1618" w:type="dxa"/>
          </w:tcPr>
          <w:p w14:paraId="7D925B11" w14:textId="2F27B1B8" w:rsidR="00C0157E" w:rsidRDefault="00C0157E" w:rsidP="00B8162E">
            <w:pPr>
              <w:spacing w:line="276" w:lineRule="auto"/>
              <w:rPr>
                <w:rFonts w:cs="Arial"/>
                <w:szCs w:val="22"/>
              </w:rPr>
            </w:pPr>
            <w:r>
              <w:rPr>
                <w:rFonts w:cs="Arial"/>
                <w:szCs w:val="22"/>
              </w:rPr>
              <w:t>Alla</w:t>
            </w:r>
          </w:p>
        </w:tc>
        <w:tc>
          <w:tcPr>
            <w:tcW w:w="6539" w:type="dxa"/>
          </w:tcPr>
          <w:p w14:paraId="46826281" w14:textId="36C903C0" w:rsidR="00C0157E" w:rsidRPr="008C1D14" w:rsidRDefault="00C0157E" w:rsidP="00B8162E">
            <w:pPr>
              <w:spacing w:line="276" w:lineRule="auto"/>
              <w:rPr>
                <w:rFonts w:cs="Arial"/>
                <w:b/>
                <w:bCs/>
                <w:szCs w:val="22"/>
              </w:rPr>
            </w:pPr>
            <w:r w:rsidRPr="008C1D14">
              <w:rPr>
                <w:rFonts w:cs="Arial"/>
                <w:b/>
                <w:bCs/>
                <w:szCs w:val="22"/>
              </w:rPr>
              <w:t>Fika + välkomna tillkommande mötesdeltagare!</w:t>
            </w:r>
          </w:p>
        </w:tc>
      </w:tr>
      <w:tr w:rsidR="007F6DC7" w14:paraId="478A3DC2" w14:textId="77777777" w:rsidTr="006A7685">
        <w:tc>
          <w:tcPr>
            <w:tcW w:w="1618" w:type="dxa"/>
          </w:tcPr>
          <w:p w14:paraId="2072F1EC" w14:textId="77777777" w:rsidR="007F6DC7" w:rsidRDefault="007F6DC7" w:rsidP="00B8162E">
            <w:pPr>
              <w:spacing w:line="276" w:lineRule="auto"/>
              <w:rPr>
                <w:rFonts w:cs="Arial"/>
                <w:szCs w:val="22"/>
              </w:rPr>
            </w:pPr>
          </w:p>
        </w:tc>
        <w:tc>
          <w:tcPr>
            <w:tcW w:w="6539" w:type="dxa"/>
          </w:tcPr>
          <w:p w14:paraId="2E8FE365" w14:textId="77777777" w:rsidR="007F6DC7" w:rsidRPr="008C1D14" w:rsidRDefault="0094104F" w:rsidP="00B8162E">
            <w:pPr>
              <w:spacing w:line="276" w:lineRule="auto"/>
              <w:rPr>
                <w:rFonts w:cs="Arial"/>
                <w:b/>
                <w:bCs/>
              </w:rPr>
            </w:pPr>
            <w:r w:rsidRPr="008C1D14">
              <w:rPr>
                <w:rFonts w:cs="Arial"/>
                <w:b/>
                <w:bCs/>
              </w:rPr>
              <w:t>Helena Sunnemar, hälsolots, sektorn för socialtjänst</w:t>
            </w:r>
            <w:r w:rsidR="00B372D0" w:rsidRPr="008C1D14">
              <w:rPr>
                <w:rFonts w:cs="Arial"/>
                <w:b/>
                <w:bCs/>
              </w:rPr>
              <w:t>, Härryda kommun,</w:t>
            </w:r>
            <w:r w:rsidRPr="008C1D14">
              <w:rPr>
                <w:rFonts w:cs="Arial"/>
                <w:b/>
                <w:bCs/>
              </w:rPr>
              <w:t xml:space="preserve"> presenterar sig och sitt uppdrag:</w:t>
            </w:r>
          </w:p>
          <w:p w14:paraId="74B7BAE8" w14:textId="0464501E" w:rsidR="003C1A50" w:rsidRDefault="003C1A50" w:rsidP="00B8162E">
            <w:pPr>
              <w:spacing w:line="276" w:lineRule="auto"/>
              <w:rPr>
                <w:rFonts w:cs="Arial"/>
                <w:szCs w:val="22"/>
              </w:rPr>
            </w:pPr>
            <w:r>
              <w:rPr>
                <w:rFonts w:cs="Arial"/>
              </w:rPr>
              <w:t>Hälsolotsen är ett statsbidragsfinansierat</w:t>
            </w:r>
            <w:r w:rsidR="0043339D">
              <w:rPr>
                <w:rFonts w:cs="Arial"/>
              </w:rPr>
              <w:t xml:space="preserve"> projekt där hälsolotsen (kan ha an</w:t>
            </w:r>
            <w:r w:rsidR="00722D59">
              <w:rPr>
                <w:rFonts w:cs="Arial"/>
              </w:rPr>
              <w:t>d</w:t>
            </w:r>
            <w:r w:rsidR="0043339D">
              <w:rPr>
                <w:rFonts w:cs="Arial"/>
              </w:rPr>
              <w:t>ra benämningar i andra sammanhang</w:t>
            </w:r>
            <w:r w:rsidR="00722D59">
              <w:rPr>
                <w:rFonts w:cs="Arial"/>
              </w:rPr>
              <w:t>) ska identifiera ofrivilligt ensamma</w:t>
            </w:r>
            <w:r w:rsidR="00D570BA">
              <w:rPr>
                <w:rFonts w:cs="Arial"/>
              </w:rPr>
              <w:t>, definierat som &gt;80 år, ensamboende, utan omsorgsinsatser</w:t>
            </w:r>
            <w:r w:rsidR="002C1865">
              <w:rPr>
                <w:rFonts w:cs="Arial"/>
              </w:rPr>
              <w:t>, med målet att hitta de som ingen annan hittar. Helena samverkar med civilsamhället</w:t>
            </w:r>
            <w:r w:rsidR="00951711">
              <w:rPr>
                <w:rFonts w:cs="Arial"/>
              </w:rPr>
              <w:t>, ideella organisationer och kommunens aktiviteter. Hon kan kontaktas via telefon och via formulär på hemsidan och</w:t>
            </w:r>
            <w:r w:rsidR="00F74B11">
              <w:rPr>
                <w:rFonts w:cs="Arial"/>
              </w:rPr>
              <w:t xml:space="preserve"> via telefon</w:t>
            </w:r>
            <w:r w:rsidR="00951711">
              <w:rPr>
                <w:rFonts w:cs="Arial"/>
              </w:rPr>
              <w:t xml:space="preserve"> erbjud</w:t>
            </w:r>
            <w:r w:rsidR="00F74B11">
              <w:rPr>
                <w:rFonts w:cs="Arial"/>
              </w:rPr>
              <w:t>s</w:t>
            </w:r>
            <w:r w:rsidR="00951711">
              <w:rPr>
                <w:rFonts w:cs="Arial"/>
              </w:rPr>
              <w:t xml:space="preserve"> en</w:t>
            </w:r>
            <w:r w:rsidR="004C478C">
              <w:rPr>
                <w:rFonts w:cs="Arial"/>
              </w:rPr>
              <w:t xml:space="preserve"> mätning av hur ensamheten upplevs och påverkar individen</w:t>
            </w:r>
            <w:r w:rsidR="00F74B11">
              <w:rPr>
                <w:rFonts w:cs="Arial"/>
              </w:rPr>
              <w:t xml:space="preserve">, därefter erbjuds fysisk träff hemma eller på </w:t>
            </w:r>
            <w:r w:rsidR="007F02D5">
              <w:rPr>
                <w:rFonts w:cs="Arial"/>
              </w:rPr>
              <w:t>neutral plats då Helena kartlägger livet för personen och lots</w:t>
            </w:r>
            <w:r w:rsidR="003450C7">
              <w:rPr>
                <w:rFonts w:cs="Arial"/>
              </w:rPr>
              <w:t>a</w:t>
            </w:r>
            <w:r w:rsidR="007F02D5">
              <w:rPr>
                <w:rFonts w:cs="Arial"/>
              </w:rPr>
              <w:t>r vidare till aktiviteter</w:t>
            </w:r>
            <w:r w:rsidR="003450C7">
              <w:rPr>
                <w:rFonts w:cs="Arial"/>
              </w:rPr>
              <w:t>. Hon kan också erbjuda sig</w:t>
            </w:r>
            <w:r w:rsidR="00800D23">
              <w:rPr>
                <w:rFonts w:cs="Arial"/>
              </w:rPr>
              <w:t xml:space="preserve"> att</w:t>
            </w:r>
            <w:r w:rsidR="003450C7">
              <w:rPr>
                <w:rFonts w:cs="Arial"/>
              </w:rPr>
              <w:t xml:space="preserve"> följa med</w:t>
            </w:r>
            <w:r w:rsidR="00800D23">
              <w:rPr>
                <w:rFonts w:cs="Arial"/>
              </w:rPr>
              <w:t>, om det känns som en allt för stor tröskel att ta sig över ensam. Hon följer upp med individen efter viss tid</w:t>
            </w:r>
            <w:r w:rsidR="00CE56E7">
              <w:rPr>
                <w:rFonts w:cs="Arial"/>
              </w:rPr>
              <w:t xml:space="preserve">. </w:t>
            </w:r>
          </w:p>
        </w:tc>
      </w:tr>
      <w:tr w:rsidR="00C0157E" w14:paraId="5D0064A7" w14:textId="77777777" w:rsidTr="006A7685">
        <w:tc>
          <w:tcPr>
            <w:tcW w:w="1618" w:type="dxa"/>
          </w:tcPr>
          <w:p w14:paraId="776B89D2" w14:textId="77777777" w:rsidR="00C0157E" w:rsidRDefault="00C0157E" w:rsidP="00B8162E">
            <w:pPr>
              <w:spacing w:line="276" w:lineRule="auto"/>
              <w:rPr>
                <w:rFonts w:cs="Arial"/>
                <w:szCs w:val="22"/>
              </w:rPr>
            </w:pPr>
          </w:p>
        </w:tc>
        <w:tc>
          <w:tcPr>
            <w:tcW w:w="6539" w:type="dxa"/>
          </w:tcPr>
          <w:p w14:paraId="6FBF1E95" w14:textId="77777777" w:rsidR="00C0157E" w:rsidRDefault="00C0157E" w:rsidP="00B8162E">
            <w:pPr>
              <w:spacing w:line="276" w:lineRule="auto"/>
              <w:rPr>
                <w:rFonts w:cs="Arial"/>
                <w:szCs w:val="22"/>
              </w:rPr>
            </w:pPr>
            <w:r w:rsidRPr="00EE703D">
              <w:rPr>
                <w:rFonts w:cs="Arial"/>
                <w:b/>
                <w:bCs/>
                <w:szCs w:val="22"/>
              </w:rPr>
              <w:t>Ny rutin för in- och utskrivningsprocessen</w:t>
            </w:r>
            <w:r>
              <w:rPr>
                <w:rFonts w:cs="Arial"/>
                <w:szCs w:val="22"/>
              </w:rPr>
              <w:t xml:space="preserve"> – Utvecklingsgrupp SAMSA ska ta fram den nya rutinen - Ingemar Blomqvist</w:t>
            </w:r>
          </w:p>
          <w:p w14:paraId="720FA380" w14:textId="401FC9C0" w:rsidR="00EE703D" w:rsidRDefault="00892460" w:rsidP="00B8162E">
            <w:pPr>
              <w:spacing w:line="276" w:lineRule="auto"/>
              <w:rPr>
                <w:rFonts w:cs="Arial"/>
                <w:szCs w:val="22"/>
              </w:rPr>
            </w:pPr>
            <w:r>
              <w:rPr>
                <w:rFonts w:cs="Arial"/>
                <w:szCs w:val="22"/>
              </w:rPr>
              <w:t>Se p</w:t>
            </w:r>
            <w:r w:rsidR="00EE703D">
              <w:rPr>
                <w:rFonts w:cs="Arial"/>
                <w:szCs w:val="22"/>
              </w:rPr>
              <w:t>resentation</w:t>
            </w:r>
            <w:r>
              <w:rPr>
                <w:rFonts w:cs="Arial"/>
                <w:szCs w:val="22"/>
              </w:rPr>
              <w:t xml:space="preserve"> </w:t>
            </w:r>
            <w:hyperlink r:id="rId8" w:history="1">
              <w:r w:rsidRPr="00892460">
                <w:rPr>
                  <w:rStyle w:val="Hyperlnk"/>
                  <w:rFonts w:cs="Arial"/>
                  <w:szCs w:val="22"/>
                </w:rPr>
                <w:t>här</w:t>
              </w:r>
            </w:hyperlink>
            <w:r>
              <w:rPr>
                <w:rFonts w:cs="Arial"/>
                <w:szCs w:val="22"/>
              </w:rPr>
              <w:t>.</w:t>
            </w:r>
            <w:r w:rsidR="00EE703D">
              <w:rPr>
                <w:rFonts w:cs="Arial"/>
                <w:szCs w:val="22"/>
              </w:rPr>
              <w:t xml:space="preserve"> </w:t>
            </w:r>
          </w:p>
        </w:tc>
      </w:tr>
      <w:tr w:rsidR="00C0157E" w14:paraId="4DFFC57C" w14:textId="77777777" w:rsidTr="006A7685">
        <w:tc>
          <w:tcPr>
            <w:tcW w:w="1618" w:type="dxa"/>
          </w:tcPr>
          <w:p w14:paraId="22DD194A" w14:textId="77777777" w:rsidR="00C0157E" w:rsidRDefault="00C0157E" w:rsidP="00B8162E">
            <w:pPr>
              <w:spacing w:line="276" w:lineRule="auto"/>
              <w:rPr>
                <w:rFonts w:cs="Arial"/>
                <w:szCs w:val="22"/>
              </w:rPr>
            </w:pPr>
          </w:p>
        </w:tc>
        <w:tc>
          <w:tcPr>
            <w:tcW w:w="6539" w:type="dxa"/>
          </w:tcPr>
          <w:p w14:paraId="79ECC45B" w14:textId="77777777" w:rsidR="00C0157E" w:rsidRDefault="00C0157E" w:rsidP="00B8162E">
            <w:pPr>
              <w:spacing w:line="276" w:lineRule="auto"/>
              <w:rPr>
                <w:rFonts w:cs="Arial"/>
              </w:rPr>
            </w:pPr>
            <w:r w:rsidRPr="00147B3A">
              <w:rPr>
                <w:rFonts w:cs="Arial"/>
                <w:b/>
                <w:bCs/>
                <w:szCs w:val="22"/>
              </w:rPr>
              <w:t>Organisering av SIP-arbetet</w:t>
            </w:r>
            <w:r>
              <w:rPr>
                <w:rFonts w:cs="Arial"/>
                <w:szCs w:val="22"/>
              </w:rPr>
              <w:t xml:space="preserve"> – Susanne Grabe, Karin Lindell och </w:t>
            </w:r>
            <w:r w:rsidR="00CE56E7">
              <w:rPr>
                <w:rFonts w:cs="Arial"/>
              </w:rPr>
              <w:t>Annika Gry</w:t>
            </w:r>
          </w:p>
          <w:p w14:paraId="172F294A" w14:textId="66880074" w:rsidR="00147B3A" w:rsidRDefault="00A01833" w:rsidP="00B8162E">
            <w:pPr>
              <w:spacing w:line="276" w:lineRule="auto"/>
              <w:rPr>
                <w:rFonts w:cs="Arial"/>
              </w:rPr>
            </w:pPr>
            <w:r>
              <w:rPr>
                <w:rFonts w:cs="Arial"/>
              </w:rPr>
              <w:lastRenderedPageBreak/>
              <w:t xml:space="preserve">Susanne Grabe, Karin Lindell,  Annika Gry </w:t>
            </w:r>
            <w:r w:rsidR="008C44E7">
              <w:rPr>
                <w:rFonts w:cs="Arial"/>
              </w:rPr>
              <w:t xml:space="preserve">går igenom ett förslag kring hur vi skulle kunna arbeta för att tillvarata och utveckla det arbete kring SIP som gjorts inom ramen för </w:t>
            </w:r>
            <w:r w:rsidR="00A33E4D">
              <w:rPr>
                <w:rFonts w:cs="Arial"/>
              </w:rPr>
              <w:t>implementeringssatsningen i Vårdsamverkan i Göteborgsområdet</w:t>
            </w:r>
            <w:r w:rsidR="002C036C">
              <w:rPr>
                <w:rFonts w:cs="Arial"/>
              </w:rPr>
              <w:t xml:space="preserve">. </w:t>
            </w:r>
            <w:r w:rsidR="00311FBF">
              <w:rPr>
                <w:rFonts w:cs="Arial"/>
              </w:rPr>
              <w:t>Bildspel bifogas anteckningarna</w:t>
            </w:r>
            <w:r w:rsidR="003A7F40">
              <w:rPr>
                <w:rFonts w:cs="Arial"/>
              </w:rPr>
              <w:t>. Det föreslagna arbetssättet baseras på Mölndals arbetssätt</w:t>
            </w:r>
            <w:r w:rsidR="00190D69">
              <w:rPr>
                <w:rFonts w:cs="Arial"/>
              </w:rPr>
              <w:t>.</w:t>
            </w:r>
            <w:r w:rsidR="002A7304">
              <w:rPr>
                <w:rFonts w:cs="Arial"/>
              </w:rPr>
              <w:t xml:space="preserve"> Det avser alla åldrar</w:t>
            </w:r>
            <w:r w:rsidR="008F52E8">
              <w:rPr>
                <w:rFonts w:cs="Arial"/>
              </w:rPr>
              <w:t>.</w:t>
            </w:r>
          </w:p>
          <w:p w14:paraId="623871A6" w14:textId="1C8A026E" w:rsidR="00624035" w:rsidRDefault="00F37F8B" w:rsidP="00B8162E">
            <w:pPr>
              <w:spacing w:line="276" w:lineRule="auto"/>
              <w:rPr>
                <w:rFonts w:cs="Arial"/>
              </w:rPr>
            </w:pPr>
            <w:r>
              <w:rPr>
                <w:rFonts w:cs="Arial"/>
              </w:rPr>
              <w:t xml:space="preserve">Tre </w:t>
            </w:r>
            <w:r w:rsidR="00190D69">
              <w:rPr>
                <w:rFonts w:cs="Arial"/>
              </w:rPr>
              <w:t xml:space="preserve">SIP-samordnare ska utses från </w:t>
            </w:r>
            <w:r w:rsidR="002A7304">
              <w:rPr>
                <w:rFonts w:cs="Arial"/>
              </w:rPr>
              <w:t>de olika verksamheterna</w:t>
            </w:r>
            <w:r w:rsidR="008F52E8">
              <w:rPr>
                <w:rFonts w:cs="Arial"/>
              </w:rPr>
              <w:t xml:space="preserve"> en från sektorn för socialtjän</w:t>
            </w:r>
            <w:r w:rsidR="00984850">
              <w:rPr>
                <w:rFonts w:cs="Arial"/>
              </w:rPr>
              <w:t>st, en från sektorn för utbildning, kultur och fritid och en från regionen</w:t>
            </w:r>
            <w:r w:rsidR="00485FA9">
              <w:rPr>
                <w:rFonts w:cs="Arial"/>
              </w:rPr>
              <w:t xml:space="preserve">/vårdcentralerna. </w:t>
            </w:r>
            <w:r w:rsidR="00624035">
              <w:rPr>
                <w:rFonts w:cs="Arial"/>
              </w:rPr>
              <w:t>Förslaget ses av mötet som genomförbart.</w:t>
            </w:r>
          </w:p>
          <w:p w14:paraId="3D0D9AFE" w14:textId="00D76488" w:rsidR="00190D69" w:rsidRDefault="00485FA9" w:rsidP="00B8162E">
            <w:pPr>
              <w:spacing w:line="276" w:lineRule="auto"/>
              <w:rPr>
                <w:rFonts w:cs="Arial"/>
                <w:szCs w:val="22"/>
              </w:rPr>
            </w:pPr>
            <w:r>
              <w:rPr>
                <w:rFonts w:cs="Arial"/>
              </w:rPr>
              <w:t>Susanne samordnar arbetet med att ta fram namn på personer</w:t>
            </w:r>
            <w:r w:rsidR="007D3938">
              <w:rPr>
                <w:rFonts w:cs="Arial"/>
              </w:rPr>
              <w:t xml:space="preserve"> som kan utses till SIP-samordnare</w:t>
            </w:r>
            <w:r w:rsidR="009446FC">
              <w:rPr>
                <w:rFonts w:cs="Arial"/>
              </w:rPr>
              <w:t>, Kinna kollar med vårdcentralerna</w:t>
            </w:r>
            <w:r w:rsidR="00CE0EC3">
              <w:rPr>
                <w:rFonts w:cs="Arial"/>
              </w:rPr>
              <w:t xml:space="preserve">, samt att kommunens </w:t>
            </w:r>
            <w:r w:rsidR="007D3938">
              <w:rPr>
                <w:rFonts w:cs="Arial"/>
              </w:rPr>
              <w:t>verksamhetschefer för berörda verksamheter inkluderas i arbetet (Karin, Lindell, Carina Fransson och Anna Hildesson).</w:t>
            </w:r>
          </w:p>
        </w:tc>
      </w:tr>
      <w:tr w:rsidR="00C0157E" w14:paraId="2FF90031" w14:textId="77777777" w:rsidTr="006A7685">
        <w:tc>
          <w:tcPr>
            <w:tcW w:w="1618" w:type="dxa"/>
          </w:tcPr>
          <w:p w14:paraId="38D4D618" w14:textId="77777777" w:rsidR="00C0157E" w:rsidRDefault="00C0157E" w:rsidP="00B8162E">
            <w:pPr>
              <w:spacing w:line="276" w:lineRule="auto"/>
              <w:rPr>
                <w:rFonts w:cs="Arial"/>
                <w:szCs w:val="22"/>
              </w:rPr>
            </w:pPr>
          </w:p>
        </w:tc>
        <w:tc>
          <w:tcPr>
            <w:tcW w:w="6539" w:type="dxa"/>
          </w:tcPr>
          <w:p w14:paraId="5190D9AC" w14:textId="77777777" w:rsidR="00C0157E" w:rsidRDefault="00C0157E" w:rsidP="00B8162E">
            <w:pPr>
              <w:spacing w:line="276" w:lineRule="auto"/>
              <w:rPr>
                <w:rFonts w:cs="Arial"/>
                <w:szCs w:val="22"/>
              </w:rPr>
            </w:pPr>
            <w:r w:rsidRPr="00F37F8B">
              <w:rPr>
                <w:rFonts w:cs="Arial"/>
                <w:b/>
                <w:bCs/>
                <w:szCs w:val="22"/>
              </w:rPr>
              <w:t xml:space="preserve">Handlingsplan </w:t>
            </w:r>
            <w:r w:rsidR="00F37F8B" w:rsidRPr="00F37F8B">
              <w:rPr>
                <w:rFonts w:cs="Arial"/>
                <w:b/>
                <w:bCs/>
                <w:szCs w:val="22"/>
              </w:rPr>
              <w:t xml:space="preserve">NOSAM Härryda </w:t>
            </w:r>
            <w:r w:rsidRPr="00F37F8B">
              <w:rPr>
                <w:rFonts w:cs="Arial"/>
                <w:b/>
                <w:bCs/>
                <w:szCs w:val="22"/>
              </w:rPr>
              <w:t>2024</w:t>
            </w:r>
            <w:r>
              <w:rPr>
                <w:rFonts w:cs="Arial"/>
                <w:szCs w:val="22"/>
              </w:rPr>
              <w:t xml:space="preserve"> – Malin Trofast</w:t>
            </w:r>
          </w:p>
          <w:p w14:paraId="4A4764F6" w14:textId="159CC5F6" w:rsidR="00F37F8B" w:rsidRDefault="00F37F8B" w:rsidP="00B8162E">
            <w:pPr>
              <w:spacing w:line="276" w:lineRule="auto"/>
              <w:rPr>
                <w:rFonts w:cs="Arial"/>
                <w:szCs w:val="22"/>
              </w:rPr>
            </w:pPr>
            <w:r>
              <w:rPr>
                <w:rFonts w:cs="Arial"/>
                <w:szCs w:val="22"/>
              </w:rPr>
              <w:t>Malin går igenom förslag till handlingsplan</w:t>
            </w:r>
            <w:r w:rsidR="001A176C">
              <w:rPr>
                <w:rFonts w:cs="Arial"/>
                <w:szCs w:val="22"/>
              </w:rPr>
              <w:t xml:space="preserve"> för Härryda-NOSAM, baserat på de mål</w:t>
            </w:r>
            <w:r w:rsidR="00DB66C1">
              <w:rPr>
                <w:rFonts w:cs="Arial"/>
                <w:szCs w:val="22"/>
              </w:rPr>
              <w:t>/fokusområden</w:t>
            </w:r>
            <w:r w:rsidR="001A176C">
              <w:rPr>
                <w:rFonts w:cs="Arial"/>
                <w:szCs w:val="22"/>
              </w:rPr>
              <w:t xml:space="preserve"> som temagrupperna fördelat och de mål vi haft sedan tidigare. Handlingsplanen revideras under sittande möte, men Malin har ytterligare justeringar att göra när anteckningarna skrivs och hon skickar ut handlingsplanen när den är </w:t>
            </w:r>
            <w:r w:rsidR="00441855">
              <w:rPr>
                <w:rFonts w:cs="Arial"/>
                <w:szCs w:val="22"/>
              </w:rPr>
              <w:t>redo för kontrollöversyn.</w:t>
            </w:r>
          </w:p>
        </w:tc>
      </w:tr>
      <w:tr w:rsidR="00C0157E" w14:paraId="34A1BE72" w14:textId="77777777" w:rsidTr="006A7685">
        <w:tc>
          <w:tcPr>
            <w:tcW w:w="1618" w:type="dxa"/>
          </w:tcPr>
          <w:p w14:paraId="22D128AB" w14:textId="77777777" w:rsidR="00C0157E" w:rsidRDefault="00C0157E" w:rsidP="00B8162E">
            <w:pPr>
              <w:spacing w:line="276" w:lineRule="auto"/>
              <w:rPr>
                <w:rFonts w:cs="Arial"/>
                <w:szCs w:val="22"/>
              </w:rPr>
            </w:pPr>
          </w:p>
        </w:tc>
        <w:tc>
          <w:tcPr>
            <w:tcW w:w="6539" w:type="dxa"/>
          </w:tcPr>
          <w:p w14:paraId="4D2BE0B8" w14:textId="77777777" w:rsidR="00C0157E" w:rsidRDefault="00C0157E" w:rsidP="00B8162E">
            <w:pPr>
              <w:spacing w:line="276" w:lineRule="auto"/>
              <w:rPr>
                <w:rFonts w:cs="Arial"/>
                <w:szCs w:val="22"/>
              </w:rPr>
            </w:pPr>
            <w:r w:rsidRPr="001C5556">
              <w:rPr>
                <w:rFonts w:cs="Arial"/>
                <w:b/>
                <w:bCs/>
                <w:szCs w:val="22"/>
              </w:rPr>
              <w:t>Kunskapsstöd</w:t>
            </w:r>
            <w:r>
              <w:rPr>
                <w:rFonts w:cs="Arial"/>
                <w:szCs w:val="22"/>
              </w:rPr>
              <w:t xml:space="preserve"> – Malin Trofast</w:t>
            </w:r>
          </w:p>
          <w:p w14:paraId="41CEC67F" w14:textId="0A3A2CCE" w:rsidR="001C5556" w:rsidRDefault="00C13857" w:rsidP="00B8162E">
            <w:pPr>
              <w:spacing w:line="276" w:lineRule="auto"/>
              <w:rPr>
                <w:rFonts w:cs="Arial"/>
                <w:szCs w:val="22"/>
              </w:rPr>
            </w:pPr>
            <w:r>
              <w:rPr>
                <w:rFonts w:cs="Arial"/>
                <w:szCs w:val="22"/>
              </w:rPr>
              <w:t xml:space="preserve">Nationellt system för kunskapsstyrning har tagit fram </w:t>
            </w:r>
            <w:hyperlink r:id="rId9" w:history="1">
              <w:r w:rsidR="005A52F9" w:rsidRPr="00E55EDC">
                <w:rPr>
                  <w:rStyle w:val="Hyperlnk"/>
                  <w:rFonts w:cs="Arial"/>
                  <w:szCs w:val="22"/>
                </w:rPr>
                <w:t>K</w:t>
              </w:r>
              <w:r w:rsidRPr="00E55EDC">
                <w:rPr>
                  <w:rStyle w:val="Hyperlnk"/>
                  <w:rFonts w:cs="Arial"/>
                  <w:szCs w:val="22"/>
                </w:rPr>
                <w:t>unskaps</w:t>
              </w:r>
              <w:r w:rsidR="005A52F9" w:rsidRPr="00E55EDC">
                <w:rPr>
                  <w:rStyle w:val="Hyperlnk"/>
                  <w:rFonts w:cs="Arial"/>
                  <w:szCs w:val="22"/>
                </w:rPr>
                <w:t>s</w:t>
              </w:r>
              <w:r w:rsidRPr="00E55EDC">
                <w:rPr>
                  <w:rStyle w:val="Hyperlnk"/>
                  <w:rFonts w:cs="Arial"/>
                  <w:szCs w:val="22"/>
                </w:rPr>
                <w:t>töd</w:t>
              </w:r>
              <w:r w:rsidR="00A74E7E" w:rsidRPr="00E55EDC">
                <w:rPr>
                  <w:rStyle w:val="Hyperlnk"/>
                  <w:rFonts w:cs="Arial"/>
                  <w:szCs w:val="22"/>
                </w:rPr>
                <w:t xml:space="preserve"> för Samverkande hälso- och sjukvård i hemmet</w:t>
              </w:r>
            </w:hyperlink>
            <w:r w:rsidR="00B71C5E">
              <w:rPr>
                <w:rFonts w:cs="Arial"/>
                <w:szCs w:val="22"/>
              </w:rPr>
              <w:t xml:space="preserve"> i syfte att förbättra</w:t>
            </w:r>
            <w:r w:rsidR="00A33AEE" w:rsidRPr="00A33AEE">
              <w:rPr>
                <w:rFonts w:cs="Open Sans"/>
                <w:color w:val="222222"/>
                <w:shd w:val="clear" w:color="auto" w:fill="FFFEFE"/>
              </w:rPr>
              <w:t xml:space="preserve"> samordningen av omsorgen i primärvården, för vuxna sköra individer med behov av hälso- och sjukvård i hemmet</w:t>
            </w:r>
            <w:r w:rsidR="00E55EDC">
              <w:rPr>
                <w:rFonts w:cs="Open Sans"/>
                <w:color w:val="222222"/>
                <w:shd w:val="clear" w:color="auto" w:fill="FFFEFE"/>
              </w:rPr>
              <w:t xml:space="preserve">. </w:t>
            </w:r>
            <w:r w:rsidR="00576722">
              <w:rPr>
                <w:rFonts w:cs="Open Sans"/>
                <w:color w:val="222222"/>
                <w:shd w:val="clear" w:color="auto" w:fill="FFFEFE"/>
              </w:rPr>
              <w:t>Mötet beslutar att vi</w:t>
            </w:r>
            <w:r w:rsidR="00DB66C1">
              <w:rPr>
                <w:rFonts w:cs="Open Sans"/>
                <w:color w:val="222222"/>
                <w:shd w:val="clear" w:color="auto" w:fill="FFFEFE"/>
              </w:rPr>
              <w:t xml:space="preserve"> arbetar för att kunna</w:t>
            </w:r>
            <w:r w:rsidR="00576722">
              <w:rPr>
                <w:rFonts w:cs="Open Sans"/>
                <w:color w:val="222222"/>
                <w:shd w:val="clear" w:color="auto" w:fill="FFFEFE"/>
              </w:rPr>
              <w:t xml:space="preserve"> ägna det digitala avstämningsmötet </w:t>
            </w:r>
            <w:r w:rsidR="009827FE">
              <w:rPr>
                <w:rFonts w:cs="Open Sans"/>
                <w:color w:val="222222"/>
                <w:shd w:val="clear" w:color="auto" w:fill="FFFEFE"/>
              </w:rPr>
              <w:t xml:space="preserve">NOSAM Härryda </w:t>
            </w:r>
            <w:r w:rsidR="00576722">
              <w:rPr>
                <w:rFonts w:cs="Open Sans"/>
                <w:color w:val="222222"/>
                <w:shd w:val="clear" w:color="auto" w:fill="FFFEFE"/>
              </w:rPr>
              <w:t>i april</w:t>
            </w:r>
            <w:r w:rsidR="009827FE">
              <w:rPr>
                <w:rFonts w:cs="Open Sans"/>
                <w:color w:val="222222"/>
                <w:shd w:val="clear" w:color="auto" w:fill="FFFEFE"/>
              </w:rPr>
              <w:t xml:space="preserve"> åt kunskapsstödet. Malin Trofast försöker att </w:t>
            </w:r>
            <w:r w:rsidR="00684747">
              <w:rPr>
                <w:rFonts w:cs="Open Sans"/>
                <w:color w:val="222222"/>
                <w:shd w:val="clear" w:color="auto" w:fill="FFFEFE"/>
              </w:rPr>
              <w:t>ordna så någon insatt person berättar om kunskapsstödet vid detta tillfälle, men att vi också måste sätta oss in i materialet</w:t>
            </w:r>
            <w:r w:rsidR="00B81389">
              <w:rPr>
                <w:rFonts w:cs="Open Sans"/>
                <w:color w:val="222222"/>
                <w:shd w:val="clear" w:color="auto" w:fill="FFFEFE"/>
              </w:rPr>
              <w:t xml:space="preserve"> inför mötet</w:t>
            </w:r>
            <w:r w:rsidR="00684747">
              <w:rPr>
                <w:rFonts w:cs="Open Sans"/>
                <w:color w:val="222222"/>
                <w:shd w:val="clear" w:color="auto" w:fill="FFFEFE"/>
              </w:rPr>
              <w:t xml:space="preserve"> för att kunna ha </w:t>
            </w:r>
            <w:r w:rsidR="00B81389">
              <w:rPr>
                <w:rFonts w:cs="Open Sans"/>
                <w:color w:val="222222"/>
                <w:shd w:val="clear" w:color="auto" w:fill="FFFEFE"/>
              </w:rPr>
              <w:t>diskussioner under mötet</w:t>
            </w:r>
            <w:r w:rsidR="001E5BD5">
              <w:rPr>
                <w:rFonts w:cs="Open Sans"/>
                <w:color w:val="222222"/>
                <w:shd w:val="clear" w:color="auto" w:fill="FFFEFE"/>
              </w:rPr>
              <w:t>.</w:t>
            </w:r>
            <w:r w:rsidR="00DB66C1">
              <w:rPr>
                <w:rFonts w:cs="Open Sans"/>
                <w:color w:val="222222"/>
                <w:shd w:val="clear" w:color="auto" w:fill="FFFEFE"/>
              </w:rPr>
              <w:t xml:space="preserve"> Mer information kommer om när Härryda NOSAM kan angripa kunskapsstödet och vilka förberedelser som krävs kommer senare.</w:t>
            </w:r>
          </w:p>
        </w:tc>
      </w:tr>
      <w:tr w:rsidR="00C0157E" w14:paraId="1ECBD698" w14:textId="77777777" w:rsidTr="006A7685">
        <w:tc>
          <w:tcPr>
            <w:tcW w:w="1618" w:type="dxa"/>
          </w:tcPr>
          <w:p w14:paraId="515513F4" w14:textId="3E04918D" w:rsidR="00C0157E" w:rsidRDefault="00C0157E" w:rsidP="00B8162E">
            <w:pPr>
              <w:spacing w:line="276" w:lineRule="auto"/>
              <w:rPr>
                <w:rFonts w:cs="Arial"/>
                <w:szCs w:val="22"/>
              </w:rPr>
            </w:pPr>
            <w:r>
              <w:rPr>
                <w:rFonts w:cs="Arial"/>
                <w:szCs w:val="22"/>
              </w:rPr>
              <w:t>Vuxna</w:t>
            </w:r>
          </w:p>
        </w:tc>
        <w:tc>
          <w:tcPr>
            <w:tcW w:w="6539" w:type="dxa"/>
          </w:tcPr>
          <w:p w14:paraId="1BC62EBA" w14:textId="77777777" w:rsidR="00C0157E" w:rsidRDefault="00C0157E" w:rsidP="00B8162E">
            <w:pPr>
              <w:spacing w:line="276" w:lineRule="auto"/>
              <w:rPr>
                <w:rFonts w:cs="Arial"/>
                <w:b/>
                <w:bCs/>
                <w:szCs w:val="22"/>
              </w:rPr>
            </w:pPr>
            <w:r w:rsidRPr="00DF5414">
              <w:rPr>
                <w:rFonts w:cs="Arial"/>
                <w:b/>
                <w:bCs/>
                <w:szCs w:val="22"/>
              </w:rPr>
              <w:t>Temagrupp psykiatri</w:t>
            </w:r>
            <w:r w:rsidR="00AA39C8" w:rsidRPr="00DF5414">
              <w:rPr>
                <w:rFonts w:cs="Arial"/>
                <w:b/>
                <w:bCs/>
                <w:szCs w:val="22"/>
              </w:rPr>
              <w:t xml:space="preserve"> </w:t>
            </w:r>
          </w:p>
          <w:p w14:paraId="772DC3F3" w14:textId="77777777" w:rsidR="00DF5414" w:rsidRDefault="00DF5414" w:rsidP="00B8162E">
            <w:pPr>
              <w:spacing w:line="276" w:lineRule="auto"/>
              <w:rPr>
                <w:rFonts w:cs="Arial"/>
                <w:szCs w:val="22"/>
              </w:rPr>
            </w:pPr>
            <w:r w:rsidRPr="00DF5414">
              <w:rPr>
                <w:rFonts w:cs="Arial"/>
                <w:szCs w:val="22"/>
              </w:rPr>
              <w:t>Carina Fransson</w:t>
            </w:r>
            <w:r>
              <w:rPr>
                <w:rFonts w:cs="Arial"/>
                <w:szCs w:val="22"/>
              </w:rPr>
              <w:t xml:space="preserve"> är </w:t>
            </w:r>
            <w:r w:rsidR="00772363">
              <w:rPr>
                <w:rFonts w:cs="Arial"/>
                <w:szCs w:val="22"/>
              </w:rPr>
              <w:t>representant i temagruppen och berättar: Temagruppen har en ny ordförande, Karina Stein</w:t>
            </w:r>
            <w:r w:rsidR="002034DC">
              <w:rPr>
                <w:rFonts w:cs="Arial"/>
                <w:szCs w:val="22"/>
              </w:rPr>
              <w:t xml:space="preserve">, Psykiatrin SU. </w:t>
            </w:r>
          </w:p>
          <w:p w14:paraId="74B42576" w14:textId="77777777" w:rsidR="002034DC" w:rsidRDefault="006D5530" w:rsidP="00B8162E">
            <w:pPr>
              <w:spacing w:line="276" w:lineRule="auto"/>
              <w:rPr>
                <w:rFonts w:cs="Arial"/>
                <w:szCs w:val="22"/>
              </w:rPr>
            </w:pPr>
            <w:r>
              <w:rPr>
                <w:rFonts w:cs="Arial"/>
                <w:szCs w:val="22"/>
              </w:rPr>
              <w:t>Temagruppen har pratat om utbildningssatsning inom ramen för överenskommelse</w:t>
            </w:r>
            <w:r w:rsidR="00247B85">
              <w:rPr>
                <w:rFonts w:cs="Arial"/>
                <w:szCs w:val="22"/>
              </w:rPr>
              <w:t xml:space="preserve"> psykiatri.</w:t>
            </w:r>
          </w:p>
          <w:p w14:paraId="426F0EB6" w14:textId="77777777" w:rsidR="00247B85" w:rsidRDefault="00247B85" w:rsidP="00B8162E">
            <w:pPr>
              <w:spacing w:line="276" w:lineRule="auto"/>
              <w:rPr>
                <w:rFonts w:cs="Arial"/>
                <w:szCs w:val="22"/>
              </w:rPr>
            </w:pPr>
            <w:r>
              <w:rPr>
                <w:rFonts w:cs="Arial"/>
                <w:szCs w:val="22"/>
              </w:rPr>
              <w:t xml:space="preserve">Möjlighet </w:t>
            </w:r>
            <w:r w:rsidR="003117FF">
              <w:rPr>
                <w:rFonts w:cs="Arial"/>
                <w:szCs w:val="22"/>
              </w:rPr>
              <w:t>till tillgång till ACT finns nu även för kranskommunerna (tidigare endast Göteborg)</w:t>
            </w:r>
            <w:r w:rsidR="009451D3">
              <w:rPr>
                <w:rFonts w:cs="Arial"/>
                <w:szCs w:val="22"/>
              </w:rPr>
              <w:t>; det är inte många individer som är/blir aktuella, men för dessa individer är möjligheten bra.</w:t>
            </w:r>
          </w:p>
          <w:p w14:paraId="2A8A82E2" w14:textId="6D1E22EC" w:rsidR="0093710F" w:rsidRPr="00DF5414" w:rsidRDefault="0093710F" w:rsidP="00B8162E">
            <w:pPr>
              <w:spacing w:line="276" w:lineRule="auto"/>
              <w:rPr>
                <w:rFonts w:cs="Arial"/>
                <w:szCs w:val="22"/>
              </w:rPr>
            </w:pPr>
            <w:r>
              <w:rPr>
                <w:rFonts w:cs="Arial"/>
                <w:szCs w:val="22"/>
              </w:rPr>
              <w:lastRenderedPageBreak/>
              <w:t>Det förs diskussion med</w:t>
            </w:r>
            <w:r w:rsidR="00994514">
              <w:rPr>
                <w:rFonts w:cs="Arial"/>
                <w:szCs w:val="22"/>
              </w:rPr>
              <w:t xml:space="preserve"> och om</w:t>
            </w:r>
            <w:r>
              <w:rPr>
                <w:rFonts w:cs="Arial"/>
                <w:szCs w:val="22"/>
              </w:rPr>
              <w:t xml:space="preserve"> specialistvården kring målgruppens vårdnivåer</w:t>
            </w:r>
            <w:r w:rsidR="00A30833">
              <w:rPr>
                <w:rFonts w:cs="Arial"/>
                <w:szCs w:val="22"/>
              </w:rPr>
              <w:t xml:space="preserve"> och vad som är vård på primärvårdsnivå respektive specialistnivå</w:t>
            </w:r>
            <w:r w:rsidR="0054754D">
              <w:rPr>
                <w:rFonts w:cs="Arial"/>
                <w:szCs w:val="22"/>
              </w:rPr>
              <w:t>.</w:t>
            </w:r>
          </w:p>
        </w:tc>
      </w:tr>
      <w:tr w:rsidR="00C0157E" w14:paraId="6DD90B9F" w14:textId="77777777" w:rsidTr="006C1414">
        <w:trPr>
          <w:trHeight w:val="241"/>
        </w:trPr>
        <w:tc>
          <w:tcPr>
            <w:tcW w:w="1618" w:type="dxa"/>
          </w:tcPr>
          <w:p w14:paraId="15449CD1" w14:textId="77777777" w:rsidR="00C0157E" w:rsidRDefault="00C0157E" w:rsidP="00B8162E">
            <w:pPr>
              <w:spacing w:line="276" w:lineRule="auto"/>
              <w:rPr>
                <w:rFonts w:cs="Arial"/>
                <w:szCs w:val="22"/>
              </w:rPr>
            </w:pPr>
          </w:p>
        </w:tc>
        <w:tc>
          <w:tcPr>
            <w:tcW w:w="6539" w:type="dxa"/>
          </w:tcPr>
          <w:p w14:paraId="6E683C94" w14:textId="77777777" w:rsidR="00C0157E" w:rsidRPr="00C47E4C" w:rsidRDefault="00C0157E" w:rsidP="00B8162E">
            <w:pPr>
              <w:spacing w:line="276" w:lineRule="auto"/>
              <w:rPr>
                <w:rFonts w:cs="Arial"/>
                <w:b/>
                <w:bCs/>
                <w:szCs w:val="22"/>
              </w:rPr>
            </w:pPr>
            <w:r w:rsidRPr="00C47E4C">
              <w:rPr>
                <w:rFonts w:cs="Arial"/>
                <w:b/>
                <w:bCs/>
                <w:szCs w:val="22"/>
              </w:rPr>
              <w:t>Temagrupp äldre</w:t>
            </w:r>
          </w:p>
          <w:p w14:paraId="665FA543" w14:textId="77777777" w:rsidR="0054754D" w:rsidRDefault="0054754D" w:rsidP="00B8162E">
            <w:pPr>
              <w:spacing w:line="276" w:lineRule="auto"/>
              <w:rPr>
                <w:rFonts w:cs="Arial"/>
                <w:szCs w:val="22"/>
              </w:rPr>
            </w:pPr>
            <w:r>
              <w:rPr>
                <w:rFonts w:cs="Arial"/>
                <w:szCs w:val="22"/>
              </w:rPr>
              <w:t xml:space="preserve">Anna Hildesson är </w:t>
            </w:r>
            <w:r w:rsidR="00C47E4C">
              <w:rPr>
                <w:rFonts w:cs="Arial"/>
                <w:szCs w:val="22"/>
              </w:rPr>
              <w:t>representant i temagruppen och berättar:</w:t>
            </w:r>
          </w:p>
          <w:p w14:paraId="02684223" w14:textId="77777777" w:rsidR="00C47E4C" w:rsidRDefault="00C47E4C" w:rsidP="00B8162E">
            <w:pPr>
              <w:spacing w:line="276" w:lineRule="auto"/>
            </w:pPr>
            <w:r>
              <w:rPr>
                <w:rFonts w:cs="Arial"/>
                <w:szCs w:val="22"/>
              </w:rPr>
              <w:t xml:space="preserve">Temagruppen har tagit del av </w:t>
            </w:r>
            <w:r w:rsidR="00C9483B">
              <w:rPr>
                <w:rFonts w:cs="Arial"/>
                <w:szCs w:val="22"/>
              </w:rPr>
              <w:t xml:space="preserve">SIMBAS arbete med </w:t>
            </w:r>
            <w:r w:rsidR="00124356">
              <w:rPr>
                <w:rFonts w:cs="Arial"/>
                <w:szCs w:val="22"/>
              </w:rPr>
              <w:t xml:space="preserve">att implementera </w:t>
            </w:r>
            <w:r w:rsidR="00D72D02">
              <w:t>arbetssätt med användande av Clinical Fraility Scale (CFS) i samverkansområdet för att identifiera sköra äldres olika behov</w:t>
            </w:r>
            <w:r w:rsidR="00B6165C">
              <w:t>, det vill säga ett sätt att identifiera sköra äldre.</w:t>
            </w:r>
          </w:p>
          <w:p w14:paraId="0CFE670E" w14:textId="77777777" w:rsidR="00B6165C" w:rsidRDefault="00003B70" w:rsidP="00B8162E">
            <w:pPr>
              <w:spacing w:line="276" w:lineRule="auto"/>
            </w:pPr>
            <w:r>
              <w:t>De har även pratat om Mobila närsjukvårdsteamet</w:t>
            </w:r>
            <w:r w:rsidR="004F2FCC">
              <w:t>, det kanske vore något även för Härryda-NOSAM? – vi har det på listan över kommande ämnen för våra möten</w:t>
            </w:r>
            <w:r w:rsidR="007A2B5D">
              <w:t>.</w:t>
            </w:r>
          </w:p>
          <w:p w14:paraId="418386D9" w14:textId="66FFB01A" w:rsidR="007A2B5D" w:rsidRDefault="007A2B5D" w:rsidP="00B8162E">
            <w:pPr>
              <w:spacing w:line="276" w:lineRule="auto"/>
              <w:rPr>
                <w:rFonts w:cs="Arial"/>
                <w:szCs w:val="22"/>
              </w:rPr>
            </w:pPr>
            <w:r>
              <w:t xml:space="preserve">I omställningsarbetet mot Nära vård arbetas det med att ta fram </w:t>
            </w:r>
            <w:r w:rsidR="006B5E2B">
              <w:t>nya enhetliga palliativa trygghetsordinationer.</w:t>
            </w:r>
          </w:p>
        </w:tc>
      </w:tr>
      <w:tr w:rsidR="00C0157E" w14:paraId="0E66ADFE" w14:textId="77777777" w:rsidTr="006A7685">
        <w:tc>
          <w:tcPr>
            <w:tcW w:w="1618" w:type="dxa"/>
          </w:tcPr>
          <w:p w14:paraId="57BCB0A6" w14:textId="77777777" w:rsidR="00C0157E" w:rsidRDefault="00C0157E" w:rsidP="006C1414">
            <w:pPr>
              <w:spacing w:line="276" w:lineRule="auto"/>
              <w:rPr>
                <w:rFonts w:cs="Arial"/>
                <w:szCs w:val="22"/>
              </w:rPr>
            </w:pPr>
          </w:p>
        </w:tc>
        <w:tc>
          <w:tcPr>
            <w:tcW w:w="6539" w:type="dxa"/>
          </w:tcPr>
          <w:p w14:paraId="2B4E5A82" w14:textId="77777777" w:rsidR="00C0157E" w:rsidRPr="00E74E1C" w:rsidRDefault="00C0157E" w:rsidP="006C1414">
            <w:pPr>
              <w:spacing w:line="276" w:lineRule="auto"/>
              <w:rPr>
                <w:rFonts w:cs="Arial"/>
                <w:b/>
                <w:bCs/>
                <w:szCs w:val="22"/>
              </w:rPr>
            </w:pPr>
            <w:r w:rsidRPr="00E74E1C">
              <w:rPr>
                <w:rFonts w:cs="Arial"/>
                <w:b/>
                <w:bCs/>
                <w:szCs w:val="22"/>
              </w:rPr>
              <w:t>Temagrupp rehabilitering och habilitering</w:t>
            </w:r>
          </w:p>
          <w:p w14:paraId="40EB7B84" w14:textId="77777777" w:rsidR="00B00DB3" w:rsidRDefault="00B00DB3" w:rsidP="006C1414">
            <w:pPr>
              <w:spacing w:line="276" w:lineRule="auto"/>
              <w:rPr>
                <w:rFonts w:cs="Arial"/>
                <w:szCs w:val="22"/>
              </w:rPr>
            </w:pPr>
            <w:r>
              <w:rPr>
                <w:rFonts w:cs="Arial"/>
                <w:szCs w:val="22"/>
              </w:rPr>
              <w:t>Malin Borg är representant i temagruppen och berättar:</w:t>
            </w:r>
          </w:p>
          <w:p w14:paraId="1BF5C9CA" w14:textId="77777777" w:rsidR="00B00DB3" w:rsidRDefault="00075053" w:rsidP="006C1414">
            <w:pPr>
              <w:spacing w:line="276" w:lineRule="auto"/>
              <w:rPr>
                <w:rFonts w:cs="Arial"/>
                <w:szCs w:val="22"/>
              </w:rPr>
            </w:pPr>
            <w:r>
              <w:rPr>
                <w:rFonts w:cs="Arial"/>
                <w:szCs w:val="22"/>
              </w:rPr>
              <w:t>De arbetar för att få fram en rutin kring understödd andning</w:t>
            </w:r>
            <w:r w:rsidR="00355AF2">
              <w:rPr>
                <w:rFonts w:cs="Arial"/>
                <w:szCs w:val="22"/>
              </w:rPr>
              <w:t>. Vilka behov finns i primärvården?</w:t>
            </w:r>
          </w:p>
          <w:p w14:paraId="13CF2FBA" w14:textId="17A41006" w:rsidR="00355AF2" w:rsidRDefault="00355AF2" w:rsidP="006C1414">
            <w:pPr>
              <w:spacing w:line="276" w:lineRule="auto"/>
              <w:rPr>
                <w:rFonts w:cs="Arial"/>
                <w:szCs w:val="22"/>
              </w:rPr>
            </w:pPr>
            <w:r>
              <w:rPr>
                <w:rFonts w:cs="Arial"/>
                <w:szCs w:val="22"/>
              </w:rPr>
              <w:t xml:space="preserve">Förslag till Egenvårdsrutin är ute på synpunktsinhämtning – Linda </w:t>
            </w:r>
            <w:r w:rsidR="00E74E1C">
              <w:rPr>
                <w:rFonts w:cs="Arial"/>
                <w:szCs w:val="22"/>
              </w:rPr>
              <w:t>har tagit på sig att sammanställa kommunen synpunkter, då endast ett svar får lämnas per kommun.</w:t>
            </w:r>
          </w:p>
        </w:tc>
      </w:tr>
      <w:tr w:rsidR="00C0157E" w14:paraId="7F098B50" w14:textId="77777777" w:rsidTr="006A7685">
        <w:tc>
          <w:tcPr>
            <w:tcW w:w="1618" w:type="dxa"/>
          </w:tcPr>
          <w:p w14:paraId="0A8873C9" w14:textId="77777777" w:rsidR="00C0157E" w:rsidRDefault="00C0157E" w:rsidP="006C1414">
            <w:pPr>
              <w:spacing w:line="276" w:lineRule="auto"/>
              <w:rPr>
                <w:rFonts w:cs="Arial"/>
                <w:szCs w:val="22"/>
              </w:rPr>
            </w:pPr>
          </w:p>
        </w:tc>
        <w:tc>
          <w:tcPr>
            <w:tcW w:w="6539" w:type="dxa"/>
          </w:tcPr>
          <w:p w14:paraId="222BA299" w14:textId="54AA528B" w:rsidR="00C0157E" w:rsidRDefault="00C919FE" w:rsidP="006C1414">
            <w:pPr>
              <w:spacing w:line="276" w:lineRule="auto"/>
              <w:rPr>
                <w:rFonts w:cs="Arial"/>
                <w:szCs w:val="22"/>
              </w:rPr>
            </w:pPr>
            <w:r>
              <w:rPr>
                <w:rFonts w:cs="Arial"/>
                <w:szCs w:val="22"/>
              </w:rPr>
              <w:t xml:space="preserve">Mötet avslutas och </w:t>
            </w:r>
            <w:r w:rsidR="00B217A7">
              <w:rPr>
                <w:rFonts w:cs="Arial"/>
                <w:szCs w:val="22"/>
              </w:rPr>
              <w:t>Härryda NOSAM</w:t>
            </w:r>
            <w:r>
              <w:rPr>
                <w:rFonts w:cs="Arial"/>
                <w:szCs w:val="22"/>
              </w:rPr>
              <w:t xml:space="preserve"> ses nästa gång digitalt</w:t>
            </w:r>
            <w:r w:rsidR="00DA6F86">
              <w:rPr>
                <w:rFonts w:cs="Arial"/>
                <w:szCs w:val="22"/>
              </w:rPr>
              <w:t xml:space="preserve"> </w:t>
            </w:r>
            <w:r w:rsidR="00B217A7">
              <w:rPr>
                <w:rFonts w:cs="Arial"/>
                <w:szCs w:val="22"/>
              </w:rPr>
              <w:t>17 april</w:t>
            </w:r>
          </w:p>
        </w:tc>
      </w:tr>
    </w:tbl>
    <w:p w14:paraId="674DC687" w14:textId="77777777" w:rsidR="00B8162E" w:rsidRDefault="00B8162E" w:rsidP="00B8162E">
      <w:pPr>
        <w:spacing w:line="276" w:lineRule="auto"/>
        <w:rPr>
          <w:rFonts w:cs="Arial"/>
          <w:szCs w:val="22"/>
        </w:rPr>
      </w:pPr>
    </w:p>
    <w:p w14:paraId="458AB654" w14:textId="0B9CD0B3" w:rsidR="00C0157E" w:rsidRPr="00330767" w:rsidRDefault="00C0157E" w:rsidP="00B8162E">
      <w:pPr>
        <w:spacing w:line="276" w:lineRule="auto"/>
        <w:rPr>
          <w:rFonts w:cs="Arial"/>
          <w:szCs w:val="22"/>
        </w:rPr>
      </w:pPr>
      <w:r>
        <w:rPr>
          <w:rFonts w:cs="Arial"/>
          <w:szCs w:val="22"/>
        </w:rPr>
        <w:t>Vid anteckningarna: Linda Strandberg</w:t>
      </w:r>
    </w:p>
    <w:sectPr w:rsidR="00C0157E" w:rsidRPr="00330767" w:rsidSect="00DD5ACC">
      <w:headerReference w:type="default" r:id="rId10"/>
      <w:footerReference w:type="default" r:id="rId11"/>
      <w:pgSz w:w="11906" w:h="16838"/>
      <w:pgMar w:top="1714" w:right="1417" w:bottom="1276" w:left="1560" w:header="284" w:footer="4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9A8790" w14:textId="77777777" w:rsidR="001F290B" w:rsidRDefault="001F290B" w:rsidP="00C56081">
      <w:r>
        <w:separator/>
      </w:r>
    </w:p>
  </w:endnote>
  <w:endnote w:type="continuationSeparator" w:id="0">
    <w:p w14:paraId="2B881512" w14:textId="77777777" w:rsidR="001F290B" w:rsidRDefault="001F290B" w:rsidP="00C56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9D593" w14:textId="77777777" w:rsidR="00B33381" w:rsidRDefault="00B33381" w:rsidP="00B33381">
    <w:pPr>
      <w:pStyle w:val="Sidfot"/>
      <w:tabs>
        <w:tab w:val="clear" w:pos="9072"/>
        <w:tab w:val="center" w:pos="4322"/>
        <w:tab w:val="right" w:pos="9354"/>
      </w:tabs>
      <w:spacing w:after="120"/>
      <w:ind w:left="-709" w:right="-425"/>
      <w:rPr>
        <w:color w:val="595959"/>
        <w:sz w:val="28"/>
      </w:rPr>
    </w:pPr>
    <w:r w:rsidRPr="004B4A30">
      <w:rPr>
        <w:noProof/>
        <w:color w:val="595959"/>
      </w:rPr>
      <w:drawing>
        <wp:anchor distT="0" distB="0" distL="114300" distR="114300" simplePos="0" relativeHeight="251670528" behindDoc="1" locked="0" layoutInCell="1" allowOverlap="1" wp14:anchorId="288ADB5C" wp14:editId="720E1D5A">
          <wp:simplePos x="0" y="0"/>
          <wp:positionH relativeFrom="column">
            <wp:posOffset>3486785</wp:posOffset>
          </wp:positionH>
          <wp:positionV relativeFrom="paragraph">
            <wp:posOffset>-1339207</wp:posOffset>
          </wp:positionV>
          <wp:extent cx="2945130" cy="2256155"/>
          <wp:effectExtent l="0" t="0" r="7620" b="0"/>
          <wp:wrapNone/>
          <wp:docPr id="209" name="Bildobjekt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45130" cy="225615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595959"/>
        <w:sz w:val="28"/>
      </w:rPr>
      <w:tab/>
    </w:r>
    <w:r>
      <w:rPr>
        <w:color w:val="595959"/>
        <w:sz w:val="28"/>
      </w:rPr>
      <w:tab/>
    </w:r>
  </w:p>
  <w:p w14:paraId="27133727" w14:textId="2AD5AD6A" w:rsidR="00304F70" w:rsidRPr="00515C30" w:rsidRDefault="00B9387C" w:rsidP="00304F70">
    <w:pPr>
      <w:pStyle w:val="Sidfot"/>
      <w:tabs>
        <w:tab w:val="clear" w:pos="9072"/>
      </w:tabs>
      <w:spacing w:after="120"/>
      <w:ind w:left="-709" w:right="-425"/>
      <w:jc w:val="right"/>
      <w:rPr>
        <w:b/>
        <w:color w:val="595959"/>
        <w:sz w:val="24"/>
      </w:rPr>
    </w:pPr>
    <w:r>
      <w:rPr>
        <w:noProof/>
      </w:rPr>
      <mc:AlternateContent>
        <mc:Choice Requires="wps">
          <w:drawing>
            <wp:anchor distT="0" distB="0" distL="114300" distR="114300" simplePos="0" relativeHeight="251672576" behindDoc="0" locked="0" layoutInCell="1" allowOverlap="1" wp14:anchorId="1513C2B7" wp14:editId="443E732F">
              <wp:simplePos x="0" y="0"/>
              <wp:positionH relativeFrom="column">
                <wp:posOffset>5023485</wp:posOffset>
              </wp:positionH>
              <wp:positionV relativeFrom="paragraph">
                <wp:posOffset>276225</wp:posOffset>
              </wp:positionV>
              <wp:extent cx="962025" cy="257175"/>
              <wp:effectExtent l="0" t="0" r="0" b="0"/>
              <wp:wrapNone/>
              <wp:docPr id="355540338"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6202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0C90636" w14:textId="77777777" w:rsidR="00304F70" w:rsidRPr="00DE4CE5" w:rsidRDefault="00304F70" w:rsidP="00304F70">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13C2B7" id="_x0000_t202" coordsize="21600,21600" o:spt="202" path="m,l,21600r21600,l21600,xe">
              <v:stroke joinstyle="miter"/>
              <v:path gradientshapeok="t" o:connecttype="rect"/>
            </v:shapetype>
            <v:shape id="Textruta 1" o:spid="_x0000_s1026" type="#_x0000_t202" style="position:absolute;left:0;text-align:left;margin-left:395.55pt;margin-top:21.75pt;width:75.75pt;height:20.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" filled="f" stroked="f" strokeweight=".5pt">
              <v:textbox>
                <w:txbxContent>
                  <w:p w14:paraId="20C90636" w14:textId="77777777" w:rsidR="00304F70" w:rsidRPr="00DE4CE5" w:rsidRDefault="00304F70" w:rsidP="00304F70">
                    <w:pPr>
                      <w:jc w:val="right"/>
                      <w:rPr>
                        <w:sz w:val="20"/>
                      </w:rPr>
                    </w:pPr>
                    <w:r w:rsidRPr="00DE4CE5">
                      <w:rPr>
                        <w:sz w:val="20"/>
                      </w:rPr>
                      <w:t xml:space="preserve">Sida </w:t>
                    </w:r>
                    <w:r w:rsidRPr="00DE4CE5">
                      <w:rPr>
                        <w:b/>
                        <w:bCs/>
                        <w:sz w:val="20"/>
                      </w:rPr>
                      <w:fldChar w:fldCharType="begin"/>
                    </w:r>
                    <w:r w:rsidRPr="00DE4CE5">
                      <w:rPr>
                        <w:b/>
                        <w:bCs/>
                        <w:sz w:val="20"/>
                      </w:rPr>
                      <w:instrText>PAGE  \* Arabic  \* MERGEFORMAT</w:instrText>
                    </w:r>
                    <w:r w:rsidRPr="00DE4CE5">
                      <w:rPr>
                        <w:b/>
                        <w:bCs/>
                        <w:sz w:val="20"/>
                      </w:rPr>
                      <w:fldChar w:fldCharType="separate"/>
                    </w:r>
                    <w:r>
                      <w:rPr>
                        <w:b/>
                        <w:bCs/>
                        <w:noProof/>
                        <w:sz w:val="20"/>
                      </w:rPr>
                      <w:t>1</w:t>
                    </w:r>
                    <w:r w:rsidRPr="00DE4CE5">
                      <w:rPr>
                        <w:b/>
                        <w:bCs/>
                        <w:sz w:val="20"/>
                      </w:rPr>
                      <w:fldChar w:fldCharType="end"/>
                    </w:r>
                    <w:r w:rsidRPr="00DE4CE5">
                      <w:rPr>
                        <w:sz w:val="20"/>
                      </w:rPr>
                      <w:t xml:space="preserve"> av </w:t>
                    </w:r>
                    <w:r w:rsidRPr="00DE4CE5">
                      <w:rPr>
                        <w:b/>
                        <w:bCs/>
                        <w:sz w:val="20"/>
                      </w:rPr>
                      <w:fldChar w:fldCharType="begin"/>
                    </w:r>
                    <w:r w:rsidRPr="00DE4CE5">
                      <w:rPr>
                        <w:b/>
                        <w:bCs/>
                        <w:sz w:val="20"/>
                      </w:rPr>
                      <w:instrText>NUMPAGES  \* Arabic  \* MERGEFORMAT</w:instrText>
                    </w:r>
                    <w:r w:rsidRPr="00DE4CE5">
                      <w:rPr>
                        <w:b/>
                        <w:bCs/>
                        <w:sz w:val="20"/>
                      </w:rPr>
                      <w:fldChar w:fldCharType="separate"/>
                    </w:r>
                    <w:r>
                      <w:rPr>
                        <w:b/>
                        <w:bCs/>
                        <w:noProof/>
                        <w:sz w:val="20"/>
                      </w:rPr>
                      <w:t>1</w:t>
                    </w:r>
                    <w:r w:rsidRPr="00DE4CE5">
                      <w:rPr>
                        <w:b/>
                        <w:bCs/>
                        <w:sz w:val="20"/>
                      </w:rPr>
                      <w:fldChar w:fldCharType="end"/>
                    </w:r>
                  </w:p>
                </w:txbxContent>
              </v:textbox>
            </v:shape>
          </w:pict>
        </mc:Fallback>
      </mc:AlternateContent>
    </w:r>
    <w:r w:rsidR="00304F70" w:rsidRPr="00515C30">
      <w:rPr>
        <w:color w:val="595959"/>
        <w:sz w:val="24"/>
      </w:rPr>
      <w:t>www.vardsamverkan.se/goteborgsomradet</w:t>
    </w:r>
  </w:p>
  <w:p w14:paraId="2737A956" w14:textId="77777777" w:rsidR="0013492F" w:rsidRPr="0079126F" w:rsidRDefault="0013492F" w:rsidP="00C56081">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0719DB" w14:textId="77777777" w:rsidR="001F290B" w:rsidRDefault="001F290B" w:rsidP="00C56081">
      <w:r>
        <w:separator/>
      </w:r>
    </w:p>
  </w:footnote>
  <w:footnote w:type="continuationSeparator" w:id="0">
    <w:p w14:paraId="476FDFF5" w14:textId="77777777" w:rsidR="001F290B" w:rsidRDefault="001F290B" w:rsidP="00C560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8CED3" w14:textId="77777777" w:rsidR="009610A0" w:rsidRDefault="009610A0" w:rsidP="00C56081">
    <w:pPr>
      <w:pStyle w:val="Sidhuvud"/>
    </w:pPr>
    <w:r>
      <w:t xml:space="preserve">  </w:t>
    </w:r>
    <w:r w:rsidR="0013492F">
      <w:rPr>
        <w:noProof/>
      </w:rPr>
      <w:drawing>
        <wp:anchor distT="0" distB="0" distL="114300" distR="114300" simplePos="0" relativeHeight="251666432" behindDoc="0" locked="0" layoutInCell="1" allowOverlap="1" wp14:anchorId="34E4E357" wp14:editId="4BF24697">
          <wp:simplePos x="0" y="0"/>
          <wp:positionH relativeFrom="column">
            <wp:posOffset>4650740</wp:posOffset>
          </wp:positionH>
          <wp:positionV relativeFrom="page">
            <wp:posOffset>180340</wp:posOffset>
          </wp:positionV>
          <wp:extent cx="1473200" cy="772795"/>
          <wp:effectExtent l="0" t="0" r="0" b="8255"/>
          <wp:wrapNone/>
          <wp:docPr id="208" name="Bildobjekt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la15\Desktop\31 mars\LGS-logga-08.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73200" cy="772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13602D" w14:textId="77777777" w:rsidR="009610A0" w:rsidRDefault="009610A0" w:rsidP="00C56081">
    <w:pPr>
      <w:pStyle w:val="Sidhuvud"/>
    </w:pPr>
    <w:r>
      <w:t xml:space="preserve"> </w:t>
    </w:r>
  </w:p>
  <w:p w14:paraId="515D6AEC" w14:textId="77777777" w:rsidR="009610A0" w:rsidRPr="006747AD" w:rsidRDefault="009610A0" w:rsidP="00C56081">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E3D67"/>
    <w:multiLevelType w:val="hybridMultilevel"/>
    <w:tmpl w:val="3BEC1FDC"/>
    <w:lvl w:ilvl="0" w:tplc="6D7493D8">
      <w:start w:val="1"/>
      <w:numFmt w:val="bullet"/>
      <w:lvlText w:val=""/>
      <w:lvlJc w:val="left"/>
      <w:pPr>
        <w:tabs>
          <w:tab w:val="num" w:pos="720"/>
        </w:tabs>
        <w:ind w:left="720" w:hanging="360"/>
      </w:pPr>
      <w:rPr>
        <w:rFonts w:ascii="Symbol" w:hAnsi="Symbol" w:hint="default"/>
        <w:sz w:val="20"/>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DB5B56"/>
    <w:multiLevelType w:val="hybridMultilevel"/>
    <w:tmpl w:val="11EA8F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1983620F"/>
    <w:multiLevelType w:val="hybridMultilevel"/>
    <w:tmpl w:val="260610DC"/>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22892A26"/>
    <w:multiLevelType w:val="hybridMultilevel"/>
    <w:tmpl w:val="3AA8B92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41FF13B1"/>
    <w:multiLevelType w:val="hybridMultilevel"/>
    <w:tmpl w:val="689A7D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4B53278"/>
    <w:multiLevelType w:val="hybridMultilevel"/>
    <w:tmpl w:val="D8165F9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7A875C71"/>
    <w:multiLevelType w:val="hybridMultilevel"/>
    <w:tmpl w:val="3F0863F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16cid:durableId="109324738">
    <w:abstractNumId w:val="1"/>
  </w:num>
  <w:num w:numId="2" w16cid:durableId="1710735">
    <w:abstractNumId w:val="0"/>
  </w:num>
  <w:num w:numId="3" w16cid:durableId="1191723854">
    <w:abstractNumId w:val="2"/>
  </w:num>
  <w:num w:numId="4" w16cid:durableId="1243491746">
    <w:abstractNumId w:val="5"/>
  </w:num>
  <w:num w:numId="5" w16cid:durableId="141625590">
    <w:abstractNumId w:val="4"/>
  </w:num>
  <w:num w:numId="6" w16cid:durableId="2072267641">
    <w:abstractNumId w:val="3"/>
  </w:num>
  <w:num w:numId="7" w16cid:durableId="16232209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62E"/>
    <w:rsid w:val="00003B70"/>
    <w:rsid w:val="000170EC"/>
    <w:rsid w:val="000321AF"/>
    <w:rsid w:val="00033D6C"/>
    <w:rsid w:val="0004622A"/>
    <w:rsid w:val="000533F4"/>
    <w:rsid w:val="00054AF8"/>
    <w:rsid w:val="00073AB7"/>
    <w:rsid w:val="00075053"/>
    <w:rsid w:val="00080C40"/>
    <w:rsid w:val="0008357F"/>
    <w:rsid w:val="000A74E6"/>
    <w:rsid w:val="000B1BC5"/>
    <w:rsid w:val="000B3F79"/>
    <w:rsid w:val="000B4308"/>
    <w:rsid w:val="000C2396"/>
    <w:rsid w:val="000C43C3"/>
    <w:rsid w:val="000C5593"/>
    <w:rsid w:val="000D2C35"/>
    <w:rsid w:val="000D32DA"/>
    <w:rsid w:val="000F597B"/>
    <w:rsid w:val="001108EF"/>
    <w:rsid w:val="00115689"/>
    <w:rsid w:val="00122582"/>
    <w:rsid w:val="00124356"/>
    <w:rsid w:val="00127CAC"/>
    <w:rsid w:val="001327F9"/>
    <w:rsid w:val="0013492F"/>
    <w:rsid w:val="00147B3A"/>
    <w:rsid w:val="00157428"/>
    <w:rsid w:val="00160214"/>
    <w:rsid w:val="001703D4"/>
    <w:rsid w:val="00180157"/>
    <w:rsid w:val="00182C73"/>
    <w:rsid w:val="0018615B"/>
    <w:rsid w:val="00190D69"/>
    <w:rsid w:val="001A176C"/>
    <w:rsid w:val="001B6E6B"/>
    <w:rsid w:val="001C5556"/>
    <w:rsid w:val="001D41DE"/>
    <w:rsid w:val="001E5BD5"/>
    <w:rsid w:val="001F290B"/>
    <w:rsid w:val="001F39AD"/>
    <w:rsid w:val="0020048B"/>
    <w:rsid w:val="002034DC"/>
    <w:rsid w:val="002221D3"/>
    <w:rsid w:val="002269AE"/>
    <w:rsid w:val="00247B85"/>
    <w:rsid w:val="00267C87"/>
    <w:rsid w:val="0027223C"/>
    <w:rsid w:val="00281896"/>
    <w:rsid w:val="002A3B54"/>
    <w:rsid w:val="002A7304"/>
    <w:rsid w:val="002C036C"/>
    <w:rsid w:val="002C1865"/>
    <w:rsid w:val="002D2D74"/>
    <w:rsid w:val="002D31DE"/>
    <w:rsid w:val="002E7CA0"/>
    <w:rsid w:val="003042D6"/>
    <w:rsid w:val="00304F70"/>
    <w:rsid w:val="003076E2"/>
    <w:rsid w:val="003117FF"/>
    <w:rsid w:val="00311FBF"/>
    <w:rsid w:val="00312CC8"/>
    <w:rsid w:val="00321BEC"/>
    <w:rsid w:val="003304E7"/>
    <w:rsid w:val="0033286D"/>
    <w:rsid w:val="0033358F"/>
    <w:rsid w:val="003450C7"/>
    <w:rsid w:val="00350E31"/>
    <w:rsid w:val="00355AF2"/>
    <w:rsid w:val="003650AB"/>
    <w:rsid w:val="0039154E"/>
    <w:rsid w:val="003A43E8"/>
    <w:rsid w:val="003A7F40"/>
    <w:rsid w:val="003C1A50"/>
    <w:rsid w:val="003D075F"/>
    <w:rsid w:val="003D0829"/>
    <w:rsid w:val="003F1E43"/>
    <w:rsid w:val="003F4D9B"/>
    <w:rsid w:val="00403C43"/>
    <w:rsid w:val="004142D6"/>
    <w:rsid w:val="00422BCF"/>
    <w:rsid w:val="00430E65"/>
    <w:rsid w:val="0043339D"/>
    <w:rsid w:val="00441855"/>
    <w:rsid w:val="00471D6C"/>
    <w:rsid w:val="0047617D"/>
    <w:rsid w:val="00485FA9"/>
    <w:rsid w:val="00486B3E"/>
    <w:rsid w:val="004B1BCA"/>
    <w:rsid w:val="004B66E6"/>
    <w:rsid w:val="004C33C5"/>
    <w:rsid w:val="004C478C"/>
    <w:rsid w:val="004E413A"/>
    <w:rsid w:val="004F2FCC"/>
    <w:rsid w:val="0054754D"/>
    <w:rsid w:val="00553823"/>
    <w:rsid w:val="00572D0C"/>
    <w:rsid w:val="00576722"/>
    <w:rsid w:val="00590E16"/>
    <w:rsid w:val="00591186"/>
    <w:rsid w:val="005911ED"/>
    <w:rsid w:val="005A52F9"/>
    <w:rsid w:val="005D1137"/>
    <w:rsid w:val="005F24BD"/>
    <w:rsid w:val="00603DD0"/>
    <w:rsid w:val="006048FF"/>
    <w:rsid w:val="00604D0A"/>
    <w:rsid w:val="00624035"/>
    <w:rsid w:val="006346BC"/>
    <w:rsid w:val="00655A2B"/>
    <w:rsid w:val="006747AD"/>
    <w:rsid w:val="0068003B"/>
    <w:rsid w:val="00684747"/>
    <w:rsid w:val="006A6CBB"/>
    <w:rsid w:val="006A7685"/>
    <w:rsid w:val="006B177B"/>
    <w:rsid w:val="006B5E2B"/>
    <w:rsid w:val="006C1414"/>
    <w:rsid w:val="006C4831"/>
    <w:rsid w:val="006D28C0"/>
    <w:rsid w:val="006D5530"/>
    <w:rsid w:val="006E6480"/>
    <w:rsid w:val="006F4D53"/>
    <w:rsid w:val="006F5A4E"/>
    <w:rsid w:val="0071269C"/>
    <w:rsid w:val="007130B7"/>
    <w:rsid w:val="0071442D"/>
    <w:rsid w:val="00722D59"/>
    <w:rsid w:val="00761644"/>
    <w:rsid w:val="00772363"/>
    <w:rsid w:val="0079126F"/>
    <w:rsid w:val="007A0BE6"/>
    <w:rsid w:val="007A2B5D"/>
    <w:rsid w:val="007C63EB"/>
    <w:rsid w:val="007D3938"/>
    <w:rsid w:val="007D503F"/>
    <w:rsid w:val="007E7BFC"/>
    <w:rsid w:val="007F02D5"/>
    <w:rsid w:val="007F6DC7"/>
    <w:rsid w:val="00800D23"/>
    <w:rsid w:val="00807880"/>
    <w:rsid w:val="0082758C"/>
    <w:rsid w:val="0083395D"/>
    <w:rsid w:val="00846C1A"/>
    <w:rsid w:val="00874655"/>
    <w:rsid w:val="00881416"/>
    <w:rsid w:val="00892460"/>
    <w:rsid w:val="008A0D55"/>
    <w:rsid w:val="008C1D14"/>
    <w:rsid w:val="008C3E2C"/>
    <w:rsid w:val="008C44E7"/>
    <w:rsid w:val="008C5D55"/>
    <w:rsid w:val="008E71C3"/>
    <w:rsid w:val="008F52E8"/>
    <w:rsid w:val="00914801"/>
    <w:rsid w:val="00916C49"/>
    <w:rsid w:val="00916EED"/>
    <w:rsid w:val="009260DB"/>
    <w:rsid w:val="0093710F"/>
    <w:rsid w:val="0094104F"/>
    <w:rsid w:val="009446FC"/>
    <w:rsid w:val="009451D3"/>
    <w:rsid w:val="00951711"/>
    <w:rsid w:val="009610A0"/>
    <w:rsid w:val="00966F38"/>
    <w:rsid w:val="00974A77"/>
    <w:rsid w:val="009827FE"/>
    <w:rsid w:val="00984850"/>
    <w:rsid w:val="00987BED"/>
    <w:rsid w:val="00994514"/>
    <w:rsid w:val="009C3264"/>
    <w:rsid w:val="00A01833"/>
    <w:rsid w:val="00A04426"/>
    <w:rsid w:val="00A236D8"/>
    <w:rsid w:val="00A30715"/>
    <w:rsid w:val="00A30833"/>
    <w:rsid w:val="00A33AEE"/>
    <w:rsid w:val="00A33E4D"/>
    <w:rsid w:val="00A51B55"/>
    <w:rsid w:val="00A52CBA"/>
    <w:rsid w:val="00A60FB3"/>
    <w:rsid w:val="00A722C5"/>
    <w:rsid w:val="00A74E7E"/>
    <w:rsid w:val="00A9203E"/>
    <w:rsid w:val="00AA39C8"/>
    <w:rsid w:val="00AC50F5"/>
    <w:rsid w:val="00AE380E"/>
    <w:rsid w:val="00B00DB3"/>
    <w:rsid w:val="00B03328"/>
    <w:rsid w:val="00B10F52"/>
    <w:rsid w:val="00B217A7"/>
    <w:rsid w:val="00B229D3"/>
    <w:rsid w:val="00B33381"/>
    <w:rsid w:val="00B3710F"/>
    <w:rsid w:val="00B372D0"/>
    <w:rsid w:val="00B6165C"/>
    <w:rsid w:val="00B62E6B"/>
    <w:rsid w:val="00B71C5E"/>
    <w:rsid w:val="00B74CA4"/>
    <w:rsid w:val="00B81389"/>
    <w:rsid w:val="00B8162E"/>
    <w:rsid w:val="00B85541"/>
    <w:rsid w:val="00B9387C"/>
    <w:rsid w:val="00BA3327"/>
    <w:rsid w:val="00BA3848"/>
    <w:rsid w:val="00BB3A8F"/>
    <w:rsid w:val="00BC627C"/>
    <w:rsid w:val="00BE2C5D"/>
    <w:rsid w:val="00C0157E"/>
    <w:rsid w:val="00C1152E"/>
    <w:rsid w:val="00C126EA"/>
    <w:rsid w:val="00C13857"/>
    <w:rsid w:val="00C23A27"/>
    <w:rsid w:val="00C274B1"/>
    <w:rsid w:val="00C3104D"/>
    <w:rsid w:val="00C405C7"/>
    <w:rsid w:val="00C47E4C"/>
    <w:rsid w:val="00C56081"/>
    <w:rsid w:val="00C62D7F"/>
    <w:rsid w:val="00C80DA2"/>
    <w:rsid w:val="00C919FE"/>
    <w:rsid w:val="00C9483B"/>
    <w:rsid w:val="00CB2CBF"/>
    <w:rsid w:val="00CB42CD"/>
    <w:rsid w:val="00CC6E46"/>
    <w:rsid w:val="00CD5909"/>
    <w:rsid w:val="00CD7C6A"/>
    <w:rsid w:val="00CE0EC3"/>
    <w:rsid w:val="00CE56E7"/>
    <w:rsid w:val="00CF59D2"/>
    <w:rsid w:val="00D004FF"/>
    <w:rsid w:val="00D27D73"/>
    <w:rsid w:val="00D37D68"/>
    <w:rsid w:val="00D570BA"/>
    <w:rsid w:val="00D72D02"/>
    <w:rsid w:val="00DA3CE6"/>
    <w:rsid w:val="00DA4F89"/>
    <w:rsid w:val="00DA6F86"/>
    <w:rsid w:val="00DB66C1"/>
    <w:rsid w:val="00DD5ACC"/>
    <w:rsid w:val="00DE71F2"/>
    <w:rsid w:val="00DF332A"/>
    <w:rsid w:val="00DF5414"/>
    <w:rsid w:val="00E005FF"/>
    <w:rsid w:val="00E03305"/>
    <w:rsid w:val="00E10087"/>
    <w:rsid w:val="00E261D5"/>
    <w:rsid w:val="00E369F6"/>
    <w:rsid w:val="00E55EDC"/>
    <w:rsid w:val="00E67FFA"/>
    <w:rsid w:val="00E74E1C"/>
    <w:rsid w:val="00E863D3"/>
    <w:rsid w:val="00EA71F8"/>
    <w:rsid w:val="00EB1951"/>
    <w:rsid w:val="00EC476C"/>
    <w:rsid w:val="00EE27AD"/>
    <w:rsid w:val="00EE62D2"/>
    <w:rsid w:val="00EE703D"/>
    <w:rsid w:val="00EF72CF"/>
    <w:rsid w:val="00F10588"/>
    <w:rsid w:val="00F37F8B"/>
    <w:rsid w:val="00F46F84"/>
    <w:rsid w:val="00F540D8"/>
    <w:rsid w:val="00F561B5"/>
    <w:rsid w:val="00F660BD"/>
    <w:rsid w:val="00F74B11"/>
    <w:rsid w:val="00FC0AE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066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162E"/>
    <w:pPr>
      <w:spacing w:after="0" w:line="240" w:lineRule="auto"/>
    </w:pPr>
    <w:rPr>
      <w:rFonts w:ascii="Cambria" w:eastAsia="MS ??" w:hAnsi="Cambria" w:cs="Cambria"/>
      <w:szCs w:val="24"/>
      <w:lang w:eastAsia="sv-SE"/>
    </w:rPr>
  </w:style>
  <w:style w:type="paragraph" w:styleId="Rubrik1">
    <w:name w:val="heading 1"/>
    <w:basedOn w:val="Normal"/>
    <w:next w:val="Normal"/>
    <w:link w:val="Rubrik1Char"/>
    <w:uiPriority w:val="9"/>
    <w:qFormat/>
    <w:rsid w:val="00C56081"/>
    <w:pPr>
      <w:keepNext/>
      <w:spacing w:after="120"/>
      <w:outlineLvl w:val="0"/>
    </w:pPr>
    <w:rPr>
      <w:rFonts w:ascii="Calibri" w:eastAsia="Times New Roman" w:hAnsi="Calibri" w:cs="Times New Roman"/>
      <w:color w:val="F79646"/>
      <w:sz w:val="40"/>
      <w:szCs w:val="32"/>
    </w:rPr>
  </w:style>
  <w:style w:type="paragraph" w:styleId="Rubrik2">
    <w:name w:val="heading 2"/>
    <w:basedOn w:val="Normal"/>
    <w:next w:val="Normal"/>
    <w:link w:val="Rubrik2Char"/>
    <w:uiPriority w:val="9"/>
    <w:unhideWhenUsed/>
    <w:qFormat/>
    <w:rsid w:val="003650AB"/>
    <w:pPr>
      <w:keepNext/>
      <w:spacing w:after="120"/>
      <w:outlineLvl w:val="1"/>
    </w:pPr>
    <w:rPr>
      <w:rFonts w:ascii="Calibri Light" w:hAnsi="Calibri Light" w:cs="Times New Roman"/>
      <w:b/>
      <w:color w:val="F79646"/>
      <w:sz w:val="28"/>
      <w:szCs w:val="32"/>
    </w:rPr>
  </w:style>
  <w:style w:type="paragraph" w:styleId="Rubrik3">
    <w:name w:val="heading 3"/>
    <w:basedOn w:val="Normal"/>
    <w:next w:val="Normal"/>
    <w:link w:val="Rubrik3Char"/>
    <w:uiPriority w:val="9"/>
    <w:unhideWhenUsed/>
    <w:qFormat/>
    <w:rsid w:val="0083395D"/>
    <w:pPr>
      <w:keepNext/>
      <w:keepLines/>
      <w:spacing w:before="40"/>
      <w:outlineLvl w:val="2"/>
    </w:pPr>
    <w:rPr>
      <w:rFonts w:asciiTheme="minorHAnsi" w:eastAsiaTheme="majorEastAsia" w:hAnsiTheme="minorHAnsi" w:cstheme="majorBidi"/>
      <w:sz w:val="24"/>
    </w:rPr>
  </w:style>
  <w:style w:type="paragraph" w:styleId="Rubrik4">
    <w:name w:val="heading 4"/>
    <w:basedOn w:val="Normal"/>
    <w:next w:val="Normal"/>
    <w:link w:val="Rubrik4Char"/>
    <w:uiPriority w:val="9"/>
    <w:semiHidden/>
    <w:unhideWhenUsed/>
    <w:qFormat/>
    <w:rsid w:val="00B33381"/>
    <w:pPr>
      <w:keepNext/>
      <w:keepLines/>
      <w:spacing w:before="40"/>
      <w:outlineLvl w:val="3"/>
    </w:pPr>
    <w:rPr>
      <w:rFonts w:eastAsiaTheme="majorEastAsia" w:cstheme="majorBidi"/>
      <w:b/>
      <w:iCs/>
      <w:color w:val="000000" w:themeColor="text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3492F"/>
    <w:pPr>
      <w:tabs>
        <w:tab w:val="center" w:pos="4536"/>
        <w:tab w:val="right" w:pos="9072"/>
      </w:tabs>
    </w:pPr>
  </w:style>
  <w:style w:type="character" w:customStyle="1" w:styleId="SidhuvudChar">
    <w:name w:val="Sidhuvud Char"/>
    <w:basedOn w:val="Standardstycketeckensnitt"/>
    <w:link w:val="Sidhuvud"/>
    <w:uiPriority w:val="99"/>
    <w:rsid w:val="0013492F"/>
  </w:style>
  <w:style w:type="paragraph" w:styleId="Sidfot">
    <w:name w:val="footer"/>
    <w:basedOn w:val="Normal"/>
    <w:link w:val="SidfotChar"/>
    <w:uiPriority w:val="99"/>
    <w:unhideWhenUsed/>
    <w:rsid w:val="0013492F"/>
    <w:pPr>
      <w:tabs>
        <w:tab w:val="center" w:pos="4536"/>
        <w:tab w:val="right" w:pos="9072"/>
      </w:tabs>
    </w:pPr>
  </w:style>
  <w:style w:type="character" w:customStyle="1" w:styleId="SidfotChar">
    <w:name w:val="Sidfot Char"/>
    <w:basedOn w:val="Standardstycketeckensnitt"/>
    <w:link w:val="Sidfot"/>
    <w:uiPriority w:val="99"/>
    <w:rsid w:val="0013492F"/>
  </w:style>
  <w:style w:type="character" w:styleId="Hyperlnk">
    <w:name w:val="Hyperlink"/>
    <w:rsid w:val="00604D0A"/>
    <w:rPr>
      <w:color w:val="0000FF"/>
      <w:u w:val="single"/>
    </w:rPr>
  </w:style>
  <w:style w:type="paragraph" w:styleId="Liststycke">
    <w:name w:val="List Paragraph"/>
    <w:basedOn w:val="Normal"/>
    <w:uiPriority w:val="34"/>
    <w:qFormat/>
    <w:rsid w:val="00604D0A"/>
    <w:pPr>
      <w:ind w:left="1304"/>
    </w:pPr>
  </w:style>
  <w:style w:type="paragraph" w:customStyle="1" w:styleId="ldresatsningen">
    <w:name w:val="Äldresatsningen"/>
    <w:basedOn w:val="Rubrik1"/>
    <w:link w:val="ldresatsningenChar"/>
    <w:rsid w:val="00604D0A"/>
    <w:rPr>
      <w:rFonts w:ascii="Helv" w:hAnsi="Helv"/>
      <w:b/>
      <w:bCs/>
      <w:noProof/>
      <w:color w:val="FFC000"/>
      <w:sz w:val="48"/>
    </w:rPr>
  </w:style>
  <w:style w:type="character" w:customStyle="1" w:styleId="ldresatsningenChar">
    <w:name w:val="Äldresatsningen Char"/>
    <w:link w:val="ldresatsningen"/>
    <w:rsid w:val="00604D0A"/>
    <w:rPr>
      <w:rFonts w:ascii="Helv" w:eastAsia="Times New Roman" w:hAnsi="Helv" w:cs="Times New Roman"/>
      <w:b/>
      <w:bCs/>
      <w:noProof/>
      <w:color w:val="FFC000"/>
      <w:sz w:val="48"/>
      <w:szCs w:val="32"/>
      <w:lang w:eastAsia="sv-SE"/>
    </w:rPr>
  </w:style>
  <w:style w:type="character" w:customStyle="1" w:styleId="Rubrik1Char">
    <w:name w:val="Rubrik 1 Char"/>
    <w:basedOn w:val="Standardstycketeckensnitt"/>
    <w:link w:val="Rubrik1"/>
    <w:uiPriority w:val="9"/>
    <w:rsid w:val="00C56081"/>
    <w:rPr>
      <w:rFonts w:ascii="Calibri" w:eastAsia="Times New Roman" w:hAnsi="Calibri" w:cs="Times New Roman"/>
      <w:color w:val="F79646"/>
      <w:sz w:val="40"/>
      <w:szCs w:val="32"/>
      <w:lang w:val="x-none" w:eastAsia="x-none"/>
    </w:rPr>
  </w:style>
  <w:style w:type="paragraph" w:styleId="Normalwebb">
    <w:name w:val="Normal (Web)"/>
    <w:basedOn w:val="Normal"/>
    <w:uiPriority w:val="99"/>
    <w:unhideWhenUsed/>
    <w:rsid w:val="00916C49"/>
    <w:pPr>
      <w:spacing w:before="100" w:beforeAutospacing="1" w:after="100" w:afterAutospacing="1"/>
    </w:pPr>
    <w:rPr>
      <w:rFonts w:ascii="Times New Roman" w:eastAsiaTheme="minorEastAsia" w:hAnsi="Times New Roman" w:cs="Times New Roman"/>
    </w:rPr>
  </w:style>
  <w:style w:type="character" w:customStyle="1" w:styleId="Rubrik2Char">
    <w:name w:val="Rubrik 2 Char"/>
    <w:basedOn w:val="Standardstycketeckensnitt"/>
    <w:link w:val="Rubrik2"/>
    <w:uiPriority w:val="9"/>
    <w:rsid w:val="003650AB"/>
    <w:rPr>
      <w:rFonts w:ascii="Calibri Light" w:eastAsia="MS ??" w:hAnsi="Calibri Light" w:cs="Times New Roman"/>
      <w:b/>
      <w:color w:val="F79646"/>
      <w:sz w:val="28"/>
      <w:szCs w:val="32"/>
      <w:lang w:val="x-none" w:eastAsia="x-none"/>
    </w:rPr>
  </w:style>
  <w:style w:type="character" w:customStyle="1" w:styleId="Rubrik3Char">
    <w:name w:val="Rubrik 3 Char"/>
    <w:basedOn w:val="Standardstycketeckensnitt"/>
    <w:link w:val="Rubrik3"/>
    <w:uiPriority w:val="9"/>
    <w:rsid w:val="0083395D"/>
    <w:rPr>
      <w:rFonts w:eastAsiaTheme="majorEastAsia" w:cstheme="majorBidi"/>
      <w:sz w:val="24"/>
      <w:szCs w:val="24"/>
      <w:lang w:eastAsia="x-none"/>
    </w:rPr>
  </w:style>
  <w:style w:type="paragraph" w:customStyle="1" w:styleId="Ingress">
    <w:name w:val="Ingress"/>
    <w:basedOn w:val="Normal"/>
    <w:link w:val="IngressChar"/>
    <w:qFormat/>
    <w:rsid w:val="003650AB"/>
    <w:pPr>
      <w:spacing w:after="120"/>
    </w:pPr>
    <w:rPr>
      <w:b/>
      <w:sz w:val="28"/>
    </w:rPr>
  </w:style>
  <w:style w:type="character" w:customStyle="1" w:styleId="IngressChar">
    <w:name w:val="Ingress Char"/>
    <w:basedOn w:val="Standardstycketeckensnitt"/>
    <w:link w:val="Ingress"/>
    <w:rsid w:val="003650AB"/>
    <w:rPr>
      <w:rFonts w:ascii="Cambria" w:eastAsia="MS ??" w:hAnsi="Cambria" w:cs="Cambria"/>
      <w:b/>
      <w:sz w:val="28"/>
      <w:szCs w:val="24"/>
      <w:lang w:eastAsia="sv-SE"/>
    </w:rPr>
  </w:style>
  <w:style w:type="table" w:styleId="Tabellrutnt">
    <w:name w:val="Table Grid"/>
    <w:basedOn w:val="Normaltabell"/>
    <w:uiPriority w:val="39"/>
    <w:rsid w:val="002722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ell2">
    <w:name w:val="List Table 2"/>
    <w:basedOn w:val="Normaltabell"/>
    <w:uiPriority w:val="47"/>
    <w:rsid w:val="005F24BD"/>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ell7frgstark">
    <w:name w:val="List Table 7 Colorful"/>
    <w:basedOn w:val="Normaltabell"/>
    <w:uiPriority w:val="52"/>
    <w:rsid w:val="005F24BD"/>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ell7frgstarkdekorfrg3">
    <w:name w:val="List Table 7 Colorful Accent 3"/>
    <w:basedOn w:val="Normaltabell"/>
    <w:uiPriority w:val="52"/>
    <w:rsid w:val="005F24BD"/>
    <w:pPr>
      <w:spacing w:after="0" w:line="240" w:lineRule="auto"/>
    </w:pPr>
    <w:rPr>
      <w:color w:val="FB9A25"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DC78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DC78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DC78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DC785" w:themeColor="accent3"/>
        </w:tcBorders>
        <w:shd w:val="clear" w:color="auto" w:fill="FFFFFF" w:themeFill="background1"/>
      </w:tcPr>
    </w:tblStylePr>
    <w:tblStylePr w:type="band1Vert">
      <w:tblPr/>
      <w:tcPr>
        <w:shd w:val="clear" w:color="auto" w:fill="FEF3E6" w:themeFill="accent3" w:themeFillTint="33"/>
      </w:tcPr>
    </w:tblStylePr>
    <w:tblStylePr w:type="band1Horz">
      <w:tblPr/>
      <w:tcPr>
        <w:shd w:val="clear" w:color="auto" w:fill="FEF3E6"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Ingetavstnd">
    <w:name w:val="No Spacing"/>
    <w:uiPriority w:val="1"/>
    <w:qFormat/>
    <w:rsid w:val="00E10087"/>
    <w:pPr>
      <w:spacing w:after="0" w:line="240" w:lineRule="auto"/>
    </w:pPr>
    <w:rPr>
      <w:rFonts w:ascii="Arial" w:eastAsia="Arial" w:hAnsi="Arial" w:cs="Arial"/>
      <w:color w:val="000000"/>
      <w:lang w:eastAsia="sv-SE"/>
    </w:rPr>
  </w:style>
  <w:style w:type="paragraph" w:styleId="Rubrik">
    <w:name w:val="Title"/>
    <w:basedOn w:val="ldresatsningen"/>
    <w:next w:val="Normal"/>
    <w:link w:val="RubrikChar"/>
    <w:uiPriority w:val="10"/>
    <w:qFormat/>
    <w:rsid w:val="00E10087"/>
    <w:rPr>
      <w:rFonts w:asciiTheme="majorHAnsi" w:hAnsiTheme="majorHAnsi"/>
      <w:color w:val="auto"/>
      <w:sz w:val="72"/>
    </w:rPr>
  </w:style>
  <w:style w:type="character" w:customStyle="1" w:styleId="RubrikChar">
    <w:name w:val="Rubrik Char"/>
    <w:basedOn w:val="Standardstycketeckensnitt"/>
    <w:link w:val="Rubrik"/>
    <w:uiPriority w:val="10"/>
    <w:rsid w:val="00E10087"/>
    <w:rPr>
      <w:rFonts w:asciiTheme="majorHAnsi" w:eastAsia="Times New Roman" w:hAnsiTheme="majorHAnsi" w:cs="Times New Roman"/>
      <w:b/>
      <w:bCs/>
      <w:noProof/>
      <w:sz w:val="72"/>
      <w:szCs w:val="32"/>
      <w:lang w:eastAsia="x-none"/>
    </w:rPr>
  </w:style>
  <w:style w:type="character" w:customStyle="1" w:styleId="Rubrik4Char">
    <w:name w:val="Rubrik 4 Char"/>
    <w:basedOn w:val="Standardstycketeckensnitt"/>
    <w:link w:val="Rubrik4"/>
    <w:uiPriority w:val="9"/>
    <w:semiHidden/>
    <w:rsid w:val="00B33381"/>
    <w:rPr>
      <w:rFonts w:ascii="Cambria" w:eastAsiaTheme="majorEastAsia" w:hAnsi="Cambria" w:cstheme="majorBidi"/>
      <w:b/>
      <w:iCs/>
      <w:color w:val="000000" w:themeColor="text1"/>
      <w:szCs w:val="24"/>
      <w:lang w:val="x-none" w:eastAsia="x-none"/>
    </w:rPr>
  </w:style>
  <w:style w:type="character" w:styleId="Stark">
    <w:name w:val="Strong"/>
    <w:uiPriority w:val="22"/>
    <w:qFormat/>
    <w:rsid w:val="00B8162E"/>
    <w:rPr>
      <w:b/>
      <w:bCs/>
    </w:rPr>
  </w:style>
  <w:style w:type="character" w:styleId="Olstomnmnande">
    <w:name w:val="Unresolved Mention"/>
    <w:basedOn w:val="Standardstycketeckensnitt"/>
    <w:uiPriority w:val="99"/>
    <w:semiHidden/>
    <w:unhideWhenUsed/>
    <w:rsid w:val="004761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673444">
      <w:bodyDiv w:val="1"/>
      <w:marLeft w:val="0"/>
      <w:marRight w:val="0"/>
      <w:marTop w:val="0"/>
      <w:marBottom w:val="0"/>
      <w:divBdr>
        <w:top w:val="none" w:sz="0" w:space="0" w:color="auto"/>
        <w:left w:val="none" w:sz="0" w:space="0" w:color="auto"/>
        <w:bottom w:val="none" w:sz="0" w:space="0" w:color="auto"/>
        <w:right w:val="none" w:sz="0" w:space="0" w:color="auto"/>
      </w:divBdr>
    </w:div>
    <w:div w:id="1002658637">
      <w:bodyDiv w:val="1"/>
      <w:marLeft w:val="0"/>
      <w:marRight w:val="0"/>
      <w:marTop w:val="0"/>
      <w:marBottom w:val="0"/>
      <w:divBdr>
        <w:top w:val="none" w:sz="0" w:space="0" w:color="auto"/>
        <w:left w:val="none" w:sz="0" w:space="0" w:color="auto"/>
        <w:bottom w:val="none" w:sz="0" w:space="0" w:color="auto"/>
        <w:right w:val="none" w:sz="0" w:space="0" w:color="auto"/>
      </w:divBdr>
    </w:div>
    <w:div w:id="12407477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u8455-443025746-1347/surrogate/Info%20om%20projektet_En%20ny%20form%20p%c3%a5%20in-och%20utskrivningsprocessen.pdf" TargetMode="Externa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yperlink" Target="https://www.google.se/maps/place/H%C3%B6nekullaG%C3%A5rd/@57.6563302,12.1206279,17z/data=!3m1!4b1!4m5!3m4!1s0x464ff1ab08741e09:0x85b9475d5d8e64e1!8m2!3d57.656407!4d12.1228819" TargetMode="Externa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kunskapsstyrningvard.se/kunskapsstyrningvard/kunskapsstod/publiceradekunskapsstod/primarvard/samverkandehalsoochsjukvardihemmet.73181.html" TargetMode="Externa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Samverkan">
      <a:dk1>
        <a:sysClr val="windowText" lastClr="000000"/>
      </a:dk1>
      <a:lt1>
        <a:srgbClr val="FFFFFF"/>
      </a:lt1>
      <a:dk2>
        <a:srgbClr val="757070"/>
      </a:dk2>
      <a:lt2>
        <a:srgbClr val="E7E6E6"/>
      </a:lt2>
      <a:accent1>
        <a:srgbClr val="FAA21B"/>
      </a:accent1>
      <a:accent2>
        <a:srgbClr val="FFC95D"/>
      </a:accent2>
      <a:accent3>
        <a:srgbClr val="FDC785"/>
      </a:accent3>
      <a:accent4>
        <a:srgbClr val="E9A772"/>
      </a:accent4>
      <a:accent5>
        <a:srgbClr val="CE8B72"/>
      </a:accent5>
      <a:accent6>
        <a:srgbClr val="AA7C75"/>
      </a:accent6>
      <a:hlink>
        <a:srgbClr val="C0B98E"/>
      </a:hlink>
      <a:folHlink>
        <a:srgbClr val="008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1823</Words>
  <Characters>9664</Characters>
  <Application>Microsoft Office Word</Application>
  <DocSecurity>0</DocSecurity>
  <Lines>80</Lines>
  <Paragraphs>22</Paragraphs>
  <ScaleCrop>false</ScaleCrop>
  <Company/>
  <LinksUpToDate>false</LinksUpToDate>
  <CharactersWithSpaces>11465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2024-03-06 Minnesanteckningar NOSAM Härryda</dc:title>
  <dc:subject/>
  <dc:creator/>
  <keywords/>
  <dc:description/>
  <lastModifiedBy/>
  <revision>1</revision>
  <dcterms:created xsi:type="dcterms:W3CDTF">2024-04-19T11:26:00.0000000Z</dcterms:created>
  <dcterms:modified xsi:type="dcterms:W3CDTF">2024-04-19T11:29:00.0000000Z</dcterms:modified>
</coreProperties>
</file>