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D3E24F" w14:textId="77777777" w:rsidR="00FB2B90" w:rsidRDefault="00FB2B90" w:rsidP="00F35B05">
      <w:pPr>
        <w:pStyle w:val="Rubrik2"/>
        <w:sectPr w:rsidR="00FB2B90" w:rsidSect="00FB2B9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bookmarkEnd w:id="0"/>
    <w:p w14:paraId="2980C822" w14:textId="77777777" w:rsidR="00162B56" w:rsidRDefault="00162B56" w:rsidP="00162B56">
      <w:pPr>
        <w:pStyle w:val="Rubrik1"/>
        <w:rPr>
          <w:rFonts w:ascii="Arial" w:hAnsi="Arial"/>
          <w:b/>
          <w:sz w:val="28"/>
        </w:rPr>
      </w:pPr>
      <w:r>
        <w:t>Diarieföring av allmänna handlingar</w:t>
      </w:r>
    </w:p>
    <w:p w14:paraId="4C8A8D3A" w14:textId="77777777" w:rsidR="00162B56" w:rsidRPr="00FB2B90" w:rsidRDefault="00162B56" w:rsidP="00162B56">
      <w:pPr>
        <w:pStyle w:val="Rubrik2"/>
      </w:pPr>
      <w:bookmarkStart w:id="1" w:name="_Toc211325927"/>
      <w:r>
        <w:t>Förändringar sedan föregående version</w:t>
      </w:r>
      <w:bookmarkEnd w:id="1"/>
    </w:p>
    <w:p w14:paraId="7A58D1D8" w14:textId="73ABA5A4" w:rsidR="00162B56" w:rsidRDefault="00162B56" w:rsidP="00162B56">
      <w:r>
        <w:t>Mindre revidering.</w:t>
      </w:r>
    </w:p>
    <w:p w14:paraId="022204E8" w14:textId="5001AA92" w:rsidR="00563698" w:rsidRDefault="00563698" w:rsidP="00563698">
      <w:pPr>
        <w:pStyle w:val="Rubrik2"/>
      </w:pPr>
      <w:bookmarkStart w:id="2" w:name="_Toc211325928"/>
      <w:r>
        <w:t>Innehållsförteckning</w:t>
      </w:r>
      <w:bookmarkEnd w:id="2"/>
    </w:p>
    <w:p w14:paraId="1AC10A5C" w14:textId="3C33B9CC" w:rsidR="00563698" w:rsidRDefault="00563698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r>
        <w:fldChar w:fldCharType="begin"/>
      </w:r>
      <w:r>
        <w:instrText xml:space="preserve"> TOC \h \z \t "Rubrik 2;1;Rubrik 4;2" </w:instrText>
      </w:r>
      <w:r>
        <w:fldChar w:fldCharType="separate"/>
      </w:r>
      <w:hyperlink w:anchor="_Toc211325927" w:history="1">
        <w:r w:rsidRPr="00865FF0">
          <w:rPr>
            <w:rStyle w:val="Hyperlnk"/>
            <w:rFonts w:eastAsia="MS Gothic"/>
            <w:noProof/>
          </w:rPr>
          <w:t>Förändringar sedan föregående version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_Toc211325927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7AB71EF8" w14:textId="2AC577DD" w:rsidR="00563698" w:rsidRDefault="00563698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1325928" w:history="1">
        <w:r w:rsidRPr="00865FF0">
          <w:rPr>
            <w:rStyle w:val="Hyperlnk"/>
            <w:rFonts w:eastAsia="MS Gothic"/>
            <w:noProof/>
          </w:rPr>
          <w:t>Innehållsförteckning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_Toc211325928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5E2C0F18" w14:textId="23115DF4" w:rsidR="00563698" w:rsidRDefault="00563698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1325929" w:history="1">
        <w:r w:rsidRPr="00865FF0">
          <w:rPr>
            <w:rStyle w:val="Hyperlnk"/>
            <w:rFonts w:eastAsia="MS Gothic"/>
            <w:noProof/>
          </w:rPr>
          <w:t>Bakgrund, syfte och mål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_Toc211325929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5B4C076D" w14:textId="3A0024B8" w:rsidR="00563698" w:rsidRDefault="00563698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1325930" w:history="1">
        <w:r w:rsidRPr="00865FF0">
          <w:rPr>
            <w:rStyle w:val="Hyperlnk"/>
            <w:rFonts w:eastAsia="MS Gothic"/>
            <w:noProof/>
          </w:rPr>
          <w:t>Förutsättningar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_Toc211325930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0EC5B62B" w14:textId="5ED33582" w:rsidR="00563698" w:rsidRDefault="00563698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1325931" w:history="1">
        <w:r w:rsidRPr="00865FF0">
          <w:rPr>
            <w:rStyle w:val="Hyperlnk"/>
            <w:rFonts w:eastAsia="MS Gothic"/>
            <w:noProof/>
          </w:rPr>
          <w:t>Arbetsbeskrivning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_Toc211325931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51EA53BB" w14:textId="5C09B559" w:rsidR="00563698" w:rsidRDefault="00563698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1325932" w:history="1">
        <w:r w:rsidRPr="00865FF0">
          <w:rPr>
            <w:rStyle w:val="Hyperlnk"/>
            <w:rFonts w:eastAsia="MS Gothic"/>
            <w:noProof/>
          </w:rPr>
          <w:t>Relaterad information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_Toc211325932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4F8CF255" w14:textId="1EC43015" w:rsidR="00563698" w:rsidRPr="00FB2B90" w:rsidRDefault="00563698" w:rsidP="00563698">
      <w:pPr>
        <w:pStyle w:val="Rubrik2"/>
      </w:pPr>
      <w:r>
        <w:fldChar w:fldCharType="end"/>
      </w:r>
      <w:bookmarkStart w:id="3" w:name="_Toc211325929"/>
      <w:r w:rsidRPr="00FB2B90">
        <w:t>Bakgrund, syfte och mål</w:t>
      </w:r>
      <w:bookmarkEnd w:id="3"/>
    </w:p>
    <w:p w14:paraId="6D398E5A" w14:textId="77777777" w:rsidR="00563698" w:rsidRPr="00FB2B90" w:rsidRDefault="00563698" w:rsidP="00563698">
      <w:r w:rsidRPr="00FB2B90">
        <w:t>Syfte:</w:t>
      </w:r>
    </w:p>
    <w:p w14:paraId="54170CFA" w14:textId="77777777" w:rsidR="00563698" w:rsidRPr="00FB2B90" w:rsidRDefault="00563698" w:rsidP="00563698">
      <w:pPr>
        <w:pStyle w:val="Liststycke"/>
        <w:numPr>
          <w:ilvl w:val="0"/>
          <w:numId w:val="27"/>
        </w:numPr>
      </w:pPr>
      <w:r w:rsidRPr="00FB2B90">
        <w:t>Informera om vad som ska diarieföras och hur man ska gå till väga.</w:t>
      </w:r>
    </w:p>
    <w:p w14:paraId="1359BD72" w14:textId="77777777" w:rsidR="00563698" w:rsidRPr="00BE253A" w:rsidRDefault="00563698" w:rsidP="00563698">
      <w:pPr>
        <w:pStyle w:val="Liststycke"/>
        <w:numPr>
          <w:ilvl w:val="0"/>
          <w:numId w:val="27"/>
        </w:numPr>
      </w:pPr>
      <w:r w:rsidRPr="00FB2B90">
        <w:t>Att registrator ska få de uppgifter som behövs för att kunna diarieföra handlingar på ett korrekt sätt.</w:t>
      </w:r>
    </w:p>
    <w:p w14:paraId="74C58418" w14:textId="77777777" w:rsidR="00563698" w:rsidRPr="00FB2B90" w:rsidRDefault="00563698" w:rsidP="00563698">
      <w:r w:rsidRPr="00FB2B90">
        <w:t>Målgrupp: Alla medarbetare på SkaS som tar emot eller upprättar allmänna handlingar som ska diarieföras.</w:t>
      </w:r>
    </w:p>
    <w:p w14:paraId="58698A13" w14:textId="77777777" w:rsidR="00563698" w:rsidRPr="00FB2B90" w:rsidRDefault="00563698" w:rsidP="00563698">
      <w:pPr>
        <w:pStyle w:val="Rubrik2"/>
      </w:pPr>
      <w:bookmarkStart w:id="4" w:name="_Toc211325930"/>
      <w:r w:rsidRPr="00FB2B90">
        <w:t>Förutsättningar</w:t>
      </w:r>
      <w:bookmarkEnd w:id="4"/>
    </w:p>
    <w:p w14:paraId="63E2D065" w14:textId="77777777" w:rsidR="00563698" w:rsidRPr="00FB2B90" w:rsidRDefault="00563698" w:rsidP="00563698">
      <w:pPr>
        <w:pStyle w:val="MellanrubrikVGR"/>
      </w:pPr>
      <w:r w:rsidRPr="00FB2B90">
        <w:t>Allmän handling</w:t>
      </w:r>
    </w:p>
    <w:p w14:paraId="0F619633" w14:textId="77777777" w:rsidR="00563698" w:rsidRPr="00BC1EC3" w:rsidRDefault="00563698" w:rsidP="00563698">
      <w:r w:rsidRPr="00FB2B90">
        <w:t>För att en handling ska betraktas som allmän krävs dels att den inkommit till eller upprättats av en myndighet, dels att handlingen förvaras där.</w:t>
      </w:r>
    </w:p>
    <w:p w14:paraId="2DCBDE66" w14:textId="77777777" w:rsidR="00563698" w:rsidRPr="00BC1EC3" w:rsidRDefault="00563698" w:rsidP="00563698">
      <w:r>
        <w:t xml:space="preserve">En handling är inkommen – och därmed allmän – när den anlänt till myndigheten eller till någon behörig befattningshavare vid myndigheten. En handling kan komma in till myndigheten via till exempel </w:t>
      </w:r>
      <w:proofErr w:type="spellStart"/>
      <w:r>
        <w:t>papperspost</w:t>
      </w:r>
      <w:proofErr w:type="spellEnd"/>
      <w:r>
        <w:t>, fax, e-post, SDK-brevlåda, sms eller mms.</w:t>
      </w:r>
    </w:p>
    <w:p w14:paraId="011FA78E" w14:textId="77777777" w:rsidR="00563698" w:rsidRPr="00FB2B90" w:rsidRDefault="00563698" w:rsidP="00563698">
      <w:r w:rsidRPr="00FB2B90">
        <w:t>En handling är upprättad – och därmed allmän – när den har expedierats (skickats till mottagare utanför SkaS), justerats eller på annat sätt färdigställts hos myndigheten.</w:t>
      </w:r>
    </w:p>
    <w:p w14:paraId="366BA46A" w14:textId="77777777" w:rsidR="00563698" w:rsidRPr="00FB2B90" w:rsidRDefault="00563698" w:rsidP="00563698">
      <w:pPr>
        <w:pStyle w:val="MellanrubrikVGR"/>
      </w:pPr>
      <w:r w:rsidRPr="00FB2B90">
        <w:t>Arbetsmaterial</w:t>
      </w:r>
    </w:p>
    <w:p w14:paraId="5A8F4854" w14:textId="77777777" w:rsidR="00563698" w:rsidRPr="00FB2B90" w:rsidRDefault="00563698" w:rsidP="00563698">
      <w:r>
        <w:t>En handling som inte är att anse som upprättad kallas arbetsmaterial. Först när handlingen skickas utanför myndigheten, justerats eller på annat sätt färdigställts blir den en allmän handling.</w:t>
      </w:r>
    </w:p>
    <w:p w14:paraId="45D6B14E" w14:textId="77777777" w:rsidR="00563698" w:rsidRPr="00FB2B90" w:rsidRDefault="00563698" w:rsidP="00563698">
      <w:pPr>
        <w:pStyle w:val="MellanrubrikVGR"/>
      </w:pPr>
      <w:r w:rsidRPr="00FB2B90">
        <w:t>Vad ska diarieföras?</w:t>
      </w:r>
    </w:p>
    <w:p w14:paraId="585CE1AA" w14:textId="77777777" w:rsidR="00563698" w:rsidRPr="00BC1EC3" w:rsidRDefault="00563698" w:rsidP="00563698">
      <w:r w:rsidRPr="00FB2B90">
        <w:t>Huvudregeln är att alla allmänna handlingar ska registreras. Handlingar som kräver en åtgärd, exempelvis ett svar eller en utredning, behöver diarieföras. Följande handlingar ska alltid diarieföras:</w:t>
      </w:r>
    </w:p>
    <w:p w14:paraId="7E4A18E9" w14:textId="77777777" w:rsidR="00563698" w:rsidRPr="00FB2B90" w:rsidRDefault="00563698" w:rsidP="00563698">
      <w:pPr>
        <w:pStyle w:val="Liststycke"/>
        <w:numPr>
          <w:ilvl w:val="0"/>
          <w:numId w:val="28"/>
        </w:numPr>
      </w:pPr>
      <w:r w:rsidRPr="00FB2B90">
        <w:t>Formella skrivelser och brev</w:t>
      </w:r>
    </w:p>
    <w:p w14:paraId="7BAAA0E5" w14:textId="77777777" w:rsidR="00563698" w:rsidRPr="00FB2B90" w:rsidRDefault="00563698" w:rsidP="00563698">
      <w:pPr>
        <w:pStyle w:val="Liststycke"/>
        <w:numPr>
          <w:ilvl w:val="0"/>
          <w:numId w:val="28"/>
        </w:numPr>
      </w:pPr>
      <w:r w:rsidRPr="00FB2B90">
        <w:t>Beslut</w:t>
      </w:r>
    </w:p>
    <w:p w14:paraId="5BEB73F1" w14:textId="77777777" w:rsidR="00563698" w:rsidRPr="00FB2B90" w:rsidRDefault="00563698" w:rsidP="00563698">
      <w:pPr>
        <w:pStyle w:val="Liststycke"/>
        <w:numPr>
          <w:ilvl w:val="0"/>
          <w:numId w:val="28"/>
        </w:numPr>
      </w:pPr>
      <w:r w:rsidRPr="00FB2B90">
        <w:t>Avtal och överenskommelser</w:t>
      </w:r>
    </w:p>
    <w:p w14:paraId="72CBBD0A" w14:textId="77777777" w:rsidR="00563698" w:rsidRPr="00FB2B90" w:rsidRDefault="00563698" w:rsidP="00563698">
      <w:pPr>
        <w:pStyle w:val="Liststycke"/>
        <w:numPr>
          <w:ilvl w:val="0"/>
          <w:numId w:val="28"/>
        </w:numPr>
      </w:pPr>
      <w:r w:rsidRPr="00FB2B90">
        <w:t>Sekretessbelagda handlingar</w:t>
      </w:r>
    </w:p>
    <w:p w14:paraId="0D201655" w14:textId="77777777" w:rsidR="00563698" w:rsidRPr="00BC1EC3" w:rsidRDefault="00563698" w:rsidP="00563698">
      <w:pPr>
        <w:pStyle w:val="Liststycke"/>
        <w:numPr>
          <w:ilvl w:val="0"/>
          <w:numId w:val="28"/>
        </w:numPr>
      </w:pPr>
      <w:r w:rsidRPr="00FB2B90">
        <w:t>Handlingar med bevisvärde</w:t>
      </w:r>
    </w:p>
    <w:p w14:paraId="23056B5C" w14:textId="77777777" w:rsidR="00563698" w:rsidRPr="00BC1EC3" w:rsidRDefault="00563698" w:rsidP="00563698">
      <w:r w:rsidRPr="00FB2B90">
        <w:t>En handling ska diarieföras om den kan förväntas ligga till grund för beslut i nämnd, styrelse eller motsvarande, bedöms ha rättslig betydelse eller i övrigt har betydelse för verksamheten.</w:t>
      </w:r>
    </w:p>
    <w:p w14:paraId="21F46FE8" w14:textId="77777777" w:rsidR="00563698" w:rsidRPr="00FB2B90" w:rsidRDefault="00563698" w:rsidP="00563698">
      <w:r w:rsidRPr="00FB2B90">
        <w:t>Allmänna handlingar ska diarieföras utan dröjsmål. Det är alltid handlingens innehåll som avgör om den ska diarieföras, inte formen, så det spelar ingen roll om det är ett brev, e-post, fax eller film. Det är upp till handläggare och tjänstemän att se till att dokument som ska diarieföras blir diarieförda.</w:t>
      </w:r>
    </w:p>
    <w:p w14:paraId="3975D5B2" w14:textId="77777777" w:rsidR="00563698" w:rsidRPr="00FB2B90" w:rsidRDefault="00563698" w:rsidP="00563698">
      <w:pPr>
        <w:pStyle w:val="MellanrubrikVGR"/>
      </w:pPr>
      <w:r w:rsidRPr="00FB2B90">
        <w:t xml:space="preserve">Vad behöver </w:t>
      </w:r>
      <w:r w:rsidRPr="00FB2B90">
        <w:rPr>
          <w:i/>
        </w:rPr>
        <w:t>inte</w:t>
      </w:r>
      <w:r w:rsidRPr="00FB2B90">
        <w:t xml:space="preserve"> diarieföras?</w:t>
      </w:r>
    </w:p>
    <w:p w14:paraId="7893F344" w14:textId="77777777" w:rsidR="00563698" w:rsidRPr="00FB2B90" w:rsidRDefault="00563698" w:rsidP="00563698">
      <w:pPr>
        <w:pStyle w:val="Liststycke"/>
        <w:numPr>
          <w:ilvl w:val="0"/>
          <w:numId w:val="29"/>
        </w:numPr>
      </w:pPr>
      <w:r w:rsidRPr="00FB2B90">
        <w:t>Journalhandlingar registreras i andra system.</w:t>
      </w:r>
    </w:p>
    <w:p w14:paraId="5EE85D3B" w14:textId="77777777" w:rsidR="00563698" w:rsidRPr="00FB2B90" w:rsidRDefault="00563698" w:rsidP="00563698">
      <w:pPr>
        <w:pStyle w:val="Liststycke"/>
        <w:numPr>
          <w:ilvl w:val="0"/>
          <w:numId w:val="29"/>
        </w:numPr>
      </w:pPr>
      <w:r w:rsidRPr="00FB2B90">
        <w:t>Handlingar som sänts för kännedom och inte leder till någon åtgärd.</w:t>
      </w:r>
    </w:p>
    <w:p w14:paraId="134D7F12" w14:textId="77777777" w:rsidR="00563698" w:rsidRPr="00FB2B90" w:rsidRDefault="00563698" w:rsidP="00563698">
      <w:pPr>
        <w:pStyle w:val="Liststycke"/>
        <w:numPr>
          <w:ilvl w:val="0"/>
          <w:numId w:val="29"/>
        </w:numPr>
      </w:pPr>
      <w:r w:rsidRPr="00FB2B90">
        <w:t>Arbetsmaterial som ännu inte blivit allmän handling.</w:t>
      </w:r>
    </w:p>
    <w:p w14:paraId="1F1098D4" w14:textId="77777777" w:rsidR="00563698" w:rsidRPr="00FB2B90" w:rsidRDefault="00563698" w:rsidP="00563698">
      <w:pPr>
        <w:pStyle w:val="Liststycke"/>
        <w:numPr>
          <w:ilvl w:val="0"/>
          <w:numId w:val="29"/>
        </w:numPr>
      </w:pPr>
      <w:r w:rsidRPr="00FB2B90">
        <w:t>Reklam, kursinbjudningar, cirkulär, kallelser, pressklipp.</w:t>
      </w:r>
    </w:p>
    <w:p w14:paraId="5AC3B4D6" w14:textId="77777777" w:rsidR="00563698" w:rsidRPr="00FB2B90" w:rsidRDefault="00563698" w:rsidP="00563698">
      <w:pPr>
        <w:pStyle w:val="Liststycke"/>
        <w:numPr>
          <w:ilvl w:val="0"/>
          <w:numId w:val="29"/>
        </w:numPr>
      </w:pPr>
      <w:r w:rsidRPr="00FB2B90">
        <w:t>Handlingar med ”oförståeligt” eller ”meningslöst” innehåll.</w:t>
      </w:r>
    </w:p>
    <w:p w14:paraId="20FD5BF2" w14:textId="77777777" w:rsidR="00563698" w:rsidRPr="00FB2B90" w:rsidRDefault="00563698" w:rsidP="00563698">
      <w:pPr>
        <w:pStyle w:val="Liststycke"/>
        <w:numPr>
          <w:ilvl w:val="0"/>
          <w:numId w:val="29"/>
        </w:numPr>
      </w:pPr>
      <w:r w:rsidRPr="00FB2B90">
        <w:t>Fakturor och rutinartad ekonomikorrespondens.</w:t>
      </w:r>
    </w:p>
    <w:p w14:paraId="32BD2377" w14:textId="77777777" w:rsidR="00563698" w:rsidRPr="00FB2B90" w:rsidRDefault="00563698" w:rsidP="00563698">
      <w:pPr>
        <w:pStyle w:val="Liststycke"/>
        <w:numPr>
          <w:ilvl w:val="0"/>
          <w:numId w:val="29"/>
        </w:numPr>
      </w:pPr>
      <w:r w:rsidRPr="00FB2B90">
        <w:t>Verifikationer, följesedlar och statistik.</w:t>
      </w:r>
    </w:p>
    <w:p w14:paraId="1D0649D3" w14:textId="77777777" w:rsidR="00563698" w:rsidRPr="00FB2B90" w:rsidRDefault="00563698" w:rsidP="00563698">
      <w:pPr>
        <w:pStyle w:val="MellanrubrikVGR"/>
      </w:pPr>
      <w:r w:rsidRPr="00FB2B90">
        <w:t>Digitalt arkiv av diarieförda handlingar</w:t>
      </w:r>
    </w:p>
    <w:p w14:paraId="154AE2F8" w14:textId="77777777" w:rsidR="00563698" w:rsidRPr="00BC1EC3" w:rsidRDefault="00563698" w:rsidP="00563698">
      <w:r w:rsidRPr="00FB2B90">
        <w:t>Med undantag för ett fåtal handlingstyper sparas diarieförda handlingar endast i digitalt format. Pappershandlingar som inkommit till SkaS med posten skannas av registrator till diarie- och ärendehanteringssystemet Public 360. Därefter gallras (förstörs) originalhandlingen.</w:t>
      </w:r>
    </w:p>
    <w:p w14:paraId="74F20A39" w14:textId="77777777" w:rsidR="00563698" w:rsidRPr="00FB2B90" w:rsidRDefault="00563698" w:rsidP="00563698">
      <w:r w:rsidRPr="00FB2B90">
        <w:t>De handlingar som sparas i original är:</w:t>
      </w:r>
    </w:p>
    <w:p w14:paraId="047F2D83" w14:textId="77777777" w:rsidR="00563698" w:rsidRPr="00FB2B90" w:rsidRDefault="00563698" w:rsidP="00563698">
      <w:pPr>
        <w:pStyle w:val="Liststycke"/>
        <w:numPr>
          <w:ilvl w:val="0"/>
          <w:numId w:val="30"/>
        </w:numPr>
      </w:pPr>
      <w:r w:rsidRPr="00FB2B90">
        <w:t>protokoll som kräver justering</w:t>
      </w:r>
    </w:p>
    <w:p w14:paraId="1E01B75C" w14:textId="77777777" w:rsidR="00563698" w:rsidRPr="00FB2B90" w:rsidRDefault="00563698" w:rsidP="00563698">
      <w:pPr>
        <w:pStyle w:val="Liststycke"/>
        <w:numPr>
          <w:ilvl w:val="0"/>
          <w:numId w:val="30"/>
        </w:numPr>
      </w:pPr>
      <w:r w:rsidRPr="00FB2B90">
        <w:t>avtal och överenskommelser med underskrift</w:t>
      </w:r>
    </w:p>
    <w:p w14:paraId="42E403D0" w14:textId="77777777" w:rsidR="00563698" w:rsidRPr="00FB2B90" w:rsidRDefault="00563698" w:rsidP="00563698">
      <w:pPr>
        <w:pStyle w:val="Liststycke"/>
        <w:numPr>
          <w:ilvl w:val="0"/>
          <w:numId w:val="30"/>
        </w:numPr>
      </w:pPr>
      <w:r w:rsidRPr="00FB2B90">
        <w:t>äganderättshandlingar</w:t>
      </w:r>
    </w:p>
    <w:p w14:paraId="40730FAA" w14:textId="77777777" w:rsidR="00563698" w:rsidRPr="00FB2B90" w:rsidRDefault="00563698" w:rsidP="00563698">
      <w:pPr>
        <w:pStyle w:val="Liststycke"/>
        <w:numPr>
          <w:ilvl w:val="0"/>
          <w:numId w:val="30"/>
        </w:numPr>
      </w:pPr>
      <w:r w:rsidRPr="00FB2B90">
        <w:t>undertecknade originalhandlingar rörande tvångsvård av patienter</w:t>
      </w:r>
    </w:p>
    <w:p w14:paraId="192CC314" w14:textId="77777777" w:rsidR="00563698" w:rsidRPr="00FB2B90" w:rsidRDefault="00563698" w:rsidP="00563698">
      <w:pPr>
        <w:pStyle w:val="Liststycke"/>
        <w:numPr>
          <w:ilvl w:val="0"/>
          <w:numId w:val="30"/>
        </w:numPr>
      </w:pPr>
      <w:r w:rsidRPr="00FB2B90">
        <w:t>handlingar som behövs för att styrka ett legalt förhållande</w:t>
      </w:r>
    </w:p>
    <w:p w14:paraId="65449355" w14:textId="7784FAC0" w:rsidR="00563698" w:rsidRPr="00FB2B90" w:rsidRDefault="00563698" w:rsidP="00563698">
      <w:pPr>
        <w:pStyle w:val="Liststycke"/>
        <w:numPr>
          <w:ilvl w:val="0"/>
          <w:numId w:val="30"/>
        </w:numPr>
      </w:pPr>
      <w:r w:rsidRPr="00FB2B90">
        <w:t>handlingar som på grund av format, gråskala, färg eller andra egenskaper inte tillfredsställande kan bevaras enbart som skannad bild</w:t>
      </w:r>
    </w:p>
    <w:p w14:paraId="12D4FF25" w14:textId="77777777" w:rsidR="00563698" w:rsidRPr="00FB2B90" w:rsidRDefault="00563698" w:rsidP="00563698">
      <w:pPr>
        <w:pStyle w:val="MellanrubrikVGR"/>
      </w:pPr>
      <w:r w:rsidRPr="00FB2B90">
        <w:t>Tillämpliga lagar, föreskrifter eller externa riktlinjer</w:t>
      </w:r>
    </w:p>
    <w:p w14:paraId="104CEB10" w14:textId="77777777" w:rsidR="00563698" w:rsidRPr="00563698" w:rsidRDefault="00563698" w:rsidP="00563698">
      <w:hyperlink r:id="rId17" w:history="1">
        <w:r w:rsidRPr="00563698">
          <w:rPr>
            <w:color w:val="0563C1"/>
            <w:u w:val="single"/>
          </w:rPr>
          <w:t>Tryckfrihetsförordningen</w:t>
        </w:r>
      </w:hyperlink>
      <w:r w:rsidRPr="00563698">
        <w:t xml:space="preserve"> (TF)</w:t>
      </w:r>
    </w:p>
    <w:p w14:paraId="71E27643" w14:textId="77777777" w:rsidR="00563698" w:rsidRPr="00563698" w:rsidRDefault="00563698" w:rsidP="00563698">
      <w:hyperlink r:id="rId18" w:history="1">
        <w:r w:rsidRPr="00563698">
          <w:rPr>
            <w:color w:val="0563C1"/>
            <w:u w:val="single"/>
          </w:rPr>
          <w:t>Offentlighets- och sekretesslagen</w:t>
        </w:r>
      </w:hyperlink>
      <w:r w:rsidRPr="00563698">
        <w:t xml:space="preserve"> (OSL)</w:t>
      </w:r>
    </w:p>
    <w:p w14:paraId="17DFE40D" w14:textId="77777777" w:rsidR="00563698" w:rsidRPr="00563698" w:rsidRDefault="00563698" w:rsidP="00563698">
      <w:hyperlink r:id="rId19" w:history="1">
        <w:r w:rsidRPr="00563698">
          <w:rPr>
            <w:color w:val="0563C1"/>
            <w:u w:val="single"/>
          </w:rPr>
          <w:t>Arkivlagen</w:t>
        </w:r>
      </w:hyperlink>
    </w:p>
    <w:p w14:paraId="033C7602" w14:textId="77777777" w:rsidR="00563698" w:rsidRPr="00FB2B90" w:rsidRDefault="00563698" w:rsidP="00563698">
      <w:pPr>
        <w:rPr>
          <w:color w:val="0563C1"/>
          <w:u w:val="single"/>
        </w:rPr>
      </w:pPr>
      <w:r w:rsidRPr="00FB2B90">
        <w:fldChar w:fldCharType="begin"/>
      </w:r>
      <w:r>
        <w:instrText xml:space="preserve"> HYPERLINK "https://alfresco.vgregion.se/alfresco/service/vgr/storage/node/content/34946/%C3%84rendehandboken.pdf?a=false&amp;guest=true" </w:instrText>
      </w:r>
      <w:r w:rsidRPr="00FB2B90">
        <w:fldChar w:fldCharType="separate"/>
      </w:r>
      <w:hyperlink r:id="rId20">
        <w:r w:rsidRPr="73E31F41">
          <w:rPr>
            <w:rStyle w:val="Hyperlnk"/>
          </w:rPr>
          <w:t>Ärendehandbok – riktlinjer för ärendeberedning inom Västra Götalandsregionen</w:t>
        </w:r>
      </w:hyperlink>
    </w:p>
    <w:p w14:paraId="4187CF71" w14:textId="77777777" w:rsidR="00563698" w:rsidRPr="00FB2B90" w:rsidRDefault="00563698" w:rsidP="00563698">
      <w:pPr>
        <w:pStyle w:val="Rubrik2"/>
      </w:pPr>
      <w:r w:rsidRPr="00FB2B90">
        <w:fldChar w:fldCharType="end"/>
      </w:r>
      <w:bookmarkStart w:id="5" w:name="_Toc211325931"/>
      <w:r w:rsidRPr="00FB2B90">
        <w:t>Arbetsbeskrivning</w:t>
      </w:r>
      <w:bookmarkEnd w:id="5"/>
    </w:p>
    <w:p w14:paraId="122DFC0C" w14:textId="77777777" w:rsidR="00563698" w:rsidRPr="00FB2B90" w:rsidRDefault="00563698" w:rsidP="00563698">
      <w:pPr>
        <w:pStyle w:val="MellanrubrikVGR"/>
      </w:pPr>
      <w:r w:rsidRPr="00FB2B90">
        <w:t>Kontaktuppgifter</w:t>
      </w:r>
    </w:p>
    <w:p w14:paraId="092B023F" w14:textId="77777777" w:rsidR="00563698" w:rsidRPr="00BC1EC3" w:rsidRDefault="00563698" w:rsidP="00563698">
      <w:r w:rsidRPr="00FB2B90">
        <w:t xml:space="preserve">Adressen till diariets funktionsbrevlåda, tillika SkaS myndighetsbrevlåda för e-post, är </w:t>
      </w:r>
      <w:hyperlink r:id="rId21" w:history="1">
        <w:r w:rsidRPr="00FB2B90">
          <w:rPr>
            <w:color w:val="0563C1"/>
            <w:u w:val="single"/>
          </w:rPr>
          <w:t>skas@vgregion.se</w:t>
        </w:r>
      </w:hyperlink>
      <w:r w:rsidRPr="00FB2B90">
        <w:t xml:space="preserve">. </w:t>
      </w:r>
    </w:p>
    <w:p w14:paraId="5201F2F8" w14:textId="77777777" w:rsidR="00563698" w:rsidRPr="00BC1EC3" w:rsidRDefault="00563698" w:rsidP="00563698">
      <w:r>
        <w:t xml:space="preserve">Kontaktuppgifter till enskilda registratorer finns på </w:t>
      </w:r>
      <w:hyperlink r:id="rId22">
        <w:r w:rsidRPr="73E31F41">
          <w:rPr>
            <w:rStyle w:val="Hyperlnk"/>
          </w:rPr>
          <w:t>diariets sida på intranätet</w:t>
        </w:r>
      </w:hyperlink>
      <w:r>
        <w:t>.</w:t>
      </w:r>
    </w:p>
    <w:p w14:paraId="2FD2E3E5" w14:textId="77777777" w:rsidR="00563698" w:rsidRPr="00FB2B90" w:rsidRDefault="00563698" w:rsidP="00563698">
      <w:pPr>
        <w:pStyle w:val="MellanrubrikVGR"/>
      </w:pPr>
      <w:r w:rsidRPr="00FB2B90">
        <w:t>Ansvarsfördelning mellan registrator och handläggare</w:t>
      </w:r>
    </w:p>
    <w:p w14:paraId="487D8CD3" w14:textId="77777777" w:rsidR="00563698" w:rsidRPr="00BC1EC3" w:rsidRDefault="00563698" w:rsidP="00563698">
      <w:r w:rsidRPr="00FB2B90">
        <w:t>Registratorns uppgift är bland annat att diarieföra allmänna handlingar och vid behov öppna nya ärenden eller avsluta ärenden i SkaS diarie- och ärendehanteringssystem.</w:t>
      </w:r>
    </w:p>
    <w:p w14:paraId="1390632E" w14:textId="77777777" w:rsidR="00563698" w:rsidRPr="00FB2B90" w:rsidRDefault="00563698" w:rsidP="00563698">
      <w:r w:rsidRPr="00FB2B90">
        <w:t>Handläggare ansvarar för själva ärendehanteringen. I detta ingår att till exempel vidarebefordra inkomna handlingar för kännedom inom förvaltningen eller att expediera beslut (mötessekreterare kan också ha dessa uppgifter).</w:t>
      </w:r>
    </w:p>
    <w:p w14:paraId="25399E19" w14:textId="77777777" w:rsidR="00563698" w:rsidRPr="00FB2B90" w:rsidRDefault="00563698" w:rsidP="00563698">
      <w:pPr>
        <w:pStyle w:val="MellanrubrikVGR"/>
      </w:pPr>
      <w:r w:rsidRPr="00FB2B90">
        <w:t>Information till registratorn</w:t>
      </w:r>
    </w:p>
    <w:p w14:paraId="2E72FC60" w14:textId="77777777" w:rsidR="00563698" w:rsidRPr="00BC1EC3" w:rsidRDefault="00563698" w:rsidP="00563698">
      <w:r w:rsidRPr="00FB2B90">
        <w:t>Oavsett om det är en pappershandling, ett e-postmeddelande, en fil eller något annat som ska diarieföras behöver registratorn viss information för att handlingen ska kunna registreras i diariesystemet:</w:t>
      </w:r>
    </w:p>
    <w:p w14:paraId="0C48B9CF" w14:textId="77777777" w:rsidR="00563698" w:rsidRPr="00FB2B90" w:rsidRDefault="00563698" w:rsidP="00563698">
      <w:pPr>
        <w:pStyle w:val="Liststycke"/>
        <w:numPr>
          <w:ilvl w:val="0"/>
          <w:numId w:val="31"/>
        </w:numPr>
      </w:pPr>
      <w:r w:rsidRPr="00FB2B90">
        <w:t>Vem som lämnar handlingen till diariet för diarieföring.</w:t>
      </w:r>
    </w:p>
    <w:p w14:paraId="5D0CDFE3" w14:textId="77777777" w:rsidR="00563698" w:rsidRPr="00FB2B90" w:rsidRDefault="00563698" w:rsidP="00563698">
      <w:pPr>
        <w:pStyle w:val="Liststycke"/>
        <w:numPr>
          <w:ilvl w:val="0"/>
          <w:numId w:val="31"/>
        </w:numPr>
      </w:pPr>
      <w:r w:rsidRPr="00FB2B90">
        <w:t>Vem som är ansvarig handläggare för ärendet.</w:t>
      </w:r>
    </w:p>
    <w:p w14:paraId="51F5EF51" w14:textId="77777777" w:rsidR="00563698" w:rsidRPr="00FB2B90" w:rsidRDefault="00563698" w:rsidP="00563698">
      <w:pPr>
        <w:pStyle w:val="Liststycke"/>
        <w:numPr>
          <w:ilvl w:val="0"/>
          <w:numId w:val="31"/>
        </w:numPr>
      </w:pPr>
      <w:r w:rsidRPr="00FB2B90">
        <w:t>Eventuell avsändare och mottagare av handlingen som ska diarieföras, om inte detta framgår av handlingen.</w:t>
      </w:r>
    </w:p>
    <w:p w14:paraId="62EAC6D2" w14:textId="77777777" w:rsidR="00563698" w:rsidRPr="00FB2B90" w:rsidRDefault="00563698" w:rsidP="00563698">
      <w:pPr>
        <w:pStyle w:val="Liststycke"/>
        <w:numPr>
          <w:ilvl w:val="0"/>
          <w:numId w:val="31"/>
        </w:numPr>
      </w:pPr>
      <w:r w:rsidRPr="00FB2B90">
        <w:t>Datum då handlingen kom in till eller skickades från SkaS, alternativt färdigställdes om handlingen varken är inkommen eller expedierad.</w:t>
      </w:r>
    </w:p>
    <w:p w14:paraId="63DA62AB" w14:textId="77777777" w:rsidR="00563698" w:rsidRPr="00FB2B90" w:rsidRDefault="00563698" w:rsidP="00563698">
      <w:pPr>
        <w:pStyle w:val="Liststycke"/>
        <w:numPr>
          <w:ilvl w:val="0"/>
          <w:numId w:val="31"/>
        </w:numPr>
      </w:pPr>
      <w:r w:rsidRPr="00FB2B90">
        <w:t>Diarienummer om handlingen hör till ett pågående ärende eller ska registreras på ett så kallat samlingsnummer.</w:t>
      </w:r>
    </w:p>
    <w:p w14:paraId="4C08280A" w14:textId="77777777" w:rsidR="00563698" w:rsidRPr="00FB2B90" w:rsidRDefault="00563698" w:rsidP="00563698">
      <w:pPr>
        <w:pStyle w:val="MellanrubrikVGR"/>
      </w:pPr>
      <w:r w:rsidRPr="00FB2B90">
        <w:t>Lämna pappershandlingar för diarieföring</w:t>
      </w:r>
    </w:p>
    <w:p w14:paraId="6FF4F361" w14:textId="77777777" w:rsidR="00563698" w:rsidRPr="00BC1EC3" w:rsidRDefault="00563698" w:rsidP="00563698">
      <w:r w:rsidRPr="00FB2B90">
        <w:t>Pappershandlingar skickas med internpost till:</w:t>
      </w:r>
    </w:p>
    <w:p w14:paraId="2329B1B9" w14:textId="77777777" w:rsidR="00563698" w:rsidRPr="00FB2B90" w:rsidRDefault="00563698" w:rsidP="00563698">
      <w:r w:rsidRPr="00FB2B90">
        <w:t>Diariet</w:t>
      </w:r>
    </w:p>
    <w:p w14:paraId="1193C5D3" w14:textId="77777777" w:rsidR="00563698" w:rsidRPr="00FB2B90" w:rsidRDefault="00563698" w:rsidP="00563698">
      <w:r w:rsidRPr="00FB2B90">
        <w:t>Förvaltningskontoret</w:t>
      </w:r>
    </w:p>
    <w:p w14:paraId="6D18EB4B" w14:textId="77777777" w:rsidR="00563698" w:rsidRPr="00BC1EC3" w:rsidRDefault="00563698" w:rsidP="00563698">
      <w:r w:rsidRPr="00FB2B90">
        <w:t>SkaS Skövde</w:t>
      </w:r>
    </w:p>
    <w:p w14:paraId="70078C90" w14:textId="77777777" w:rsidR="00563698" w:rsidRPr="00BC1EC3" w:rsidRDefault="00563698" w:rsidP="00563698">
      <w:r w:rsidRPr="00FB2B90">
        <w:t>alternativt läggs i diariets postfack på förvaltningskontoret på SkaS Skövde.</w:t>
      </w:r>
    </w:p>
    <w:p w14:paraId="6CA854F0" w14:textId="77777777" w:rsidR="00563698" w:rsidRPr="00FB2B90" w:rsidRDefault="00563698" w:rsidP="00563698">
      <w:r w:rsidRPr="00FB2B90">
        <w:t>Bifoga en lapp med den eventuella kompletterande information registratorn behöver för att kunna diarieföra handlingen.</w:t>
      </w:r>
    </w:p>
    <w:p w14:paraId="10CF794C" w14:textId="77777777" w:rsidR="00563698" w:rsidRPr="00FB2B90" w:rsidRDefault="00563698" w:rsidP="00563698">
      <w:pPr>
        <w:pStyle w:val="MellanrubrikVGR"/>
      </w:pPr>
      <w:r w:rsidRPr="00FB2B90">
        <w:t>Lämna e-post till diariet för diarieföring</w:t>
      </w:r>
    </w:p>
    <w:p w14:paraId="026D00B3" w14:textId="77777777" w:rsidR="00563698" w:rsidRPr="00BC1EC3" w:rsidRDefault="00563698" w:rsidP="00563698">
      <w:r w:rsidRPr="00FB2B90">
        <w:rPr>
          <w:highlight w:val="yellow"/>
        </w:rPr>
        <w:t xml:space="preserve">Observera att sekretessbelagd information aldrig ska skickas med </w:t>
      </w:r>
      <w:proofErr w:type="spellStart"/>
      <w:r w:rsidRPr="00FB2B90">
        <w:rPr>
          <w:highlight w:val="yellow"/>
        </w:rPr>
        <w:t>okrypterad</w:t>
      </w:r>
      <w:proofErr w:type="spellEnd"/>
      <w:r w:rsidRPr="00FB2B90">
        <w:rPr>
          <w:highlight w:val="yellow"/>
        </w:rPr>
        <w:t xml:space="preserve"> e-post.</w:t>
      </w:r>
    </w:p>
    <w:p w14:paraId="2AC08D53" w14:textId="77777777" w:rsidR="00563698" w:rsidRPr="00BC1EC3" w:rsidRDefault="00563698" w:rsidP="00563698">
      <w:r w:rsidRPr="00FB2B90">
        <w:t xml:space="preserve">Använd något av följande alternativ för att lämna </w:t>
      </w:r>
      <w:r w:rsidRPr="00FB2B90">
        <w:rPr>
          <w:i/>
          <w:iCs/>
        </w:rPr>
        <w:t>e-post som innehåller sekretessbelagd information</w:t>
      </w:r>
      <w:r w:rsidRPr="00FB2B90">
        <w:t xml:space="preserve"> till diariet:</w:t>
      </w:r>
    </w:p>
    <w:p w14:paraId="37FA68C5" w14:textId="77777777" w:rsidR="00563698" w:rsidRDefault="00563698" w:rsidP="00563698">
      <w:pPr>
        <w:pStyle w:val="Liststycke"/>
        <w:numPr>
          <w:ilvl w:val="0"/>
          <w:numId w:val="32"/>
        </w:numPr>
      </w:pPr>
      <w:r w:rsidRPr="00FB2B90">
        <w:t>Skriv ut meddelandet på papper och skicka med internposten till diariet.</w:t>
      </w:r>
    </w:p>
    <w:p w14:paraId="1C922037" w14:textId="77777777" w:rsidR="00563698" w:rsidRPr="00BC1EC3" w:rsidRDefault="00563698" w:rsidP="00563698">
      <w:pPr>
        <w:pStyle w:val="Liststycke"/>
        <w:numPr>
          <w:ilvl w:val="0"/>
          <w:numId w:val="32"/>
        </w:numPr>
      </w:pPr>
      <w:r>
        <w:t xml:space="preserve">Skicka via SDK-brevlåda till </w:t>
      </w:r>
      <w:proofErr w:type="gramStart"/>
      <w:r>
        <w:t>kansli.skas</w:t>
      </w:r>
      <w:proofErr w:type="gramEnd"/>
      <w:r>
        <w:t>:0203:vgregion.se</w:t>
      </w:r>
    </w:p>
    <w:p w14:paraId="2CEA9EDF" w14:textId="77777777" w:rsidR="00563698" w:rsidRPr="00BC1EC3" w:rsidRDefault="00563698" w:rsidP="00563698">
      <w:pPr>
        <w:pStyle w:val="Liststycke"/>
        <w:numPr>
          <w:ilvl w:val="0"/>
          <w:numId w:val="32"/>
        </w:numPr>
      </w:pPr>
      <w:r w:rsidRPr="00FB2B90">
        <w:t>Överlämna meddelandet till registrator på fysisk lagringsmedia, till exempel ett USB-minne.</w:t>
      </w:r>
    </w:p>
    <w:p w14:paraId="3FDD9007" w14:textId="77777777" w:rsidR="00563698" w:rsidRDefault="00563698" w:rsidP="00563698">
      <w:pPr>
        <w:pStyle w:val="Liststycke"/>
        <w:numPr>
          <w:ilvl w:val="0"/>
          <w:numId w:val="32"/>
        </w:numPr>
      </w:pPr>
      <w:r>
        <w:t xml:space="preserve">Skicka det meddelande som ska diarieföras som en bifogad fil i ett krypterat e-postmeddelande till registrators personliga e-postadress (krypterad e-post kan inte skickas till funktionsbrevlådor). Se nedan hur man skickar ett e-postmeddelande som bifogad fil. Information hur man krypterar e-post finns </w:t>
      </w:r>
      <w:hyperlink r:id="rId23">
        <w:r w:rsidRPr="73E31F41">
          <w:rPr>
            <w:rStyle w:val="Hyperlnk"/>
          </w:rPr>
          <w:t>VGR IT Serviceportal</w:t>
        </w:r>
      </w:hyperlink>
      <w:r>
        <w:t>.</w:t>
      </w:r>
    </w:p>
    <w:p w14:paraId="26308F2F" w14:textId="77777777" w:rsidR="00563698" w:rsidRPr="00BC1EC3" w:rsidRDefault="00563698" w:rsidP="00563698">
      <w:r w:rsidRPr="00FB2B90">
        <w:t xml:space="preserve">Ta kontakt med registrator innan du skickar ett meddelande för diarieföring till en personlig </w:t>
      </w:r>
      <w:proofErr w:type="spellStart"/>
      <w:r w:rsidRPr="00FB2B90">
        <w:t>e-postbrevlåda</w:t>
      </w:r>
      <w:proofErr w:type="spellEnd"/>
      <w:r w:rsidRPr="00FB2B90">
        <w:t xml:space="preserve"> för att undvika att det blir liggande om denne inte är i tjänst.</w:t>
      </w:r>
    </w:p>
    <w:p w14:paraId="2FF1B945" w14:textId="77777777" w:rsidR="00563698" w:rsidRPr="00563698" w:rsidRDefault="00563698" w:rsidP="00563698">
      <w:r w:rsidRPr="00563698">
        <w:t xml:space="preserve">Kontaktuppgifter till registrator finns på </w:t>
      </w:r>
      <w:hyperlink r:id="rId24">
        <w:r w:rsidRPr="00563698">
          <w:rPr>
            <w:rStyle w:val="Hyperlnk"/>
          </w:rPr>
          <w:t>diariets sida på intranätet</w:t>
        </w:r>
      </w:hyperlink>
      <w:r w:rsidRPr="00563698">
        <w:t>.</w:t>
      </w:r>
    </w:p>
    <w:p w14:paraId="0235A853" w14:textId="77777777" w:rsidR="00563698" w:rsidRPr="00EE6B00" w:rsidRDefault="00563698" w:rsidP="00563698">
      <w:pPr>
        <w:pStyle w:val="MellanrubrikVGR"/>
        <w:rPr>
          <w:rFonts w:ascii="Arial" w:hAnsi="Arial"/>
          <w:sz w:val="20"/>
          <w:szCs w:val="20"/>
        </w:rPr>
      </w:pPr>
      <w:r w:rsidRPr="00BC1EC3">
        <w:t>Vidarebefordra e-post som en bifogad fil</w:t>
      </w:r>
    </w:p>
    <w:p w14:paraId="5F87203D" w14:textId="77777777" w:rsidR="00563698" w:rsidRPr="00FB2B90" w:rsidRDefault="00563698" w:rsidP="00563698">
      <w:r w:rsidRPr="00FB2B90">
        <w:t>För att SkaS diarieföringssystem ska kunna utnyttjas på bästa sätt bör inkommen e-post vidarebefordras som en bifogad fil. Gör så här för att bifoga ett meddelande som en fil i Outlook:</w:t>
      </w:r>
    </w:p>
    <w:p w14:paraId="5DECA4D2" w14:textId="77777777" w:rsidR="00563698" w:rsidRPr="00FB2B90" w:rsidRDefault="00563698" w:rsidP="00563698">
      <w:pPr>
        <w:pStyle w:val="Liststycke"/>
        <w:numPr>
          <w:ilvl w:val="0"/>
          <w:numId w:val="33"/>
        </w:numPr>
      </w:pPr>
      <w:r w:rsidRPr="00FB2B90">
        <w:t>Markera det meddelande som ska diarieföras.</w:t>
      </w:r>
    </w:p>
    <w:p w14:paraId="5A7BE2E8" w14:textId="77777777" w:rsidR="00563698" w:rsidRPr="00FB2B90" w:rsidRDefault="00563698" w:rsidP="00563698">
      <w:pPr>
        <w:pStyle w:val="Liststycke"/>
        <w:numPr>
          <w:ilvl w:val="0"/>
          <w:numId w:val="33"/>
        </w:numPr>
      </w:pPr>
      <w:r w:rsidRPr="00FB2B90">
        <w:t>I Start-fliken, klicka på ”Fler” och välj ”Vidarebefordra som bifogad fil”. Om du öppnar meddelandet i ett eget fönster hittar du ”Fler” I Meddelande-fliken.</w:t>
      </w:r>
    </w:p>
    <w:p w14:paraId="5DBCB738" w14:textId="77777777" w:rsidR="00563698" w:rsidRPr="00FB2B90" w:rsidRDefault="00563698" w:rsidP="00563698">
      <w:pPr>
        <w:spacing w:before="240" w:after="0" w:line="240" w:lineRule="auto"/>
        <w:ind w:left="0" w:right="0"/>
        <w:rPr>
          <w:rFonts w:ascii="Arial" w:hAnsi="Arial"/>
          <w:sz w:val="20"/>
        </w:rPr>
      </w:pPr>
      <w:r w:rsidRPr="00FB2B90">
        <w:rPr>
          <w:rFonts w:ascii="Arial" w:hAnsi="Arial"/>
          <w:noProof/>
          <w:sz w:val="20"/>
        </w:rPr>
        <w:drawing>
          <wp:inline distT="0" distB="0" distL="0" distR="0" wp14:anchorId="4714FD06" wp14:editId="548F9752">
            <wp:extent cx="5581650" cy="1714500"/>
            <wp:effectExtent l="0" t="0" r="0" b="0"/>
            <wp:docPr id="1" name="Picture 1" descr="En bild som visar skärmbild, text, Teckensnitt, linje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En bild som visar skärmbild, text, Teckensnitt, linje&#10;&#10;AI-genererat innehåll kan vara felaktigt.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81650" cy="1714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BCDD07D" w14:textId="77777777" w:rsidR="00563698" w:rsidRPr="00FB2B90" w:rsidRDefault="00563698" w:rsidP="00563698">
      <w:r w:rsidRPr="00FB2B90">
        <w:t xml:space="preserve">Meddelandet som ska diarieföras bifogas nu som en fil i ett nytt meddelande. Skicka detta meddelande till </w:t>
      </w:r>
      <w:hyperlink r:id="rId26" w:history="1">
        <w:r w:rsidRPr="00FB2B90">
          <w:rPr>
            <w:color w:val="0563C1"/>
            <w:u w:val="single"/>
          </w:rPr>
          <w:t>skas@vgregion.se</w:t>
        </w:r>
      </w:hyperlink>
      <w:r w:rsidRPr="00FB2B90">
        <w:t>. Uppgifter om avsändare, mottagare, datum och eventuella bilagor hämtas direkt från e-postmeddelandet och registreras i diariet.</w:t>
      </w:r>
    </w:p>
    <w:p w14:paraId="11C40987" w14:textId="77777777" w:rsidR="00563698" w:rsidRPr="00BC1EC3" w:rsidRDefault="00563698" w:rsidP="00563698">
      <w:pPr>
        <w:pStyle w:val="MellanrubrikVGR"/>
      </w:pPr>
      <w:r w:rsidRPr="00BC1EC3">
        <w:t>Utgående e-post</w:t>
      </w:r>
    </w:p>
    <w:p w14:paraId="28AE49C6" w14:textId="366D6109" w:rsidR="00563698" w:rsidRPr="00FB2B90" w:rsidRDefault="00563698" w:rsidP="00563698">
      <w:r w:rsidRPr="00FB2B90">
        <w:t>På motsvarande sätt som för inkomna e-postmeddelanden kan du skicka ett utgående e-postmeddelande som en bifogad fil till diariet. Utgående meddelanden hittar du i mappen ”Skickade objekt” i Outlook.</w:t>
      </w:r>
    </w:p>
    <w:p w14:paraId="41510094" w14:textId="77777777" w:rsidR="00563698" w:rsidRPr="00FB2B90" w:rsidRDefault="00563698" w:rsidP="00563698">
      <w:pPr>
        <w:pStyle w:val="MellanrubrikVGR"/>
      </w:pPr>
      <w:r w:rsidRPr="00FB2B90">
        <w:t>Lämna enskilda filer eller andra typer av handlingar för diarieföring</w:t>
      </w:r>
    </w:p>
    <w:p w14:paraId="5B900AD3" w14:textId="77777777" w:rsidR="00563698" w:rsidRPr="006548E2" w:rsidRDefault="00563698" w:rsidP="00563698">
      <w:r>
        <w:t xml:space="preserve">Bifoga filen i ett e-postmeddelande och skicka till </w:t>
      </w:r>
      <w:hyperlink r:id="rId27">
        <w:r w:rsidRPr="73E31F41">
          <w:rPr>
            <w:color w:val="0563C1"/>
            <w:u w:val="single"/>
          </w:rPr>
          <w:t>skas@vgregion.se</w:t>
        </w:r>
      </w:hyperlink>
      <w:r>
        <w:t xml:space="preserve"> eller kontakta registrator. </w:t>
      </w:r>
      <w:hyperlink r:id="rId28">
        <w:r w:rsidRPr="73E31F41">
          <w:rPr>
            <w:rStyle w:val="Hyperlnk"/>
          </w:rPr>
          <w:t>Kontaktuppgifter finns på diariets sida på intranätet</w:t>
        </w:r>
      </w:hyperlink>
      <w:r>
        <w:t>. Glöm inte att bifoga de uppgifter registrator behöver för att kunna diarieföra handlingen.</w:t>
      </w:r>
      <w:r w:rsidRPr="006548E2">
        <w:t xml:space="preserve"> Glöm inte att bifoga de uppgifter registrator behöver för att kunna diarieföra handlingen.</w:t>
      </w:r>
    </w:p>
    <w:p w14:paraId="3FFC316B" w14:textId="77777777" w:rsidR="00563698" w:rsidRPr="00FB2B90" w:rsidRDefault="00563698" w:rsidP="00563698">
      <w:pPr>
        <w:pStyle w:val="Rubrik2"/>
      </w:pPr>
      <w:bookmarkStart w:id="6" w:name="_Toc211325932"/>
      <w:r w:rsidRPr="00FB2B90">
        <w:t>Relaterad information</w:t>
      </w:r>
      <w:bookmarkEnd w:id="6"/>
    </w:p>
    <w:p w14:paraId="4900BDDF" w14:textId="77777777" w:rsidR="00563698" w:rsidRPr="00563698" w:rsidRDefault="00563698" w:rsidP="00563698">
      <w:r w:rsidRPr="00563698">
        <w:t xml:space="preserve">Riktlinje: </w:t>
      </w:r>
      <w:hyperlink r:id="rId29" w:history="1">
        <w:r w:rsidRPr="00563698">
          <w:rPr>
            <w:color w:val="0563C1"/>
            <w:u w:val="single"/>
          </w:rPr>
          <w:t>Diariet – funktion och roller</w:t>
        </w:r>
      </w:hyperlink>
    </w:p>
    <w:p w14:paraId="3C80F259" w14:textId="77777777" w:rsidR="00563698" w:rsidRPr="00563698" w:rsidRDefault="00563698" w:rsidP="00563698">
      <w:r w:rsidRPr="00563698">
        <w:t xml:space="preserve">Rutin: </w:t>
      </w:r>
      <w:hyperlink r:id="rId30" w:history="1">
        <w:r w:rsidRPr="00563698">
          <w:rPr>
            <w:color w:val="0563C1"/>
            <w:u w:val="single"/>
          </w:rPr>
          <w:t>Registrator vid diariet</w:t>
        </w:r>
      </w:hyperlink>
    </w:p>
    <w:p w14:paraId="39DE0E1C" w14:textId="77777777" w:rsidR="00563698" w:rsidRPr="00563698" w:rsidRDefault="00563698" w:rsidP="00563698">
      <w:r w:rsidRPr="00563698">
        <w:t xml:space="preserve">Riktlinje: </w:t>
      </w:r>
      <w:hyperlink r:id="rId31" w:history="1">
        <w:r w:rsidRPr="00563698">
          <w:rPr>
            <w:color w:val="0563C1"/>
            <w:u w:val="single"/>
          </w:rPr>
          <w:t>Hälso- och sjukvårdssekretess - beslutsstöd</w:t>
        </w:r>
      </w:hyperlink>
    </w:p>
    <w:p w14:paraId="76B9F95B" w14:textId="3F58CE1E" w:rsidR="00536A5A" w:rsidRPr="006548E2" w:rsidRDefault="00563698" w:rsidP="00563698">
      <w:pPr>
        <w:rPr>
          <w:lang w:val="en-US"/>
        </w:rPr>
      </w:pPr>
      <w:r w:rsidRPr="006548E2">
        <w:rPr>
          <w:lang w:val="en-US"/>
        </w:rPr>
        <w:t xml:space="preserve">Information om </w:t>
      </w:r>
      <w:proofErr w:type="spellStart"/>
      <w:r w:rsidRPr="006548E2">
        <w:rPr>
          <w:lang w:val="en-US"/>
        </w:rPr>
        <w:t>kryptering</w:t>
      </w:r>
      <w:proofErr w:type="spellEnd"/>
      <w:r w:rsidRPr="006548E2">
        <w:rPr>
          <w:lang w:val="en-US"/>
        </w:rPr>
        <w:t xml:space="preserve"> av e-post: </w:t>
      </w:r>
      <w:hyperlink r:id="rId32" w:history="1">
        <w:r>
          <w:rPr>
            <w:color w:val="0563C1"/>
            <w:u w:val="single"/>
            <w:lang w:val="en-US"/>
          </w:rPr>
          <w:t xml:space="preserve">VGR IT </w:t>
        </w:r>
        <w:proofErr w:type="spellStart"/>
        <w:r>
          <w:rPr>
            <w:color w:val="0563C1"/>
            <w:u w:val="single"/>
            <w:lang w:val="en-US"/>
          </w:rPr>
          <w:t>serviceportal</w:t>
        </w:r>
        <w:proofErr w:type="spellEnd"/>
        <w:r>
          <w:rPr>
            <w:color w:val="0563C1"/>
            <w:u w:val="single"/>
            <w:lang w:val="en-US"/>
          </w:rPr>
          <w:t xml:space="preserve"> </w:t>
        </w:r>
      </w:hyperlink>
    </w:p>
    <w:sectPr w:rsidR="00536A5A" w:rsidRPr="006548E2" w:rsidSect="00FB2B9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4487695"/>
    <w:multiLevelType w:val="hybridMultilevel"/>
    <w:tmpl w:val="0C54372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4A01FF8"/>
    <w:multiLevelType w:val="hybridMultilevel"/>
    <w:tmpl w:val="2B4A34B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12464C7B"/>
    <w:multiLevelType w:val="hybridMultilevel"/>
    <w:tmpl w:val="FBC8CEC0"/>
    <w:lvl w:ilvl="0" w:tplc="FFFFFFFF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58531B4"/>
    <w:multiLevelType w:val="hybridMultilevel"/>
    <w:tmpl w:val="FEBAAFDA"/>
    <w:lvl w:ilvl="0" w:tplc="041D000F">
      <w:start w:val="1"/>
      <w:numFmt w:val="decimal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10" w15:restartNumberingAfterBreak="0">
    <w:nsid w:val="17584391"/>
    <w:multiLevelType w:val="hybridMultilevel"/>
    <w:tmpl w:val="8BD4DDE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1E9E4423"/>
    <w:multiLevelType w:val="hybridMultilevel"/>
    <w:tmpl w:val="72605DB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2788593B"/>
    <w:multiLevelType w:val="hybridMultilevel"/>
    <w:tmpl w:val="CB92427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8CD0392"/>
    <w:multiLevelType w:val="hybridMultilevel"/>
    <w:tmpl w:val="10889B0E"/>
    <w:lvl w:ilvl="0" w:tplc="FFFFFFFF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36E119E8"/>
    <w:multiLevelType w:val="hybridMultilevel"/>
    <w:tmpl w:val="1DF6B654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A61576A"/>
    <w:multiLevelType w:val="hybridMultilevel"/>
    <w:tmpl w:val="66E49C06"/>
    <w:lvl w:ilvl="0" w:tplc="FFFFFFFF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DB85993"/>
    <w:multiLevelType w:val="hybridMultilevel"/>
    <w:tmpl w:val="2E4A4F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6" w15:restartNumberingAfterBreak="0">
    <w:nsid w:val="58B978BC"/>
    <w:multiLevelType w:val="hybridMultilevel"/>
    <w:tmpl w:val="10E22D9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35343E0"/>
    <w:multiLevelType w:val="hybridMultilevel"/>
    <w:tmpl w:val="38AC75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1" w15:restartNumberingAfterBreak="0">
    <w:nsid w:val="7F1A6AEC"/>
    <w:multiLevelType w:val="hybridMultilevel"/>
    <w:tmpl w:val="420ADB5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54227054">
    <w:abstractNumId w:val="30"/>
  </w:num>
  <w:num w:numId="2" w16cid:durableId="1836679027">
    <w:abstractNumId w:val="25"/>
  </w:num>
  <w:num w:numId="3" w16cid:durableId="7681448">
    <w:abstractNumId w:val="0"/>
  </w:num>
  <w:num w:numId="4" w16cid:durableId="1541622973">
    <w:abstractNumId w:val="11"/>
  </w:num>
  <w:num w:numId="5" w16cid:durableId="670917075">
    <w:abstractNumId w:val="28"/>
  </w:num>
  <w:num w:numId="6" w16cid:durableId="1972516367">
    <w:abstractNumId w:val="4"/>
  </w:num>
  <w:num w:numId="7" w16cid:durableId="812016894">
    <w:abstractNumId w:val="21"/>
  </w:num>
  <w:num w:numId="8" w16cid:durableId="273635253">
    <w:abstractNumId w:val="17"/>
  </w:num>
  <w:num w:numId="9" w16cid:durableId="683358406">
    <w:abstractNumId w:val="1"/>
  </w:num>
  <w:num w:numId="10" w16cid:durableId="1841501691">
    <w:abstractNumId w:val="1"/>
  </w:num>
  <w:num w:numId="11" w16cid:durableId="916669618">
    <w:abstractNumId w:val="5"/>
  </w:num>
  <w:num w:numId="12" w16cid:durableId="1819222466">
    <w:abstractNumId w:val="7"/>
  </w:num>
  <w:num w:numId="13" w16cid:durableId="2074765788">
    <w:abstractNumId w:val="24"/>
  </w:num>
  <w:num w:numId="14" w16cid:durableId="271322714">
    <w:abstractNumId w:val="19"/>
  </w:num>
  <w:num w:numId="15" w16cid:durableId="1247225688">
    <w:abstractNumId w:val="12"/>
  </w:num>
  <w:num w:numId="16" w16cid:durableId="32048503">
    <w:abstractNumId w:val="23"/>
  </w:num>
  <w:num w:numId="17" w16cid:durableId="781534184">
    <w:abstractNumId w:val="8"/>
  </w:num>
  <w:num w:numId="18" w16cid:durableId="1620457327">
    <w:abstractNumId w:val="20"/>
  </w:num>
  <w:num w:numId="19" w16cid:durableId="989676079">
    <w:abstractNumId w:val="29"/>
  </w:num>
  <w:num w:numId="20" w16cid:durableId="870000464">
    <w:abstractNumId w:val="22"/>
  </w:num>
  <w:num w:numId="21" w16cid:durableId="86001680">
    <w:abstractNumId w:val="10"/>
  </w:num>
  <w:num w:numId="22" w16cid:durableId="645472319">
    <w:abstractNumId w:val="31"/>
  </w:num>
  <w:num w:numId="23" w16cid:durableId="472867122">
    <w:abstractNumId w:val="3"/>
  </w:num>
  <w:num w:numId="24" w16cid:durableId="612786436">
    <w:abstractNumId w:val="26"/>
  </w:num>
  <w:num w:numId="25" w16cid:durableId="1674798356">
    <w:abstractNumId w:val="2"/>
  </w:num>
  <w:num w:numId="26" w16cid:durableId="926184304">
    <w:abstractNumId w:val="14"/>
  </w:num>
  <w:num w:numId="27" w16cid:durableId="188639592">
    <w:abstractNumId w:val="9"/>
  </w:num>
  <w:num w:numId="28" w16cid:durableId="503861564">
    <w:abstractNumId w:val="16"/>
  </w:num>
  <w:num w:numId="29" w16cid:durableId="1084228548">
    <w:abstractNumId w:val="13"/>
  </w:num>
  <w:num w:numId="30" w16cid:durableId="266888144">
    <w:abstractNumId w:val="27"/>
  </w:num>
  <w:num w:numId="31" w16cid:durableId="1823306136">
    <w:abstractNumId w:val="6"/>
  </w:num>
  <w:num w:numId="32" w16cid:durableId="1433891715">
    <w:abstractNumId w:val="15"/>
  </w:num>
  <w:num w:numId="33" w16cid:durableId="1810438053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4337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9D4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2B5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2DC7"/>
    <w:rsid w:val="004F4518"/>
    <w:rsid w:val="004F4C62"/>
    <w:rsid w:val="00501433"/>
    <w:rsid w:val="00511CC4"/>
    <w:rsid w:val="00516974"/>
    <w:rsid w:val="00531E60"/>
    <w:rsid w:val="00536A5A"/>
    <w:rsid w:val="00541D07"/>
    <w:rsid w:val="00544BAB"/>
    <w:rsid w:val="00545F31"/>
    <w:rsid w:val="005578FA"/>
    <w:rsid w:val="00563698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48E2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1EBB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5F05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6F95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C63"/>
    <w:rsid w:val="00BA0066"/>
    <w:rsid w:val="00BB69DB"/>
    <w:rsid w:val="00BC1EC3"/>
    <w:rsid w:val="00BC322E"/>
    <w:rsid w:val="00BC44CD"/>
    <w:rsid w:val="00BC48A6"/>
    <w:rsid w:val="00BE253A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704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B90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0110271"/>
    <w:rsid w:val="142A2913"/>
    <w:rsid w:val="162D00ED"/>
    <w:rsid w:val="19CFE2C3"/>
    <w:rsid w:val="1D310E15"/>
    <w:rsid w:val="2CC9EFE7"/>
    <w:rsid w:val="33510D7C"/>
    <w:rsid w:val="58A70ECB"/>
    <w:rsid w:val="5F3ED976"/>
    <w:rsid w:val="6167A581"/>
    <w:rsid w:val="647B2B65"/>
    <w:rsid w:val="64BC57C7"/>
    <w:rsid w:val="6543D226"/>
    <w:rsid w:val="6794D28E"/>
    <w:rsid w:val="6B2CF8ED"/>
    <w:rsid w:val="71DD4B7B"/>
    <w:rsid w:val="73E31F41"/>
    <w:rsid w:val="759907D2"/>
    <w:rsid w:val="7812D941"/>
    <w:rsid w:val="7A049417"/>
    <w:rsid w:val="7E801F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7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www.riksdagen.se/sv/dokument-lagar/dokument/svensk-forfattningssamling/offentlighets--och-sekretesslag-2009400_sfs-2009-400" TargetMode="External" Id="rId18" /><Relationship Type="http://schemas.openxmlformats.org/officeDocument/2006/relationships/hyperlink" Target="mailto:skas@vgregion.se" TargetMode="External" Id="rId26" /><Relationship Type="http://schemas.openxmlformats.org/officeDocument/2006/relationships/hyperlink" Target="mailto:skas@vgregion.se" TargetMode="External" Id="rId21" /><Relationship Type="http://schemas.openxmlformats.org/officeDocument/2006/relationships/theme" Target="theme/theme1.xml" Id="rId34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www.riksdagen.se/sv/dokument-lagar/dokument/svensk-forfattningssamling/tryckfrihetsforordning-1949105_sfs-1949-105" TargetMode="External" Id="rId17" /><Relationship Type="http://schemas.openxmlformats.org/officeDocument/2006/relationships/image" Target="media/image3.png" Id="rId25" /><Relationship Type="http://schemas.openxmlformats.org/officeDocument/2006/relationships/fontTable" Target="fontTable.xml" Id="rId33" /><Relationship Type="http://schemas.openxmlformats.org/officeDocument/2006/relationships/footer" Target="footer3.xml" Id="rId16" /><Relationship Type="http://schemas.openxmlformats.org/officeDocument/2006/relationships/hyperlink" Target="https://insidan.vgregion.se/forvaltningar/skas/stod-och-tjanster/amnen-a-o/dokument--och-arendehantering/arendehandboken/" TargetMode="External" Id="rId20" /><Relationship Type="http://schemas.openxmlformats.org/officeDocument/2006/relationships/hyperlink" Target="https://mellanarkiv-offentlig.vgregion.se/alfresco/s/archive/stream/public/v1/source/available/sofia/skas9731-1293598546-7/surrogate/Diariet%20-%20funktion%20och%20roller.pdf" TargetMode="Externa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insidan.vgregion.se/forvaltningar/skas/stod-och-tjanster/amnen-a-o/kansli/diariet/" TargetMode="External" Id="rId24" /><Relationship Type="http://schemas.openxmlformats.org/officeDocument/2006/relationships/hyperlink" Target="https://insidan.vgregion.se/forvaltningar/skas/stod-och-tjanster/amnen-a-o/kansli/dataskyddsforordningen---gdpr/kryptering-av-e-post/" TargetMode="External" Id="rId32" /><Relationship Type="http://schemas.openxmlformats.org/officeDocument/2006/relationships/header" Target="header2.xml" Id="rId15" /><Relationship Type="http://schemas.openxmlformats.org/officeDocument/2006/relationships/hyperlink" Target="https://insidan.vgregion.se/forvaltningar/skas/stod-och-tjanster/system-a-o/serviceportalen/" TargetMode="External" Id="rId23" /><Relationship Type="http://schemas.openxmlformats.org/officeDocument/2006/relationships/hyperlink" Target="https://insidan.vgregion.se/forvaltningar/skas/stod-och-tjanster/amnen-a-o/kansli/diariet/" TargetMode="External" Id="rId28" /><Relationship Type="http://schemas.openxmlformats.org/officeDocument/2006/relationships/footnotes" Target="footnotes.xml" Id="rId10" /><Relationship Type="http://schemas.openxmlformats.org/officeDocument/2006/relationships/hyperlink" Target="https://www.riksdagen.se/sv/dokument-lagar/dokument/svensk-forfattningssamling/arkivlag-1990782_sfs-1990-782" TargetMode="External" Id="rId19" /><Relationship Type="http://schemas.openxmlformats.org/officeDocument/2006/relationships/hyperlink" Target="https://insidan.vgregion.se/forvaltningar/skas/vard/patientadministration/sjukskrivningsprocess/styrande-dokument/" TargetMode="External" Id="rId31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insidan.vgregion.se/forvaltningar/skas/stod-och-tjanster/amnen-a-o/kansli/diariet/" TargetMode="External" Id="rId22" /><Relationship Type="http://schemas.openxmlformats.org/officeDocument/2006/relationships/hyperlink" Target="mailto:skas@vgregion.se" TargetMode="External" Id="rId27" /><Relationship Type="http://schemas.openxmlformats.org/officeDocument/2006/relationships/hyperlink" Target="https://mellanarkiv-offentlig.vgregion.se/alfresco/s/archive/stream/public/v1/source/available/sofia/skas9731-1293598546-15/surrogate/Registrator%20vid%20diariet.pdf" TargetMode="External" Id="rId3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13</TotalTime>
  <Pages>6</Pages>
  <Words>1038</Words>
  <Characters>9062</Characters>
  <Application>Microsoft Office Word</Application>
  <DocSecurity>0</DocSecurity>
  <Lines>75</Lines>
  <Paragraphs>20</Paragraphs>
  <ScaleCrop>false</ScaleCrop>
  <Manager/>
  <Company/>
  <LinksUpToDate>false</LinksUpToDate>
  <CharactersWithSpaces>10080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Diarieföring av allmänna handlingar</dc:title>
  <dc:subject/>
  <dc:creator>patrik.jens.johansson@vgregion.se</dc:creator>
  <keywords/>
  <lastModifiedBy>Therezia Fröjdh</lastModifiedBy>
  <revision>10</revision>
  <lastPrinted>2016-03-31T10:56:00.0000000Z</lastPrinted>
  <dcterms:created xsi:type="dcterms:W3CDTF">2022-03-09T09:30:00.0000000Z</dcterms:created>
  <dcterms:modified xsi:type="dcterms:W3CDTF">2025-10-14T07:22:00.0000000Z</dcterms:modified>
</coreProperties>
</file>