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281EF" w14:textId="62C4FF38" w:rsidR="00EB0C5A" w:rsidRDefault="00E2118E" w:rsidP="00641DF4">
      <w:pPr>
        <w:pStyle w:val="Rubrik1"/>
        <w:ind w:left="567"/>
        <w:sectPr w:rsidR="00EB0C5A" w:rsidSect="00EB0C5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198285082"/>
      <w:bookmarkStart w:id="1" w:name="_Toc198721055"/>
      <w:bookmarkStart w:id="2" w:name="_Toc321146591"/>
      <w:r>
        <w:t>Om- och nybyggnation</w:t>
      </w:r>
      <w:r w:rsidR="00021B57">
        <w:t>: att</w:t>
      </w:r>
      <w:r>
        <w:t xml:space="preserve"> </w:t>
      </w:r>
      <w:r w:rsidR="00024F8C">
        <w:t>förebygga spridning av byggdamm</w:t>
      </w:r>
      <w:r w:rsidR="00A11C83">
        <w:t xml:space="preserve"> - </w:t>
      </w:r>
      <w:r>
        <w:t>samverkan mellan tekniker</w:t>
      </w:r>
      <w:r w:rsidR="001236CB">
        <w:t>, hantverkare och sjukvård</w:t>
      </w:r>
      <w:bookmarkEnd w:id="0"/>
      <w:bookmarkEnd w:id="1"/>
    </w:p>
    <w:p w14:paraId="35EF693E" w14:textId="16EB3174" w:rsidR="00EB0C5A" w:rsidRPr="00EB0C5A" w:rsidRDefault="00B31906" w:rsidP="00641DF4">
      <w:pPr>
        <w:pStyle w:val="Rubrik2"/>
        <w:ind w:left="567"/>
      </w:pPr>
      <w:bookmarkStart w:id="3" w:name="_Toc198284941"/>
      <w:bookmarkStart w:id="4" w:name="_Toc198285083"/>
      <w:bookmarkStart w:id="5" w:name="_Toc198721056"/>
      <w:r>
        <w:t>Förändringar sedan föregående version</w:t>
      </w:r>
      <w:bookmarkEnd w:id="3"/>
      <w:bookmarkEnd w:id="4"/>
      <w:bookmarkEnd w:id="5"/>
    </w:p>
    <w:p w14:paraId="3CA54AF0" w14:textId="576504FC" w:rsidR="00EB0C5A" w:rsidRDefault="00662342" w:rsidP="00641DF4">
      <w:pPr>
        <w:ind w:left="567"/>
      </w:pPr>
      <w:r>
        <w:t xml:space="preserve">Rutinen </w:t>
      </w:r>
      <w:r w:rsidR="00E64042">
        <w:t>”</w:t>
      </w:r>
      <w:r w:rsidR="00E64042" w:rsidRPr="00E64042">
        <w:t>Om- och nybyggnation: att förebygga spridning av byggdamm - samverkan mellan tekniker, hantverkare och sjukvård</w:t>
      </w:r>
      <w:r w:rsidR="00E64042">
        <w:t xml:space="preserve">” och </w:t>
      </w:r>
      <w:r w:rsidR="003172CE">
        <w:t>”</w:t>
      </w:r>
      <w:r w:rsidR="003172CE" w:rsidRPr="003172CE">
        <w:rPr>
          <w:rFonts w:ascii="Calibri" w:hAnsi="Calibri" w:cs="Calibri"/>
          <w:color w:val="000000"/>
          <w:sz w:val="48"/>
          <w:szCs w:val="48"/>
          <w:shd w:val="clear" w:color="auto" w:fill="FFFFFF"/>
        </w:rPr>
        <w:t xml:space="preserve"> </w:t>
      </w:r>
      <w:r w:rsidR="003172CE" w:rsidRPr="003172CE">
        <w:t>Byggnation mindre arbeten – Förebygga spridning av byggdamm </w:t>
      </w:r>
      <w:r w:rsidR="003172CE">
        <w:t xml:space="preserve">” har slagits ihop till en gemensam </w:t>
      </w:r>
      <w:r w:rsidR="005824F4">
        <w:t>ny rutin.</w:t>
      </w:r>
    </w:p>
    <w:p w14:paraId="780CC46D" w14:textId="77777777" w:rsidR="00977B94" w:rsidRDefault="00977B94" w:rsidP="00977B94">
      <w:pPr>
        <w:pStyle w:val="Rubrik1"/>
        <w:ind w:left="567"/>
      </w:pPr>
      <w:bookmarkStart w:id="6" w:name="_Toc198285084"/>
      <w:bookmarkStart w:id="7" w:name="_Toc198286536"/>
      <w:bookmarkStart w:id="8" w:name="_Toc198721057"/>
      <w:r>
        <w:t>Innehållsförteckning</w:t>
      </w:r>
      <w:bookmarkEnd w:id="6"/>
      <w:bookmarkEnd w:id="7"/>
      <w:bookmarkEnd w:id="8"/>
    </w:p>
    <w:sdt>
      <w:sdtPr>
        <w:id w:val="713034486"/>
        <w:docPartObj>
          <w:docPartGallery w:val="Table of Contents"/>
          <w:docPartUnique/>
        </w:docPartObj>
      </w:sdtPr>
      <w:sdtContent>
        <w:p w14:paraId="22291735" w14:textId="1D4AAFA0" w:rsidR="00906046" w:rsidRDefault="2344FA1D" w:rsidP="00D2330C">
          <w:pPr>
            <w:pStyle w:val="Innehll1"/>
            <w:rPr>
              <w:rFonts w:asciiTheme="minorHAnsi" w:eastAsiaTheme="minorEastAsia" w:hAnsiTheme="minorHAnsi" w:cstheme="minorBidi"/>
              <w:noProof/>
              <w:kern w:val="2"/>
              <w14:ligatures w14:val="standardContextual"/>
            </w:rPr>
          </w:pPr>
          <w:r>
            <w:fldChar w:fldCharType="begin"/>
          </w:r>
          <w:r w:rsidR="006C063C">
            <w:instrText>TOC \o "1-3" \z \u \h</w:instrText>
          </w:r>
          <w:r>
            <w:fldChar w:fldCharType="separate"/>
          </w:r>
          <w:hyperlink w:anchor="_Toc198721056" w:history="1">
            <w:r w:rsidR="00906046" w:rsidRPr="00432C41">
              <w:rPr>
                <w:rStyle w:val="Hyperlnk"/>
                <w:rFonts w:eastAsia="MS Gothic"/>
                <w:noProof/>
              </w:rPr>
              <w:t>Förändringar sedan föregående version</w:t>
            </w:r>
            <w:r w:rsidR="00906046">
              <w:rPr>
                <w:noProof/>
                <w:webHidden/>
              </w:rPr>
              <w:tab/>
            </w:r>
            <w:r w:rsidR="00906046">
              <w:rPr>
                <w:noProof/>
                <w:webHidden/>
              </w:rPr>
              <w:fldChar w:fldCharType="begin"/>
            </w:r>
            <w:r w:rsidR="00906046">
              <w:rPr>
                <w:noProof/>
                <w:webHidden/>
              </w:rPr>
              <w:instrText xml:space="preserve"> PAGEREF _Toc198721056 \h </w:instrText>
            </w:r>
            <w:r w:rsidR="00906046">
              <w:rPr>
                <w:noProof/>
                <w:webHidden/>
              </w:rPr>
            </w:r>
            <w:r w:rsidR="00906046">
              <w:rPr>
                <w:noProof/>
                <w:webHidden/>
              </w:rPr>
              <w:fldChar w:fldCharType="separate"/>
            </w:r>
            <w:r w:rsidR="00906046">
              <w:rPr>
                <w:noProof/>
                <w:webHidden/>
              </w:rPr>
              <w:t>1</w:t>
            </w:r>
            <w:r w:rsidR="00906046">
              <w:rPr>
                <w:noProof/>
                <w:webHidden/>
              </w:rPr>
              <w:fldChar w:fldCharType="end"/>
            </w:r>
          </w:hyperlink>
        </w:p>
        <w:p w14:paraId="1D6C16A9" w14:textId="57002EFC" w:rsidR="00906046" w:rsidRDefault="00000000">
          <w:pPr>
            <w:pStyle w:val="Innehll2"/>
            <w:rPr>
              <w:rFonts w:asciiTheme="minorHAnsi" w:eastAsiaTheme="minorEastAsia" w:hAnsiTheme="minorHAnsi" w:cstheme="minorBidi"/>
              <w:noProof/>
              <w:kern w:val="2"/>
              <w14:ligatures w14:val="standardContextual"/>
            </w:rPr>
          </w:pPr>
          <w:hyperlink w:anchor="_Toc198721058" w:history="1">
            <w:r w:rsidR="00906046" w:rsidRPr="00432C41">
              <w:rPr>
                <w:rStyle w:val="Hyperlnk"/>
                <w:rFonts w:eastAsia="MS Gothic"/>
                <w:noProof/>
              </w:rPr>
              <w:t>Bakgrund, syfte och mål</w:t>
            </w:r>
            <w:r w:rsidR="00906046">
              <w:rPr>
                <w:noProof/>
                <w:webHidden/>
              </w:rPr>
              <w:tab/>
            </w:r>
            <w:r w:rsidR="00906046">
              <w:rPr>
                <w:noProof/>
                <w:webHidden/>
              </w:rPr>
              <w:fldChar w:fldCharType="begin"/>
            </w:r>
            <w:r w:rsidR="00906046">
              <w:rPr>
                <w:noProof/>
                <w:webHidden/>
              </w:rPr>
              <w:instrText xml:space="preserve"> PAGEREF _Toc198721058 \h </w:instrText>
            </w:r>
            <w:r w:rsidR="00906046">
              <w:rPr>
                <w:noProof/>
                <w:webHidden/>
              </w:rPr>
            </w:r>
            <w:r w:rsidR="00906046">
              <w:rPr>
                <w:noProof/>
                <w:webHidden/>
              </w:rPr>
              <w:fldChar w:fldCharType="separate"/>
            </w:r>
            <w:r w:rsidR="00906046">
              <w:rPr>
                <w:noProof/>
                <w:webHidden/>
              </w:rPr>
              <w:t>2</w:t>
            </w:r>
            <w:r w:rsidR="00906046">
              <w:rPr>
                <w:noProof/>
                <w:webHidden/>
              </w:rPr>
              <w:fldChar w:fldCharType="end"/>
            </w:r>
          </w:hyperlink>
        </w:p>
        <w:p w14:paraId="56AE1308" w14:textId="49509CA2" w:rsidR="00906046" w:rsidRDefault="00000000">
          <w:pPr>
            <w:pStyle w:val="Innehll2"/>
            <w:rPr>
              <w:rFonts w:asciiTheme="minorHAnsi" w:eastAsiaTheme="minorEastAsia" w:hAnsiTheme="minorHAnsi" w:cstheme="minorBidi"/>
              <w:noProof/>
              <w:kern w:val="2"/>
              <w14:ligatures w14:val="standardContextual"/>
            </w:rPr>
          </w:pPr>
          <w:hyperlink w:anchor="_Toc198721059" w:history="1">
            <w:r w:rsidR="00906046" w:rsidRPr="00432C41">
              <w:rPr>
                <w:rStyle w:val="Hyperlnk"/>
                <w:rFonts w:eastAsia="MS Gothic"/>
                <w:noProof/>
              </w:rPr>
              <w:t>Utförande</w:t>
            </w:r>
            <w:r w:rsidR="00906046">
              <w:rPr>
                <w:noProof/>
                <w:webHidden/>
              </w:rPr>
              <w:tab/>
            </w:r>
            <w:r w:rsidR="00906046">
              <w:rPr>
                <w:noProof/>
                <w:webHidden/>
              </w:rPr>
              <w:fldChar w:fldCharType="begin"/>
            </w:r>
            <w:r w:rsidR="00906046">
              <w:rPr>
                <w:noProof/>
                <w:webHidden/>
              </w:rPr>
              <w:instrText xml:space="preserve"> PAGEREF _Toc198721059 \h </w:instrText>
            </w:r>
            <w:r w:rsidR="00906046">
              <w:rPr>
                <w:noProof/>
                <w:webHidden/>
              </w:rPr>
            </w:r>
            <w:r w:rsidR="00906046">
              <w:rPr>
                <w:noProof/>
                <w:webHidden/>
              </w:rPr>
              <w:fldChar w:fldCharType="separate"/>
            </w:r>
            <w:r w:rsidR="00906046">
              <w:rPr>
                <w:noProof/>
                <w:webHidden/>
              </w:rPr>
              <w:t>2</w:t>
            </w:r>
            <w:r w:rsidR="00906046">
              <w:rPr>
                <w:noProof/>
                <w:webHidden/>
              </w:rPr>
              <w:fldChar w:fldCharType="end"/>
            </w:r>
          </w:hyperlink>
        </w:p>
        <w:p w14:paraId="6F1CF83D" w14:textId="418A1BF3" w:rsidR="00906046" w:rsidRDefault="00000000">
          <w:pPr>
            <w:pStyle w:val="Innehll3"/>
            <w:rPr>
              <w:rFonts w:asciiTheme="minorHAnsi" w:eastAsiaTheme="minorEastAsia" w:hAnsiTheme="minorHAnsi" w:cstheme="minorBidi"/>
              <w:noProof/>
              <w:kern w:val="2"/>
              <w14:ligatures w14:val="standardContextual"/>
            </w:rPr>
          </w:pPr>
          <w:hyperlink w:anchor="_Toc198721060" w:history="1">
            <w:r w:rsidR="00906046" w:rsidRPr="00432C41">
              <w:rPr>
                <w:rStyle w:val="Hyperlnk"/>
                <w:rFonts w:eastAsia="MS Gothic"/>
                <w:noProof/>
              </w:rPr>
              <w:t>Vid byggarbeten i hygienklass 3</w:t>
            </w:r>
            <w:r w:rsidR="00906046">
              <w:rPr>
                <w:noProof/>
                <w:webHidden/>
              </w:rPr>
              <w:tab/>
            </w:r>
            <w:r w:rsidR="00906046">
              <w:rPr>
                <w:noProof/>
                <w:webHidden/>
              </w:rPr>
              <w:fldChar w:fldCharType="begin"/>
            </w:r>
            <w:r w:rsidR="00906046">
              <w:rPr>
                <w:noProof/>
                <w:webHidden/>
              </w:rPr>
              <w:instrText xml:space="preserve"> PAGEREF _Toc198721060 \h </w:instrText>
            </w:r>
            <w:r w:rsidR="00906046">
              <w:rPr>
                <w:noProof/>
                <w:webHidden/>
              </w:rPr>
            </w:r>
            <w:r w:rsidR="00906046">
              <w:rPr>
                <w:noProof/>
                <w:webHidden/>
              </w:rPr>
              <w:fldChar w:fldCharType="separate"/>
            </w:r>
            <w:r w:rsidR="00906046">
              <w:rPr>
                <w:noProof/>
                <w:webHidden/>
              </w:rPr>
              <w:t>3</w:t>
            </w:r>
            <w:r w:rsidR="00906046">
              <w:rPr>
                <w:noProof/>
                <w:webHidden/>
              </w:rPr>
              <w:fldChar w:fldCharType="end"/>
            </w:r>
          </w:hyperlink>
        </w:p>
        <w:p w14:paraId="456C304D" w14:textId="0A91FFEE" w:rsidR="00906046" w:rsidRDefault="00000000">
          <w:pPr>
            <w:pStyle w:val="Innehll3"/>
            <w:rPr>
              <w:rFonts w:asciiTheme="minorHAnsi" w:eastAsiaTheme="minorEastAsia" w:hAnsiTheme="minorHAnsi" w:cstheme="minorBidi"/>
              <w:noProof/>
              <w:kern w:val="2"/>
              <w14:ligatures w14:val="standardContextual"/>
            </w:rPr>
          </w:pPr>
          <w:hyperlink w:anchor="_Toc198721061" w:history="1">
            <w:r w:rsidR="00906046" w:rsidRPr="00432C41">
              <w:rPr>
                <w:rStyle w:val="Hyperlnk"/>
                <w:rFonts w:eastAsia="MS Gothic"/>
                <w:noProof/>
                <w:lang w:eastAsia="en-US"/>
              </w:rPr>
              <w:t>Mindre arbeten/underhåll</w:t>
            </w:r>
            <w:r w:rsidR="00906046">
              <w:rPr>
                <w:noProof/>
                <w:webHidden/>
              </w:rPr>
              <w:tab/>
            </w:r>
            <w:r w:rsidR="00906046">
              <w:rPr>
                <w:noProof/>
                <w:webHidden/>
              </w:rPr>
              <w:fldChar w:fldCharType="begin"/>
            </w:r>
            <w:r w:rsidR="00906046">
              <w:rPr>
                <w:noProof/>
                <w:webHidden/>
              </w:rPr>
              <w:instrText xml:space="preserve"> PAGEREF _Toc198721061 \h </w:instrText>
            </w:r>
            <w:r w:rsidR="00906046">
              <w:rPr>
                <w:noProof/>
                <w:webHidden/>
              </w:rPr>
            </w:r>
            <w:r w:rsidR="00906046">
              <w:rPr>
                <w:noProof/>
                <w:webHidden/>
              </w:rPr>
              <w:fldChar w:fldCharType="separate"/>
            </w:r>
            <w:r w:rsidR="00906046">
              <w:rPr>
                <w:noProof/>
                <w:webHidden/>
              </w:rPr>
              <w:t>3</w:t>
            </w:r>
            <w:r w:rsidR="00906046">
              <w:rPr>
                <w:noProof/>
                <w:webHidden/>
              </w:rPr>
              <w:fldChar w:fldCharType="end"/>
            </w:r>
          </w:hyperlink>
        </w:p>
        <w:p w14:paraId="6285C26D" w14:textId="1F7598C3" w:rsidR="00906046" w:rsidRDefault="00000000">
          <w:pPr>
            <w:pStyle w:val="Innehll3"/>
            <w:rPr>
              <w:rFonts w:asciiTheme="minorHAnsi" w:eastAsiaTheme="minorEastAsia" w:hAnsiTheme="minorHAnsi" w:cstheme="minorBidi"/>
              <w:noProof/>
              <w:kern w:val="2"/>
              <w14:ligatures w14:val="standardContextual"/>
            </w:rPr>
          </w:pPr>
          <w:hyperlink w:anchor="_Toc198721062" w:history="1">
            <w:r w:rsidR="00906046" w:rsidRPr="00432C41">
              <w:rPr>
                <w:rStyle w:val="Hyperlnk"/>
                <w:rFonts w:eastAsia="MS Gothic"/>
                <w:noProof/>
                <w:lang w:eastAsia="en-US"/>
              </w:rPr>
              <w:t>Ventilation</w:t>
            </w:r>
            <w:r w:rsidR="00906046">
              <w:rPr>
                <w:noProof/>
                <w:webHidden/>
              </w:rPr>
              <w:tab/>
            </w:r>
            <w:r w:rsidR="00906046">
              <w:rPr>
                <w:noProof/>
                <w:webHidden/>
              </w:rPr>
              <w:fldChar w:fldCharType="begin"/>
            </w:r>
            <w:r w:rsidR="00906046">
              <w:rPr>
                <w:noProof/>
                <w:webHidden/>
              </w:rPr>
              <w:instrText xml:space="preserve"> PAGEREF _Toc198721062 \h </w:instrText>
            </w:r>
            <w:r w:rsidR="00906046">
              <w:rPr>
                <w:noProof/>
                <w:webHidden/>
              </w:rPr>
            </w:r>
            <w:r w:rsidR="00906046">
              <w:rPr>
                <w:noProof/>
                <w:webHidden/>
              </w:rPr>
              <w:fldChar w:fldCharType="separate"/>
            </w:r>
            <w:r w:rsidR="00906046">
              <w:rPr>
                <w:noProof/>
                <w:webHidden/>
              </w:rPr>
              <w:t>3</w:t>
            </w:r>
            <w:r w:rsidR="00906046">
              <w:rPr>
                <w:noProof/>
                <w:webHidden/>
              </w:rPr>
              <w:fldChar w:fldCharType="end"/>
            </w:r>
          </w:hyperlink>
        </w:p>
        <w:p w14:paraId="4080C23D" w14:textId="0D1BC1A2" w:rsidR="00906046" w:rsidRDefault="00000000">
          <w:pPr>
            <w:pStyle w:val="Innehll2"/>
            <w:rPr>
              <w:rFonts w:asciiTheme="minorHAnsi" w:eastAsiaTheme="minorEastAsia" w:hAnsiTheme="minorHAnsi" w:cstheme="minorBidi"/>
              <w:noProof/>
              <w:kern w:val="2"/>
              <w14:ligatures w14:val="standardContextual"/>
            </w:rPr>
          </w:pPr>
          <w:hyperlink w:anchor="_Toc198721063" w:history="1">
            <w:r w:rsidR="00906046" w:rsidRPr="00432C41">
              <w:rPr>
                <w:rStyle w:val="Hyperlnk"/>
                <w:rFonts w:eastAsia="MS Gothic"/>
                <w:noProof/>
                <w:lang w:eastAsia="en-US"/>
              </w:rPr>
              <w:t>Ansvarsfördelning</w:t>
            </w:r>
            <w:r w:rsidR="00906046">
              <w:rPr>
                <w:noProof/>
                <w:webHidden/>
              </w:rPr>
              <w:tab/>
            </w:r>
            <w:r w:rsidR="00906046">
              <w:rPr>
                <w:noProof/>
                <w:webHidden/>
              </w:rPr>
              <w:fldChar w:fldCharType="begin"/>
            </w:r>
            <w:r w:rsidR="00906046">
              <w:rPr>
                <w:noProof/>
                <w:webHidden/>
              </w:rPr>
              <w:instrText xml:space="preserve"> PAGEREF _Toc198721063 \h </w:instrText>
            </w:r>
            <w:r w:rsidR="00906046">
              <w:rPr>
                <w:noProof/>
                <w:webHidden/>
              </w:rPr>
            </w:r>
            <w:r w:rsidR="00906046">
              <w:rPr>
                <w:noProof/>
                <w:webHidden/>
              </w:rPr>
              <w:fldChar w:fldCharType="separate"/>
            </w:r>
            <w:r w:rsidR="00906046">
              <w:rPr>
                <w:noProof/>
                <w:webHidden/>
              </w:rPr>
              <w:t>4</w:t>
            </w:r>
            <w:r w:rsidR="00906046">
              <w:rPr>
                <w:noProof/>
                <w:webHidden/>
              </w:rPr>
              <w:fldChar w:fldCharType="end"/>
            </w:r>
          </w:hyperlink>
        </w:p>
        <w:p w14:paraId="26A8748E" w14:textId="7F9C9885" w:rsidR="00906046" w:rsidRDefault="00000000">
          <w:pPr>
            <w:pStyle w:val="Innehll3"/>
            <w:rPr>
              <w:rFonts w:asciiTheme="minorHAnsi" w:eastAsiaTheme="minorEastAsia" w:hAnsiTheme="minorHAnsi" w:cstheme="minorBidi"/>
              <w:noProof/>
              <w:kern w:val="2"/>
              <w14:ligatures w14:val="standardContextual"/>
            </w:rPr>
          </w:pPr>
          <w:hyperlink w:anchor="_Toc198721064" w:history="1">
            <w:r w:rsidR="00906046" w:rsidRPr="00432C41">
              <w:rPr>
                <w:rStyle w:val="Hyperlnk"/>
                <w:rFonts w:eastAsia="MS Gothic"/>
                <w:noProof/>
                <w:lang w:eastAsia="en-US"/>
              </w:rPr>
              <w:t>Projektledare på lokalenheten SkaS ansvarar för att:</w:t>
            </w:r>
            <w:r w:rsidR="00906046">
              <w:rPr>
                <w:noProof/>
                <w:webHidden/>
              </w:rPr>
              <w:tab/>
            </w:r>
            <w:r w:rsidR="00906046">
              <w:rPr>
                <w:noProof/>
                <w:webHidden/>
              </w:rPr>
              <w:fldChar w:fldCharType="begin"/>
            </w:r>
            <w:r w:rsidR="00906046">
              <w:rPr>
                <w:noProof/>
                <w:webHidden/>
              </w:rPr>
              <w:instrText xml:space="preserve"> PAGEREF _Toc198721064 \h </w:instrText>
            </w:r>
            <w:r w:rsidR="00906046">
              <w:rPr>
                <w:noProof/>
                <w:webHidden/>
              </w:rPr>
            </w:r>
            <w:r w:rsidR="00906046">
              <w:rPr>
                <w:noProof/>
                <w:webHidden/>
              </w:rPr>
              <w:fldChar w:fldCharType="separate"/>
            </w:r>
            <w:r w:rsidR="00906046">
              <w:rPr>
                <w:noProof/>
                <w:webHidden/>
              </w:rPr>
              <w:t>4</w:t>
            </w:r>
            <w:r w:rsidR="00906046">
              <w:rPr>
                <w:noProof/>
                <w:webHidden/>
              </w:rPr>
              <w:fldChar w:fldCharType="end"/>
            </w:r>
          </w:hyperlink>
        </w:p>
        <w:p w14:paraId="278C2F9F" w14:textId="66FC901F" w:rsidR="00906046" w:rsidRDefault="00000000">
          <w:pPr>
            <w:pStyle w:val="Innehll3"/>
            <w:rPr>
              <w:rFonts w:asciiTheme="minorHAnsi" w:eastAsiaTheme="minorEastAsia" w:hAnsiTheme="minorHAnsi" w:cstheme="minorBidi"/>
              <w:noProof/>
              <w:kern w:val="2"/>
              <w14:ligatures w14:val="standardContextual"/>
            </w:rPr>
          </w:pPr>
          <w:hyperlink w:anchor="_Toc198721065" w:history="1">
            <w:r w:rsidR="00906046" w:rsidRPr="00432C41">
              <w:rPr>
                <w:rStyle w:val="Hyperlnk"/>
                <w:rFonts w:eastAsia="MS Gothic"/>
                <w:noProof/>
                <w:bdr w:val="none" w:sz="0" w:space="0" w:color="auto" w:frame="1"/>
              </w:rPr>
              <w:t>Enhetschef/lokalansvarig ansvarar för att:</w:t>
            </w:r>
            <w:r w:rsidR="00906046">
              <w:rPr>
                <w:noProof/>
                <w:webHidden/>
              </w:rPr>
              <w:tab/>
            </w:r>
            <w:r w:rsidR="00906046">
              <w:rPr>
                <w:noProof/>
                <w:webHidden/>
              </w:rPr>
              <w:fldChar w:fldCharType="begin"/>
            </w:r>
            <w:r w:rsidR="00906046">
              <w:rPr>
                <w:noProof/>
                <w:webHidden/>
              </w:rPr>
              <w:instrText xml:space="preserve"> PAGEREF _Toc198721065 \h </w:instrText>
            </w:r>
            <w:r w:rsidR="00906046">
              <w:rPr>
                <w:noProof/>
                <w:webHidden/>
              </w:rPr>
            </w:r>
            <w:r w:rsidR="00906046">
              <w:rPr>
                <w:noProof/>
                <w:webHidden/>
              </w:rPr>
              <w:fldChar w:fldCharType="separate"/>
            </w:r>
            <w:r w:rsidR="00906046">
              <w:rPr>
                <w:noProof/>
                <w:webHidden/>
              </w:rPr>
              <w:t>4</w:t>
            </w:r>
            <w:r w:rsidR="00906046">
              <w:rPr>
                <w:noProof/>
                <w:webHidden/>
              </w:rPr>
              <w:fldChar w:fldCharType="end"/>
            </w:r>
          </w:hyperlink>
        </w:p>
        <w:p w14:paraId="480BBDE7" w14:textId="1E16B063" w:rsidR="00906046" w:rsidRDefault="00000000">
          <w:pPr>
            <w:pStyle w:val="Innehll3"/>
            <w:rPr>
              <w:rFonts w:asciiTheme="minorHAnsi" w:eastAsiaTheme="minorEastAsia" w:hAnsiTheme="minorHAnsi" w:cstheme="minorBidi"/>
              <w:noProof/>
              <w:kern w:val="2"/>
              <w14:ligatures w14:val="standardContextual"/>
            </w:rPr>
          </w:pPr>
          <w:hyperlink w:anchor="_Toc198721066" w:history="1">
            <w:r w:rsidR="00906046" w:rsidRPr="00432C41">
              <w:rPr>
                <w:rStyle w:val="Hyperlnk"/>
                <w:rFonts w:eastAsia="MS Gothic"/>
                <w:noProof/>
                <w:lang w:eastAsia="en-US"/>
              </w:rPr>
              <w:t>Förvaltningen Fastighet, Stöd och Service ansvarar för att:</w:t>
            </w:r>
            <w:r w:rsidR="00906046">
              <w:rPr>
                <w:noProof/>
                <w:webHidden/>
              </w:rPr>
              <w:tab/>
            </w:r>
            <w:r w:rsidR="00906046">
              <w:rPr>
                <w:noProof/>
                <w:webHidden/>
              </w:rPr>
              <w:fldChar w:fldCharType="begin"/>
            </w:r>
            <w:r w:rsidR="00906046">
              <w:rPr>
                <w:noProof/>
                <w:webHidden/>
              </w:rPr>
              <w:instrText xml:space="preserve"> PAGEREF _Toc198721066 \h </w:instrText>
            </w:r>
            <w:r w:rsidR="00906046">
              <w:rPr>
                <w:noProof/>
                <w:webHidden/>
              </w:rPr>
            </w:r>
            <w:r w:rsidR="00906046">
              <w:rPr>
                <w:noProof/>
                <w:webHidden/>
              </w:rPr>
              <w:fldChar w:fldCharType="separate"/>
            </w:r>
            <w:r w:rsidR="00906046">
              <w:rPr>
                <w:noProof/>
                <w:webHidden/>
              </w:rPr>
              <w:t>5</w:t>
            </w:r>
            <w:r w:rsidR="00906046">
              <w:rPr>
                <w:noProof/>
                <w:webHidden/>
              </w:rPr>
              <w:fldChar w:fldCharType="end"/>
            </w:r>
          </w:hyperlink>
        </w:p>
        <w:p w14:paraId="05812A47" w14:textId="5B3EE174" w:rsidR="00906046" w:rsidRDefault="00000000">
          <w:pPr>
            <w:pStyle w:val="Innehll3"/>
            <w:rPr>
              <w:rFonts w:asciiTheme="minorHAnsi" w:eastAsiaTheme="minorEastAsia" w:hAnsiTheme="minorHAnsi" w:cstheme="minorBidi"/>
              <w:noProof/>
              <w:kern w:val="2"/>
              <w14:ligatures w14:val="standardContextual"/>
            </w:rPr>
          </w:pPr>
          <w:hyperlink w:anchor="_Toc198721067" w:history="1">
            <w:r w:rsidR="00906046" w:rsidRPr="00432C41">
              <w:rPr>
                <w:rStyle w:val="Hyperlnk"/>
                <w:rFonts w:eastAsia="MS Gothic"/>
                <w:noProof/>
                <w:lang w:eastAsia="en-US"/>
              </w:rPr>
              <w:t>Entreprenör/hantverkare ansvarar för att:</w:t>
            </w:r>
            <w:r w:rsidR="00906046">
              <w:rPr>
                <w:noProof/>
                <w:webHidden/>
              </w:rPr>
              <w:tab/>
            </w:r>
            <w:r w:rsidR="00906046">
              <w:rPr>
                <w:noProof/>
                <w:webHidden/>
              </w:rPr>
              <w:fldChar w:fldCharType="begin"/>
            </w:r>
            <w:r w:rsidR="00906046">
              <w:rPr>
                <w:noProof/>
                <w:webHidden/>
              </w:rPr>
              <w:instrText xml:space="preserve"> PAGEREF _Toc198721067 \h </w:instrText>
            </w:r>
            <w:r w:rsidR="00906046">
              <w:rPr>
                <w:noProof/>
                <w:webHidden/>
              </w:rPr>
            </w:r>
            <w:r w:rsidR="00906046">
              <w:rPr>
                <w:noProof/>
                <w:webHidden/>
              </w:rPr>
              <w:fldChar w:fldCharType="separate"/>
            </w:r>
            <w:r w:rsidR="00906046">
              <w:rPr>
                <w:noProof/>
                <w:webHidden/>
              </w:rPr>
              <w:t>6</w:t>
            </w:r>
            <w:r w:rsidR="00906046">
              <w:rPr>
                <w:noProof/>
                <w:webHidden/>
              </w:rPr>
              <w:fldChar w:fldCharType="end"/>
            </w:r>
          </w:hyperlink>
        </w:p>
        <w:p w14:paraId="473F93B9" w14:textId="7260A922" w:rsidR="00906046" w:rsidRDefault="00000000">
          <w:pPr>
            <w:pStyle w:val="Innehll3"/>
            <w:rPr>
              <w:rFonts w:asciiTheme="minorHAnsi" w:eastAsiaTheme="minorEastAsia" w:hAnsiTheme="minorHAnsi" w:cstheme="minorBidi"/>
              <w:noProof/>
              <w:kern w:val="2"/>
              <w14:ligatures w14:val="standardContextual"/>
            </w:rPr>
          </w:pPr>
          <w:hyperlink w:anchor="_Toc198721068" w:history="1">
            <w:r w:rsidR="00906046" w:rsidRPr="00432C41">
              <w:rPr>
                <w:rStyle w:val="Hyperlnk"/>
                <w:rFonts w:eastAsia="MS Gothic"/>
                <w:noProof/>
                <w:lang w:eastAsia="en-US"/>
              </w:rPr>
              <w:t>Utförande lokalvårdsorganisation ansvarar för att</w:t>
            </w:r>
            <w:r w:rsidR="00906046">
              <w:rPr>
                <w:noProof/>
                <w:webHidden/>
              </w:rPr>
              <w:tab/>
            </w:r>
            <w:r w:rsidR="00906046">
              <w:rPr>
                <w:noProof/>
                <w:webHidden/>
              </w:rPr>
              <w:fldChar w:fldCharType="begin"/>
            </w:r>
            <w:r w:rsidR="00906046">
              <w:rPr>
                <w:noProof/>
                <w:webHidden/>
              </w:rPr>
              <w:instrText xml:space="preserve"> PAGEREF _Toc198721068 \h </w:instrText>
            </w:r>
            <w:r w:rsidR="00906046">
              <w:rPr>
                <w:noProof/>
                <w:webHidden/>
              </w:rPr>
            </w:r>
            <w:r w:rsidR="00906046">
              <w:rPr>
                <w:noProof/>
                <w:webHidden/>
              </w:rPr>
              <w:fldChar w:fldCharType="separate"/>
            </w:r>
            <w:r w:rsidR="00906046">
              <w:rPr>
                <w:noProof/>
                <w:webHidden/>
              </w:rPr>
              <w:t>7</w:t>
            </w:r>
            <w:r w:rsidR="00906046">
              <w:rPr>
                <w:noProof/>
                <w:webHidden/>
              </w:rPr>
              <w:fldChar w:fldCharType="end"/>
            </w:r>
          </w:hyperlink>
        </w:p>
        <w:p w14:paraId="6D13074E" w14:textId="10562B0D" w:rsidR="00906046" w:rsidRDefault="00000000">
          <w:pPr>
            <w:pStyle w:val="Innehll2"/>
            <w:rPr>
              <w:rFonts w:asciiTheme="minorHAnsi" w:eastAsiaTheme="minorEastAsia" w:hAnsiTheme="minorHAnsi" w:cstheme="minorBidi"/>
              <w:noProof/>
              <w:kern w:val="2"/>
              <w14:ligatures w14:val="standardContextual"/>
            </w:rPr>
          </w:pPr>
          <w:hyperlink w:anchor="_Toc198721069" w:history="1">
            <w:r w:rsidR="00906046" w:rsidRPr="00432C41">
              <w:rPr>
                <w:rStyle w:val="Hyperlnk"/>
                <w:rFonts w:eastAsia="MS Gothic"/>
                <w:noProof/>
              </w:rPr>
              <w:t>Relaterad information</w:t>
            </w:r>
            <w:r w:rsidR="00906046">
              <w:rPr>
                <w:noProof/>
                <w:webHidden/>
              </w:rPr>
              <w:tab/>
            </w:r>
            <w:r w:rsidR="00906046">
              <w:rPr>
                <w:noProof/>
                <w:webHidden/>
              </w:rPr>
              <w:fldChar w:fldCharType="begin"/>
            </w:r>
            <w:r w:rsidR="00906046">
              <w:rPr>
                <w:noProof/>
                <w:webHidden/>
              </w:rPr>
              <w:instrText xml:space="preserve"> PAGEREF _Toc198721069 \h </w:instrText>
            </w:r>
            <w:r w:rsidR="00906046">
              <w:rPr>
                <w:noProof/>
                <w:webHidden/>
              </w:rPr>
            </w:r>
            <w:r w:rsidR="00906046">
              <w:rPr>
                <w:noProof/>
                <w:webHidden/>
              </w:rPr>
              <w:fldChar w:fldCharType="separate"/>
            </w:r>
            <w:r w:rsidR="00906046">
              <w:rPr>
                <w:noProof/>
                <w:webHidden/>
              </w:rPr>
              <w:t>7</w:t>
            </w:r>
            <w:r w:rsidR="00906046">
              <w:rPr>
                <w:noProof/>
                <w:webHidden/>
              </w:rPr>
              <w:fldChar w:fldCharType="end"/>
            </w:r>
          </w:hyperlink>
        </w:p>
        <w:p w14:paraId="0E0C3925" w14:textId="5AFB6036" w:rsidR="00906046" w:rsidRDefault="00000000">
          <w:pPr>
            <w:pStyle w:val="Innehll2"/>
            <w:rPr>
              <w:rFonts w:asciiTheme="minorHAnsi" w:eastAsiaTheme="minorEastAsia" w:hAnsiTheme="minorHAnsi" w:cstheme="minorBidi"/>
              <w:noProof/>
              <w:kern w:val="2"/>
              <w14:ligatures w14:val="standardContextual"/>
            </w:rPr>
          </w:pPr>
          <w:hyperlink w:anchor="_Toc198721070" w:history="1">
            <w:r w:rsidR="00906046" w:rsidRPr="00432C41">
              <w:rPr>
                <w:rStyle w:val="Hyperlnk"/>
                <w:rFonts w:eastAsia="MS Gothic"/>
                <w:noProof/>
              </w:rPr>
              <w:t>Arbetsgrupp</w:t>
            </w:r>
            <w:r w:rsidR="00906046">
              <w:rPr>
                <w:noProof/>
                <w:webHidden/>
              </w:rPr>
              <w:tab/>
            </w:r>
            <w:r w:rsidR="00906046">
              <w:rPr>
                <w:noProof/>
                <w:webHidden/>
              </w:rPr>
              <w:fldChar w:fldCharType="begin"/>
            </w:r>
            <w:r w:rsidR="00906046">
              <w:rPr>
                <w:noProof/>
                <w:webHidden/>
              </w:rPr>
              <w:instrText xml:space="preserve"> PAGEREF _Toc198721070 \h </w:instrText>
            </w:r>
            <w:r w:rsidR="00906046">
              <w:rPr>
                <w:noProof/>
                <w:webHidden/>
              </w:rPr>
            </w:r>
            <w:r w:rsidR="00906046">
              <w:rPr>
                <w:noProof/>
                <w:webHidden/>
              </w:rPr>
              <w:fldChar w:fldCharType="separate"/>
            </w:r>
            <w:r w:rsidR="00906046">
              <w:rPr>
                <w:noProof/>
                <w:webHidden/>
              </w:rPr>
              <w:t>7</w:t>
            </w:r>
            <w:r w:rsidR="00906046">
              <w:rPr>
                <w:noProof/>
                <w:webHidden/>
              </w:rPr>
              <w:fldChar w:fldCharType="end"/>
            </w:r>
          </w:hyperlink>
        </w:p>
        <w:p w14:paraId="05F8F306" w14:textId="7E094252" w:rsidR="00906046" w:rsidRDefault="00000000">
          <w:pPr>
            <w:pStyle w:val="Innehll2"/>
            <w:rPr>
              <w:rFonts w:asciiTheme="minorHAnsi" w:eastAsiaTheme="minorEastAsia" w:hAnsiTheme="minorHAnsi" w:cstheme="minorBidi"/>
              <w:noProof/>
              <w:kern w:val="2"/>
              <w14:ligatures w14:val="standardContextual"/>
            </w:rPr>
          </w:pPr>
          <w:hyperlink w:anchor="_Toc198721071" w:history="1">
            <w:r w:rsidR="00906046" w:rsidRPr="00432C41">
              <w:rPr>
                <w:rStyle w:val="Hyperlnk"/>
                <w:rFonts w:eastAsia="MS Gothic"/>
                <w:noProof/>
                <w:lang w:val="en-US"/>
              </w:rPr>
              <w:t>Källförteckning</w:t>
            </w:r>
            <w:r w:rsidR="00906046">
              <w:rPr>
                <w:noProof/>
                <w:webHidden/>
              </w:rPr>
              <w:tab/>
            </w:r>
            <w:r w:rsidR="00906046">
              <w:rPr>
                <w:noProof/>
                <w:webHidden/>
              </w:rPr>
              <w:fldChar w:fldCharType="begin"/>
            </w:r>
            <w:r w:rsidR="00906046">
              <w:rPr>
                <w:noProof/>
                <w:webHidden/>
              </w:rPr>
              <w:instrText xml:space="preserve"> PAGEREF _Toc198721071 \h </w:instrText>
            </w:r>
            <w:r w:rsidR="00906046">
              <w:rPr>
                <w:noProof/>
                <w:webHidden/>
              </w:rPr>
            </w:r>
            <w:r w:rsidR="00906046">
              <w:rPr>
                <w:noProof/>
                <w:webHidden/>
              </w:rPr>
              <w:fldChar w:fldCharType="separate"/>
            </w:r>
            <w:r w:rsidR="00906046">
              <w:rPr>
                <w:noProof/>
                <w:webHidden/>
              </w:rPr>
              <w:t>8</w:t>
            </w:r>
            <w:r w:rsidR="00906046">
              <w:rPr>
                <w:noProof/>
                <w:webHidden/>
              </w:rPr>
              <w:fldChar w:fldCharType="end"/>
            </w:r>
          </w:hyperlink>
        </w:p>
        <w:p w14:paraId="3A8FD198" w14:textId="6F9864D4" w:rsidR="00906046" w:rsidRDefault="00000000">
          <w:pPr>
            <w:pStyle w:val="Innehll2"/>
            <w:rPr>
              <w:rFonts w:asciiTheme="minorHAnsi" w:eastAsiaTheme="minorEastAsia" w:hAnsiTheme="minorHAnsi" w:cstheme="minorBidi"/>
              <w:noProof/>
              <w:kern w:val="2"/>
              <w14:ligatures w14:val="standardContextual"/>
            </w:rPr>
          </w:pPr>
          <w:hyperlink w:anchor="_Toc198721072" w:history="1">
            <w:r w:rsidR="00906046" w:rsidRPr="00432C41">
              <w:rPr>
                <w:rStyle w:val="Hyperlnk"/>
                <w:rFonts w:eastAsia="MS Gothic"/>
                <w:noProof/>
              </w:rPr>
              <w:t>Bilaga 1</w:t>
            </w:r>
            <w:r w:rsidR="00906046">
              <w:rPr>
                <w:noProof/>
                <w:webHidden/>
              </w:rPr>
              <w:tab/>
            </w:r>
            <w:r w:rsidR="00906046">
              <w:rPr>
                <w:noProof/>
                <w:webHidden/>
              </w:rPr>
              <w:fldChar w:fldCharType="begin"/>
            </w:r>
            <w:r w:rsidR="00906046">
              <w:rPr>
                <w:noProof/>
                <w:webHidden/>
              </w:rPr>
              <w:instrText xml:space="preserve"> PAGEREF _Toc198721072 \h </w:instrText>
            </w:r>
            <w:r w:rsidR="00906046">
              <w:rPr>
                <w:noProof/>
                <w:webHidden/>
              </w:rPr>
            </w:r>
            <w:r w:rsidR="00906046">
              <w:rPr>
                <w:noProof/>
                <w:webHidden/>
              </w:rPr>
              <w:fldChar w:fldCharType="separate"/>
            </w:r>
            <w:r w:rsidR="00906046">
              <w:rPr>
                <w:noProof/>
                <w:webHidden/>
              </w:rPr>
              <w:t>9</w:t>
            </w:r>
            <w:r w:rsidR="00906046">
              <w:rPr>
                <w:noProof/>
                <w:webHidden/>
              </w:rPr>
              <w:fldChar w:fldCharType="end"/>
            </w:r>
          </w:hyperlink>
        </w:p>
        <w:p w14:paraId="3A6898B3" w14:textId="171D3BAD" w:rsidR="00906046" w:rsidRDefault="00000000">
          <w:pPr>
            <w:pStyle w:val="Innehll2"/>
            <w:rPr>
              <w:rFonts w:asciiTheme="minorHAnsi" w:eastAsiaTheme="minorEastAsia" w:hAnsiTheme="minorHAnsi" w:cstheme="minorBidi"/>
              <w:noProof/>
              <w:kern w:val="2"/>
              <w14:ligatures w14:val="standardContextual"/>
            </w:rPr>
          </w:pPr>
          <w:hyperlink w:anchor="_Toc198721073" w:history="1">
            <w:r w:rsidR="00906046" w:rsidRPr="00432C41">
              <w:rPr>
                <w:rStyle w:val="Hyperlnk"/>
                <w:rFonts w:eastAsia="MS Gothic"/>
                <w:noProof/>
              </w:rPr>
              <w:t>Bilaga 2</w:t>
            </w:r>
            <w:r w:rsidR="00906046">
              <w:rPr>
                <w:noProof/>
                <w:webHidden/>
              </w:rPr>
              <w:tab/>
            </w:r>
            <w:r w:rsidR="00906046">
              <w:rPr>
                <w:noProof/>
                <w:webHidden/>
              </w:rPr>
              <w:fldChar w:fldCharType="begin"/>
            </w:r>
            <w:r w:rsidR="00906046">
              <w:rPr>
                <w:noProof/>
                <w:webHidden/>
              </w:rPr>
              <w:instrText xml:space="preserve"> PAGEREF _Toc198721073 \h </w:instrText>
            </w:r>
            <w:r w:rsidR="00906046">
              <w:rPr>
                <w:noProof/>
                <w:webHidden/>
              </w:rPr>
            </w:r>
            <w:r w:rsidR="00906046">
              <w:rPr>
                <w:noProof/>
                <w:webHidden/>
              </w:rPr>
              <w:fldChar w:fldCharType="separate"/>
            </w:r>
            <w:r w:rsidR="00906046">
              <w:rPr>
                <w:noProof/>
                <w:webHidden/>
              </w:rPr>
              <w:t>10</w:t>
            </w:r>
            <w:r w:rsidR="00906046">
              <w:rPr>
                <w:noProof/>
                <w:webHidden/>
              </w:rPr>
              <w:fldChar w:fldCharType="end"/>
            </w:r>
          </w:hyperlink>
        </w:p>
        <w:p w14:paraId="59B6D4C1" w14:textId="5F02A8DA" w:rsidR="00906046" w:rsidRDefault="00000000">
          <w:pPr>
            <w:pStyle w:val="Innehll2"/>
            <w:rPr>
              <w:rFonts w:asciiTheme="minorHAnsi" w:eastAsiaTheme="minorEastAsia" w:hAnsiTheme="minorHAnsi" w:cstheme="minorBidi"/>
              <w:noProof/>
              <w:kern w:val="2"/>
              <w14:ligatures w14:val="standardContextual"/>
            </w:rPr>
          </w:pPr>
          <w:hyperlink w:anchor="_Toc198721074" w:history="1">
            <w:r w:rsidR="00906046" w:rsidRPr="00432C41">
              <w:rPr>
                <w:rStyle w:val="Hyperlnk"/>
                <w:rFonts w:eastAsia="MS Gothic"/>
                <w:noProof/>
                <w:lang w:eastAsia="en-US"/>
              </w:rPr>
              <w:t>Bilaga 3 – mindre arbeten</w:t>
            </w:r>
            <w:r w:rsidR="00906046">
              <w:rPr>
                <w:noProof/>
                <w:webHidden/>
              </w:rPr>
              <w:tab/>
            </w:r>
            <w:r w:rsidR="00906046">
              <w:rPr>
                <w:noProof/>
                <w:webHidden/>
              </w:rPr>
              <w:fldChar w:fldCharType="begin"/>
            </w:r>
            <w:r w:rsidR="00906046">
              <w:rPr>
                <w:noProof/>
                <w:webHidden/>
              </w:rPr>
              <w:instrText xml:space="preserve"> PAGEREF _Toc198721074 \h </w:instrText>
            </w:r>
            <w:r w:rsidR="00906046">
              <w:rPr>
                <w:noProof/>
                <w:webHidden/>
              </w:rPr>
            </w:r>
            <w:r w:rsidR="00906046">
              <w:rPr>
                <w:noProof/>
                <w:webHidden/>
              </w:rPr>
              <w:fldChar w:fldCharType="separate"/>
            </w:r>
            <w:r w:rsidR="00906046">
              <w:rPr>
                <w:noProof/>
                <w:webHidden/>
              </w:rPr>
              <w:t>11</w:t>
            </w:r>
            <w:r w:rsidR="00906046">
              <w:rPr>
                <w:noProof/>
                <w:webHidden/>
              </w:rPr>
              <w:fldChar w:fldCharType="end"/>
            </w:r>
          </w:hyperlink>
        </w:p>
        <w:p w14:paraId="2C2DBD6A" w14:textId="560CE620" w:rsidR="2344FA1D" w:rsidRDefault="2344FA1D" w:rsidP="2344FA1D">
          <w:pPr>
            <w:pStyle w:val="Innehll2"/>
            <w:tabs>
              <w:tab w:val="clear" w:pos="8919"/>
              <w:tab w:val="right" w:leader="dot" w:pos="8910"/>
            </w:tabs>
            <w:rPr>
              <w:rStyle w:val="Hyperlnk"/>
            </w:rPr>
          </w:pPr>
          <w:r>
            <w:fldChar w:fldCharType="end"/>
          </w:r>
        </w:p>
      </w:sdtContent>
    </w:sdt>
    <w:p w14:paraId="706A3BA0" w14:textId="45F7A40E" w:rsidR="006C063C" w:rsidRDefault="006C063C"/>
    <w:p w14:paraId="2C38A3BE" w14:textId="41A25A08" w:rsidR="00EB0C5A" w:rsidRPr="00EB0C5A" w:rsidRDefault="00EB0C5A" w:rsidP="00892C42">
      <w:pPr>
        <w:pStyle w:val="Rubrik2"/>
        <w:ind w:left="709" w:hanging="142"/>
      </w:pPr>
      <w:bookmarkStart w:id="9" w:name="_Toc198284942"/>
      <w:bookmarkStart w:id="10" w:name="_Toc198721058"/>
      <w:r w:rsidRPr="00EB0C5A">
        <w:t>Bakgrund, syfte och mål</w:t>
      </w:r>
      <w:bookmarkEnd w:id="9"/>
      <w:bookmarkEnd w:id="10"/>
    </w:p>
    <w:p w14:paraId="13EE7F9A" w14:textId="48516027" w:rsidR="00EB0C5A" w:rsidRPr="00EB0C5A" w:rsidRDefault="504B7C15" w:rsidP="005B675D">
      <w:pPr>
        <w:ind w:left="567"/>
      </w:pPr>
      <w:r>
        <w:t xml:space="preserve">Vissa patienter är mycket infektionskänsliga. För dessa människor kan en del smittämnen som normalt är ofarliga (lågpatogena mikroorganismer) ändå orsaka allvarlig sjukdom. Exempel på detta är mögelsporer som finns naturligt överallt. Sporer av svampsläktet Aspergillus kan </w:t>
      </w:r>
      <w:r w:rsidR="6DFB4B99">
        <w:t>till exempel</w:t>
      </w:r>
      <w:r w:rsidR="61702810">
        <w:t xml:space="preserve"> </w:t>
      </w:r>
      <w:r>
        <w:t>orsaka livshotande sjukdom hos en infektionskänslig patient. Vid byggnads- och rivningsarbete bildas alltid damm. Damm innehåller ofta höga halter av mögelsporer, t</w:t>
      </w:r>
      <w:r w:rsidR="1447ECB7">
        <w:t>ill exempel</w:t>
      </w:r>
      <w:r>
        <w:t xml:space="preserve"> Aspergillus. Därför är det viktigt att avskärma en byggarbetsplats för att förhindra att detta damm når patienterna. Byggdamm kan också förorena material och förstöra apparatur.</w:t>
      </w:r>
    </w:p>
    <w:p w14:paraId="7953AD9F" w14:textId="7C3D5E47" w:rsidR="3282950D" w:rsidRDefault="3282950D" w:rsidP="005B675D">
      <w:pPr>
        <w:ind w:left="567"/>
      </w:pPr>
      <w:r>
        <w:t>Riktlinjen beskriver dels samverkan och ansvarsfördelning mellan tekniker, hantverkare och sjukvård, dels förebyggande åtgärder v</w:t>
      </w:r>
      <w:r w:rsidR="38E92B71">
        <w:t xml:space="preserve">id byggnadsarbeten i vårdlokaler. Som bilagor ingår mallar för checklista respektive samverkansdokument mellan berörda parter. Det finns också ett </w:t>
      </w:r>
      <w:r w:rsidR="5079ECD7">
        <w:t>presentationsmaterial “Om- och nybyggnation. Samverkan mellan tekniker, hantverkare och sjukvård</w:t>
      </w:r>
      <w:r w:rsidR="4A978895">
        <w:t>”</w:t>
      </w:r>
      <w:r w:rsidR="006B5673">
        <w:t xml:space="preserve"> se,</w:t>
      </w:r>
      <w:r w:rsidR="00F91E42">
        <w:t xml:space="preserve"> </w:t>
      </w:r>
      <w:hyperlink r:id="rId17" w:history="1">
        <w:r w:rsidR="00972E9D" w:rsidRPr="00972E9D">
          <w:rPr>
            <w:rStyle w:val="Hyperlnk"/>
          </w:rPr>
          <w:t>Bildspel, Om- och nybyggnation</w:t>
        </w:r>
      </w:hyperlink>
      <w:r w:rsidR="000F6B44">
        <w:t xml:space="preserve"> </w:t>
      </w:r>
      <w:r w:rsidR="00F91E42">
        <w:t xml:space="preserve"> </w:t>
      </w:r>
      <w:hyperlink r:id="rId18" w:history="1">
        <w:r w:rsidR="000F6B44" w:rsidRPr="000F6B44">
          <w:rPr>
            <w:rStyle w:val="Hyperlnk"/>
          </w:rPr>
          <w:t>Manus till bildspel.</w:t>
        </w:r>
      </w:hyperlink>
    </w:p>
    <w:p w14:paraId="3FA1E6AD" w14:textId="40B63AB8" w:rsidR="00EB0C5A" w:rsidRPr="00EB0C5A" w:rsidRDefault="00F91E42" w:rsidP="009153F3">
      <w:pPr>
        <w:pStyle w:val="Rubrik2"/>
        <w:ind w:left="567"/>
        <w:rPr>
          <w:color w:val="auto"/>
        </w:rPr>
      </w:pPr>
      <w:bookmarkStart w:id="11" w:name="_Toc198284943"/>
      <w:bookmarkStart w:id="12" w:name="_Toc198721059"/>
      <w:r>
        <w:rPr>
          <w:color w:val="auto"/>
        </w:rPr>
        <w:t>Utförande</w:t>
      </w:r>
      <w:bookmarkEnd w:id="11"/>
      <w:bookmarkEnd w:id="12"/>
    </w:p>
    <w:p w14:paraId="411B495F" w14:textId="153DF893" w:rsidR="00EB0C5A" w:rsidRPr="00EB0C5A" w:rsidRDefault="00EB0C5A" w:rsidP="009153F3">
      <w:pPr>
        <w:ind w:left="567"/>
        <w:rPr>
          <w:rFonts w:eastAsia="Calibri"/>
          <w:lang w:eastAsia="en-US"/>
        </w:rPr>
      </w:pPr>
      <w:r w:rsidRPr="45F32620">
        <w:rPr>
          <w:rFonts w:eastAsia="Calibri"/>
          <w:lang w:eastAsia="en-US"/>
        </w:rPr>
        <w:t xml:space="preserve">Innan arbetet påbörjas skall planering ske i god tid mellan projektledare </w:t>
      </w:r>
      <w:r w:rsidR="5174393C" w:rsidRPr="45F32620">
        <w:rPr>
          <w:rFonts w:eastAsia="Calibri"/>
          <w:lang w:eastAsia="en-US"/>
        </w:rPr>
        <w:t xml:space="preserve">på </w:t>
      </w:r>
      <w:r w:rsidR="755C2E62" w:rsidRPr="45F32620">
        <w:rPr>
          <w:rFonts w:eastAsia="Calibri"/>
          <w:lang w:eastAsia="en-US"/>
        </w:rPr>
        <w:t>Förvaltningen för Fastighet, Stöd och Service</w:t>
      </w:r>
      <w:r w:rsidR="00BA2DC5" w:rsidRPr="45F32620">
        <w:rPr>
          <w:rFonts w:eastAsia="Calibri"/>
          <w:lang w:eastAsia="en-US"/>
        </w:rPr>
        <w:t xml:space="preserve"> (FFSS)</w:t>
      </w:r>
      <w:r w:rsidRPr="45F32620">
        <w:rPr>
          <w:rFonts w:eastAsia="Calibri"/>
          <w:lang w:eastAsia="en-US"/>
        </w:rPr>
        <w:t xml:space="preserve">, enhetschef </w:t>
      </w:r>
      <w:r w:rsidR="001231A6" w:rsidRPr="45F32620">
        <w:rPr>
          <w:rFonts w:eastAsia="Calibri"/>
          <w:lang w:eastAsia="en-US"/>
        </w:rPr>
        <w:t>på vårdenhe</w:t>
      </w:r>
      <w:r w:rsidR="00D7561C" w:rsidRPr="45F32620">
        <w:rPr>
          <w:rFonts w:eastAsia="Calibri"/>
          <w:lang w:eastAsia="en-US"/>
        </w:rPr>
        <w:t xml:space="preserve">ten </w:t>
      </w:r>
      <w:r w:rsidRPr="45F32620">
        <w:rPr>
          <w:rFonts w:eastAsia="Calibri"/>
          <w:lang w:eastAsia="en-US"/>
        </w:rPr>
        <w:t xml:space="preserve">och projektledare </w:t>
      </w:r>
      <w:r w:rsidR="2C4BDCF1" w:rsidRPr="45F32620">
        <w:rPr>
          <w:rFonts w:eastAsia="Calibri"/>
          <w:lang w:eastAsia="en-US"/>
        </w:rPr>
        <w:t xml:space="preserve">på lokalenheten </w:t>
      </w:r>
      <w:r w:rsidRPr="45F32620">
        <w:rPr>
          <w:rFonts w:eastAsia="Calibri"/>
          <w:lang w:eastAsia="en-US"/>
        </w:rPr>
        <w:t xml:space="preserve">SkaS (bilaga 1 och 2). </w:t>
      </w:r>
    </w:p>
    <w:p w14:paraId="4EDAA923" w14:textId="3022D739" w:rsidR="00EB0C5A" w:rsidRPr="00EB0C5A" w:rsidRDefault="00EB0C5A" w:rsidP="009153F3">
      <w:pPr>
        <w:ind w:left="567"/>
        <w:rPr>
          <w:rFonts w:eastAsia="Calibri"/>
          <w:lang w:eastAsia="en-US"/>
        </w:rPr>
      </w:pPr>
      <w:r w:rsidRPr="34FC1170">
        <w:rPr>
          <w:rFonts w:eastAsia="Calibri"/>
          <w:lang w:eastAsia="en-US"/>
        </w:rPr>
        <w:t>Projektledare</w:t>
      </w:r>
      <w:r w:rsidR="0ADF786B" w:rsidRPr="34FC1170">
        <w:rPr>
          <w:rFonts w:eastAsia="Calibri"/>
          <w:lang w:eastAsia="en-US"/>
        </w:rPr>
        <w:t xml:space="preserve"> på</w:t>
      </w:r>
      <w:r w:rsidRPr="34FC1170">
        <w:rPr>
          <w:rFonts w:eastAsia="Calibri"/>
          <w:lang w:eastAsia="en-US"/>
        </w:rPr>
        <w:t xml:space="preserve"> </w:t>
      </w:r>
      <w:r w:rsidR="00510991">
        <w:rPr>
          <w:rFonts w:eastAsia="Calibri"/>
          <w:lang w:eastAsia="en-US"/>
        </w:rPr>
        <w:t>FFSS</w:t>
      </w:r>
      <w:r w:rsidRPr="34FC1170">
        <w:rPr>
          <w:rFonts w:eastAsia="Calibri"/>
          <w:lang w:eastAsia="en-US"/>
        </w:rPr>
        <w:t xml:space="preserve"> redogör för det arbete som kommer att utföras på enheten och dess omfattning och karaktär. Enhetschef anger om speciella förhållanden enligt nedan föreligger</w:t>
      </w:r>
      <w:r w:rsidR="002E69FB">
        <w:rPr>
          <w:rFonts w:eastAsia="Calibri"/>
          <w:lang w:eastAsia="en-US"/>
        </w:rPr>
        <w:t>.</w:t>
      </w:r>
      <w:r w:rsidRPr="34FC1170">
        <w:rPr>
          <w:rFonts w:eastAsia="Calibri"/>
          <w:lang w:eastAsia="en-US"/>
        </w:rPr>
        <w:t xml:space="preserve"> </w:t>
      </w:r>
    </w:p>
    <w:p w14:paraId="30205156" w14:textId="2FD522F7" w:rsidR="00B06D20" w:rsidRDefault="00EB0C5A" w:rsidP="009153F3">
      <w:pPr>
        <w:ind w:left="567"/>
        <w:rPr>
          <w:rFonts w:eastAsia="Calibri"/>
          <w:lang w:eastAsia="en-US"/>
        </w:rPr>
      </w:pPr>
      <w:r w:rsidRPr="7EC678B7">
        <w:rPr>
          <w:rFonts w:eastAsia="Calibri"/>
          <w:lang w:eastAsia="en-US"/>
        </w:rPr>
        <w:t xml:space="preserve">Projektledare </w:t>
      </w:r>
      <w:r w:rsidR="60B81E3E" w:rsidRPr="7EC678B7">
        <w:rPr>
          <w:rFonts w:eastAsia="Calibri"/>
          <w:lang w:eastAsia="en-US"/>
        </w:rPr>
        <w:t xml:space="preserve">på lokalenheten </w:t>
      </w:r>
      <w:r w:rsidRPr="7EC678B7">
        <w:rPr>
          <w:rFonts w:eastAsia="Calibri"/>
          <w:lang w:eastAsia="en-US"/>
        </w:rPr>
        <w:t>SkaS kontaktar Vårdhygien.</w:t>
      </w:r>
    </w:p>
    <w:p w14:paraId="35978592" w14:textId="53C57923" w:rsidR="00EB0C5A" w:rsidRPr="00EB0C5A" w:rsidRDefault="00EB0C5A" w:rsidP="009153F3">
      <w:pPr>
        <w:ind w:left="567"/>
        <w:rPr>
          <w:rFonts w:eastAsia="Calibri"/>
          <w:lang w:eastAsia="en-US"/>
        </w:rPr>
      </w:pPr>
      <w:r w:rsidRPr="026BD1DC">
        <w:rPr>
          <w:rFonts w:eastAsia="Calibri"/>
          <w:lang w:eastAsia="en-US"/>
        </w:rPr>
        <w:t xml:space="preserve">Efter planering och genomgång av checklista ifylls samverkansdokumentet (bilaga 2). </w:t>
      </w:r>
    </w:p>
    <w:p w14:paraId="10EC146C" w14:textId="3BBA830C" w:rsidR="00EB0C5A" w:rsidRPr="00EB0C5A" w:rsidRDefault="00EB0C5A" w:rsidP="009153F3">
      <w:pPr>
        <w:ind w:left="567"/>
        <w:rPr>
          <w:rFonts w:eastAsia="Calibri"/>
          <w:lang w:eastAsia="en-US"/>
        </w:rPr>
      </w:pPr>
      <w:r w:rsidRPr="00EB0C5A">
        <w:rPr>
          <w:rFonts w:eastAsia="Calibri"/>
          <w:lang w:eastAsia="en-US"/>
        </w:rPr>
        <w:t xml:space="preserve">Riskbedömning och </w:t>
      </w:r>
      <w:r w:rsidR="00EE7F54">
        <w:rPr>
          <w:rFonts w:eastAsia="Calibri"/>
          <w:lang w:eastAsia="en-US"/>
        </w:rPr>
        <w:t xml:space="preserve">användning av </w:t>
      </w:r>
      <w:r w:rsidRPr="00EB0C5A">
        <w:rPr>
          <w:rFonts w:eastAsia="Calibri"/>
          <w:lang w:eastAsia="en-US"/>
        </w:rPr>
        <w:t xml:space="preserve">olika skyddsåtgärder behöver göras fortlöpande allteftersom bygget ändrar karaktär över tid. </w:t>
      </w:r>
    </w:p>
    <w:p w14:paraId="4BD839AB" w14:textId="0C02BF73" w:rsidR="00EB0C5A" w:rsidRDefault="00EB0C5A" w:rsidP="00CB68D9">
      <w:pPr>
        <w:pStyle w:val="MellanrubrikVGR"/>
        <w:ind w:left="567"/>
        <w:rPr>
          <w:rFonts w:eastAsia="Calibri"/>
          <w:lang w:eastAsia="en-US"/>
        </w:rPr>
      </w:pPr>
      <w:bookmarkStart w:id="13" w:name="_Toc198721060"/>
      <w:r w:rsidRPr="00663AF3">
        <w:rPr>
          <w:rStyle w:val="Rubrik3Char"/>
          <w:b w:val="0"/>
          <w:bCs w:val="0"/>
        </w:rPr>
        <w:lastRenderedPageBreak/>
        <w:t>Vid byggarbeten i hygienklass 3</w:t>
      </w:r>
      <w:bookmarkEnd w:id="13"/>
      <w:r>
        <w:rPr>
          <w:rFonts w:eastAsia="Calibri"/>
        </w:rPr>
        <w:br/>
      </w:r>
      <w:r w:rsidRPr="00276B87">
        <w:rPr>
          <w:rFonts w:ascii="Times New Roman" w:eastAsia="Calibri" w:hAnsi="Times New Roman"/>
          <w:b w:val="0"/>
          <w:bCs/>
          <w:sz w:val="24"/>
          <w:szCs w:val="24"/>
        </w:rPr>
        <w:t>Vid projekt i lokaler med speciella krav, exempelvis operationsavdelning, sterilteknisk verksamhet och renhetsklassade lokaler, ska särskilda regler följas. Kontakta Vårdhygien.</w:t>
      </w:r>
      <w:r w:rsidRPr="00EB0C5A">
        <w:rPr>
          <w:rFonts w:eastAsia="Calibri"/>
          <w:lang w:eastAsia="en-US"/>
        </w:rPr>
        <w:t xml:space="preserve"> </w:t>
      </w:r>
    </w:p>
    <w:p w14:paraId="56025EA6" w14:textId="77777777" w:rsidR="00620B19" w:rsidRPr="00620B19" w:rsidRDefault="00620B19" w:rsidP="00663AF3">
      <w:pPr>
        <w:pStyle w:val="Rubrik3"/>
        <w:ind w:left="567"/>
        <w:rPr>
          <w:lang w:eastAsia="en-US"/>
        </w:rPr>
      </w:pPr>
      <w:bookmarkStart w:id="14" w:name="_Toc198721061"/>
      <w:r w:rsidRPr="00620B19">
        <w:rPr>
          <w:lang w:eastAsia="en-US"/>
        </w:rPr>
        <w:t>Mindre arbeten/underhåll</w:t>
      </w:r>
      <w:bookmarkEnd w:id="14"/>
    </w:p>
    <w:p w14:paraId="0E16069A" w14:textId="657792C8" w:rsidR="005D10A6" w:rsidRPr="009047E6" w:rsidRDefault="005D10A6" w:rsidP="005D10A6">
      <w:pPr>
        <w:ind w:left="567"/>
      </w:pPr>
      <w:r>
        <w:t>Samtliga besök från F</w:t>
      </w:r>
      <w:r w:rsidR="34BF7E73">
        <w:t>F</w:t>
      </w:r>
      <w:r>
        <w:t xml:space="preserve">SS, MT eller VGR IT innebär kontakt med verksamheten där hantverkaren informerar vad som ska göras och hur det kan påverka verksamheten. I verksamheten kan man behöva ta hänsyn till </w:t>
      </w:r>
      <w:r w:rsidR="00827FB9">
        <w:t>immunsuppremerade</w:t>
      </w:r>
      <w:r>
        <w:t xml:space="preserve"> patienter även vid mindre arbeten och enhetschefen kan ha synpunkter på planerat arbete, vid behov av råd kontakta Vårdhygien.</w:t>
      </w:r>
    </w:p>
    <w:p w14:paraId="7E080B39" w14:textId="42C8227F" w:rsidR="005D10A6" w:rsidRPr="009047E6" w:rsidRDefault="005D10A6" w:rsidP="005D10A6">
      <w:pPr>
        <w:ind w:left="567"/>
      </w:pPr>
      <w:r>
        <w:t>Kontakt med verksamheten innebär att hantverkaren söker upp ansvarig enhetschef och i dennes frånvaro ansvarig sjuksköterska/tjänsteperson för att informera om att F</w:t>
      </w:r>
      <w:r w:rsidR="00034D1D">
        <w:t>F</w:t>
      </w:r>
      <w:r>
        <w:t>SS, MT eller VGR IT lyfter takplattor, borrar eller på annat sätt skapar damm.</w:t>
      </w:r>
      <w:r w:rsidRPr="12D9296A">
        <w:rPr>
          <w:i/>
          <w:iCs/>
        </w:rPr>
        <w:t xml:space="preserve"> </w:t>
      </w:r>
      <w:r w:rsidR="584ECDE1">
        <w:t>Varje utförare ansvarar för att det finns tydliga skyltar utplacerad kring arbetsområde som informerar om risken för byggdamm.</w:t>
      </w:r>
    </w:p>
    <w:p w14:paraId="016E6533" w14:textId="77777777" w:rsidR="0003328E" w:rsidRDefault="005D10A6" w:rsidP="005D10A6">
      <w:pPr>
        <w:ind w:left="567"/>
      </w:pPr>
      <w:r w:rsidRPr="009047E6">
        <w:t xml:space="preserve">Patienter och utrustning ska flyttas från det aktuella riskområdet. Det är alltid vårdpersonal som ska flytta medicinteknisk utrustning och patienter. Utrustning som inte går att flytta ska täckas över. </w:t>
      </w:r>
    </w:p>
    <w:p w14:paraId="3B5CF86C" w14:textId="2E771BFA" w:rsidR="00A615EA" w:rsidRDefault="00A615EA" w:rsidP="00A615EA">
      <w:pPr>
        <w:ind w:left="567"/>
      </w:pPr>
      <w:r>
        <w:t xml:space="preserve">Utförs arbeten i allmänna utrymmen (korridor, hisshallen), så är det lokalenheten </w:t>
      </w:r>
      <w:r w:rsidR="00155B65">
        <w:t xml:space="preserve">på SkaS </w:t>
      </w:r>
      <w:r>
        <w:t>som innehar verksamhetens roll i tabellen nedan.</w:t>
      </w:r>
    </w:p>
    <w:p w14:paraId="15A37C46" w14:textId="51BAC048" w:rsidR="005D10A6" w:rsidRDefault="0003328E" w:rsidP="12D9296A">
      <w:pPr>
        <w:ind w:left="567"/>
      </w:pPr>
      <w:r>
        <w:t>Exempel på mindre arbeten och lämpliga åtgärder finns i bilaga 3.</w:t>
      </w:r>
    </w:p>
    <w:p w14:paraId="29E97131" w14:textId="6077485C" w:rsidR="00892C42" w:rsidRDefault="504B7C15" w:rsidP="00892C42">
      <w:pPr>
        <w:pStyle w:val="Rubrik3"/>
        <w:ind w:left="567"/>
        <w:rPr>
          <w:lang w:eastAsia="en-US"/>
        </w:rPr>
      </w:pPr>
      <w:bookmarkStart w:id="15" w:name="_Toc198721062"/>
      <w:r w:rsidRPr="7EC678B7">
        <w:rPr>
          <w:lang w:eastAsia="en-US"/>
        </w:rPr>
        <w:t>Ventilation</w:t>
      </w:r>
      <w:bookmarkEnd w:id="15"/>
    </w:p>
    <w:p w14:paraId="5EB47C30" w14:textId="41516FC2" w:rsidR="00925805" w:rsidRPr="003E4C72" w:rsidRDefault="00925805" w:rsidP="00383963">
      <w:pPr>
        <w:ind w:left="567"/>
        <w:rPr>
          <w:rFonts w:eastAsia="Calibri"/>
          <w:lang w:eastAsia="en-US"/>
        </w:rPr>
      </w:pPr>
      <w:r w:rsidRPr="1E3592DA">
        <w:t>Kartlägg placering av luftintag till allmän- och specialventilation</w:t>
      </w:r>
      <w:r w:rsidR="00BB3130" w:rsidRPr="1E3592DA">
        <w:rPr>
          <w:b/>
        </w:rPr>
        <w:t>:</w:t>
      </w:r>
      <w:r w:rsidRPr="1E3592DA">
        <w:rPr>
          <w:b/>
        </w:rPr>
        <w:t xml:space="preserve"> </w:t>
      </w:r>
      <w:r w:rsidRPr="00671CDE">
        <w:t>Om intag för uteluft är placerade mot ett byggområde innebär det en risk att mögelsporer och damm från markarbeten kan dras in i ventilationsaggregat, detsamma gäller om ett provisoriskt uteluftsintag placeras nära marknivå. Om det bedöms vara en risk att uteluft för ventilation kan påverkas av byggarbeten ska risker och åtgärder tas upp i en riskanalys.</w:t>
      </w:r>
    </w:p>
    <w:p w14:paraId="0A6927C2" w14:textId="106EFBBA" w:rsidR="00305AE5" w:rsidRPr="00305AE5" w:rsidRDefault="00305AE5" w:rsidP="00383963">
      <w:pPr>
        <w:ind w:left="567"/>
        <w:rPr>
          <w:color w:val="28B2FF" w:themeColor="accent1" w:themeTint="99"/>
        </w:rPr>
      </w:pPr>
      <w:r w:rsidRPr="00F22937">
        <w:rPr>
          <w:iCs/>
        </w:rPr>
        <w:t>Om projektet påverkar verksamhet med patienter som har nedsatt immunförsvar kan det ställas särskilda krav på ventilationen av både nya, befintliga och provisoriska lokaler. Vilka krav som ställs utreds vidare inom projektet</w:t>
      </w:r>
      <w:r w:rsidRPr="00305AE5">
        <w:rPr>
          <w:i/>
          <w:color w:val="28B2FF" w:themeColor="accent1" w:themeTint="99"/>
        </w:rPr>
        <w:t>.</w:t>
      </w:r>
      <w:r w:rsidRPr="00305AE5">
        <w:rPr>
          <w:color w:val="28B2FF" w:themeColor="accent1" w:themeTint="99"/>
        </w:rPr>
        <w:t> </w:t>
      </w:r>
    </w:p>
    <w:p w14:paraId="627FF61C" w14:textId="298438BB" w:rsidR="00EB0C5A" w:rsidRPr="00EB0C5A" w:rsidRDefault="00EB0C5A" w:rsidP="00464EE6">
      <w:pPr>
        <w:pStyle w:val="Rubrik2"/>
        <w:ind w:left="567"/>
        <w:rPr>
          <w:lang w:eastAsia="en-US"/>
        </w:rPr>
      </w:pPr>
      <w:bookmarkStart w:id="16" w:name="_Toc198284944"/>
      <w:bookmarkStart w:id="17" w:name="_Toc198721063"/>
      <w:r w:rsidRPr="00EB0C5A">
        <w:rPr>
          <w:lang w:eastAsia="en-US"/>
        </w:rPr>
        <w:lastRenderedPageBreak/>
        <w:t>Ansvarsfördelning</w:t>
      </w:r>
      <w:bookmarkEnd w:id="16"/>
      <w:bookmarkEnd w:id="17"/>
    </w:p>
    <w:p w14:paraId="62117074" w14:textId="50B8BD8A" w:rsidR="00EB0C5A" w:rsidRPr="00EB0C5A" w:rsidRDefault="00EB0C5A" w:rsidP="00CE2C8A">
      <w:pPr>
        <w:pStyle w:val="Rubrik3"/>
        <w:ind w:left="567"/>
        <w:rPr>
          <w:lang w:eastAsia="en-US"/>
        </w:rPr>
      </w:pPr>
      <w:bookmarkStart w:id="18" w:name="_Toc198721064"/>
      <w:r w:rsidRPr="48F89378">
        <w:rPr>
          <w:lang w:eastAsia="en-US"/>
        </w:rPr>
        <w:t>Projektledare</w:t>
      </w:r>
      <w:r w:rsidR="4CCF262D" w:rsidRPr="48F89378">
        <w:rPr>
          <w:lang w:eastAsia="en-US"/>
        </w:rPr>
        <w:t xml:space="preserve"> på lokalenheten</w:t>
      </w:r>
      <w:r w:rsidRPr="48F89378">
        <w:rPr>
          <w:lang w:eastAsia="en-US"/>
        </w:rPr>
        <w:t xml:space="preserve"> SkaS ansvarar för att:</w:t>
      </w:r>
      <w:bookmarkEnd w:id="18"/>
    </w:p>
    <w:p w14:paraId="5213FBA4" w14:textId="59AE3290" w:rsidR="00EB0C5A" w:rsidRPr="007C0F32" w:rsidRDefault="00EB0C5A" w:rsidP="007C0F32">
      <w:pPr>
        <w:pStyle w:val="Punktlista"/>
        <w:rPr>
          <w:rFonts w:eastAsia="Calibri"/>
        </w:rPr>
      </w:pPr>
      <w:r w:rsidRPr="007C0F32">
        <w:rPr>
          <w:rFonts w:eastAsia="Calibri"/>
        </w:rPr>
        <w:t xml:space="preserve">Bedöma omfattning av aktuellt byggprojekt och omfattningen av andra samtidiga byggprojekt för att i samråd med Vårdhygien, Trygghetscentralen, medicinskt ansvarig </w:t>
      </w:r>
      <w:r w:rsidR="002B4C8F" w:rsidRPr="007C0F32">
        <w:rPr>
          <w:rFonts w:eastAsia="Calibri"/>
        </w:rPr>
        <w:t xml:space="preserve">på berörd vårdenhet </w:t>
      </w:r>
      <w:r w:rsidRPr="007C0F32">
        <w:rPr>
          <w:rFonts w:eastAsia="Calibri"/>
        </w:rPr>
        <w:t xml:space="preserve">och </w:t>
      </w:r>
      <w:r w:rsidR="00430392" w:rsidRPr="007C0F32">
        <w:rPr>
          <w:rFonts w:eastAsia="Calibri"/>
        </w:rPr>
        <w:t>FFSS</w:t>
      </w:r>
      <w:r w:rsidRPr="007C0F32">
        <w:rPr>
          <w:rFonts w:eastAsia="Calibri"/>
        </w:rPr>
        <w:t xml:space="preserve"> kunna föreslå alternativa vägar. Framkomligheten måste säkerställas vid akuta patientärenden och utrymning. </w:t>
      </w:r>
    </w:p>
    <w:p w14:paraId="63A992D3" w14:textId="7EBC97A7" w:rsidR="00EB0C5A" w:rsidRPr="007C0F32" w:rsidRDefault="00EB0C5A" w:rsidP="007C0F32">
      <w:pPr>
        <w:pStyle w:val="Punktlista"/>
        <w:rPr>
          <w:rFonts w:eastAsia="Calibri"/>
        </w:rPr>
      </w:pPr>
      <w:r w:rsidRPr="007C0F32">
        <w:rPr>
          <w:rFonts w:eastAsia="Calibri"/>
        </w:rPr>
        <w:t xml:space="preserve">Kontakta enhetschef inför aktuellt byggprojekt så att enhetschef kan förbereda sina ansvarsområden inför planeringsträff med </w:t>
      </w:r>
      <w:r w:rsidR="00C724FB" w:rsidRPr="007C0F32">
        <w:rPr>
          <w:rFonts w:eastAsia="Calibri"/>
        </w:rPr>
        <w:t>FFSS.</w:t>
      </w:r>
    </w:p>
    <w:p w14:paraId="7B729718" w14:textId="75453A05" w:rsidR="00EB0C5A" w:rsidRPr="007C0F32" w:rsidRDefault="00EB0C5A" w:rsidP="007C0F32">
      <w:pPr>
        <w:pStyle w:val="Punktlista"/>
        <w:rPr>
          <w:rFonts w:eastAsia="Calibri"/>
        </w:rPr>
      </w:pPr>
      <w:r w:rsidRPr="007C0F32">
        <w:rPr>
          <w:rFonts w:eastAsia="Calibri"/>
        </w:rPr>
        <w:t xml:space="preserve">Samverka med </w:t>
      </w:r>
      <w:r w:rsidR="003C3F5B" w:rsidRPr="007C0F32">
        <w:rPr>
          <w:rFonts w:eastAsia="Calibri"/>
        </w:rPr>
        <w:t>serviceorganisation</w:t>
      </w:r>
      <w:r w:rsidR="003D101F" w:rsidRPr="007C0F32">
        <w:rPr>
          <w:rFonts w:eastAsia="Calibri"/>
        </w:rPr>
        <w:t>erna (F</w:t>
      </w:r>
      <w:r w:rsidR="00A72D07" w:rsidRPr="007C0F32">
        <w:rPr>
          <w:rFonts w:eastAsia="Calibri"/>
        </w:rPr>
        <w:t>FSS</w:t>
      </w:r>
      <w:r w:rsidR="00201991">
        <w:rPr>
          <w:rFonts w:eastAsia="Calibri"/>
        </w:rPr>
        <w:t>,</w:t>
      </w:r>
      <w:r w:rsidR="00A72D07" w:rsidRPr="007C0F32">
        <w:rPr>
          <w:rFonts w:eastAsia="Calibri"/>
        </w:rPr>
        <w:t xml:space="preserve"> </w:t>
      </w:r>
      <w:r w:rsidR="00E74AD2" w:rsidRPr="007C0F32">
        <w:rPr>
          <w:rFonts w:eastAsia="Calibri"/>
        </w:rPr>
        <w:t>Intern service</w:t>
      </w:r>
      <w:r w:rsidR="00FD332F" w:rsidRPr="007C0F32">
        <w:rPr>
          <w:rFonts w:eastAsia="Calibri"/>
        </w:rPr>
        <w:t xml:space="preserve"> Lokalvård, Storstäd och Vårdnära service samt FF Interlogistik MiV och Måltider) gällande ombyggnation</w:t>
      </w:r>
      <w:r w:rsidRPr="007C0F32">
        <w:rPr>
          <w:rFonts w:eastAsia="Calibri"/>
        </w:rPr>
        <w:t>.</w:t>
      </w:r>
    </w:p>
    <w:p w14:paraId="761B69E1" w14:textId="55637CE4" w:rsidR="00EB0C5A" w:rsidRPr="007C0F32" w:rsidRDefault="00B36E28" w:rsidP="007C0F32">
      <w:pPr>
        <w:pStyle w:val="Punktlista"/>
        <w:rPr>
          <w:rFonts w:eastAsia="Calibri"/>
        </w:rPr>
      </w:pPr>
      <w:r w:rsidRPr="007C0F32">
        <w:rPr>
          <w:rFonts w:eastAsia="Calibri"/>
        </w:rPr>
        <w:t>Vara behjälplig med kontaktvägar</w:t>
      </w:r>
      <w:r w:rsidR="001E3B32" w:rsidRPr="007C0F32">
        <w:rPr>
          <w:rFonts w:eastAsia="Calibri"/>
        </w:rPr>
        <w:t xml:space="preserve"> internt på SkaS.</w:t>
      </w:r>
    </w:p>
    <w:p w14:paraId="24759968" w14:textId="77777777" w:rsidR="00FD5F76" w:rsidRPr="00757DCD" w:rsidRDefault="00FD5F76" w:rsidP="00B54730">
      <w:pPr>
        <w:pStyle w:val="Rubrik3"/>
        <w:ind w:left="567"/>
        <w:rPr>
          <w:rFonts w:ascii="Aptos" w:hAnsi="Aptos"/>
        </w:rPr>
      </w:pPr>
      <w:bookmarkStart w:id="19" w:name="_Toc198721065"/>
      <w:r w:rsidRPr="00757DCD">
        <w:rPr>
          <w:bdr w:val="none" w:sz="0" w:space="0" w:color="auto" w:frame="1"/>
        </w:rPr>
        <w:t>Enhetschef/lokalansvarig ansvarar för att:</w:t>
      </w:r>
      <w:bookmarkEnd w:id="19"/>
    </w:p>
    <w:p w14:paraId="4E8AE5D3" w14:textId="49F94BA7" w:rsidR="00FD5F76" w:rsidRPr="00C7780D" w:rsidRDefault="00FD5F76" w:rsidP="00C7780D">
      <w:pPr>
        <w:pStyle w:val="Punktlista"/>
      </w:pPr>
      <w:r w:rsidRPr="00C7780D">
        <w:t>Vid projektering ange om speciella förhållanden/känslig verksamhet föreligger på enheten, som exempelvis hygienklass 3 med särskilda hygienkrav, patienter med kraftigt nedsatt immunförsvar och dammkänslig utrustning</w:t>
      </w:r>
      <w:r w:rsidR="00DE24A1" w:rsidRPr="00C7780D">
        <w:t>.</w:t>
      </w:r>
    </w:p>
    <w:p w14:paraId="67222DCC" w14:textId="0535461B" w:rsidR="00FD5F76" w:rsidRPr="00C7780D" w:rsidRDefault="00FD5F76" w:rsidP="00C7780D">
      <w:pPr>
        <w:pStyle w:val="Punktlista"/>
      </w:pPr>
      <w:r w:rsidRPr="00C7780D">
        <w:t>Kan verksamheten evakueras till andra lokaler utan fysisk kontakt med byggarbetet?</w:t>
      </w:r>
    </w:p>
    <w:p w14:paraId="2543E505" w14:textId="381127EB" w:rsidR="00FD5F76" w:rsidRDefault="00FD5F76" w:rsidP="00FD5F76">
      <w:pPr>
        <w:pStyle w:val="Punktlista"/>
        <w:rPr>
          <w:rFonts w:ascii="Aptos" w:hAnsi="Aptos"/>
        </w:rPr>
      </w:pPr>
      <w:r>
        <w:rPr>
          <w:bdr w:val="none" w:sz="0" w:space="0" w:color="auto" w:frame="1"/>
        </w:rPr>
        <w:t>Bedöm om vården/behandlingen av extra sköra patienter (till exempel med kraftigt nedsatt immunförsvar) kan ske på annan plats under byggprocessen, i andra delar av sjukhuset eller genom flytt till annat sjukhus.</w:t>
      </w:r>
    </w:p>
    <w:p w14:paraId="7208C75E" w14:textId="6C41EC3F" w:rsidR="00FD5F76" w:rsidRDefault="00FD5F76" w:rsidP="00FD5F76">
      <w:pPr>
        <w:pStyle w:val="Punktlista"/>
        <w:rPr>
          <w:rFonts w:ascii="Aptos" w:hAnsi="Aptos"/>
        </w:rPr>
      </w:pPr>
      <w:r>
        <w:rPr>
          <w:bdr w:val="none" w:sz="0" w:space="0" w:color="auto" w:frame="1"/>
        </w:rPr>
        <w:t>Kan byggarbetet förläggas till tider då vårdverksamhet normalt inte bedrivs i lokalerna?</w:t>
      </w:r>
    </w:p>
    <w:p w14:paraId="55D548D9" w14:textId="08404D8C" w:rsidR="00FD5F76" w:rsidRDefault="00FD5F76" w:rsidP="00FD5F76">
      <w:pPr>
        <w:pStyle w:val="Punktlista"/>
        <w:rPr>
          <w:rFonts w:ascii="Aptos" w:hAnsi="Aptos"/>
          <w:color w:val="242424"/>
        </w:rPr>
      </w:pPr>
      <w:r>
        <w:rPr>
          <w:color w:val="242424"/>
          <w:bdr w:val="none" w:sz="0" w:space="0" w:color="auto" w:frame="1"/>
        </w:rPr>
        <w:t>Informera hantverkare </w:t>
      </w:r>
      <w:r>
        <w:rPr>
          <w:bdr w:val="none" w:sz="0" w:space="0" w:color="auto" w:frame="1"/>
        </w:rPr>
        <w:t>under hela byggprocessen </w:t>
      </w:r>
      <w:r>
        <w:rPr>
          <w:color w:val="242424"/>
          <w:bdr w:val="none" w:sz="0" w:space="0" w:color="auto" w:frame="1"/>
        </w:rPr>
        <w:t>om </w:t>
      </w:r>
      <w:r>
        <w:rPr>
          <w:bdr w:val="none" w:sz="0" w:space="0" w:color="auto" w:frame="1"/>
        </w:rPr>
        <w:t>speciella skyddsåtgärder krävs för att skydda dem från smittrisk</w:t>
      </w:r>
      <w:r>
        <w:rPr>
          <w:color w:val="242424"/>
          <w:bdr w:val="none" w:sz="0" w:space="0" w:color="auto" w:frame="1"/>
        </w:rPr>
        <w:t>, som </w:t>
      </w:r>
      <w:r>
        <w:rPr>
          <w:bdr w:val="none" w:sz="0" w:space="0" w:color="auto" w:frame="1"/>
        </w:rPr>
        <w:t>exempelvis </w:t>
      </w:r>
      <w:r>
        <w:rPr>
          <w:color w:val="242424"/>
          <w:bdr w:val="none" w:sz="0" w:space="0" w:color="auto" w:frame="1"/>
        </w:rPr>
        <w:t>handdesinfektion, användning av engångshandskar, förkläde, visir, </w:t>
      </w:r>
      <w:r>
        <w:rPr>
          <w:bdr w:val="none" w:sz="0" w:space="0" w:color="auto" w:frame="1"/>
        </w:rPr>
        <w:t>munskydd och </w:t>
      </w:r>
      <w:r>
        <w:rPr>
          <w:color w:val="242424"/>
          <w:bdr w:val="none" w:sz="0" w:space="0" w:color="auto" w:frame="1"/>
        </w:rPr>
        <w:t>andningsskydd</w:t>
      </w:r>
      <w:r w:rsidR="00301D7D">
        <w:rPr>
          <w:color w:val="242424"/>
          <w:bdr w:val="none" w:sz="0" w:space="0" w:color="auto" w:frame="1"/>
        </w:rPr>
        <w:t>.</w:t>
      </w:r>
    </w:p>
    <w:p w14:paraId="725895A7" w14:textId="25EB9F3F" w:rsidR="00FD5F76" w:rsidRDefault="00FD5F76" w:rsidP="00FD5F76">
      <w:pPr>
        <w:pStyle w:val="Punktlista"/>
        <w:rPr>
          <w:rFonts w:ascii="Aptos" w:hAnsi="Aptos"/>
        </w:rPr>
      </w:pPr>
      <w:r w:rsidRPr="00F67417">
        <w:rPr>
          <w:bdr w:val="none" w:sz="0" w:space="0" w:color="auto" w:frame="1"/>
        </w:rPr>
        <w:t>Informera hantverkare om behov av speciella </w:t>
      </w:r>
      <w:r w:rsidR="00A23CC6">
        <w:rPr>
          <w:bdr w:val="none" w:sz="0" w:space="0" w:color="auto" w:frame="1"/>
        </w:rPr>
        <w:t>skyddskläder vid</w:t>
      </w:r>
      <w:r w:rsidRPr="00F67417">
        <w:rPr>
          <w:bdr w:val="none" w:sz="0" w:space="0" w:color="auto" w:frame="1"/>
        </w:rPr>
        <w:t xml:space="preserve"> </w:t>
      </w:r>
      <w:r>
        <w:rPr>
          <w:bdr w:val="none" w:sz="0" w:space="0" w:color="auto" w:frame="1"/>
        </w:rPr>
        <w:t>arbete på till exempel operationsenhet</w:t>
      </w:r>
      <w:r w:rsidR="00301D7D">
        <w:rPr>
          <w:bdr w:val="none" w:sz="0" w:space="0" w:color="auto" w:frame="1"/>
        </w:rPr>
        <w:t>.</w:t>
      </w:r>
    </w:p>
    <w:p w14:paraId="4B722C4A" w14:textId="77777777" w:rsidR="00FD5F76" w:rsidRDefault="00FD5F76" w:rsidP="00FD5F76">
      <w:pPr>
        <w:pStyle w:val="Punktlista"/>
        <w:rPr>
          <w:rFonts w:ascii="Aptos" w:hAnsi="Aptos"/>
        </w:rPr>
      </w:pPr>
      <w:r>
        <w:rPr>
          <w:bdr w:val="none" w:sz="0" w:space="0" w:color="auto" w:frame="1"/>
        </w:rPr>
        <w:t>Tillse att smittrening är utförd så att hantverkare kan arbeta riskfritt.</w:t>
      </w:r>
    </w:p>
    <w:p w14:paraId="45ADF004" w14:textId="6AA1E7BB" w:rsidR="00FD5F76" w:rsidRDefault="00FD5F76" w:rsidP="00FD5F76">
      <w:pPr>
        <w:pStyle w:val="Punktlista"/>
        <w:rPr>
          <w:rFonts w:ascii="Aptos" w:hAnsi="Aptos"/>
        </w:rPr>
      </w:pPr>
      <w:r>
        <w:rPr>
          <w:bdr w:val="none" w:sz="0" w:space="0" w:color="auto" w:frame="1"/>
        </w:rPr>
        <w:t>Tillse att smittfarligt material är undanplockat.</w:t>
      </w:r>
    </w:p>
    <w:p w14:paraId="3CDD99ED" w14:textId="692DC994" w:rsidR="00FD5F76" w:rsidRDefault="00FD5F76" w:rsidP="00FD5F76">
      <w:pPr>
        <w:pStyle w:val="Punktlista"/>
        <w:rPr>
          <w:rFonts w:ascii="Aptos" w:hAnsi="Aptos"/>
        </w:rPr>
      </w:pPr>
      <w:r>
        <w:rPr>
          <w:bdr w:val="none" w:sz="0" w:space="0" w:color="auto" w:frame="1"/>
        </w:rPr>
        <w:t>Tömma lokalen på all utrustning och liknande som är känsligt för byggdamm, utrustning som inte går att flytta täcks med plast eller våta lakan.</w:t>
      </w:r>
    </w:p>
    <w:p w14:paraId="1C66F616" w14:textId="0D3EA406" w:rsidR="00FD5F76" w:rsidRPr="00D35EDC" w:rsidRDefault="00FD5F76" w:rsidP="00FD5F76">
      <w:pPr>
        <w:pStyle w:val="Punktlista"/>
        <w:rPr>
          <w:rFonts w:ascii="Aptos" w:hAnsi="Aptos"/>
        </w:rPr>
      </w:pPr>
      <w:r>
        <w:rPr>
          <w:bdr w:val="none" w:sz="0" w:space="0" w:color="auto" w:frame="1"/>
        </w:rPr>
        <w:lastRenderedPageBreak/>
        <w:t>Informera personalen om att byggarbetsplatser är förbjudna områden och att avspärrningar skall respekteras. Säkerställ att personalen har kunskap om vilka åtgärder som behöver vidtas för att patienter inte ska utsättas för byggdamm. Presentationsmaterialet “Om- och nybyggnation. Samverkan mellan tekniker, hantverkare och sjukvård” kan användas i detta syfte, se länkar i bilaga 1.</w:t>
      </w:r>
    </w:p>
    <w:p w14:paraId="2CA1DAB8" w14:textId="40636B15" w:rsidR="00EB0C5A" w:rsidRPr="00EB0C5A" w:rsidRDefault="3E09D1A5" w:rsidP="00B54730">
      <w:pPr>
        <w:pStyle w:val="Rubrik3"/>
        <w:ind w:left="567"/>
        <w:rPr>
          <w:lang w:eastAsia="en-US"/>
        </w:rPr>
      </w:pPr>
      <w:bookmarkStart w:id="20" w:name="_Toc198721066"/>
      <w:r w:rsidRPr="34FC1170">
        <w:rPr>
          <w:lang w:eastAsia="en-US"/>
        </w:rPr>
        <w:t xml:space="preserve">Förvaltningen Fastighet, Stöd och Service </w:t>
      </w:r>
      <w:r w:rsidR="00EB0C5A" w:rsidRPr="34FC1170">
        <w:rPr>
          <w:lang w:eastAsia="en-US"/>
        </w:rPr>
        <w:t>ansvarar för att:</w:t>
      </w:r>
      <w:bookmarkEnd w:id="20"/>
    </w:p>
    <w:p w14:paraId="5850A2CD" w14:textId="38A5D614" w:rsidR="00EB0C5A" w:rsidRPr="00EB0C5A" w:rsidRDefault="504B7C15" w:rsidP="22754DE9">
      <w:pPr>
        <w:pStyle w:val="Punktlista"/>
        <w:rPr>
          <w:rFonts w:eastAsia="Calibri"/>
          <w:lang w:eastAsia="en-US"/>
        </w:rPr>
      </w:pPr>
      <w:r w:rsidRPr="34FC1170">
        <w:rPr>
          <w:rFonts w:eastAsia="Calibri"/>
          <w:lang w:eastAsia="en-US"/>
        </w:rPr>
        <w:t xml:space="preserve">I samråd med enhetschef föra dialog om </w:t>
      </w:r>
      <w:r w:rsidR="22B3FEC3" w:rsidRPr="34FC1170">
        <w:rPr>
          <w:rFonts w:eastAsia="Calibri"/>
          <w:lang w:eastAsia="en-US"/>
        </w:rPr>
        <w:t xml:space="preserve">när arbetet kan </w:t>
      </w:r>
      <w:r w:rsidR="6BAD0BBA" w:rsidRPr="34FC1170">
        <w:rPr>
          <w:rFonts w:eastAsia="Calibri"/>
          <w:lang w:eastAsia="en-US"/>
        </w:rPr>
        <w:t xml:space="preserve">utföras </w:t>
      </w:r>
      <w:r w:rsidR="00EB0C5A">
        <w:br/>
      </w:r>
      <w:r w:rsidR="623BFBAE" w:rsidRPr="34FC1170">
        <w:rPr>
          <w:rFonts w:eastAsia="Calibri"/>
          <w:lang w:eastAsia="en-US"/>
        </w:rPr>
        <w:t>liksom</w:t>
      </w:r>
      <w:r w:rsidR="4219A5B3" w:rsidRPr="34FC1170">
        <w:rPr>
          <w:rFonts w:eastAsia="Calibri"/>
          <w:lang w:eastAsia="en-US"/>
        </w:rPr>
        <w:t xml:space="preserve"> om byggarbete kan förläggas till andra tider då vårdverksamhet inte bedrivs i lokalerna.</w:t>
      </w:r>
    </w:p>
    <w:p w14:paraId="5689D3BB" w14:textId="053F1212" w:rsidR="00EB0C5A" w:rsidRPr="00EB0C5A" w:rsidRDefault="4E72523A" w:rsidP="34FC1170">
      <w:pPr>
        <w:pStyle w:val="Punktlista"/>
        <w:rPr>
          <w:rFonts w:eastAsia="Calibri"/>
          <w:lang w:eastAsia="en-US"/>
        </w:rPr>
      </w:pPr>
      <w:r w:rsidRPr="34FC1170">
        <w:rPr>
          <w:rFonts w:eastAsia="Calibri"/>
          <w:lang w:eastAsia="en-US"/>
        </w:rPr>
        <w:t xml:space="preserve">Bedöma om extra </w:t>
      </w:r>
      <w:r w:rsidR="0A36BA2C" w:rsidRPr="34FC1170">
        <w:rPr>
          <w:rFonts w:eastAsia="Calibri"/>
          <w:lang w:eastAsia="en-US"/>
        </w:rPr>
        <w:t>“damm</w:t>
      </w:r>
      <w:r w:rsidRPr="34FC1170">
        <w:rPr>
          <w:rFonts w:eastAsia="Calibri"/>
          <w:lang w:eastAsia="en-US"/>
        </w:rPr>
        <w:t>skydd</w:t>
      </w:r>
      <w:r w:rsidR="654B7F9F" w:rsidRPr="34FC1170">
        <w:rPr>
          <w:rFonts w:eastAsia="Calibri"/>
          <w:lang w:eastAsia="en-US"/>
        </w:rPr>
        <w:t>”</w:t>
      </w:r>
      <w:r w:rsidRPr="34FC1170">
        <w:rPr>
          <w:rFonts w:eastAsia="Calibri"/>
          <w:lang w:eastAsia="en-US"/>
        </w:rPr>
        <w:t xml:space="preserve"> behövs för fasader, balkonger och fönster som vetter mot byggarbetsplatsen. </w:t>
      </w:r>
      <w:r w:rsidR="32185653" w:rsidRPr="34FC1170">
        <w:rPr>
          <w:rFonts w:eastAsia="Calibri"/>
          <w:lang w:eastAsia="en-US"/>
        </w:rPr>
        <w:t>“Damms</w:t>
      </w:r>
      <w:r w:rsidRPr="34FC1170">
        <w:rPr>
          <w:rFonts w:eastAsia="Calibri"/>
          <w:lang w:eastAsia="en-US"/>
        </w:rPr>
        <w:t>kyddet</w:t>
      </w:r>
      <w:r w:rsidR="2AA56C85" w:rsidRPr="34FC1170">
        <w:rPr>
          <w:rFonts w:eastAsia="Calibri"/>
          <w:lang w:eastAsia="en-US"/>
        </w:rPr>
        <w:t>”</w:t>
      </w:r>
      <w:r w:rsidRPr="34FC1170">
        <w:rPr>
          <w:rFonts w:eastAsia="Calibri"/>
          <w:lang w:eastAsia="en-US"/>
        </w:rPr>
        <w:t xml:space="preserve"> innefattar också restriktioner att öppna fönster och att vistas på balkonger och uteplats</w:t>
      </w:r>
      <w:r w:rsidR="782E7288" w:rsidRPr="34FC1170">
        <w:rPr>
          <w:rFonts w:eastAsia="Calibri"/>
          <w:lang w:eastAsia="en-US"/>
        </w:rPr>
        <w:t xml:space="preserve">er. Fler exempel på </w:t>
      </w:r>
      <w:r w:rsidR="021B2211" w:rsidRPr="34FC1170">
        <w:rPr>
          <w:rFonts w:eastAsia="Calibri"/>
          <w:lang w:eastAsia="en-US"/>
        </w:rPr>
        <w:t>“damm</w:t>
      </w:r>
      <w:r w:rsidR="782E7288" w:rsidRPr="34FC1170">
        <w:rPr>
          <w:rFonts w:eastAsia="Calibri"/>
          <w:lang w:eastAsia="en-US"/>
        </w:rPr>
        <w:t>skydd</w:t>
      </w:r>
      <w:r w:rsidR="52F99004" w:rsidRPr="34FC1170">
        <w:rPr>
          <w:rFonts w:eastAsia="Calibri"/>
          <w:lang w:eastAsia="en-US"/>
        </w:rPr>
        <w:t>”</w:t>
      </w:r>
      <w:r w:rsidR="782E7288" w:rsidRPr="34FC1170">
        <w:rPr>
          <w:rFonts w:eastAsia="Calibri"/>
          <w:lang w:eastAsia="en-US"/>
        </w:rPr>
        <w:t xml:space="preserve"> är tätade fönsterlister, heltigentejpade fönster och balkongdörrar, inplastad fasad.</w:t>
      </w:r>
      <w:r w:rsidR="0734D32A" w:rsidRPr="34FC1170">
        <w:rPr>
          <w:rFonts w:eastAsia="Calibri"/>
          <w:lang w:eastAsia="en-US"/>
        </w:rPr>
        <w:t xml:space="preserve"> Andra åtgärder kan vara att bevattna </w:t>
      </w:r>
      <w:r w:rsidR="55249A03" w:rsidRPr="34FC1170">
        <w:rPr>
          <w:rFonts w:eastAsia="Calibri"/>
          <w:lang w:eastAsia="en-US"/>
        </w:rPr>
        <w:t xml:space="preserve">marken runt </w:t>
      </w:r>
      <w:r w:rsidR="0734D32A" w:rsidRPr="34FC1170">
        <w:rPr>
          <w:rFonts w:eastAsia="Calibri"/>
          <w:lang w:eastAsia="en-US"/>
        </w:rPr>
        <w:t>bygget,</w:t>
      </w:r>
      <w:r w:rsidR="282E11F6" w:rsidRPr="34FC1170">
        <w:rPr>
          <w:rFonts w:eastAsia="Calibri"/>
          <w:lang w:eastAsia="en-US"/>
        </w:rPr>
        <w:t xml:space="preserve"> bevattna rivningsmassor,</w:t>
      </w:r>
      <w:r w:rsidR="0734D32A" w:rsidRPr="34FC1170">
        <w:rPr>
          <w:rFonts w:eastAsia="Calibri"/>
          <w:lang w:eastAsia="en-US"/>
        </w:rPr>
        <w:t xml:space="preserve"> bygga ett avskärmande plank mellan bygget och fasad som vetter mot bygget. </w:t>
      </w:r>
    </w:p>
    <w:p w14:paraId="28828A23" w14:textId="3AC9AD1A" w:rsidR="00EB0C5A" w:rsidRPr="00EB0C5A" w:rsidRDefault="504B7C15" w:rsidP="00605F35">
      <w:pPr>
        <w:pStyle w:val="Punktlista"/>
        <w:rPr>
          <w:rFonts w:eastAsia="Calibri"/>
          <w:lang w:eastAsia="en-US"/>
        </w:rPr>
      </w:pPr>
      <w:r w:rsidRPr="7EC678B7">
        <w:rPr>
          <w:rFonts w:eastAsia="Calibri"/>
          <w:lang w:eastAsia="en-US"/>
        </w:rPr>
        <w:t>Informera utförare (entreprenör) om överenskomna skyddsåtgärder i projektet för att förhindra spridning av byggdamm (bilaga 1) samt</w:t>
      </w:r>
      <w:r w:rsidR="668745C2" w:rsidRPr="7EC678B7">
        <w:rPr>
          <w:rFonts w:eastAsia="Calibri"/>
          <w:lang w:eastAsia="en-US"/>
        </w:rPr>
        <w:t xml:space="preserve"> att fortlöpande</w:t>
      </w:r>
      <w:r w:rsidRPr="7EC678B7">
        <w:rPr>
          <w:rFonts w:eastAsia="Calibri"/>
          <w:lang w:eastAsia="en-US"/>
        </w:rPr>
        <w:t xml:space="preserve"> kontrollera att dessa efterlevs. </w:t>
      </w:r>
    </w:p>
    <w:p w14:paraId="32FA1744" w14:textId="5E968DB2" w:rsidR="00EB0C5A" w:rsidRPr="00EB0C5A" w:rsidRDefault="504B7C15" w:rsidP="34FC1170">
      <w:pPr>
        <w:pStyle w:val="Punktlista"/>
        <w:rPr>
          <w:rFonts w:eastAsia="Calibri"/>
          <w:lang w:eastAsia="en-US"/>
        </w:rPr>
      </w:pPr>
      <w:r w:rsidRPr="34FC1170">
        <w:rPr>
          <w:rFonts w:eastAsia="Calibri"/>
          <w:lang w:eastAsia="en-US"/>
        </w:rPr>
        <w:t>Utsedd utförare informeras om skyldighet att kontakta enhetschef och projektledare SkaS innan arbetet påbörjas</w:t>
      </w:r>
      <w:r w:rsidR="157B19C0" w:rsidRPr="34FC1170">
        <w:rPr>
          <w:rFonts w:eastAsia="Calibri"/>
          <w:lang w:eastAsia="en-US"/>
        </w:rPr>
        <w:t>, och om förändring av arbetet inträder.</w:t>
      </w:r>
      <w:r w:rsidRPr="34FC1170">
        <w:rPr>
          <w:rFonts w:eastAsia="Calibri"/>
          <w:lang w:eastAsia="en-US"/>
        </w:rPr>
        <w:t xml:space="preserve"> </w:t>
      </w:r>
    </w:p>
    <w:p w14:paraId="3F5B482C" w14:textId="2990E285" w:rsidR="00EB0C5A" w:rsidRPr="00EB0C5A" w:rsidRDefault="504B7C15" w:rsidP="00605F35">
      <w:pPr>
        <w:pStyle w:val="Punktlista"/>
        <w:rPr>
          <w:rFonts w:eastAsia="Calibri"/>
          <w:lang w:eastAsia="en-US"/>
        </w:rPr>
      </w:pPr>
      <w:r w:rsidRPr="34FC1170">
        <w:rPr>
          <w:rFonts w:eastAsia="Calibri"/>
          <w:lang w:eastAsia="en-US"/>
        </w:rPr>
        <w:t xml:space="preserve">Informera arbetsledare/hantverkare om vikten av att endast vistas inom det område som krävs för att utföra arbetet. </w:t>
      </w:r>
    </w:p>
    <w:p w14:paraId="2BEC89DD" w14:textId="7EB47536" w:rsidR="00EB0C5A" w:rsidRPr="00EB0C5A" w:rsidRDefault="504B7C15" w:rsidP="00605F35">
      <w:pPr>
        <w:pStyle w:val="Punktlista"/>
        <w:rPr>
          <w:rFonts w:eastAsia="Calibri"/>
          <w:lang w:eastAsia="en-US"/>
        </w:rPr>
      </w:pPr>
      <w:r w:rsidRPr="7EC678B7">
        <w:rPr>
          <w:rFonts w:eastAsia="Calibri"/>
          <w:lang w:eastAsia="en-US"/>
        </w:rPr>
        <w:t>Bedöma behov av byggstädning gällande utförande, kvalitet och omfattning. Normalt krävs utökad städfrekvens i byggområdet samt angränsande utrymmen (daglig frekvens liksom storstädning efter byggprojekt). Beställning av utöka</w:t>
      </w:r>
      <w:r w:rsidR="00A94449">
        <w:rPr>
          <w:rFonts w:eastAsia="Calibri"/>
          <w:lang w:eastAsia="en-US"/>
        </w:rPr>
        <w:t>d</w:t>
      </w:r>
      <w:r w:rsidRPr="7EC678B7">
        <w:rPr>
          <w:rFonts w:eastAsia="Calibri"/>
          <w:lang w:eastAsia="en-US"/>
        </w:rPr>
        <w:t xml:space="preserve"> </w:t>
      </w:r>
      <w:r w:rsidR="00FB6040">
        <w:rPr>
          <w:rFonts w:eastAsia="Calibri"/>
          <w:lang w:eastAsia="en-US"/>
        </w:rPr>
        <w:t>lokal</w:t>
      </w:r>
      <w:r w:rsidR="00183430">
        <w:rPr>
          <w:rFonts w:eastAsia="Calibri"/>
          <w:lang w:eastAsia="en-US"/>
        </w:rPr>
        <w:t>vård</w:t>
      </w:r>
      <w:r w:rsidRPr="7EC678B7">
        <w:rPr>
          <w:rFonts w:eastAsia="Calibri"/>
          <w:lang w:eastAsia="en-US"/>
        </w:rPr>
        <w:t xml:space="preserve"> ska vara avtalat i god tid före byggstart.</w:t>
      </w:r>
    </w:p>
    <w:p w14:paraId="2C71C0DF" w14:textId="5AF3B903" w:rsidR="00EB0C5A" w:rsidRPr="00EB0C5A" w:rsidRDefault="504B7C15" w:rsidP="00605F35">
      <w:pPr>
        <w:pStyle w:val="Punktlista"/>
        <w:rPr>
          <w:rFonts w:eastAsia="Calibri"/>
          <w:lang w:eastAsia="en-US"/>
        </w:rPr>
      </w:pPr>
      <w:r w:rsidRPr="7EC678B7">
        <w:rPr>
          <w:rFonts w:eastAsia="Calibri"/>
          <w:lang w:eastAsia="en-US"/>
        </w:rPr>
        <w:t xml:space="preserve">Bedöma lämpliga transportvägar för hantverkare och för byggmaterial. Personal och materialförsörjning till byggarbetsplatsen bör inte beröra aktiva vårdlokaler. </w:t>
      </w:r>
    </w:p>
    <w:p w14:paraId="2300FFD5" w14:textId="4932AE24" w:rsidR="00EB0C5A" w:rsidRPr="00EB0C5A" w:rsidRDefault="504B7C15" w:rsidP="00605F35">
      <w:pPr>
        <w:pStyle w:val="Punktlista"/>
        <w:rPr>
          <w:color w:val="FF0000"/>
          <w:sz w:val="23"/>
          <w:szCs w:val="23"/>
        </w:rPr>
      </w:pPr>
      <w:r w:rsidRPr="7EC678B7">
        <w:rPr>
          <w:rFonts w:eastAsia="Calibri"/>
          <w:lang w:eastAsia="en-US"/>
        </w:rPr>
        <w:t xml:space="preserve">Bedöma lämpliga transportvägar för rivningsmassor och annat avfall. Detta bör inte ske via lokaler och transportvägar som är aktiva vårdlokaler. Använd helst yttre bygghissar. Om detta inte är möjligt, försök avdela en hiss som enbart används för </w:t>
      </w:r>
      <w:r w:rsidRPr="7EC678B7">
        <w:rPr>
          <w:rFonts w:eastAsia="Calibri"/>
          <w:lang w:eastAsia="en-US"/>
        </w:rPr>
        <w:lastRenderedPageBreak/>
        <w:t>byggtransport, som kan vara avstängd för övrig verksamhet. Tillse tydlig skyltning.</w:t>
      </w:r>
      <w:r w:rsidRPr="7EC678B7">
        <w:rPr>
          <w:color w:val="FF0000"/>
          <w:sz w:val="23"/>
          <w:szCs w:val="23"/>
        </w:rPr>
        <w:t xml:space="preserve"> </w:t>
      </w:r>
    </w:p>
    <w:p w14:paraId="78635987" w14:textId="4FDF0F42" w:rsidR="00EB0C5A" w:rsidRPr="00EB0C5A" w:rsidRDefault="504B7C15" w:rsidP="00605F35">
      <w:pPr>
        <w:pStyle w:val="Punktlista"/>
        <w:rPr>
          <w:rFonts w:eastAsia="Calibri"/>
          <w:lang w:eastAsia="en-US"/>
        </w:rPr>
      </w:pPr>
      <w:r>
        <w:t>Rivningsmassor transporteras i slutna system, t</w:t>
      </w:r>
      <w:r w:rsidR="1A6D9306">
        <w:t>ill exempel</w:t>
      </w:r>
      <w:r>
        <w:t xml:space="preserve"> täckta vagnar, under en tidpunkt när patientflödet är litet.</w:t>
      </w:r>
    </w:p>
    <w:p w14:paraId="166E975E" w14:textId="79023BAF" w:rsidR="00EB0C5A" w:rsidRDefault="504B7C15" w:rsidP="2329BBCB">
      <w:pPr>
        <w:pStyle w:val="Punktlista"/>
        <w:rPr>
          <w:rFonts w:eastAsia="Calibri"/>
          <w:lang w:eastAsia="en-US"/>
        </w:rPr>
      </w:pPr>
      <w:r w:rsidRPr="34FC1170">
        <w:rPr>
          <w:rFonts w:eastAsia="Calibri"/>
          <w:lang w:eastAsia="en-US"/>
        </w:rPr>
        <w:t xml:space="preserve">Avskärma byggarbetsplats mot övrig verksamhet, </w:t>
      </w:r>
      <w:r w:rsidR="549500E2" w:rsidRPr="34FC1170">
        <w:rPr>
          <w:rFonts w:eastAsia="Calibri"/>
          <w:lang w:eastAsia="en-US"/>
        </w:rPr>
        <w:t>till exempel</w:t>
      </w:r>
      <w:r w:rsidRPr="34FC1170">
        <w:rPr>
          <w:rFonts w:eastAsia="Calibri"/>
          <w:lang w:eastAsia="en-US"/>
        </w:rPr>
        <w:t xml:space="preserve"> dammavskiljande vägg eller tät barriär/inplastning som vid asbestsanering. </w:t>
      </w:r>
      <w:r w:rsidR="731BF1CD" w:rsidRPr="34FC1170">
        <w:rPr>
          <w:rFonts w:eastAsia="Calibri"/>
          <w:lang w:eastAsia="en-US"/>
        </w:rPr>
        <w:t>Förvaltningen för Fastighet, Stöd och Service</w:t>
      </w:r>
      <w:r w:rsidR="37E031E0" w:rsidRPr="34FC1170">
        <w:rPr>
          <w:rFonts w:eastAsia="Calibri"/>
          <w:color w:val="FF0000"/>
          <w:lang w:eastAsia="en-US"/>
        </w:rPr>
        <w:t xml:space="preserve"> </w:t>
      </w:r>
      <w:r w:rsidRPr="34FC1170">
        <w:rPr>
          <w:rFonts w:eastAsia="Calibri"/>
          <w:lang w:eastAsia="en-US"/>
        </w:rPr>
        <w:t>ansvarar för att riva dessa efter arbetets avslutning.</w:t>
      </w:r>
    </w:p>
    <w:p w14:paraId="6B809472" w14:textId="5458548D" w:rsidR="008C1986" w:rsidRDefault="00682625" w:rsidP="2329BBCB">
      <w:pPr>
        <w:pStyle w:val="Punktlista"/>
        <w:rPr>
          <w:rFonts w:eastAsia="Calibri"/>
          <w:lang w:eastAsia="en-US"/>
        </w:rPr>
      </w:pPr>
      <w:r>
        <w:rPr>
          <w:rFonts w:eastAsia="Calibri"/>
          <w:lang w:eastAsia="en-US"/>
        </w:rPr>
        <w:t xml:space="preserve">Västfastigheter </w:t>
      </w:r>
      <w:r w:rsidR="009453BD">
        <w:rPr>
          <w:rFonts w:eastAsia="Calibri"/>
          <w:lang w:eastAsia="en-US"/>
        </w:rPr>
        <w:t>ansvarar fö</w:t>
      </w:r>
      <w:r w:rsidR="00F403BA">
        <w:rPr>
          <w:rFonts w:eastAsia="Calibri"/>
          <w:lang w:eastAsia="en-US"/>
        </w:rPr>
        <w:t>r</w:t>
      </w:r>
      <w:r w:rsidR="00EB4C48">
        <w:rPr>
          <w:rFonts w:eastAsia="Calibri"/>
          <w:lang w:eastAsia="en-US"/>
        </w:rPr>
        <w:t xml:space="preserve"> information till angränsande verksamheter och andra hyresgäster</w:t>
      </w:r>
      <w:r w:rsidR="009F1B2E">
        <w:rPr>
          <w:rFonts w:eastAsia="Calibri"/>
          <w:lang w:eastAsia="en-US"/>
        </w:rPr>
        <w:t>.</w:t>
      </w:r>
    </w:p>
    <w:p w14:paraId="3FA837DB" w14:textId="712EED3F" w:rsidR="008F32A9" w:rsidRDefault="008F32A9" w:rsidP="2329BBCB">
      <w:pPr>
        <w:pStyle w:val="Punktlista"/>
        <w:rPr>
          <w:rFonts w:eastAsia="Calibri"/>
          <w:lang w:eastAsia="en-US"/>
        </w:rPr>
      </w:pPr>
      <w:r>
        <w:rPr>
          <w:rFonts w:eastAsia="Calibri"/>
          <w:lang w:eastAsia="en-US"/>
        </w:rPr>
        <w:t>Västfastigheter ansvara</w:t>
      </w:r>
      <w:r w:rsidR="00F403BA">
        <w:rPr>
          <w:rFonts w:eastAsia="Calibri"/>
          <w:lang w:eastAsia="en-US"/>
        </w:rPr>
        <w:t xml:space="preserve"> både skyltning och upprättande av </w:t>
      </w:r>
      <w:r w:rsidR="00102341">
        <w:rPr>
          <w:rFonts w:eastAsia="Calibri"/>
          <w:lang w:eastAsia="en-US"/>
        </w:rPr>
        <w:t>allmän</w:t>
      </w:r>
      <w:r w:rsidR="00F403BA">
        <w:rPr>
          <w:rFonts w:eastAsia="Calibri"/>
          <w:lang w:eastAsia="en-US"/>
        </w:rPr>
        <w:t xml:space="preserve"> information om byggprojekt.</w:t>
      </w:r>
    </w:p>
    <w:p w14:paraId="1C896935" w14:textId="7372FFDE" w:rsidR="00102341" w:rsidRPr="00EB0C5A" w:rsidRDefault="00F66EA3" w:rsidP="2329BBCB">
      <w:pPr>
        <w:pStyle w:val="Punktlista"/>
        <w:rPr>
          <w:rFonts w:eastAsia="Calibri"/>
          <w:lang w:eastAsia="en-US"/>
        </w:rPr>
      </w:pPr>
      <w:r w:rsidRPr="12D9296A">
        <w:rPr>
          <w:rFonts w:eastAsia="Calibri"/>
          <w:lang w:eastAsia="en-US"/>
        </w:rPr>
        <w:t>Västfastigheter</w:t>
      </w:r>
      <w:r w:rsidR="009537B5" w:rsidRPr="12D9296A">
        <w:rPr>
          <w:rFonts w:eastAsia="Calibri"/>
          <w:lang w:eastAsia="en-US"/>
        </w:rPr>
        <w:t xml:space="preserve"> ansvarar för tydliga skyltar</w:t>
      </w:r>
      <w:r w:rsidR="00C42BA4" w:rsidRPr="12D9296A">
        <w:rPr>
          <w:rFonts w:eastAsia="Calibri"/>
          <w:lang w:eastAsia="en-US"/>
        </w:rPr>
        <w:t xml:space="preserve"> för alternativa vägar i text </w:t>
      </w:r>
      <w:r w:rsidR="008C5AD6" w:rsidRPr="12D9296A">
        <w:rPr>
          <w:rFonts w:eastAsia="Calibri"/>
          <w:lang w:eastAsia="en-US"/>
        </w:rPr>
        <w:t>eller bild.</w:t>
      </w:r>
    </w:p>
    <w:p w14:paraId="2BB1A66D" w14:textId="5658B28B" w:rsidR="00EB0C5A" w:rsidRPr="00EB0C5A" w:rsidRDefault="504B7C15" w:rsidP="00605F35">
      <w:pPr>
        <w:pStyle w:val="Punktlista"/>
      </w:pPr>
      <w:r>
        <w:t xml:space="preserve">Undersöka om ingrepp i försörjningssystem även kan påverka lokaler som inte är involverade i själva byggarbetsplatsen och om så är fallet meddela berörda. </w:t>
      </w:r>
    </w:p>
    <w:p w14:paraId="594A5CB1" w14:textId="0B1DCE15" w:rsidR="00EB0C5A" w:rsidRPr="00EB0C5A" w:rsidRDefault="504B7C15" w:rsidP="00605F35">
      <w:pPr>
        <w:pStyle w:val="Punktlista"/>
      </w:pPr>
      <w:r>
        <w:t>Alla kanaländar som ska återanslutas ska lockas/tätas under byggtid.</w:t>
      </w:r>
    </w:p>
    <w:p w14:paraId="14D2DBE1" w14:textId="37435375" w:rsidR="00EB0C5A" w:rsidRPr="00EB0C5A" w:rsidRDefault="504B7C15" w:rsidP="00605F35">
      <w:pPr>
        <w:pStyle w:val="Punktlista"/>
      </w:pPr>
      <w:r>
        <w:t>Kontrollera att det inte finns hål ovan undertak som kan orsaka dammspridning mellan rum.</w:t>
      </w:r>
    </w:p>
    <w:p w14:paraId="7849F797" w14:textId="1323B5D5" w:rsidR="00EB0C5A" w:rsidRDefault="504B7C15" w:rsidP="00605F35">
      <w:pPr>
        <w:pStyle w:val="Punktlista"/>
      </w:pPr>
      <w:r>
        <w:t>Ta ställning till hur vattenledningssystemet påverkas. Stillastående vatten under en vecka eller mera innebär risk för tillväxt av biofilm med Legionella och andra vattenlevande mikroorganismer. Följ spolrutin under byggtiden, se styrdokument</w:t>
      </w:r>
      <w:hyperlink r:id="rId19">
        <w:r w:rsidRPr="34FC1170">
          <w:rPr>
            <w:rStyle w:val="Hyperlnk"/>
          </w:rPr>
          <w:t xml:space="preserve"> Legionella- förebyggande åtgärder</w:t>
        </w:r>
      </w:hyperlink>
      <w:r>
        <w:t>. Genomför rejäl renspolning innan drifttagning. Ans</w:t>
      </w:r>
      <w:r w:rsidRPr="34FC1170">
        <w:t>varet för spolning kan överlåtas i anpassad omfattning till projektledare</w:t>
      </w:r>
      <w:r w:rsidR="6D398D8B" w:rsidRPr="34FC1170">
        <w:t xml:space="preserve"> </w:t>
      </w:r>
      <w:r w:rsidR="49519865" w:rsidRPr="34FC1170">
        <w:t>på</w:t>
      </w:r>
      <w:r w:rsidRPr="34FC1170">
        <w:t xml:space="preserve"> </w:t>
      </w:r>
      <w:r w:rsidR="5CD5C171" w:rsidRPr="34FC1170">
        <w:rPr>
          <w:rFonts w:eastAsia="Calibri"/>
          <w:lang w:eastAsia="en-US"/>
        </w:rPr>
        <w:t>Förvaltningen för Fastighet, Stöd och Service</w:t>
      </w:r>
      <w:r w:rsidR="5CD5C171" w:rsidRPr="34FC1170">
        <w:t xml:space="preserve"> </w:t>
      </w:r>
      <w:r w:rsidRPr="34FC1170">
        <w:t>och aktuell entreprenör.</w:t>
      </w:r>
    </w:p>
    <w:p w14:paraId="48AC462E" w14:textId="77777777" w:rsidR="00EB0C5A" w:rsidRPr="00EB0C5A" w:rsidRDefault="00EB0C5A" w:rsidP="00495E6F">
      <w:pPr>
        <w:pStyle w:val="Rubrik3"/>
        <w:ind w:left="567"/>
        <w:rPr>
          <w:lang w:eastAsia="en-US"/>
        </w:rPr>
      </w:pPr>
      <w:bookmarkStart w:id="21" w:name="_Toc198721067"/>
      <w:r w:rsidRPr="00EB0C5A">
        <w:rPr>
          <w:lang w:eastAsia="en-US"/>
        </w:rPr>
        <w:t>Entreprenör/hantverkare ansvarar för att</w:t>
      </w:r>
      <w:r w:rsidRPr="00C24772">
        <w:rPr>
          <w:color w:val="auto"/>
          <w:lang w:eastAsia="en-US"/>
        </w:rPr>
        <w:t>:</w:t>
      </w:r>
      <w:bookmarkEnd w:id="21"/>
    </w:p>
    <w:p w14:paraId="140D22F6" w14:textId="3060D1F3" w:rsidR="00EB0C5A" w:rsidRPr="00446CE3" w:rsidRDefault="504B7C15" w:rsidP="00446CE3">
      <w:pPr>
        <w:pStyle w:val="Punktlista"/>
        <w:rPr>
          <w:rFonts w:eastAsia="Calibri"/>
        </w:rPr>
      </w:pPr>
      <w:r w:rsidRPr="7EC678B7">
        <w:rPr>
          <w:rFonts w:eastAsia="Calibri"/>
        </w:rPr>
        <w:t xml:space="preserve">Arbeta med stängda dörrar. </w:t>
      </w:r>
    </w:p>
    <w:p w14:paraId="5702FF72" w14:textId="3094CC85" w:rsidR="00EB0C5A" w:rsidRPr="00446CE3" w:rsidRDefault="504B7C15" w:rsidP="00446CE3">
      <w:pPr>
        <w:pStyle w:val="Punktlista"/>
        <w:rPr>
          <w:rFonts w:eastAsia="Calibri"/>
        </w:rPr>
      </w:pPr>
      <w:r w:rsidRPr="34FC1170">
        <w:rPr>
          <w:rFonts w:eastAsia="Calibri"/>
        </w:rPr>
        <w:t>Eftersträva undertryck i rummet (om möjligt minimera tilluft, frånluft skyddas med planfilter). Det sker i samråd med driftavdelningen eller</w:t>
      </w:r>
      <w:r w:rsidRPr="34FC1170">
        <w:rPr>
          <w:rFonts w:eastAsia="Calibri"/>
          <w:color w:val="FF0000"/>
        </w:rPr>
        <w:t xml:space="preserve"> </w:t>
      </w:r>
      <w:r w:rsidRPr="34FC1170">
        <w:rPr>
          <w:rFonts w:eastAsia="Calibri"/>
        </w:rPr>
        <w:t>projektledare</w:t>
      </w:r>
      <w:r w:rsidR="4D7EFAF0" w:rsidRPr="34FC1170">
        <w:rPr>
          <w:rFonts w:eastAsia="Calibri"/>
        </w:rPr>
        <w:t xml:space="preserve"> på Förvaltningen för Fastighet, Stöd och Service</w:t>
      </w:r>
      <w:r w:rsidRPr="34FC1170">
        <w:rPr>
          <w:rFonts w:eastAsia="Calibri"/>
        </w:rPr>
        <w:t xml:space="preserve">. Tänk på att tryckförhållanden ändras vid öppet fönster. </w:t>
      </w:r>
    </w:p>
    <w:p w14:paraId="290EAE94" w14:textId="4D92382E" w:rsidR="00EB0C5A" w:rsidRPr="00446CE3" w:rsidRDefault="504B7C15" w:rsidP="00446CE3">
      <w:pPr>
        <w:pStyle w:val="Punktlista"/>
        <w:rPr>
          <w:rFonts w:eastAsia="Calibri"/>
        </w:rPr>
      </w:pPr>
      <w:r w:rsidRPr="7EC678B7">
        <w:rPr>
          <w:rFonts w:eastAsia="Calibri"/>
        </w:rPr>
        <w:t xml:space="preserve">Alltid använda utrustning/verktyg som minskar </w:t>
      </w:r>
      <w:r w:rsidR="7429C33D" w:rsidRPr="7EC678B7">
        <w:rPr>
          <w:rFonts w:eastAsia="Calibri"/>
        </w:rPr>
        <w:t>dammspridning</w:t>
      </w:r>
      <w:r w:rsidRPr="7EC678B7">
        <w:rPr>
          <w:rFonts w:eastAsia="Calibri"/>
        </w:rPr>
        <w:t>, t</w:t>
      </w:r>
      <w:r w:rsidR="213449E3" w:rsidRPr="7EC678B7">
        <w:rPr>
          <w:rFonts w:eastAsia="Calibri"/>
        </w:rPr>
        <w:t>ill exempel</w:t>
      </w:r>
      <w:r w:rsidRPr="7EC678B7">
        <w:rPr>
          <w:rFonts w:eastAsia="Calibri"/>
        </w:rPr>
        <w:t xml:space="preserve"> borrmaskin med dammsugare. </w:t>
      </w:r>
    </w:p>
    <w:p w14:paraId="334C2867" w14:textId="0762FFBF" w:rsidR="00EB0C5A" w:rsidRPr="00446CE3" w:rsidRDefault="504B7C15" w:rsidP="34FC1170">
      <w:pPr>
        <w:pStyle w:val="Punktlista"/>
        <w:rPr>
          <w:rFonts w:eastAsia="Calibri"/>
        </w:rPr>
      </w:pPr>
      <w:r w:rsidRPr="34FC1170">
        <w:rPr>
          <w:rFonts w:eastAsia="Calibri"/>
        </w:rPr>
        <w:t>Lägga alla rivningsmassor i vagnar som ska vara väl övertäckta t</w:t>
      </w:r>
      <w:r w:rsidR="213449E3" w:rsidRPr="34FC1170">
        <w:rPr>
          <w:rFonts w:eastAsia="Calibri"/>
        </w:rPr>
        <w:t>ill exempel</w:t>
      </w:r>
      <w:r w:rsidRPr="34FC1170">
        <w:rPr>
          <w:rFonts w:eastAsia="Calibri"/>
        </w:rPr>
        <w:t xml:space="preserve"> med våta lakan under uttransport. Obs</w:t>
      </w:r>
      <w:r w:rsidR="1209F6CB" w:rsidRPr="34FC1170">
        <w:rPr>
          <w:rFonts w:eastAsia="Calibri"/>
        </w:rPr>
        <w:t>,</w:t>
      </w:r>
      <w:r w:rsidRPr="34FC1170">
        <w:rPr>
          <w:rFonts w:eastAsia="Calibri"/>
        </w:rPr>
        <w:t xml:space="preserve"> torka av hjulen vid invändig transport!</w:t>
      </w:r>
    </w:p>
    <w:p w14:paraId="0BB6B995" w14:textId="0EE96154" w:rsidR="00EB0C5A" w:rsidRPr="004B26C4" w:rsidRDefault="004B26C4" w:rsidP="00446CE3">
      <w:pPr>
        <w:pStyle w:val="Punktlista"/>
        <w:rPr>
          <w:rFonts w:eastAsia="Calibri"/>
        </w:rPr>
      </w:pPr>
      <w:r w:rsidRPr="004B26C4">
        <w:rPr>
          <w:rFonts w:eastAsia="Calibri"/>
        </w:rPr>
        <w:lastRenderedPageBreak/>
        <w:t>Smuts och damm bör hållas inom respektive arbetsområde för att minska dammspridning. Erfordlig städning efter behov.</w:t>
      </w:r>
    </w:p>
    <w:p w14:paraId="7BFA4B83" w14:textId="61223FCD" w:rsidR="00EB0C5A" w:rsidRPr="00446CE3" w:rsidRDefault="504B7C15" w:rsidP="00446CE3">
      <w:pPr>
        <w:pStyle w:val="Punktlista"/>
      </w:pPr>
      <w:r w:rsidRPr="7EC678B7">
        <w:rPr>
          <w:rFonts w:eastAsia="Calibri"/>
        </w:rPr>
        <w:t xml:space="preserve">Byta våta lakan/klibbmattor/våta mattor. </w:t>
      </w:r>
      <w:r>
        <w:t>Säkerställ rutiner för regelbundet byte.</w:t>
      </w:r>
    </w:p>
    <w:p w14:paraId="636DE1E3" w14:textId="39B7B1BF" w:rsidR="00EB0C5A" w:rsidRPr="00446CE3" w:rsidRDefault="504B7C15" w:rsidP="00446CE3">
      <w:pPr>
        <w:pStyle w:val="Punktlista"/>
      </w:pPr>
      <w:r>
        <w:t>Använda byggfläkt med filter för dammfiltrering.</w:t>
      </w:r>
    </w:p>
    <w:p w14:paraId="097FBADA" w14:textId="7A8AC54D" w:rsidR="00EB0C5A" w:rsidRPr="00446CE3" w:rsidRDefault="504B7C15" w:rsidP="00446CE3">
      <w:pPr>
        <w:pStyle w:val="Punktlista"/>
      </w:pPr>
      <w:r>
        <w:t xml:space="preserve">Tejpa för dörrar om möjligt (i samråd med verksamheten). </w:t>
      </w:r>
    </w:p>
    <w:p w14:paraId="042FFA91" w14:textId="125273CD" w:rsidR="00EB0C5A" w:rsidRPr="00446CE3" w:rsidRDefault="504B7C15" w:rsidP="00446CE3">
      <w:pPr>
        <w:pStyle w:val="Punktlista"/>
      </w:pPr>
      <w:r w:rsidRPr="7EC678B7">
        <w:rPr>
          <w:rFonts w:eastAsia="Calibri"/>
        </w:rPr>
        <w:t xml:space="preserve">Tillse att arbetsområdet inte utökas. Material/avfall får inte ställas utanför arbetsområdet. </w:t>
      </w:r>
    </w:p>
    <w:p w14:paraId="3FAC3716" w14:textId="4E941F71" w:rsidR="00EB0C5A" w:rsidRPr="00446CE3" w:rsidRDefault="504B7C15" w:rsidP="00446CE3">
      <w:pPr>
        <w:pStyle w:val="Punktlista"/>
        <w:rPr>
          <w:rFonts w:eastAsia="Calibri"/>
        </w:rPr>
      </w:pPr>
      <w:r w:rsidRPr="7EC678B7">
        <w:rPr>
          <w:rFonts w:eastAsia="Calibri"/>
        </w:rPr>
        <w:t>Markera med tydlig skylt att byggprojekt pågår.</w:t>
      </w:r>
    </w:p>
    <w:p w14:paraId="4CCA197D" w14:textId="70F2A165" w:rsidR="00EB0C5A" w:rsidRPr="00EB0C5A" w:rsidRDefault="00EB0C5A" w:rsidP="00880DC3">
      <w:pPr>
        <w:pStyle w:val="Rubrik3"/>
        <w:ind w:left="567"/>
        <w:rPr>
          <w:lang w:eastAsia="en-US"/>
        </w:rPr>
      </w:pPr>
      <w:bookmarkStart w:id="22" w:name="_Toc198721068"/>
      <w:r w:rsidRPr="00EB0C5A">
        <w:rPr>
          <w:lang w:eastAsia="en-US"/>
        </w:rPr>
        <w:t xml:space="preserve">Utförande </w:t>
      </w:r>
      <w:r w:rsidR="1B4CC11B" w:rsidRPr="2344FA1D">
        <w:rPr>
          <w:lang w:eastAsia="en-US"/>
        </w:rPr>
        <w:t>lokalvårds</w:t>
      </w:r>
      <w:r w:rsidRPr="2344FA1D">
        <w:rPr>
          <w:lang w:eastAsia="en-US"/>
        </w:rPr>
        <w:t>organisation</w:t>
      </w:r>
      <w:r w:rsidRPr="00EB0C5A">
        <w:rPr>
          <w:lang w:eastAsia="en-US"/>
        </w:rPr>
        <w:t xml:space="preserve"> ansvarar för att</w:t>
      </w:r>
      <w:bookmarkEnd w:id="22"/>
    </w:p>
    <w:p w14:paraId="26396199" w14:textId="3F26C7CB" w:rsidR="00EB0C5A" w:rsidRDefault="2D343F3F" w:rsidP="00B03B73">
      <w:pPr>
        <w:ind w:left="567"/>
        <w:rPr>
          <w:rStyle w:val="Hyperlnk"/>
          <w:rFonts w:eastAsia="Calibri"/>
        </w:rPr>
      </w:pPr>
      <w:r w:rsidRPr="3FEF582E">
        <w:rPr>
          <w:rFonts w:eastAsia="Calibri"/>
        </w:rPr>
        <w:t xml:space="preserve">Utförd lokalvård är av tillräckligt god kvalitet i sjukhusmiljö (kan vara annan organisation än </w:t>
      </w:r>
      <w:r w:rsidR="43D75750" w:rsidRPr="3FEF582E">
        <w:rPr>
          <w:rFonts w:eastAsia="Calibri"/>
        </w:rPr>
        <w:t>Intern Service</w:t>
      </w:r>
      <w:r w:rsidRPr="3FEF582E">
        <w:rPr>
          <w:rFonts w:eastAsia="Calibri"/>
        </w:rPr>
        <w:t xml:space="preserve">). </w:t>
      </w:r>
      <w:hyperlink r:id="rId20">
        <w:r w:rsidRPr="3FEF582E">
          <w:rPr>
            <w:rStyle w:val="Hyperlnk"/>
            <w:rFonts w:eastAsia="Calibri"/>
          </w:rPr>
          <w:t xml:space="preserve">Se </w:t>
        </w:r>
        <w:r w:rsidR="641CA043" w:rsidRPr="3FEF582E">
          <w:rPr>
            <w:rStyle w:val="Hyperlnk"/>
            <w:rFonts w:eastAsia="Calibri"/>
          </w:rPr>
          <w:t>R</w:t>
        </w:r>
        <w:r w:rsidRPr="3FEF582E">
          <w:rPr>
            <w:rStyle w:val="Hyperlnk"/>
            <w:rFonts w:eastAsia="Calibri"/>
          </w:rPr>
          <w:t>iktlinje för städkvalitet i Västra Götalandsregionens vårdlokaler</w:t>
        </w:r>
      </w:hyperlink>
      <w:r w:rsidR="65B870A4" w:rsidRPr="3FEF582E">
        <w:rPr>
          <w:rFonts w:eastAsia="Calibri"/>
        </w:rPr>
        <w:t xml:space="preserve">, </w:t>
      </w:r>
      <w:hyperlink r:id="rId21">
        <w:r w:rsidR="65B870A4" w:rsidRPr="3FEF582E">
          <w:rPr>
            <w:rStyle w:val="Hyperlnk"/>
            <w:rFonts w:eastAsia="Calibri"/>
          </w:rPr>
          <w:t>Rutin för städkvalitet i västra Götalandsregionens vårdlokaler</w:t>
        </w:r>
      </w:hyperlink>
      <w:r w:rsidRPr="3FEF582E">
        <w:rPr>
          <w:rFonts w:eastAsia="Calibri"/>
          <w:color w:val="FF0000"/>
        </w:rPr>
        <w:t xml:space="preserve"> </w:t>
      </w:r>
      <w:r w:rsidRPr="3FEF582E">
        <w:rPr>
          <w:rFonts w:eastAsia="Calibri"/>
        </w:rPr>
        <w:t xml:space="preserve">samt </w:t>
      </w:r>
      <w:hyperlink r:id="rId22">
        <w:r w:rsidRPr="3FEF582E">
          <w:rPr>
            <w:rStyle w:val="Hyperlnk"/>
            <w:rFonts w:eastAsia="Calibri"/>
          </w:rPr>
          <w:t xml:space="preserve">Lokalvård, </w:t>
        </w:r>
        <w:r w:rsidR="7190F9C3" w:rsidRPr="3FEF582E">
          <w:rPr>
            <w:rStyle w:val="Hyperlnk"/>
            <w:rFonts w:eastAsia="Calibri"/>
          </w:rPr>
          <w:t xml:space="preserve">Rutin för </w:t>
        </w:r>
        <w:r w:rsidRPr="3FEF582E">
          <w:rPr>
            <w:rStyle w:val="Hyperlnk"/>
            <w:rFonts w:eastAsia="Calibri"/>
          </w:rPr>
          <w:t xml:space="preserve">periodiskt underhåll, byggstäd </w:t>
        </w:r>
        <w:r w:rsidR="70DF8F38" w:rsidRPr="3FEF582E">
          <w:rPr>
            <w:rStyle w:val="Hyperlnk"/>
            <w:rFonts w:eastAsia="Calibri"/>
          </w:rPr>
          <w:t>och flyttstäd</w:t>
        </w:r>
      </w:hyperlink>
    </w:p>
    <w:p w14:paraId="048DB312" w14:textId="7133EC5E" w:rsidR="00EF3314" w:rsidRDefault="00E36636" w:rsidP="00D32360">
      <w:pPr>
        <w:pStyle w:val="Rubrik2"/>
        <w:ind w:left="567"/>
      </w:pPr>
      <w:bookmarkStart w:id="23" w:name="_Toc198721069"/>
      <w:r>
        <w:t xml:space="preserve">Relaterad </w:t>
      </w:r>
      <w:r w:rsidR="00D32360">
        <w:t>information</w:t>
      </w:r>
      <w:bookmarkEnd w:id="23"/>
    </w:p>
    <w:p w14:paraId="4807AFC2" w14:textId="21C8BE0A" w:rsidR="008B46F1" w:rsidRDefault="0016361D" w:rsidP="00D32360">
      <w:pPr>
        <w:ind w:left="567"/>
        <w:rPr>
          <w:rFonts w:eastAsia="Calibri"/>
        </w:rPr>
      </w:pPr>
      <w:r>
        <w:t>Regional</w:t>
      </w:r>
      <w:r w:rsidR="005173D1">
        <w:t xml:space="preserve"> riktlinje </w:t>
      </w:r>
      <w:hyperlink r:id="rId23">
        <w:r w:rsidR="007A2D1F" w:rsidRPr="3FEF582E">
          <w:rPr>
            <w:rStyle w:val="Hyperlnk"/>
            <w:rFonts w:eastAsia="Calibri"/>
          </w:rPr>
          <w:t>Riktlinje för städkvalitet i Västra Götalandsregionens vårdlokaler</w:t>
        </w:r>
      </w:hyperlink>
      <w:r w:rsidR="007A2D1F" w:rsidRPr="3FEF582E">
        <w:rPr>
          <w:rFonts w:eastAsia="Calibri"/>
        </w:rPr>
        <w:t xml:space="preserve">, </w:t>
      </w:r>
    </w:p>
    <w:p w14:paraId="16F62DA3" w14:textId="1BB0A97A" w:rsidR="00D32360" w:rsidRDefault="005173D1" w:rsidP="00D32360">
      <w:pPr>
        <w:ind w:left="567"/>
        <w:rPr>
          <w:rStyle w:val="Hyperlnk"/>
          <w:rFonts w:eastAsia="Calibri"/>
        </w:rPr>
      </w:pPr>
      <w:r>
        <w:t xml:space="preserve">Regionstyrelsen </w:t>
      </w:r>
      <w:hyperlink r:id="rId24">
        <w:r w:rsidR="007A2D1F" w:rsidRPr="3FEF582E">
          <w:rPr>
            <w:rStyle w:val="Hyperlnk"/>
            <w:rFonts w:eastAsia="Calibri"/>
          </w:rPr>
          <w:t>Rutin för städkvalitet i västra Götalandsregionens vårdlokaler</w:t>
        </w:r>
      </w:hyperlink>
    </w:p>
    <w:p w14:paraId="73DD160D" w14:textId="5F3FA187" w:rsidR="008B46F1" w:rsidRDefault="00FB34B6" w:rsidP="008B46F1">
      <w:pPr>
        <w:ind w:left="567"/>
        <w:rPr>
          <w:rStyle w:val="Hyperlnk"/>
          <w:rFonts w:eastAsia="Calibri"/>
        </w:rPr>
      </w:pPr>
      <w:r>
        <w:t>Västra</w:t>
      </w:r>
      <w:r w:rsidR="004F1FE7">
        <w:t xml:space="preserve"> G</w:t>
      </w:r>
      <w:r>
        <w:t>öta</w:t>
      </w:r>
      <w:r w:rsidR="004F1FE7">
        <w:t xml:space="preserve">landsregionen </w:t>
      </w:r>
      <w:hyperlink r:id="rId25">
        <w:r w:rsidR="008B46F1" w:rsidRPr="3FEF582E">
          <w:rPr>
            <w:rStyle w:val="Hyperlnk"/>
            <w:rFonts w:eastAsia="Calibri"/>
          </w:rPr>
          <w:t>Lokalvård, Rutin för periodiskt underhåll, byggstäd och flyttstäd</w:t>
        </w:r>
      </w:hyperlink>
    </w:p>
    <w:p w14:paraId="145834AF" w14:textId="77777777" w:rsidR="00C76713" w:rsidRDefault="2D343F3F" w:rsidP="002218E5">
      <w:pPr>
        <w:pStyle w:val="Rubrik2"/>
        <w:ind w:left="567"/>
        <w:rPr>
          <w:rStyle w:val="Rubrik2Char"/>
          <w:color w:val="auto"/>
        </w:rPr>
      </w:pPr>
      <w:bookmarkStart w:id="24" w:name="_Toc198284945"/>
      <w:bookmarkStart w:id="25" w:name="_Toc198721070"/>
      <w:r w:rsidRPr="34FC1170">
        <w:rPr>
          <w:rStyle w:val="Rubrik2Char"/>
        </w:rPr>
        <w:t>Arbetsgrupp</w:t>
      </w:r>
      <w:bookmarkEnd w:id="24"/>
      <w:bookmarkEnd w:id="25"/>
    </w:p>
    <w:p w14:paraId="1FF231D5" w14:textId="1822F609" w:rsidR="00286D86" w:rsidRPr="00FB15AA" w:rsidRDefault="4F571BA1" w:rsidP="00FF3B2D">
      <w:pPr>
        <w:ind w:left="567"/>
        <w:rPr>
          <w:rFonts w:asciiTheme="majorHAnsi" w:eastAsiaTheme="majorEastAsia" w:hAnsiTheme="majorHAnsi" w:cstheme="majorBidi"/>
          <w:bCs/>
          <w:sz w:val="40"/>
          <w:szCs w:val="26"/>
        </w:rPr>
      </w:pPr>
      <w:r w:rsidRPr="34FC1170">
        <w:t>Adam Käll, Drift</w:t>
      </w:r>
      <w:r w:rsidR="00A05662">
        <w:t>chef</w:t>
      </w:r>
      <w:r w:rsidRPr="34FC1170">
        <w:t xml:space="preserve">, </w:t>
      </w:r>
      <w:r w:rsidR="7391EAD5">
        <w:rPr>
          <w:rFonts w:eastAsia="Calibri"/>
        </w:rPr>
        <w:t>Förvaltningen Fastighet, Stöd och Service</w:t>
      </w:r>
    </w:p>
    <w:p w14:paraId="1D073529" w14:textId="77777777" w:rsidR="00A862AA" w:rsidRDefault="00EB0C5A" w:rsidP="00FF3B2D">
      <w:pPr>
        <w:ind w:left="567"/>
      </w:pPr>
      <w:r w:rsidRPr="34FC1170">
        <w:t xml:space="preserve">Carina Jakobsson, Verksamhetsutvecklare, </w:t>
      </w:r>
      <w:r w:rsidR="2DFB97A1" w:rsidRPr="34FC1170">
        <w:t>Intern S</w:t>
      </w:r>
      <w:r w:rsidRPr="34FC1170">
        <w:t>e</w:t>
      </w:r>
      <w:r w:rsidR="2DFB97A1" w:rsidRPr="34FC1170">
        <w:t>rvice</w:t>
      </w:r>
    </w:p>
    <w:p w14:paraId="5BEC037A" w14:textId="658E3EAC" w:rsidR="00EB0C5A" w:rsidRPr="00F81AC9" w:rsidRDefault="45B61D7E" w:rsidP="00FF3B2D">
      <w:pPr>
        <w:ind w:left="567"/>
        <w:rPr>
          <w:color w:val="FF0000"/>
        </w:rPr>
      </w:pPr>
      <w:r w:rsidRPr="34FC1170">
        <w:t xml:space="preserve">Freddy Carlqvist, Teknisk förvaltare, </w:t>
      </w:r>
      <w:r w:rsidR="46203EA2">
        <w:rPr>
          <w:rFonts w:eastAsia="Calibri"/>
        </w:rPr>
        <w:t>Förvaltningen Fastighet, Stöd och Service</w:t>
      </w:r>
    </w:p>
    <w:p w14:paraId="3C1E5C01" w14:textId="77777777" w:rsidR="00843DBD" w:rsidRDefault="7F4F532A" w:rsidP="00FF3B2D">
      <w:pPr>
        <w:ind w:left="567"/>
      </w:pPr>
      <w:r w:rsidRPr="34FC1170">
        <w:t xml:space="preserve">Jeanette Brauer, Projektledare </w:t>
      </w:r>
      <w:r w:rsidR="6B5ADBE8" w:rsidRPr="34FC1170">
        <w:t>på lokalenheten</w:t>
      </w:r>
      <w:r w:rsidR="7599BB70">
        <w:t>,</w:t>
      </w:r>
      <w:r w:rsidR="10026132" w:rsidRPr="34FC1170">
        <w:t xml:space="preserve"> </w:t>
      </w:r>
      <w:r w:rsidRPr="34FC1170">
        <w:t>SkaS</w:t>
      </w:r>
    </w:p>
    <w:p w14:paraId="7C4FE007" w14:textId="77777777" w:rsidR="00843DBD" w:rsidRDefault="00EB0C5A" w:rsidP="00FF3B2D">
      <w:pPr>
        <w:ind w:left="567"/>
      </w:pPr>
      <w:r w:rsidRPr="34FC1170">
        <w:t>Julia Lenzen, Överläkare, Vårdhygien</w:t>
      </w:r>
      <w:r w:rsidR="007104DC">
        <w:t>, SkaS</w:t>
      </w:r>
    </w:p>
    <w:p w14:paraId="68D3C154" w14:textId="77777777" w:rsidR="00787489" w:rsidRDefault="3911514D" w:rsidP="00FF3B2D">
      <w:pPr>
        <w:ind w:left="567"/>
      </w:pPr>
      <w:r w:rsidRPr="34FC1170">
        <w:t>Karin Andersson, Projektledare,</w:t>
      </w:r>
      <w:r w:rsidR="52C3B362" w:rsidRPr="34FC1170">
        <w:rPr>
          <w:rFonts w:eastAsia="Calibri"/>
          <w:lang w:eastAsia="en-US"/>
        </w:rPr>
        <w:t xml:space="preserve"> </w:t>
      </w:r>
      <w:r w:rsidR="52C3B362">
        <w:rPr>
          <w:rFonts w:eastAsia="Calibri"/>
        </w:rPr>
        <w:t>Förvaltningen Fastighet, Stöd och Service</w:t>
      </w:r>
    </w:p>
    <w:p w14:paraId="1561108A" w14:textId="7F11CC33" w:rsidR="00EB0C5A" w:rsidRPr="00F81AC9" w:rsidRDefault="3911514D" w:rsidP="00FF3B2D">
      <w:pPr>
        <w:ind w:left="567"/>
        <w:rPr>
          <w:color w:val="FF0000"/>
        </w:rPr>
      </w:pPr>
      <w:r>
        <w:t>Therese Mård, Hygiensjuksköterska, Vårdhygien</w:t>
      </w:r>
      <w:r w:rsidR="00432043">
        <w:t>, SkaS</w:t>
      </w:r>
    </w:p>
    <w:p w14:paraId="03B36D86" w14:textId="44591CA3" w:rsidR="00EB0C5A" w:rsidRPr="00892C42" w:rsidRDefault="00EB0C5A" w:rsidP="00B03B73">
      <w:pPr>
        <w:pStyle w:val="Rubrik2"/>
        <w:ind w:left="567"/>
      </w:pPr>
      <w:bookmarkStart w:id="26" w:name="_Toc198284946"/>
      <w:bookmarkStart w:id="27" w:name="_Toc198721071"/>
      <w:r w:rsidRPr="00892C42">
        <w:t>Källförteckning</w:t>
      </w:r>
      <w:bookmarkEnd w:id="26"/>
      <w:bookmarkEnd w:id="27"/>
    </w:p>
    <w:p w14:paraId="1BC99839" w14:textId="3F9489E4" w:rsidR="00AD2299" w:rsidRPr="00FC0155" w:rsidRDefault="00AD2299" w:rsidP="00B03B73">
      <w:pPr>
        <w:ind w:left="567"/>
        <w:rPr>
          <w:lang w:val="en-US"/>
        </w:rPr>
      </w:pPr>
      <w:r w:rsidRPr="00FC0155">
        <w:rPr>
          <w:lang w:val="en-US"/>
        </w:rPr>
        <w:t xml:space="preserve">Aspergillos </w:t>
      </w:r>
      <w:hyperlink r:id="rId26">
        <w:r w:rsidRPr="00FC0155">
          <w:rPr>
            <w:color w:val="0563C1"/>
            <w:u w:val="single"/>
            <w:lang w:val="en-US"/>
          </w:rPr>
          <w:t>Centers for Disease Control and Prevention</w:t>
        </w:r>
      </w:hyperlink>
    </w:p>
    <w:p w14:paraId="3C765BFC" w14:textId="77777777" w:rsidR="003C283C" w:rsidRPr="00FC0155" w:rsidRDefault="00000000" w:rsidP="00B03B73">
      <w:pPr>
        <w:ind w:left="567"/>
      </w:pPr>
      <w:hyperlink r:id="rId27">
        <w:r w:rsidR="79202EC1" w:rsidRPr="00FC0155">
          <w:rPr>
            <w:color w:val="0563C1"/>
            <w:u w:val="single"/>
          </w:rPr>
          <w:t>Byggenskap och Vårdhygien.</w:t>
        </w:r>
      </w:hyperlink>
      <w:r w:rsidR="79202EC1" w:rsidRPr="00FC0155">
        <w:t xml:space="preserve"> Svensk Förening för Vårdhygien 2016. ISBN 978-91-979918-6-5</w:t>
      </w:r>
    </w:p>
    <w:p w14:paraId="4814FC41" w14:textId="3EF1C340" w:rsidR="00C47BFB" w:rsidRPr="00FC0155" w:rsidRDefault="1CB73BB8" w:rsidP="00B03B73">
      <w:pPr>
        <w:ind w:left="567"/>
        <w:rPr>
          <w:color w:val="0563C1"/>
          <w:u w:val="single"/>
        </w:rPr>
      </w:pPr>
      <w:r w:rsidRPr="00FC0155">
        <w:t>Sjukdomsinformation om aspergillos</w:t>
      </w:r>
      <w:r w:rsidR="0CC09034" w:rsidRPr="00FC0155">
        <w:t xml:space="preserve"> </w:t>
      </w:r>
      <w:hyperlink r:id="rId28">
        <w:r w:rsidR="6B9E92AF" w:rsidRPr="00FC0155">
          <w:rPr>
            <w:color w:val="0563C1"/>
            <w:u w:val="single"/>
          </w:rPr>
          <w:t>Folkhälsomyndigheten</w:t>
        </w:r>
      </w:hyperlink>
    </w:p>
    <w:p w14:paraId="762034DF" w14:textId="77777777" w:rsidR="00C47BFB" w:rsidRDefault="00C47BFB">
      <w:pPr>
        <w:spacing w:after="0" w:line="240" w:lineRule="auto"/>
        <w:ind w:left="0" w:right="0"/>
        <w:rPr>
          <w:rFonts w:ascii="Arial" w:hAnsi="Arial"/>
          <w:color w:val="0563C1"/>
          <w:sz w:val="20"/>
          <w:szCs w:val="20"/>
          <w:u w:val="single"/>
        </w:rPr>
      </w:pPr>
      <w:r>
        <w:rPr>
          <w:rFonts w:ascii="Arial" w:hAnsi="Arial"/>
          <w:color w:val="0563C1"/>
          <w:sz w:val="20"/>
          <w:szCs w:val="20"/>
          <w:u w:val="single"/>
        </w:rPr>
        <w:br w:type="page"/>
      </w:r>
    </w:p>
    <w:p w14:paraId="0EFBAA9E" w14:textId="4ECE8273" w:rsidR="008B41AC" w:rsidRPr="00051EEE" w:rsidRDefault="008B41AC" w:rsidP="008B41AC">
      <w:pPr>
        <w:pStyle w:val="MellanrubrikVGR"/>
        <w:rPr>
          <w:rFonts w:ascii="Arial" w:hAnsi="Arial"/>
          <w:sz w:val="20"/>
          <w:szCs w:val="20"/>
        </w:rPr>
      </w:pPr>
      <w:bookmarkStart w:id="28" w:name="_Toc198284947"/>
      <w:bookmarkStart w:id="29" w:name="_Toc198721072"/>
      <w:r w:rsidRPr="00DF3731">
        <w:rPr>
          <w:rStyle w:val="Rubrik2Char"/>
          <w:b w:val="0"/>
          <w:bCs w:val="0"/>
        </w:rPr>
        <w:lastRenderedPageBreak/>
        <w:t>Bilaga 1</w:t>
      </w:r>
      <w:bookmarkEnd w:id="28"/>
      <w:bookmarkEnd w:id="29"/>
      <w:r w:rsidRPr="00EB0C5A">
        <w:br/>
      </w:r>
      <w:r w:rsidRPr="00D604C0">
        <w:t>Checklista för att förhindra dammspridning</w:t>
      </w:r>
      <w:r w:rsidR="001A79A4">
        <w:t xml:space="preserve"> – större arbeten</w:t>
      </w:r>
    </w:p>
    <w:p w14:paraId="67CD2C03" w14:textId="45BEDA83" w:rsidR="008B41AC" w:rsidRPr="00EB0C5A" w:rsidRDefault="008B41AC" w:rsidP="008B41AC">
      <w:r>
        <w:tab/>
      </w:r>
      <w:r>
        <w:tab/>
        <w:t xml:space="preserve">    </w:t>
      </w:r>
      <w:r>
        <w:tab/>
      </w:r>
      <w:r>
        <w:tab/>
      </w:r>
      <w:r>
        <w:tab/>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1276"/>
        <w:gridCol w:w="1276"/>
        <w:gridCol w:w="1984"/>
        <w:gridCol w:w="1701"/>
      </w:tblGrid>
      <w:tr w:rsidR="008B41AC" w:rsidRPr="00EB0C5A" w14:paraId="4177E2D6" w14:textId="77777777" w:rsidTr="009C71DC">
        <w:tc>
          <w:tcPr>
            <w:tcW w:w="2830" w:type="dxa"/>
            <w:shd w:val="clear" w:color="auto" w:fill="auto"/>
          </w:tcPr>
          <w:p w14:paraId="451E6D45" w14:textId="77777777" w:rsidR="008B41AC" w:rsidRPr="00EB0C5A" w:rsidRDefault="008B41AC">
            <w:pPr>
              <w:spacing w:after="0" w:line="240" w:lineRule="auto"/>
              <w:ind w:left="0" w:right="0"/>
              <w:rPr>
                <w:rFonts w:ascii="Arial" w:hAnsi="Arial"/>
                <w:b/>
                <w:sz w:val="20"/>
              </w:rPr>
            </w:pPr>
            <w:r w:rsidRPr="00EB0C5A">
              <w:rPr>
                <w:rFonts w:ascii="Arial" w:hAnsi="Arial"/>
                <w:b/>
                <w:sz w:val="20"/>
              </w:rPr>
              <w:t>Innan byggarbeten:</w:t>
            </w:r>
          </w:p>
        </w:tc>
        <w:tc>
          <w:tcPr>
            <w:tcW w:w="1276" w:type="dxa"/>
            <w:shd w:val="clear" w:color="auto" w:fill="auto"/>
          </w:tcPr>
          <w:p w14:paraId="3B52C569" w14:textId="77777777" w:rsidR="008B41AC" w:rsidRPr="00EB0C5A" w:rsidRDefault="008B41AC">
            <w:pPr>
              <w:spacing w:after="0" w:line="240" w:lineRule="auto"/>
              <w:ind w:left="0" w:right="0"/>
              <w:rPr>
                <w:rFonts w:ascii="Arial" w:hAnsi="Arial"/>
                <w:b/>
                <w:sz w:val="20"/>
              </w:rPr>
            </w:pPr>
            <w:r w:rsidRPr="00EB0C5A">
              <w:rPr>
                <w:rFonts w:ascii="Arial" w:hAnsi="Arial"/>
                <w:b/>
                <w:sz w:val="20"/>
              </w:rPr>
              <w:t>Ej aktuellt</w:t>
            </w:r>
          </w:p>
        </w:tc>
        <w:tc>
          <w:tcPr>
            <w:tcW w:w="1276" w:type="dxa"/>
            <w:shd w:val="clear" w:color="auto" w:fill="auto"/>
          </w:tcPr>
          <w:p w14:paraId="716C22B6" w14:textId="77777777" w:rsidR="008B41AC" w:rsidRPr="00EB0C5A" w:rsidRDefault="008B41AC">
            <w:pPr>
              <w:spacing w:after="0" w:line="240" w:lineRule="auto"/>
              <w:ind w:left="0" w:right="0"/>
              <w:rPr>
                <w:rFonts w:ascii="Arial" w:hAnsi="Arial"/>
                <w:b/>
                <w:sz w:val="20"/>
              </w:rPr>
            </w:pPr>
            <w:r w:rsidRPr="00EB0C5A">
              <w:rPr>
                <w:rFonts w:ascii="Arial" w:hAnsi="Arial"/>
                <w:b/>
                <w:sz w:val="20"/>
              </w:rPr>
              <w:t>Genomfört</w:t>
            </w:r>
          </w:p>
        </w:tc>
        <w:tc>
          <w:tcPr>
            <w:tcW w:w="1984" w:type="dxa"/>
            <w:shd w:val="clear" w:color="auto" w:fill="auto"/>
          </w:tcPr>
          <w:p w14:paraId="5C7C8A97" w14:textId="77777777" w:rsidR="008B41AC" w:rsidRPr="00EB0C5A" w:rsidRDefault="008B41AC">
            <w:pPr>
              <w:spacing w:after="0" w:line="240" w:lineRule="auto"/>
              <w:ind w:left="0" w:right="0"/>
              <w:rPr>
                <w:rFonts w:ascii="Arial" w:hAnsi="Arial"/>
                <w:b/>
                <w:sz w:val="20"/>
              </w:rPr>
            </w:pPr>
            <w:r w:rsidRPr="00EB0C5A">
              <w:rPr>
                <w:rFonts w:ascii="Arial" w:hAnsi="Arial"/>
                <w:b/>
                <w:sz w:val="20"/>
              </w:rPr>
              <w:t xml:space="preserve">Den ansvariges namn  </w:t>
            </w:r>
          </w:p>
        </w:tc>
        <w:tc>
          <w:tcPr>
            <w:tcW w:w="1701" w:type="dxa"/>
            <w:shd w:val="clear" w:color="auto" w:fill="auto"/>
          </w:tcPr>
          <w:p w14:paraId="30DDA10B" w14:textId="77777777" w:rsidR="008B41AC" w:rsidRPr="00EB0C5A" w:rsidRDefault="008B41AC">
            <w:pPr>
              <w:spacing w:after="0" w:line="240" w:lineRule="auto"/>
              <w:ind w:left="0" w:right="0"/>
              <w:rPr>
                <w:rFonts w:ascii="Arial" w:hAnsi="Arial"/>
                <w:b/>
                <w:sz w:val="20"/>
              </w:rPr>
            </w:pPr>
            <w:r w:rsidRPr="00EB0C5A">
              <w:rPr>
                <w:rFonts w:ascii="Arial" w:hAnsi="Arial"/>
                <w:b/>
                <w:sz w:val="20"/>
              </w:rPr>
              <w:t>Datum</w:t>
            </w:r>
          </w:p>
        </w:tc>
      </w:tr>
      <w:tr w:rsidR="008B41AC" w:rsidRPr="00EB0C5A" w14:paraId="1C0623A0" w14:textId="77777777" w:rsidTr="009C71DC">
        <w:tc>
          <w:tcPr>
            <w:tcW w:w="2830" w:type="dxa"/>
            <w:shd w:val="clear" w:color="auto" w:fill="auto"/>
          </w:tcPr>
          <w:p w14:paraId="2F45FC4B" w14:textId="5E15FB49" w:rsidR="008B41AC" w:rsidRPr="00EB0C5A" w:rsidRDefault="008B41AC" w:rsidP="2329BBCB">
            <w:pPr>
              <w:spacing w:after="0" w:line="240" w:lineRule="auto"/>
              <w:ind w:left="0" w:right="0"/>
              <w:rPr>
                <w:rFonts w:ascii="Arial" w:hAnsi="Arial"/>
                <w:sz w:val="18"/>
                <w:szCs w:val="18"/>
              </w:rPr>
            </w:pPr>
            <w:r w:rsidRPr="34FC1170">
              <w:rPr>
                <w:rFonts w:ascii="Arial" w:hAnsi="Arial"/>
                <w:sz w:val="18"/>
                <w:szCs w:val="18"/>
              </w:rPr>
              <w:t>Planera byggarbeten i samråd med enhetschef</w:t>
            </w:r>
            <w:r w:rsidRPr="34FC1170">
              <w:rPr>
                <w:rFonts w:ascii="Arial" w:eastAsia="Arial" w:hAnsi="Arial" w:cs="Arial"/>
                <w:sz w:val="18"/>
                <w:szCs w:val="18"/>
              </w:rPr>
              <w:t xml:space="preserve"> (</w:t>
            </w:r>
            <w:r w:rsidR="005F6C6D">
              <w:rPr>
                <w:rFonts w:ascii="Arial" w:eastAsia="Arial" w:hAnsi="Arial" w:cs="Arial"/>
                <w:sz w:val="18"/>
                <w:szCs w:val="18"/>
                <w:lang w:eastAsia="en-US"/>
              </w:rPr>
              <w:t>FFSS,</w:t>
            </w:r>
            <w:r w:rsidR="00384C47" w:rsidRPr="34FC1170">
              <w:rPr>
                <w:rFonts w:ascii="Arial" w:eastAsia="Arial" w:hAnsi="Arial"/>
                <w:sz w:val="18"/>
                <w:szCs w:val="18"/>
              </w:rPr>
              <w:t xml:space="preserve"> </w:t>
            </w:r>
            <w:r w:rsidR="00384C47">
              <w:rPr>
                <w:rFonts w:ascii="Arial" w:eastAsia="Arial" w:hAnsi="Arial" w:cs="Arial"/>
                <w:sz w:val="18"/>
                <w:szCs w:val="18"/>
                <w:lang w:eastAsia="en-US"/>
              </w:rPr>
              <w:t>lokalenhet</w:t>
            </w:r>
            <w:r w:rsidR="33A8E923" w:rsidRPr="34FC1170">
              <w:rPr>
                <w:rFonts w:ascii="Arial" w:hAnsi="Arial"/>
                <w:sz w:val="18"/>
                <w:szCs w:val="18"/>
              </w:rPr>
              <w:t xml:space="preserve"> </w:t>
            </w:r>
            <w:r w:rsidRPr="34FC1170">
              <w:rPr>
                <w:rFonts w:ascii="Arial" w:hAnsi="Arial"/>
                <w:sz w:val="18"/>
                <w:szCs w:val="18"/>
              </w:rPr>
              <w:t>SkaS projektledare och enhetschef</w:t>
            </w:r>
            <w:r w:rsidR="00E87FC9">
              <w:rPr>
                <w:rFonts w:ascii="Arial" w:hAnsi="Arial"/>
                <w:sz w:val="18"/>
                <w:szCs w:val="18"/>
              </w:rPr>
              <w:t xml:space="preserve"> på vårdenhet</w:t>
            </w:r>
            <w:r w:rsidRPr="34FC1170">
              <w:rPr>
                <w:rFonts w:ascii="Arial" w:hAnsi="Arial"/>
                <w:sz w:val="18"/>
                <w:szCs w:val="18"/>
              </w:rPr>
              <w:t>)</w:t>
            </w:r>
          </w:p>
        </w:tc>
        <w:tc>
          <w:tcPr>
            <w:tcW w:w="1276" w:type="dxa"/>
            <w:shd w:val="clear" w:color="auto" w:fill="auto"/>
          </w:tcPr>
          <w:p w14:paraId="2AEC86D7"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4EFDA56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3BFE65D"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3F57E97" w14:textId="77777777" w:rsidR="008B41AC" w:rsidRPr="00EB0C5A" w:rsidRDefault="008B41AC">
            <w:pPr>
              <w:spacing w:after="0" w:line="240" w:lineRule="auto"/>
              <w:ind w:left="0" w:right="0"/>
              <w:rPr>
                <w:rFonts w:ascii="Arial" w:hAnsi="Arial"/>
                <w:sz w:val="20"/>
              </w:rPr>
            </w:pPr>
          </w:p>
        </w:tc>
      </w:tr>
      <w:tr w:rsidR="008B41AC" w:rsidRPr="00EB0C5A" w14:paraId="66099D91" w14:textId="77777777" w:rsidTr="009C71DC">
        <w:tc>
          <w:tcPr>
            <w:tcW w:w="2830" w:type="dxa"/>
            <w:shd w:val="clear" w:color="auto" w:fill="auto"/>
          </w:tcPr>
          <w:p w14:paraId="32917084" w14:textId="4F03B514" w:rsidR="008B41AC" w:rsidRPr="00EB0C5A" w:rsidRDefault="4AAD4E81">
            <w:pPr>
              <w:spacing w:after="0" w:line="240" w:lineRule="auto"/>
              <w:ind w:left="0" w:right="0"/>
              <w:rPr>
                <w:rFonts w:ascii="Arial" w:hAnsi="Arial"/>
                <w:sz w:val="18"/>
                <w:szCs w:val="18"/>
              </w:rPr>
            </w:pPr>
            <w:r w:rsidRPr="48F89378">
              <w:rPr>
                <w:rFonts w:ascii="Arial" w:hAnsi="Arial"/>
                <w:sz w:val="18"/>
                <w:szCs w:val="18"/>
              </w:rPr>
              <w:t>P</w:t>
            </w:r>
            <w:r w:rsidR="008B41AC" w:rsidRPr="48F89378">
              <w:rPr>
                <w:rFonts w:ascii="Arial" w:hAnsi="Arial"/>
                <w:sz w:val="18"/>
                <w:szCs w:val="18"/>
              </w:rPr>
              <w:t>rojektledare</w:t>
            </w:r>
            <w:r w:rsidR="2F2C72DB" w:rsidRPr="48F89378">
              <w:rPr>
                <w:rFonts w:ascii="Arial" w:hAnsi="Arial"/>
                <w:sz w:val="18"/>
                <w:szCs w:val="18"/>
              </w:rPr>
              <w:t xml:space="preserve"> på lokalenheten SkaS</w:t>
            </w:r>
            <w:r w:rsidR="008B41AC" w:rsidRPr="48F89378">
              <w:rPr>
                <w:rFonts w:ascii="Arial" w:hAnsi="Arial"/>
                <w:sz w:val="18"/>
                <w:szCs w:val="18"/>
              </w:rPr>
              <w:t xml:space="preserve"> kontaktar Vårdhygien</w:t>
            </w:r>
          </w:p>
        </w:tc>
        <w:tc>
          <w:tcPr>
            <w:tcW w:w="1276" w:type="dxa"/>
            <w:shd w:val="clear" w:color="auto" w:fill="auto"/>
          </w:tcPr>
          <w:p w14:paraId="1096450F"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FE40067"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8F052DA"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6A72A2B" w14:textId="77777777" w:rsidR="008B41AC" w:rsidRPr="00EB0C5A" w:rsidRDefault="008B41AC">
            <w:pPr>
              <w:spacing w:after="0" w:line="240" w:lineRule="auto"/>
              <w:ind w:left="0" w:right="0"/>
              <w:rPr>
                <w:rFonts w:ascii="Arial" w:hAnsi="Arial"/>
                <w:sz w:val="20"/>
              </w:rPr>
            </w:pPr>
          </w:p>
        </w:tc>
      </w:tr>
      <w:tr w:rsidR="008B41AC" w:rsidRPr="00EB0C5A" w14:paraId="38B383DE" w14:textId="77777777" w:rsidTr="009C71DC">
        <w:tc>
          <w:tcPr>
            <w:tcW w:w="2830" w:type="dxa"/>
            <w:shd w:val="clear" w:color="auto" w:fill="auto"/>
          </w:tcPr>
          <w:p w14:paraId="19EEBDBD" w14:textId="02465486" w:rsidR="008B41AC" w:rsidRPr="00EB0C5A" w:rsidRDefault="5F586890">
            <w:pPr>
              <w:spacing w:after="0" w:line="240" w:lineRule="auto"/>
              <w:ind w:left="0" w:right="0"/>
              <w:rPr>
                <w:rFonts w:ascii="Arial" w:hAnsi="Arial"/>
                <w:sz w:val="18"/>
                <w:szCs w:val="18"/>
              </w:rPr>
            </w:pPr>
            <w:r w:rsidRPr="34FC1170">
              <w:rPr>
                <w:rFonts w:ascii="Arial" w:hAnsi="Arial"/>
                <w:sz w:val="18"/>
                <w:szCs w:val="18"/>
              </w:rPr>
              <w:t>P</w:t>
            </w:r>
            <w:r w:rsidR="008B41AC" w:rsidRPr="34FC1170">
              <w:rPr>
                <w:rFonts w:ascii="Arial" w:hAnsi="Arial"/>
                <w:sz w:val="18"/>
                <w:szCs w:val="18"/>
              </w:rPr>
              <w:t xml:space="preserve">rojektledare </w:t>
            </w:r>
            <w:r w:rsidR="217579C6" w:rsidRPr="34FC1170">
              <w:rPr>
                <w:rFonts w:ascii="Arial" w:hAnsi="Arial"/>
                <w:sz w:val="18"/>
                <w:szCs w:val="18"/>
              </w:rPr>
              <w:t xml:space="preserve">på lokalenheten SkaS </w:t>
            </w:r>
            <w:r w:rsidR="008B41AC" w:rsidRPr="34FC1170">
              <w:rPr>
                <w:rFonts w:ascii="Arial" w:hAnsi="Arial"/>
                <w:sz w:val="18"/>
                <w:szCs w:val="18"/>
              </w:rPr>
              <w:t xml:space="preserve">kontaktar </w:t>
            </w:r>
            <w:r w:rsidR="4580E28C" w:rsidRPr="34FC1170">
              <w:rPr>
                <w:rFonts w:ascii="Arial" w:hAnsi="Arial"/>
                <w:sz w:val="18"/>
                <w:szCs w:val="18"/>
              </w:rPr>
              <w:t xml:space="preserve">Intern </w:t>
            </w:r>
            <w:r w:rsidR="194C88A8" w:rsidRPr="34FC1170">
              <w:rPr>
                <w:rFonts w:ascii="Arial" w:hAnsi="Arial"/>
                <w:sz w:val="18"/>
                <w:szCs w:val="18"/>
              </w:rPr>
              <w:t>S</w:t>
            </w:r>
            <w:r w:rsidR="4580E28C" w:rsidRPr="34FC1170">
              <w:rPr>
                <w:rFonts w:ascii="Arial" w:hAnsi="Arial"/>
                <w:sz w:val="18"/>
                <w:szCs w:val="18"/>
              </w:rPr>
              <w:t>ervice</w:t>
            </w:r>
            <w:r w:rsidR="008B41AC" w:rsidRPr="34FC1170">
              <w:rPr>
                <w:rFonts w:ascii="Arial" w:hAnsi="Arial"/>
                <w:sz w:val="18"/>
                <w:szCs w:val="18"/>
              </w:rPr>
              <w:t xml:space="preserve"> och/eller annan städorganisation</w:t>
            </w:r>
          </w:p>
        </w:tc>
        <w:tc>
          <w:tcPr>
            <w:tcW w:w="1276" w:type="dxa"/>
            <w:shd w:val="clear" w:color="auto" w:fill="auto"/>
          </w:tcPr>
          <w:p w14:paraId="76F1AB03"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03A8A80"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0E02671"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422FA401" w14:textId="77777777" w:rsidR="008B41AC" w:rsidRPr="00EB0C5A" w:rsidRDefault="008B41AC">
            <w:pPr>
              <w:spacing w:after="0" w:line="240" w:lineRule="auto"/>
              <w:ind w:left="0" w:right="0"/>
              <w:rPr>
                <w:rFonts w:ascii="Arial" w:hAnsi="Arial"/>
                <w:sz w:val="20"/>
              </w:rPr>
            </w:pPr>
          </w:p>
        </w:tc>
      </w:tr>
      <w:tr w:rsidR="008B41AC" w:rsidRPr="00EB0C5A" w14:paraId="3D1F1FA7" w14:textId="77777777" w:rsidTr="009C71DC">
        <w:tc>
          <w:tcPr>
            <w:tcW w:w="2830" w:type="dxa"/>
            <w:shd w:val="clear" w:color="auto" w:fill="auto"/>
          </w:tcPr>
          <w:p w14:paraId="59D6BCC1" w14:textId="77777777" w:rsidR="008B41AC" w:rsidRPr="00EB0C5A" w:rsidRDefault="008B41AC">
            <w:pPr>
              <w:spacing w:after="0" w:line="240" w:lineRule="auto"/>
              <w:ind w:left="0" w:right="0"/>
              <w:rPr>
                <w:rFonts w:ascii="Arial" w:hAnsi="Arial"/>
                <w:sz w:val="18"/>
                <w:szCs w:val="18"/>
              </w:rPr>
            </w:pPr>
            <w:r w:rsidRPr="026BD1DC">
              <w:rPr>
                <w:rFonts w:ascii="Arial" w:hAnsi="Arial"/>
                <w:sz w:val="18"/>
                <w:szCs w:val="18"/>
              </w:rPr>
              <w:t>Vid byggarbeten i hygienklass 3, kontakta Vårdhygien.</w:t>
            </w:r>
          </w:p>
        </w:tc>
        <w:tc>
          <w:tcPr>
            <w:tcW w:w="1276" w:type="dxa"/>
            <w:shd w:val="clear" w:color="auto" w:fill="auto"/>
          </w:tcPr>
          <w:p w14:paraId="1E14218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0557746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0719D2B7"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04B55F8C" w14:textId="77777777" w:rsidR="008B41AC" w:rsidRPr="00EB0C5A" w:rsidRDefault="008B41AC">
            <w:pPr>
              <w:spacing w:after="0" w:line="240" w:lineRule="auto"/>
              <w:ind w:left="0" w:right="0"/>
              <w:rPr>
                <w:rFonts w:ascii="Arial" w:hAnsi="Arial"/>
                <w:sz w:val="20"/>
              </w:rPr>
            </w:pPr>
          </w:p>
        </w:tc>
      </w:tr>
      <w:tr w:rsidR="008B41AC" w:rsidRPr="00EB0C5A" w14:paraId="31CDE565" w14:textId="77777777" w:rsidTr="009C71DC">
        <w:tc>
          <w:tcPr>
            <w:tcW w:w="2830" w:type="dxa"/>
            <w:shd w:val="clear" w:color="auto" w:fill="auto"/>
          </w:tcPr>
          <w:p w14:paraId="6E0E206F" w14:textId="5BC0CE48"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Kartlägg placering av luftintag till allmän- och specialventilation. </w:t>
            </w:r>
          </w:p>
        </w:tc>
        <w:tc>
          <w:tcPr>
            <w:tcW w:w="1276" w:type="dxa"/>
            <w:shd w:val="clear" w:color="auto" w:fill="auto"/>
          </w:tcPr>
          <w:p w14:paraId="2EFF2934"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0DDC7281"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D2184B2"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9EC8597" w14:textId="77777777" w:rsidR="008B41AC" w:rsidRPr="00EB0C5A" w:rsidRDefault="008B41AC">
            <w:pPr>
              <w:spacing w:after="0" w:line="240" w:lineRule="auto"/>
              <w:ind w:left="0" w:right="0"/>
              <w:rPr>
                <w:rFonts w:ascii="Arial" w:hAnsi="Arial"/>
                <w:sz w:val="20"/>
              </w:rPr>
            </w:pPr>
          </w:p>
        </w:tc>
      </w:tr>
      <w:tr w:rsidR="008B41AC" w:rsidRPr="00EB0C5A" w14:paraId="52B401AE" w14:textId="77777777" w:rsidTr="009C71DC">
        <w:tc>
          <w:tcPr>
            <w:tcW w:w="2830" w:type="dxa"/>
            <w:shd w:val="clear" w:color="auto" w:fill="auto"/>
          </w:tcPr>
          <w:p w14:paraId="42E630FA"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Genomgång av transportvägar för byggmaterial och hantverkare liksom alternativa vägar för patienter och personal</w:t>
            </w:r>
          </w:p>
        </w:tc>
        <w:tc>
          <w:tcPr>
            <w:tcW w:w="1276" w:type="dxa"/>
            <w:shd w:val="clear" w:color="auto" w:fill="auto"/>
          </w:tcPr>
          <w:p w14:paraId="13F1C62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D4ABBA0"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70CC895"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4077E5B4" w14:textId="77777777" w:rsidR="008B41AC" w:rsidRPr="00EB0C5A" w:rsidRDefault="008B41AC">
            <w:pPr>
              <w:spacing w:after="0" w:line="240" w:lineRule="auto"/>
              <w:ind w:left="0" w:right="0"/>
              <w:rPr>
                <w:rFonts w:ascii="Arial" w:hAnsi="Arial"/>
                <w:sz w:val="20"/>
              </w:rPr>
            </w:pPr>
          </w:p>
        </w:tc>
      </w:tr>
      <w:tr w:rsidR="22754DE9" w14:paraId="61D6D8F4" w14:textId="77777777" w:rsidTr="009C71DC">
        <w:trPr>
          <w:trHeight w:val="300"/>
        </w:trPr>
        <w:tc>
          <w:tcPr>
            <w:tcW w:w="2830" w:type="dxa"/>
            <w:shd w:val="clear" w:color="auto" w:fill="auto"/>
          </w:tcPr>
          <w:p w14:paraId="5E7C4907" w14:textId="4002DDDC" w:rsidR="0DC8F38B" w:rsidRDefault="18FFEBB2" w:rsidP="34FC1170">
            <w:pPr>
              <w:spacing w:line="240" w:lineRule="auto"/>
              <w:ind w:left="0"/>
              <w:rPr>
                <w:rFonts w:ascii="Arial" w:hAnsi="Arial"/>
                <w:sz w:val="18"/>
                <w:szCs w:val="18"/>
              </w:rPr>
            </w:pPr>
            <w:r w:rsidRPr="34FC1170">
              <w:rPr>
                <w:rFonts w:ascii="Arial" w:hAnsi="Arial"/>
                <w:sz w:val="18"/>
                <w:szCs w:val="18"/>
              </w:rPr>
              <w:t>Behövs</w:t>
            </w:r>
            <w:r w:rsidR="609181D6" w:rsidRPr="34FC1170">
              <w:rPr>
                <w:rFonts w:ascii="Arial" w:hAnsi="Arial"/>
                <w:sz w:val="18"/>
                <w:szCs w:val="18"/>
              </w:rPr>
              <w:t xml:space="preserve"> extra</w:t>
            </w:r>
            <w:r w:rsidRPr="34FC1170">
              <w:rPr>
                <w:rFonts w:ascii="Arial" w:hAnsi="Arial"/>
                <w:sz w:val="18"/>
                <w:szCs w:val="18"/>
              </w:rPr>
              <w:t xml:space="preserve"> </w:t>
            </w:r>
            <w:r w:rsidR="08AD722E" w:rsidRPr="34FC1170">
              <w:rPr>
                <w:rFonts w:ascii="Arial" w:hAnsi="Arial"/>
                <w:sz w:val="18"/>
                <w:szCs w:val="18"/>
              </w:rPr>
              <w:t>"dammskydd”</w:t>
            </w:r>
            <w:r w:rsidRPr="34FC1170">
              <w:rPr>
                <w:rFonts w:ascii="Arial" w:hAnsi="Arial"/>
                <w:sz w:val="18"/>
                <w:szCs w:val="18"/>
              </w:rPr>
              <w:t xml:space="preserve"> för att förhindra att byggdamm tränger in i lokalerna?</w:t>
            </w:r>
          </w:p>
        </w:tc>
        <w:tc>
          <w:tcPr>
            <w:tcW w:w="1276" w:type="dxa"/>
            <w:shd w:val="clear" w:color="auto" w:fill="auto"/>
          </w:tcPr>
          <w:p w14:paraId="18BE67E7" w14:textId="01CB0208" w:rsidR="22754DE9" w:rsidRDefault="22754DE9" w:rsidP="22754DE9">
            <w:pPr>
              <w:spacing w:line="240" w:lineRule="auto"/>
              <w:rPr>
                <w:rFonts w:ascii="Arial" w:hAnsi="Arial"/>
                <w:sz w:val="20"/>
                <w:szCs w:val="20"/>
              </w:rPr>
            </w:pPr>
          </w:p>
        </w:tc>
        <w:tc>
          <w:tcPr>
            <w:tcW w:w="1276" w:type="dxa"/>
            <w:shd w:val="clear" w:color="auto" w:fill="auto"/>
          </w:tcPr>
          <w:p w14:paraId="3C68F3C3" w14:textId="1DDC99FB" w:rsidR="22754DE9" w:rsidRDefault="22754DE9" w:rsidP="22754DE9">
            <w:pPr>
              <w:spacing w:line="240" w:lineRule="auto"/>
              <w:rPr>
                <w:rFonts w:ascii="Arial" w:hAnsi="Arial"/>
                <w:sz w:val="20"/>
                <w:szCs w:val="20"/>
              </w:rPr>
            </w:pPr>
          </w:p>
        </w:tc>
        <w:tc>
          <w:tcPr>
            <w:tcW w:w="1984" w:type="dxa"/>
            <w:shd w:val="clear" w:color="auto" w:fill="auto"/>
          </w:tcPr>
          <w:p w14:paraId="24775687" w14:textId="652CD077" w:rsidR="22754DE9" w:rsidRDefault="22754DE9" w:rsidP="22754DE9">
            <w:pPr>
              <w:spacing w:line="240" w:lineRule="auto"/>
              <w:rPr>
                <w:rFonts w:ascii="Arial" w:hAnsi="Arial"/>
                <w:sz w:val="20"/>
                <w:szCs w:val="20"/>
              </w:rPr>
            </w:pPr>
          </w:p>
        </w:tc>
        <w:tc>
          <w:tcPr>
            <w:tcW w:w="1701" w:type="dxa"/>
            <w:shd w:val="clear" w:color="auto" w:fill="auto"/>
          </w:tcPr>
          <w:p w14:paraId="70A98696" w14:textId="27777EFD" w:rsidR="22754DE9" w:rsidRDefault="22754DE9" w:rsidP="22754DE9">
            <w:pPr>
              <w:spacing w:line="240" w:lineRule="auto"/>
              <w:rPr>
                <w:rFonts w:ascii="Arial" w:hAnsi="Arial"/>
                <w:sz w:val="20"/>
                <w:szCs w:val="20"/>
              </w:rPr>
            </w:pPr>
          </w:p>
        </w:tc>
      </w:tr>
      <w:tr w:rsidR="008B41AC" w:rsidRPr="00EB0C5A" w14:paraId="60BCDCC1" w14:textId="77777777" w:rsidTr="009C71DC">
        <w:tc>
          <w:tcPr>
            <w:tcW w:w="2830" w:type="dxa"/>
            <w:shd w:val="clear" w:color="auto" w:fill="auto"/>
          </w:tcPr>
          <w:p w14:paraId="5EB16180"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Kontrollera att utrymmen är tömda på känslig utrustning</w:t>
            </w:r>
          </w:p>
        </w:tc>
        <w:tc>
          <w:tcPr>
            <w:tcW w:w="1276" w:type="dxa"/>
            <w:shd w:val="clear" w:color="auto" w:fill="auto"/>
          </w:tcPr>
          <w:p w14:paraId="55F65DE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77DC1DB"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5E82E552"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EA450CE" w14:textId="77777777" w:rsidR="008B41AC" w:rsidRPr="00EB0C5A" w:rsidRDefault="008B41AC">
            <w:pPr>
              <w:spacing w:after="0" w:line="240" w:lineRule="auto"/>
              <w:ind w:left="0" w:right="0"/>
              <w:rPr>
                <w:rFonts w:ascii="Arial" w:hAnsi="Arial"/>
                <w:sz w:val="20"/>
              </w:rPr>
            </w:pPr>
          </w:p>
        </w:tc>
      </w:tr>
      <w:tr w:rsidR="008B41AC" w:rsidRPr="00EB0C5A" w14:paraId="78E95A88" w14:textId="77777777" w:rsidTr="009C71DC">
        <w:tc>
          <w:tcPr>
            <w:tcW w:w="2830" w:type="dxa"/>
            <w:shd w:val="clear" w:color="auto" w:fill="auto"/>
          </w:tcPr>
          <w:p w14:paraId="486DC3DC"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Utrustning som inte går att flytta täcks över med plast i samråd med verksamheten</w:t>
            </w:r>
          </w:p>
        </w:tc>
        <w:tc>
          <w:tcPr>
            <w:tcW w:w="1276" w:type="dxa"/>
            <w:shd w:val="clear" w:color="auto" w:fill="auto"/>
          </w:tcPr>
          <w:p w14:paraId="35FFB068"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2D1F4552"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23B335D4"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D24D418" w14:textId="77777777" w:rsidR="008B41AC" w:rsidRPr="00EB0C5A" w:rsidRDefault="008B41AC">
            <w:pPr>
              <w:spacing w:after="0" w:line="240" w:lineRule="auto"/>
              <w:ind w:left="0" w:right="0"/>
              <w:rPr>
                <w:rFonts w:ascii="Arial" w:hAnsi="Arial"/>
                <w:sz w:val="20"/>
              </w:rPr>
            </w:pPr>
          </w:p>
        </w:tc>
      </w:tr>
      <w:tr w:rsidR="008B41AC" w:rsidRPr="00EB0C5A" w14:paraId="564666E5" w14:textId="77777777" w:rsidTr="009C71DC">
        <w:tc>
          <w:tcPr>
            <w:tcW w:w="2830" w:type="dxa"/>
            <w:shd w:val="clear" w:color="auto" w:fill="auto"/>
          </w:tcPr>
          <w:p w14:paraId="2B430DFE"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 xml:space="preserve">Placera ut våta lakan/klibbmattor på golv </w:t>
            </w:r>
          </w:p>
        </w:tc>
        <w:tc>
          <w:tcPr>
            <w:tcW w:w="1276" w:type="dxa"/>
            <w:shd w:val="clear" w:color="auto" w:fill="auto"/>
          </w:tcPr>
          <w:p w14:paraId="467C830B"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31BC188F"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806FE71"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5F5BFC62" w14:textId="77777777" w:rsidR="008B41AC" w:rsidRPr="00EB0C5A" w:rsidRDefault="008B41AC">
            <w:pPr>
              <w:spacing w:after="0" w:line="240" w:lineRule="auto"/>
              <w:ind w:left="0" w:right="0"/>
              <w:rPr>
                <w:rFonts w:ascii="Arial" w:hAnsi="Arial"/>
                <w:sz w:val="20"/>
              </w:rPr>
            </w:pPr>
          </w:p>
          <w:p w14:paraId="66EE1271" w14:textId="77777777" w:rsidR="008B41AC" w:rsidRPr="00EB0C5A" w:rsidRDefault="008B41AC">
            <w:pPr>
              <w:spacing w:after="0" w:line="240" w:lineRule="auto"/>
              <w:ind w:left="0" w:right="0"/>
              <w:rPr>
                <w:rFonts w:ascii="Arial" w:hAnsi="Arial"/>
                <w:sz w:val="20"/>
              </w:rPr>
            </w:pPr>
          </w:p>
        </w:tc>
      </w:tr>
      <w:tr w:rsidR="008B41AC" w:rsidRPr="00EB0C5A" w14:paraId="5B22C9D3" w14:textId="77777777" w:rsidTr="009C71DC">
        <w:tc>
          <w:tcPr>
            <w:tcW w:w="2830" w:type="dxa"/>
            <w:shd w:val="clear" w:color="auto" w:fill="auto"/>
          </w:tcPr>
          <w:p w14:paraId="65E643F8"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Avskärma byggarbetsplats mot övrig verksamhet, tät barriär</w:t>
            </w:r>
          </w:p>
        </w:tc>
        <w:tc>
          <w:tcPr>
            <w:tcW w:w="1276" w:type="dxa"/>
            <w:shd w:val="clear" w:color="auto" w:fill="auto"/>
          </w:tcPr>
          <w:p w14:paraId="4DCA66B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8D2A031"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358565C"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1EF5EA1B" w14:textId="77777777" w:rsidR="008B41AC" w:rsidRPr="00EB0C5A" w:rsidRDefault="008B41AC">
            <w:pPr>
              <w:spacing w:after="0" w:line="240" w:lineRule="auto"/>
              <w:ind w:left="0" w:right="0"/>
              <w:rPr>
                <w:rFonts w:ascii="Arial" w:hAnsi="Arial"/>
                <w:sz w:val="20"/>
              </w:rPr>
            </w:pPr>
          </w:p>
        </w:tc>
      </w:tr>
      <w:tr w:rsidR="008B41AC" w:rsidRPr="00EB0C5A" w14:paraId="3570A9DB" w14:textId="77777777" w:rsidTr="009C71DC">
        <w:tc>
          <w:tcPr>
            <w:tcW w:w="2830" w:type="dxa"/>
            <w:shd w:val="clear" w:color="auto" w:fill="auto"/>
          </w:tcPr>
          <w:p w14:paraId="60A59072"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Skapa undertryck i rummet om möjligt (minimera tilluft, frånluft skyddas med planfilter). Sker i samråd med driftavdelningen</w:t>
            </w:r>
          </w:p>
        </w:tc>
        <w:tc>
          <w:tcPr>
            <w:tcW w:w="1276" w:type="dxa"/>
            <w:shd w:val="clear" w:color="auto" w:fill="auto"/>
          </w:tcPr>
          <w:p w14:paraId="4AA35BBA"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02C12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1CB8625D"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8A24CFE" w14:textId="77777777" w:rsidR="008B41AC" w:rsidRPr="00EB0C5A" w:rsidRDefault="008B41AC">
            <w:pPr>
              <w:spacing w:after="0" w:line="240" w:lineRule="auto"/>
              <w:ind w:left="0" w:right="0"/>
              <w:rPr>
                <w:rFonts w:ascii="Arial" w:hAnsi="Arial"/>
                <w:sz w:val="20"/>
              </w:rPr>
            </w:pPr>
          </w:p>
        </w:tc>
      </w:tr>
      <w:tr w:rsidR="008B41AC" w:rsidRPr="00EB0C5A" w14:paraId="5DC924A5" w14:textId="77777777" w:rsidTr="009C71DC">
        <w:tc>
          <w:tcPr>
            <w:tcW w:w="2830" w:type="dxa"/>
            <w:shd w:val="clear" w:color="auto" w:fill="auto"/>
          </w:tcPr>
          <w:p w14:paraId="3E30FA85"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Använd byggfläkt med filter för dammfiltrering</w:t>
            </w:r>
          </w:p>
        </w:tc>
        <w:tc>
          <w:tcPr>
            <w:tcW w:w="1276" w:type="dxa"/>
            <w:shd w:val="clear" w:color="auto" w:fill="auto"/>
          </w:tcPr>
          <w:p w14:paraId="7807907D"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553EF2E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6AF8C275"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6448F418" w14:textId="77777777" w:rsidR="008B41AC" w:rsidRPr="00EB0C5A" w:rsidRDefault="008B41AC">
            <w:pPr>
              <w:spacing w:after="0" w:line="240" w:lineRule="auto"/>
              <w:ind w:left="0" w:right="0"/>
              <w:rPr>
                <w:rFonts w:ascii="Arial" w:hAnsi="Arial"/>
                <w:sz w:val="20"/>
              </w:rPr>
            </w:pPr>
          </w:p>
        </w:tc>
      </w:tr>
      <w:tr w:rsidR="008B41AC" w:rsidRPr="00EB0C5A" w14:paraId="46556932" w14:textId="77777777" w:rsidTr="009C71DC">
        <w:tc>
          <w:tcPr>
            <w:tcW w:w="2830" w:type="dxa"/>
            <w:shd w:val="clear" w:color="auto" w:fill="auto"/>
          </w:tcPr>
          <w:p w14:paraId="088FA550"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Tejpa för dörrar om möjligt (i samråd med verksamheten)</w:t>
            </w:r>
          </w:p>
        </w:tc>
        <w:tc>
          <w:tcPr>
            <w:tcW w:w="1276" w:type="dxa"/>
            <w:shd w:val="clear" w:color="auto" w:fill="auto"/>
          </w:tcPr>
          <w:p w14:paraId="09C59999"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CA24A83"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79116BD0"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2C61FDE1" w14:textId="77777777" w:rsidR="008B41AC" w:rsidRPr="00EB0C5A" w:rsidRDefault="008B41AC">
            <w:pPr>
              <w:spacing w:after="0" w:line="240" w:lineRule="auto"/>
              <w:ind w:left="0" w:right="0"/>
              <w:rPr>
                <w:rFonts w:ascii="Arial" w:hAnsi="Arial"/>
                <w:sz w:val="20"/>
              </w:rPr>
            </w:pPr>
          </w:p>
        </w:tc>
      </w:tr>
      <w:tr w:rsidR="008B41AC" w:rsidRPr="00EB0C5A" w14:paraId="11DCFCD0" w14:textId="77777777" w:rsidTr="009C71DC">
        <w:tc>
          <w:tcPr>
            <w:tcW w:w="2830" w:type="dxa"/>
            <w:shd w:val="clear" w:color="auto" w:fill="auto"/>
          </w:tcPr>
          <w:p w14:paraId="55B16F71" w14:textId="77777777" w:rsidR="008B41AC" w:rsidRPr="00EB0C5A" w:rsidRDefault="008B41AC">
            <w:pPr>
              <w:spacing w:after="0" w:line="240" w:lineRule="auto"/>
              <w:ind w:left="0" w:right="0"/>
              <w:rPr>
                <w:rFonts w:ascii="Arial" w:hAnsi="Arial"/>
                <w:sz w:val="18"/>
                <w:szCs w:val="18"/>
              </w:rPr>
            </w:pPr>
            <w:r w:rsidRPr="00EB0C5A">
              <w:rPr>
                <w:rFonts w:ascii="Arial" w:hAnsi="Arial"/>
                <w:sz w:val="18"/>
                <w:szCs w:val="18"/>
              </w:rPr>
              <w:t>Kontrollera att det inte finns hål ovan undertak som kan orsaka dammspridning mellan rum</w:t>
            </w:r>
          </w:p>
        </w:tc>
        <w:tc>
          <w:tcPr>
            <w:tcW w:w="1276" w:type="dxa"/>
            <w:shd w:val="clear" w:color="auto" w:fill="auto"/>
          </w:tcPr>
          <w:p w14:paraId="130D1872"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6F9172"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6B2BBFEB"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086E7DCE" w14:textId="77777777" w:rsidR="008B41AC" w:rsidRPr="00EB0C5A" w:rsidRDefault="008B41AC">
            <w:pPr>
              <w:spacing w:after="0" w:line="240" w:lineRule="auto"/>
              <w:ind w:left="0" w:right="0"/>
              <w:rPr>
                <w:rFonts w:ascii="Arial" w:hAnsi="Arial"/>
                <w:sz w:val="20"/>
              </w:rPr>
            </w:pPr>
          </w:p>
        </w:tc>
      </w:tr>
      <w:tr w:rsidR="008B41AC" w:rsidRPr="00EB0C5A" w14:paraId="64CA7604" w14:textId="77777777" w:rsidTr="002613C8">
        <w:trPr>
          <w:trHeight w:val="613"/>
        </w:trPr>
        <w:tc>
          <w:tcPr>
            <w:tcW w:w="2830" w:type="dxa"/>
            <w:shd w:val="clear" w:color="auto" w:fill="auto"/>
          </w:tcPr>
          <w:p w14:paraId="65DB7B25" w14:textId="77777777" w:rsidR="008B41AC" w:rsidRPr="00EB0C5A" w:rsidRDefault="008B41AC">
            <w:pPr>
              <w:spacing w:after="160" w:line="259" w:lineRule="auto"/>
              <w:ind w:left="0" w:right="0"/>
              <w:rPr>
                <w:rFonts w:ascii="Arial" w:eastAsia="Calibri" w:hAnsi="Arial" w:cs="Arial"/>
                <w:sz w:val="18"/>
                <w:szCs w:val="18"/>
                <w:shd w:val="clear" w:color="auto" w:fill="FFFF00"/>
                <w:lang w:eastAsia="en-US"/>
              </w:rPr>
            </w:pPr>
            <w:r w:rsidRPr="00EB0C5A">
              <w:rPr>
                <w:rFonts w:ascii="Arial" w:eastAsia="Calibri" w:hAnsi="Arial" w:cs="Arial"/>
                <w:sz w:val="18"/>
                <w:szCs w:val="18"/>
                <w:lang w:eastAsia="en-US"/>
              </w:rPr>
              <w:t>Bedöm byggstäd gällande utförande, kvalitet och omfattning</w:t>
            </w:r>
          </w:p>
        </w:tc>
        <w:tc>
          <w:tcPr>
            <w:tcW w:w="1276" w:type="dxa"/>
            <w:shd w:val="clear" w:color="auto" w:fill="auto"/>
          </w:tcPr>
          <w:p w14:paraId="30103480"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78BAE837"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356B7E64"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77DC9845" w14:textId="77777777" w:rsidR="008B41AC" w:rsidRPr="00EB0C5A" w:rsidRDefault="008B41AC">
            <w:pPr>
              <w:spacing w:after="0" w:line="240" w:lineRule="auto"/>
              <w:ind w:left="0" w:right="0"/>
              <w:rPr>
                <w:rFonts w:ascii="Arial" w:hAnsi="Arial"/>
                <w:sz w:val="20"/>
              </w:rPr>
            </w:pPr>
          </w:p>
        </w:tc>
      </w:tr>
      <w:tr w:rsidR="008B41AC" w:rsidRPr="00EB0C5A" w14:paraId="0D57A7C0" w14:textId="77777777" w:rsidTr="002613C8">
        <w:trPr>
          <w:trHeight w:val="780"/>
        </w:trPr>
        <w:tc>
          <w:tcPr>
            <w:tcW w:w="2830" w:type="dxa"/>
            <w:shd w:val="clear" w:color="auto" w:fill="auto"/>
          </w:tcPr>
          <w:p w14:paraId="25FA85DE" w14:textId="3B68F75A" w:rsidR="008B41AC" w:rsidRPr="00EB0C5A" w:rsidRDefault="00000000" w:rsidP="3FEF582E">
            <w:pPr>
              <w:pStyle w:val="Liststycke"/>
              <w:numPr>
                <w:ilvl w:val="0"/>
                <w:numId w:val="1"/>
              </w:numPr>
              <w:spacing w:after="0" w:line="240" w:lineRule="auto"/>
              <w:ind w:right="0"/>
              <w:rPr>
                <w:rFonts w:ascii="Arial" w:eastAsia="Calibri" w:hAnsi="Arial"/>
              </w:rPr>
            </w:pPr>
            <w:hyperlink r:id="rId29">
              <w:r w:rsidR="5AA2308C" w:rsidRPr="3FEF582E">
                <w:rPr>
                  <w:rStyle w:val="Hyperlnk"/>
                  <w:rFonts w:ascii="Arial" w:eastAsia="Calibri" w:hAnsi="Arial"/>
                  <w:sz w:val="18"/>
                  <w:szCs w:val="18"/>
                </w:rPr>
                <w:t>Bildspel, Om- och nybyggnation</w:t>
              </w:r>
            </w:hyperlink>
          </w:p>
          <w:p w14:paraId="095BB658" w14:textId="394D745E" w:rsidR="008B41AC" w:rsidRPr="00EB0C5A" w:rsidRDefault="00000000" w:rsidP="3FEF582E">
            <w:pPr>
              <w:pStyle w:val="Liststycke"/>
              <w:numPr>
                <w:ilvl w:val="0"/>
                <w:numId w:val="1"/>
              </w:numPr>
              <w:spacing w:after="0" w:line="240" w:lineRule="auto"/>
              <w:ind w:right="0"/>
            </w:pPr>
            <w:hyperlink r:id="rId30">
              <w:r w:rsidR="41E1AC27" w:rsidRPr="3FEF582E">
                <w:rPr>
                  <w:rStyle w:val="Hyperlnk"/>
                  <w:rFonts w:ascii="Arial" w:eastAsia="Calibri" w:hAnsi="Arial"/>
                  <w:sz w:val="18"/>
                  <w:szCs w:val="18"/>
                </w:rPr>
                <w:t>Manus</w:t>
              </w:r>
              <w:r w:rsidR="3E4C169E" w:rsidRPr="3FEF582E">
                <w:rPr>
                  <w:rStyle w:val="Hyperlnk"/>
                  <w:rFonts w:ascii="Arial" w:eastAsia="Calibri" w:hAnsi="Arial"/>
                  <w:sz w:val="18"/>
                  <w:szCs w:val="18"/>
                </w:rPr>
                <w:t xml:space="preserve"> till bildspel</w:t>
              </w:r>
              <w:r w:rsidR="41E1AC27" w:rsidRPr="3FEF582E">
                <w:rPr>
                  <w:rStyle w:val="Hyperlnk"/>
                  <w:rFonts w:ascii="Arial" w:eastAsia="Calibri" w:hAnsi="Arial"/>
                  <w:sz w:val="18"/>
                  <w:szCs w:val="18"/>
                </w:rPr>
                <w:t>.</w:t>
              </w:r>
            </w:hyperlink>
          </w:p>
          <w:p w14:paraId="461E6779" w14:textId="124961ED" w:rsidR="008B41AC" w:rsidRPr="00EB0C5A" w:rsidRDefault="008B41AC" w:rsidP="3FEF582E">
            <w:pPr>
              <w:spacing w:after="0" w:line="240" w:lineRule="auto"/>
              <w:ind w:left="0" w:right="0"/>
              <w:rPr>
                <w:rFonts w:ascii="Arial" w:eastAsia="Calibri" w:hAnsi="Arial"/>
                <w:sz w:val="18"/>
                <w:szCs w:val="18"/>
              </w:rPr>
            </w:pPr>
          </w:p>
        </w:tc>
        <w:tc>
          <w:tcPr>
            <w:tcW w:w="1276" w:type="dxa"/>
            <w:shd w:val="clear" w:color="auto" w:fill="auto"/>
          </w:tcPr>
          <w:p w14:paraId="177455A4" w14:textId="77777777" w:rsidR="008B41AC" w:rsidRPr="00EB0C5A" w:rsidRDefault="008B41AC">
            <w:pPr>
              <w:spacing w:after="0" w:line="240" w:lineRule="auto"/>
              <w:ind w:left="0" w:right="0"/>
              <w:rPr>
                <w:rFonts w:ascii="Arial" w:hAnsi="Arial"/>
                <w:sz w:val="20"/>
              </w:rPr>
            </w:pPr>
          </w:p>
        </w:tc>
        <w:tc>
          <w:tcPr>
            <w:tcW w:w="1276" w:type="dxa"/>
            <w:shd w:val="clear" w:color="auto" w:fill="auto"/>
          </w:tcPr>
          <w:p w14:paraId="65062F65" w14:textId="77777777" w:rsidR="008B41AC" w:rsidRPr="00EB0C5A" w:rsidRDefault="008B41AC">
            <w:pPr>
              <w:spacing w:after="0" w:line="240" w:lineRule="auto"/>
              <w:ind w:left="0" w:right="0"/>
              <w:rPr>
                <w:rFonts w:ascii="Arial" w:hAnsi="Arial"/>
                <w:sz w:val="20"/>
              </w:rPr>
            </w:pPr>
          </w:p>
        </w:tc>
        <w:tc>
          <w:tcPr>
            <w:tcW w:w="1984" w:type="dxa"/>
            <w:shd w:val="clear" w:color="auto" w:fill="auto"/>
          </w:tcPr>
          <w:p w14:paraId="39552616" w14:textId="77777777" w:rsidR="008B41AC" w:rsidRPr="00EB0C5A" w:rsidRDefault="008B41AC">
            <w:pPr>
              <w:spacing w:after="0" w:line="240" w:lineRule="auto"/>
              <w:ind w:left="0" w:right="0"/>
              <w:rPr>
                <w:rFonts w:ascii="Arial" w:hAnsi="Arial"/>
                <w:sz w:val="20"/>
              </w:rPr>
            </w:pPr>
          </w:p>
        </w:tc>
        <w:tc>
          <w:tcPr>
            <w:tcW w:w="1701" w:type="dxa"/>
            <w:shd w:val="clear" w:color="auto" w:fill="auto"/>
          </w:tcPr>
          <w:p w14:paraId="12A2DF27" w14:textId="77777777" w:rsidR="008B41AC" w:rsidRPr="00EB0C5A" w:rsidRDefault="008B41AC">
            <w:pPr>
              <w:spacing w:after="0" w:line="240" w:lineRule="auto"/>
              <w:ind w:left="0" w:right="0"/>
              <w:rPr>
                <w:rFonts w:ascii="Arial" w:hAnsi="Arial"/>
                <w:sz w:val="20"/>
              </w:rPr>
            </w:pPr>
          </w:p>
        </w:tc>
      </w:tr>
    </w:tbl>
    <w:p w14:paraId="20B8B253" w14:textId="45D1B200" w:rsidR="00EB0C5A" w:rsidRPr="00F63BEA" w:rsidRDefault="00EB0C5A" w:rsidP="00DF3731">
      <w:pPr>
        <w:pStyle w:val="Rubrik2"/>
        <w:rPr>
          <w:rFonts w:ascii="Times New Roman" w:hAnsi="Times New Roman"/>
          <w:b/>
          <w:sz w:val="24"/>
          <w:szCs w:val="24"/>
          <w:lang w:eastAsia="en-US"/>
        </w:rPr>
      </w:pPr>
      <w:bookmarkStart w:id="30" w:name="_Toc198284948"/>
      <w:bookmarkStart w:id="31" w:name="_Toc198721073"/>
      <w:r w:rsidRPr="005722EA">
        <w:lastRenderedPageBreak/>
        <w:t>Bilaga 2</w:t>
      </w:r>
      <w:bookmarkEnd w:id="30"/>
      <w:bookmarkEnd w:id="31"/>
      <w:r w:rsidRPr="005722EA">
        <w:t xml:space="preserve"> </w:t>
      </w:r>
    </w:p>
    <w:p w14:paraId="689DE9E0" w14:textId="77777777" w:rsidR="00EB0C5A" w:rsidRPr="00EB0C5A" w:rsidRDefault="00EB0C5A" w:rsidP="00752974">
      <w:pPr>
        <w:pStyle w:val="MellanrubrikVGR"/>
        <w:rPr>
          <w:rFonts w:eastAsia="Calibri"/>
          <w:lang w:eastAsia="en-US"/>
        </w:rPr>
      </w:pPr>
      <w:r w:rsidRPr="00EB0C5A">
        <w:rPr>
          <w:rFonts w:eastAsia="Calibri"/>
          <w:lang w:eastAsia="en-US"/>
        </w:rPr>
        <w:t>Samverkansdokument för byggprojekt</w:t>
      </w:r>
    </w:p>
    <w:p w14:paraId="7A009697" w14:textId="7C30AC5B" w:rsidR="005E3841" w:rsidRPr="00EB0C5A" w:rsidRDefault="00EB0C5A" w:rsidP="005E3841">
      <w:pPr>
        <w:rPr>
          <w:rFonts w:eastAsia="Calibri"/>
          <w:lang w:eastAsia="en-US"/>
        </w:rPr>
      </w:pPr>
      <w:r w:rsidRPr="48F89378">
        <w:rPr>
          <w:rFonts w:eastAsia="Calibri"/>
        </w:rPr>
        <w:t>Ansvarig projektledare</w:t>
      </w:r>
      <w:r w:rsidR="159B2E59" w:rsidRPr="48F89378">
        <w:rPr>
          <w:rFonts w:eastAsia="Calibri"/>
        </w:rPr>
        <w:t xml:space="preserve"> på lokalenheten</w:t>
      </w:r>
      <w:r w:rsidRPr="48F89378">
        <w:rPr>
          <w:rFonts w:eastAsia="Calibri"/>
        </w:rPr>
        <w:t xml:space="preserve"> SkaS (namn och</w:t>
      </w:r>
      <w:r w:rsidR="006F6D9D">
        <w:rPr>
          <w:rFonts w:eastAsia="Calibri"/>
        </w:rPr>
        <w:t xml:space="preserve"> </w:t>
      </w:r>
      <w:r w:rsidRPr="48F89378">
        <w:rPr>
          <w:rFonts w:eastAsia="Calibri"/>
        </w:rPr>
        <w:t>telefonnummer):</w:t>
      </w:r>
      <w:r>
        <w:br/>
      </w:r>
      <w:r w:rsidR="005E3841" w:rsidRPr="48F89378">
        <w:rPr>
          <w:rFonts w:eastAsia="Calibri"/>
          <w:lang w:eastAsia="en-US"/>
        </w:rPr>
        <w:t>..........................................................................................................................................................................................................................................</w:t>
      </w:r>
    </w:p>
    <w:p w14:paraId="0CFD2431" w14:textId="448AFF4A" w:rsidR="00EB0C5A" w:rsidRPr="00EB0C5A" w:rsidRDefault="00EB0C5A" w:rsidP="2329BBCB">
      <w:pPr>
        <w:rPr>
          <w:rFonts w:eastAsia="Calibri"/>
          <w:lang w:eastAsia="en-US"/>
        </w:rPr>
      </w:pPr>
      <w:r w:rsidRPr="34FC1170">
        <w:rPr>
          <w:rFonts w:eastAsia="Calibri"/>
          <w:lang w:eastAsia="en-US"/>
        </w:rPr>
        <w:t xml:space="preserve">Ansvarig projektledare </w:t>
      </w:r>
      <w:r w:rsidR="17EFD904" w:rsidRPr="34FC1170">
        <w:rPr>
          <w:rFonts w:eastAsia="Calibri"/>
          <w:lang w:eastAsia="en-US"/>
        </w:rPr>
        <w:t xml:space="preserve">på Förvaltningen för Fastighet, Stöd och Service </w:t>
      </w:r>
      <w:r w:rsidRPr="34FC1170">
        <w:rPr>
          <w:rFonts w:eastAsia="Calibri"/>
          <w:lang w:eastAsia="en-US"/>
        </w:rPr>
        <w:t xml:space="preserve">(namn och telefonnummer): </w:t>
      </w:r>
    </w:p>
    <w:p w14:paraId="66622053" w14:textId="76176DF9" w:rsidR="00EB0C5A" w:rsidRPr="00EB0C5A" w:rsidRDefault="00EB0C5A" w:rsidP="00366680">
      <w:pPr>
        <w:rPr>
          <w:rFonts w:eastAsia="Calibri"/>
          <w:lang w:eastAsia="en-US"/>
        </w:rPr>
      </w:pPr>
      <w:r w:rsidRPr="026BD1DC">
        <w:rPr>
          <w:rFonts w:eastAsia="Calibri"/>
          <w:lang w:eastAsia="en-US"/>
        </w:rPr>
        <w:t>..........................................................................................................................................................................................................................................</w:t>
      </w:r>
    </w:p>
    <w:p w14:paraId="5D7EF6A7" w14:textId="77777777" w:rsidR="00EB0C5A" w:rsidRPr="00EB0C5A" w:rsidRDefault="00EB0C5A" w:rsidP="00366680">
      <w:pPr>
        <w:rPr>
          <w:rFonts w:eastAsia="Calibri"/>
          <w:lang w:eastAsia="en-US"/>
        </w:rPr>
      </w:pPr>
      <w:r w:rsidRPr="00EB0C5A">
        <w:rPr>
          <w:rFonts w:eastAsia="Calibri"/>
          <w:lang w:eastAsia="en-US"/>
        </w:rPr>
        <w:t xml:space="preserve">Ansvarig enhetschef inom SkaS (namn och telefonnummer): </w:t>
      </w:r>
    </w:p>
    <w:p w14:paraId="6AC95116" w14:textId="201F9157" w:rsidR="00EB0C5A" w:rsidRPr="00EB0C5A" w:rsidRDefault="00EB0C5A" w:rsidP="00F72DCF">
      <w:pPr>
        <w:rPr>
          <w:rFonts w:eastAsia="Calibri"/>
          <w:lang w:eastAsia="en-US"/>
        </w:rPr>
      </w:pPr>
      <w:r w:rsidRPr="026BD1DC">
        <w:rPr>
          <w:rFonts w:eastAsia="Calibri"/>
          <w:lang w:eastAsia="en-US"/>
        </w:rPr>
        <w:t>..........................................................................................................................................................................................................................................</w:t>
      </w:r>
    </w:p>
    <w:p w14:paraId="4838B2D3" w14:textId="77777777" w:rsidR="00EB0C5A" w:rsidRPr="00EB0C5A" w:rsidRDefault="00EB0C5A" w:rsidP="00366680">
      <w:pPr>
        <w:rPr>
          <w:rFonts w:eastAsia="Calibri"/>
          <w:lang w:eastAsia="en-US"/>
        </w:rPr>
      </w:pPr>
      <w:r w:rsidRPr="00EB0C5A">
        <w:rPr>
          <w:rFonts w:eastAsia="Calibri"/>
          <w:lang w:eastAsia="en-US"/>
        </w:rPr>
        <w:t xml:space="preserve">Ansvarig entreprenör (namn och telefonnummer): </w:t>
      </w:r>
    </w:p>
    <w:p w14:paraId="42312FFB" w14:textId="269DE279" w:rsidR="00EB0C5A" w:rsidRPr="00EB0C5A" w:rsidRDefault="00EB0C5A" w:rsidP="00F72DCF">
      <w:pPr>
        <w:rPr>
          <w:rFonts w:eastAsia="Calibri"/>
          <w:lang w:eastAsia="en-US"/>
        </w:rPr>
      </w:pPr>
      <w:r w:rsidRPr="026BD1DC">
        <w:rPr>
          <w:rFonts w:eastAsia="Calibri"/>
          <w:lang w:eastAsia="en-US"/>
        </w:rPr>
        <w:t>..........................................................................................................................................................................................................................................</w:t>
      </w:r>
    </w:p>
    <w:p w14:paraId="19874F4E" w14:textId="7D8083E3" w:rsidR="00942977" w:rsidRPr="00EB0C5A" w:rsidRDefault="17D7E866" w:rsidP="2329BBCB">
      <w:pPr>
        <w:rPr>
          <w:rFonts w:eastAsia="Calibri"/>
          <w:lang w:eastAsia="en-US"/>
        </w:rPr>
      </w:pPr>
      <w:r w:rsidRPr="34FC1170">
        <w:rPr>
          <w:rFonts w:eastAsia="Calibri"/>
        </w:rPr>
        <w:t>Kontakt</w:t>
      </w:r>
      <w:r w:rsidR="1AE5D4A1" w:rsidRPr="34FC1170">
        <w:rPr>
          <w:rFonts w:eastAsia="Calibri"/>
        </w:rPr>
        <w:t xml:space="preserve"> </w:t>
      </w:r>
      <w:r w:rsidR="16D99EE5" w:rsidRPr="34FC1170">
        <w:rPr>
          <w:rFonts w:eastAsia="Calibri"/>
        </w:rPr>
        <w:t>Intern Service</w:t>
      </w:r>
      <w:r w:rsidR="1AE5D4A1" w:rsidRPr="34FC1170">
        <w:rPr>
          <w:rFonts w:eastAsia="Calibri"/>
        </w:rPr>
        <w:t xml:space="preserve"> </w:t>
      </w:r>
      <w:r>
        <w:br/>
      </w:r>
      <w:hyperlink r:id="rId31">
        <w:r w:rsidR="0332E283" w:rsidRPr="34FC1170">
          <w:rPr>
            <w:rStyle w:val="Hyperlnk"/>
            <w:rFonts w:ascii="Calibri" w:eastAsia="Calibri" w:hAnsi="Calibri" w:cs="Calibri"/>
            <w:sz w:val="22"/>
            <w:szCs w:val="22"/>
          </w:rPr>
          <w:t>fastighetstodservice.skaraborg@vgregion.se</w:t>
        </w:r>
        <w:r>
          <w:br/>
        </w:r>
      </w:hyperlink>
      <w:r w:rsidR="680901A8" w:rsidRPr="34FC1170">
        <w:rPr>
          <w:rFonts w:eastAsia="Calibri"/>
          <w:lang w:eastAsia="en-US"/>
        </w:rPr>
        <w:t xml:space="preserve">Ansvarig </w:t>
      </w:r>
      <w:r w:rsidR="39D5C3F2" w:rsidRPr="34FC1170">
        <w:rPr>
          <w:rFonts w:eastAsia="Calibri"/>
          <w:lang w:eastAsia="en-US"/>
        </w:rPr>
        <w:t>Intern Service</w:t>
      </w:r>
      <w:r w:rsidR="607B896F" w:rsidRPr="34FC1170">
        <w:rPr>
          <w:rFonts w:eastAsia="Calibri"/>
          <w:lang w:eastAsia="en-US"/>
        </w:rPr>
        <w:t xml:space="preserve"> </w:t>
      </w:r>
      <w:r w:rsidR="680901A8" w:rsidRPr="34FC1170">
        <w:rPr>
          <w:rFonts w:eastAsia="Calibri"/>
          <w:lang w:eastAsia="en-US"/>
        </w:rPr>
        <w:t>(namn och telefonnummer)</w:t>
      </w:r>
      <w:r>
        <w:br/>
      </w:r>
      <w:r w:rsidR="00942977" w:rsidRPr="34FC1170">
        <w:rPr>
          <w:rFonts w:eastAsia="Calibri"/>
          <w:lang w:eastAsia="en-US"/>
        </w:rPr>
        <w:t>.........................................................................................................................................................................................................................................</w:t>
      </w:r>
      <w:r w:rsidR="43FED0FC" w:rsidRPr="34FC1170">
        <w:rPr>
          <w:rFonts w:eastAsia="Calibri"/>
          <w:lang w:eastAsia="en-US"/>
        </w:rPr>
        <w:t>.</w:t>
      </w:r>
    </w:p>
    <w:bookmarkEnd w:id="2"/>
    <w:p w14:paraId="0E5D7EAB" w14:textId="339C8F01" w:rsidR="004E5FA5" w:rsidRDefault="402AF3CD" w:rsidP="004E5FA5">
      <w:pPr>
        <w:rPr>
          <w:rFonts w:eastAsia="Calibri"/>
          <w:lang w:eastAsia="en-US"/>
        </w:rPr>
      </w:pPr>
      <w:r w:rsidRPr="026BD1DC">
        <w:rPr>
          <w:rFonts w:eastAsia="Calibri"/>
          <w:lang w:eastAsia="en-US"/>
        </w:rPr>
        <w:t xml:space="preserve">Kontakt </w:t>
      </w:r>
      <w:r w:rsidR="00EB0C5A" w:rsidRPr="026BD1DC">
        <w:rPr>
          <w:rFonts w:eastAsia="Calibri"/>
          <w:lang w:eastAsia="en-US"/>
        </w:rPr>
        <w:t>Vårdhygien tel. 0500-43 20 84</w:t>
      </w:r>
      <w:r w:rsidR="0B6A281A" w:rsidRPr="026BD1DC">
        <w:rPr>
          <w:rFonts w:eastAsia="Calibri"/>
          <w:lang w:eastAsia="en-US"/>
        </w:rPr>
        <w:t xml:space="preserve"> eller </w:t>
      </w:r>
      <w:hyperlink r:id="rId32">
        <w:r w:rsidR="0B6A281A" w:rsidRPr="026BD1DC">
          <w:rPr>
            <w:rStyle w:val="Hyperlnk"/>
            <w:rFonts w:eastAsia="Calibri"/>
            <w:lang w:eastAsia="en-US"/>
          </w:rPr>
          <w:t>vardhygienskaraborg@vgregion.se</w:t>
        </w:r>
      </w:hyperlink>
      <w:r w:rsidR="004E5FA5">
        <w:br/>
      </w:r>
      <w:r w:rsidR="2405EA57" w:rsidRPr="026BD1DC">
        <w:rPr>
          <w:rFonts w:eastAsia="Calibri"/>
          <w:lang w:eastAsia="en-US"/>
        </w:rPr>
        <w:t xml:space="preserve">Ansvarig </w:t>
      </w:r>
      <w:r w:rsidR="52724C84" w:rsidRPr="026BD1DC">
        <w:rPr>
          <w:rFonts w:eastAsia="Calibri"/>
          <w:lang w:eastAsia="en-US"/>
        </w:rPr>
        <w:t xml:space="preserve">Vårdhygien </w:t>
      </w:r>
      <w:r w:rsidR="2405EA57" w:rsidRPr="026BD1DC">
        <w:rPr>
          <w:rFonts w:eastAsia="Calibri"/>
          <w:lang w:eastAsia="en-US"/>
        </w:rPr>
        <w:t>(namn och telefonnummer)</w:t>
      </w:r>
      <w:r w:rsidR="004E5FA5">
        <w:br/>
      </w:r>
      <w:r w:rsidR="004E5FA5" w:rsidRPr="026BD1DC">
        <w:rPr>
          <w:rFonts w:eastAsia="Calibri"/>
          <w:lang w:eastAsia="en-US"/>
        </w:rPr>
        <w:t>.................................................................................................................................................................................................................</w:t>
      </w:r>
      <w:r w:rsidR="69D8C3DD" w:rsidRPr="026BD1DC">
        <w:rPr>
          <w:rFonts w:eastAsia="Calibri"/>
          <w:lang w:eastAsia="en-US"/>
        </w:rPr>
        <w:t>.........................</w:t>
      </w:r>
    </w:p>
    <w:p w14:paraId="08678C22" w14:textId="77777777" w:rsidR="00BF5BCD" w:rsidRDefault="00BF5BCD" w:rsidP="004E5FA5">
      <w:pPr>
        <w:rPr>
          <w:rFonts w:eastAsia="Calibri"/>
          <w:lang w:eastAsia="en-US"/>
        </w:rPr>
      </w:pPr>
    </w:p>
    <w:p w14:paraId="15401840" w14:textId="77777777" w:rsidR="00BF5BCD" w:rsidRDefault="00BF5BCD" w:rsidP="004E5FA5">
      <w:pPr>
        <w:rPr>
          <w:rFonts w:eastAsia="Calibri"/>
          <w:lang w:eastAsia="en-US"/>
        </w:rPr>
      </w:pPr>
    </w:p>
    <w:p w14:paraId="2B20018B" w14:textId="77777777" w:rsidR="00BF5BCD" w:rsidRDefault="00BF5BCD" w:rsidP="004E5FA5">
      <w:pPr>
        <w:rPr>
          <w:rFonts w:eastAsia="Calibri"/>
          <w:lang w:eastAsia="en-US"/>
        </w:rPr>
      </w:pPr>
    </w:p>
    <w:p w14:paraId="31A31871" w14:textId="77777777" w:rsidR="00BF5BCD" w:rsidRDefault="00BF5BCD" w:rsidP="004E5FA5">
      <w:pPr>
        <w:rPr>
          <w:rFonts w:eastAsia="Calibri"/>
          <w:lang w:eastAsia="en-US"/>
        </w:rPr>
      </w:pPr>
    </w:p>
    <w:p w14:paraId="2903AD2F" w14:textId="77777777" w:rsidR="00BF5BCD" w:rsidRDefault="00BF5BCD" w:rsidP="004E5FA5">
      <w:pPr>
        <w:rPr>
          <w:rFonts w:eastAsia="Calibri"/>
          <w:lang w:eastAsia="en-US"/>
        </w:rPr>
      </w:pPr>
    </w:p>
    <w:p w14:paraId="61FA75E5" w14:textId="77777777" w:rsidR="00BF5BCD" w:rsidRDefault="00BF5BCD" w:rsidP="004E5FA5">
      <w:pPr>
        <w:rPr>
          <w:rFonts w:eastAsia="Calibri"/>
          <w:lang w:eastAsia="en-US"/>
        </w:rPr>
      </w:pPr>
    </w:p>
    <w:p w14:paraId="1F540127" w14:textId="77777777" w:rsidR="00BF5BCD" w:rsidRDefault="00BF5BCD" w:rsidP="004E5FA5">
      <w:pPr>
        <w:rPr>
          <w:rFonts w:eastAsia="Calibri"/>
          <w:lang w:eastAsia="en-US"/>
        </w:rPr>
      </w:pPr>
    </w:p>
    <w:p w14:paraId="134BF908" w14:textId="77777777" w:rsidR="00BF5BCD" w:rsidRDefault="00BF5BCD" w:rsidP="004E5FA5">
      <w:pPr>
        <w:rPr>
          <w:rFonts w:eastAsia="Calibri"/>
          <w:lang w:eastAsia="en-US"/>
        </w:rPr>
      </w:pPr>
    </w:p>
    <w:p w14:paraId="3260DD1E" w14:textId="77777777" w:rsidR="00B244B0" w:rsidRDefault="00B244B0" w:rsidP="004E5FA5">
      <w:pPr>
        <w:rPr>
          <w:rFonts w:eastAsia="Calibri"/>
          <w:lang w:eastAsia="en-US"/>
        </w:rPr>
      </w:pPr>
    </w:p>
    <w:p w14:paraId="05AA7A8D" w14:textId="3CA75A17" w:rsidR="00BF5BCD" w:rsidRPr="00B244B0" w:rsidRDefault="00B244B0" w:rsidP="002C1B47">
      <w:pPr>
        <w:pStyle w:val="Rubrik2"/>
        <w:rPr>
          <w:lang w:eastAsia="en-US"/>
        </w:rPr>
      </w:pPr>
      <w:bookmarkStart w:id="32" w:name="_Toc198284949"/>
      <w:bookmarkStart w:id="33" w:name="_Toc198721074"/>
      <w:r w:rsidRPr="00B244B0">
        <w:rPr>
          <w:lang w:eastAsia="en-US"/>
        </w:rPr>
        <w:lastRenderedPageBreak/>
        <w:t>Bilaga 3</w:t>
      </w:r>
      <w:r w:rsidR="005F6349">
        <w:rPr>
          <w:lang w:eastAsia="en-US"/>
        </w:rPr>
        <w:t xml:space="preserve"> – </w:t>
      </w:r>
      <w:r w:rsidR="00974420">
        <w:rPr>
          <w:lang w:eastAsia="en-US"/>
        </w:rPr>
        <w:t>m</w:t>
      </w:r>
      <w:r w:rsidR="005F6349">
        <w:rPr>
          <w:lang w:eastAsia="en-US"/>
        </w:rPr>
        <w:t>indre arbeten</w:t>
      </w:r>
      <w:bookmarkEnd w:id="32"/>
      <w:bookmarkEnd w:id="33"/>
    </w:p>
    <w:tbl>
      <w:tblPr>
        <w:tblStyle w:val="Tabellrutnt"/>
        <w:tblW w:w="0" w:type="auto"/>
        <w:tblInd w:w="567" w:type="dxa"/>
        <w:tblCellMar>
          <w:top w:w="57" w:type="dxa"/>
          <w:bottom w:w="57" w:type="dxa"/>
        </w:tblCellMar>
        <w:tblLook w:val="04A0" w:firstRow="1" w:lastRow="0" w:firstColumn="1" w:lastColumn="0" w:noHBand="0" w:noVBand="1"/>
      </w:tblPr>
      <w:tblGrid>
        <w:gridCol w:w="2396"/>
        <w:gridCol w:w="1983"/>
        <w:gridCol w:w="2040"/>
        <w:gridCol w:w="1933"/>
      </w:tblGrid>
      <w:tr w:rsidR="00B244B0" w:rsidRPr="00CD665E" w14:paraId="6151B4FA" w14:textId="77777777" w:rsidTr="005824F4">
        <w:trPr>
          <w:tblHeader/>
        </w:trPr>
        <w:tc>
          <w:tcPr>
            <w:tcW w:w="2396" w:type="dxa"/>
            <w:vAlign w:val="center"/>
          </w:tcPr>
          <w:p w14:paraId="32895128" w14:textId="77777777" w:rsidR="00B244B0" w:rsidRPr="00CD665E" w:rsidRDefault="00B244B0" w:rsidP="005824F4">
            <w:pPr>
              <w:ind w:left="567"/>
              <w:rPr>
                <w:b/>
                <w:bCs/>
                <w:sz w:val="20"/>
                <w:szCs w:val="20"/>
              </w:rPr>
            </w:pPr>
            <w:r w:rsidRPr="00CD665E">
              <w:rPr>
                <w:b/>
                <w:bCs/>
                <w:sz w:val="20"/>
                <w:szCs w:val="20"/>
              </w:rPr>
              <w:t>Ärenden</w:t>
            </w:r>
          </w:p>
          <w:p w14:paraId="58FB4226" w14:textId="77777777" w:rsidR="00B244B0" w:rsidRPr="00CD665E" w:rsidRDefault="00B244B0" w:rsidP="005824F4">
            <w:pPr>
              <w:spacing w:after="0"/>
              <w:ind w:left="0" w:right="-142"/>
            </w:pPr>
          </w:p>
        </w:tc>
        <w:tc>
          <w:tcPr>
            <w:tcW w:w="1983" w:type="dxa"/>
          </w:tcPr>
          <w:p w14:paraId="3A2584BF" w14:textId="77777777" w:rsidR="00B244B0" w:rsidRPr="00CD665E" w:rsidRDefault="00B244B0" w:rsidP="005824F4">
            <w:pPr>
              <w:spacing w:after="0"/>
              <w:ind w:left="0" w:right="-142"/>
            </w:pPr>
            <w:r w:rsidRPr="00CD665E">
              <w:rPr>
                <w:b/>
                <w:bCs/>
                <w:sz w:val="20"/>
                <w:szCs w:val="20"/>
              </w:rPr>
              <w:t>Åtgärd</w:t>
            </w:r>
          </w:p>
        </w:tc>
        <w:tc>
          <w:tcPr>
            <w:tcW w:w="2040" w:type="dxa"/>
          </w:tcPr>
          <w:p w14:paraId="4C625E2A" w14:textId="77777777" w:rsidR="00B244B0" w:rsidRPr="00CD665E" w:rsidRDefault="00B244B0" w:rsidP="005824F4">
            <w:pPr>
              <w:spacing w:after="0"/>
              <w:ind w:left="0" w:right="-142"/>
              <w:rPr>
                <w:b/>
                <w:bCs/>
                <w:sz w:val="20"/>
                <w:szCs w:val="20"/>
              </w:rPr>
            </w:pPr>
            <w:r w:rsidRPr="00CD665E">
              <w:rPr>
                <w:b/>
                <w:bCs/>
                <w:sz w:val="20"/>
                <w:szCs w:val="20"/>
              </w:rPr>
              <w:t xml:space="preserve">Hantverkarens </w:t>
            </w:r>
          </w:p>
          <w:p w14:paraId="74C355BC" w14:textId="77777777" w:rsidR="00B244B0" w:rsidRPr="00CD665E" w:rsidRDefault="00B244B0" w:rsidP="005824F4">
            <w:pPr>
              <w:spacing w:after="0"/>
              <w:ind w:left="0" w:right="-142"/>
            </w:pPr>
            <w:r w:rsidRPr="00CD665E">
              <w:rPr>
                <w:b/>
                <w:bCs/>
                <w:sz w:val="20"/>
                <w:szCs w:val="20"/>
              </w:rPr>
              <w:t>ansvar</w:t>
            </w:r>
          </w:p>
        </w:tc>
        <w:tc>
          <w:tcPr>
            <w:tcW w:w="1933" w:type="dxa"/>
          </w:tcPr>
          <w:p w14:paraId="04BCFD65" w14:textId="77777777" w:rsidR="00B244B0" w:rsidRPr="00CD665E" w:rsidRDefault="00B244B0" w:rsidP="005824F4">
            <w:pPr>
              <w:spacing w:after="0"/>
              <w:ind w:left="0" w:right="-142"/>
            </w:pPr>
            <w:r w:rsidRPr="00CD665E">
              <w:rPr>
                <w:b/>
                <w:bCs/>
                <w:sz w:val="20"/>
                <w:szCs w:val="20"/>
              </w:rPr>
              <w:t>Vårdenhet/enhetens ansvar</w:t>
            </w:r>
          </w:p>
        </w:tc>
      </w:tr>
      <w:tr w:rsidR="00B244B0" w:rsidRPr="00CD665E" w14:paraId="63CBBB96" w14:textId="77777777" w:rsidTr="005824F4">
        <w:tc>
          <w:tcPr>
            <w:tcW w:w="2396" w:type="dxa"/>
          </w:tcPr>
          <w:p w14:paraId="1698B7E2" w14:textId="77777777" w:rsidR="00B244B0" w:rsidRPr="00CD665E" w:rsidRDefault="00B244B0" w:rsidP="005824F4">
            <w:pPr>
              <w:spacing w:after="0" w:line="240" w:lineRule="auto"/>
              <w:ind w:left="0" w:right="0"/>
              <w:rPr>
                <w:sz w:val="20"/>
              </w:rPr>
            </w:pPr>
            <w:r w:rsidRPr="00CD665E">
              <w:rPr>
                <w:sz w:val="20"/>
              </w:rPr>
              <w:t>Behöver lyfta eller ta ned någon takplatta</w:t>
            </w:r>
          </w:p>
          <w:p w14:paraId="7BD32381" w14:textId="77777777" w:rsidR="00B244B0" w:rsidRPr="00CD665E" w:rsidRDefault="00B244B0" w:rsidP="005824F4">
            <w:pPr>
              <w:spacing w:after="0"/>
              <w:ind w:left="0" w:right="-142"/>
            </w:pPr>
          </w:p>
        </w:tc>
        <w:tc>
          <w:tcPr>
            <w:tcW w:w="1983" w:type="dxa"/>
          </w:tcPr>
          <w:p w14:paraId="6E05F3DC" w14:textId="72E64B92" w:rsidR="00B244B0" w:rsidRPr="00CD665E" w:rsidRDefault="00D0787B" w:rsidP="005824F4">
            <w:pPr>
              <w:spacing w:after="0"/>
              <w:ind w:left="0" w:right="-142"/>
            </w:pPr>
            <w:r w:rsidRPr="00CD665E">
              <w:rPr>
                <w:sz w:val="20"/>
              </w:rPr>
              <w:t xml:space="preserve">Lyfter 1-3 </w:t>
            </w:r>
            <w:r>
              <w:rPr>
                <w:sz w:val="20"/>
              </w:rPr>
              <w:t xml:space="preserve">vanliga </w:t>
            </w:r>
            <w:r w:rsidRPr="00CD665E">
              <w:rPr>
                <w:sz w:val="20"/>
              </w:rPr>
              <w:t>takplattor</w:t>
            </w:r>
            <w:r>
              <w:rPr>
                <w:sz w:val="20"/>
              </w:rPr>
              <w:t xml:space="preserve"> eller 1-2 svingplattor åt gången</w:t>
            </w:r>
          </w:p>
        </w:tc>
        <w:tc>
          <w:tcPr>
            <w:tcW w:w="2040" w:type="dxa"/>
          </w:tcPr>
          <w:p w14:paraId="7569439E" w14:textId="77777777" w:rsidR="00B244B0" w:rsidRPr="00CD665E" w:rsidRDefault="00B244B0" w:rsidP="005824F4">
            <w:pPr>
              <w:spacing w:after="0" w:line="240" w:lineRule="auto"/>
              <w:ind w:left="0" w:right="0"/>
              <w:rPr>
                <w:sz w:val="20"/>
                <w:szCs w:val="20"/>
              </w:rPr>
            </w:pPr>
            <w:r w:rsidRPr="00CD665E">
              <w:rPr>
                <w:sz w:val="20"/>
                <w:szCs w:val="20"/>
              </w:rPr>
              <w:t>Informera vården</w:t>
            </w:r>
          </w:p>
          <w:p w14:paraId="6253F89C" w14:textId="1CCD823C" w:rsidR="00B244B0" w:rsidRPr="00CD665E" w:rsidRDefault="00B244B0" w:rsidP="005824F4">
            <w:pPr>
              <w:spacing w:after="0" w:line="240" w:lineRule="auto"/>
              <w:ind w:left="0" w:right="0"/>
              <w:rPr>
                <w:sz w:val="20"/>
                <w:szCs w:val="20"/>
              </w:rPr>
            </w:pPr>
            <w:r w:rsidRPr="00CD665E">
              <w:rPr>
                <w:sz w:val="20"/>
                <w:szCs w:val="20"/>
              </w:rPr>
              <w:t xml:space="preserve">Sätt upp </w:t>
            </w:r>
            <w:r w:rsidR="004D71CD">
              <w:rPr>
                <w:sz w:val="20"/>
                <w:szCs w:val="20"/>
              </w:rPr>
              <w:t>skyltning</w:t>
            </w:r>
          </w:p>
          <w:p w14:paraId="4A756E62" w14:textId="77777777" w:rsidR="00B244B0" w:rsidRPr="00CD665E" w:rsidRDefault="00B244B0" w:rsidP="005824F4">
            <w:pPr>
              <w:spacing w:after="0" w:line="240" w:lineRule="auto"/>
              <w:ind w:left="0" w:right="0"/>
              <w:rPr>
                <w:sz w:val="20"/>
                <w:szCs w:val="20"/>
              </w:rPr>
            </w:pPr>
            <w:r w:rsidRPr="00CD665E">
              <w:rPr>
                <w:sz w:val="20"/>
                <w:szCs w:val="20"/>
              </w:rPr>
              <w:t>Arbeta bakom stängd dörr om möjligt</w:t>
            </w:r>
          </w:p>
          <w:p w14:paraId="16188D28" w14:textId="77777777" w:rsidR="00B244B0" w:rsidRPr="00CD665E" w:rsidRDefault="00B244B0" w:rsidP="005824F4">
            <w:pPr>
              <w:spacing w:after="0"/>
              <w:ind w:left="0" w:right="-142"/>
            </w:pPr>
            <w:r w:rsidRPr="00CD665E">
              <w:rPr>
                <w:sz w:val="20"/>
                <w:szCs w:val="20"/>
              </w:rPr>
              <w:t>Grovstädar</w:t>
            </w:r>
          </w:p>
        </w:tc>
        <w:tc>
          <w:tcPr>
            <w:tcW w:w="1933" w:type="dxa"/>
          </w:tcPr>
          <w:p w14:paraId="46EBEC0E" w14:textId="77777777" w:rsidR="00B244B0" w:rsidRPr="00CD665E" w:rsidRDefault="00B244B0" w:rsidP="005824F4">
            <w:pPr>
              <w:spacing w:after="0"/>
              <w:ind w:left="0" w:right="-142"/>
            </w:pPr>
            <w:r w:rsidRPr="00CD665E">
              <w:rPr>
                <w:sz w:val="20"/>
                <w:szCs w:val="20"/>
              </w:rPr>
              <w:t xml:space="preserve">Plockar bort utrustning som kan skadas. Tillser att patienter och personal inte vistas i byggområdet. Inget synligt damm får förkomma. Efter avslutat arbete städas golv och ytor med fuktig metod se </w:t>
            </w:r>
            <w:hyperlink r:id="rId33" w:tgtFrame="_blank" w:history="1">
              <w:r w:rsidRPr="00CD665E">
                <w:rPr>
                  <w:color w:val="0000FF"/>
                  <w:sz w:val="20"/>
                  <w:szCs w:val="20"/>
                  <w:u w:val="single"/>
                </w:rPr>
                <w:t>Vårdhandboken, avsnitt Städmetoder</w:t>
              </w:r>
            </w:hyperlink>
            <w:r w:rsidRPr="00CD665E">
              <w:rPr>
                <w:sz w:val="20"/>
                <w:szCs w:val="20"/>
              </w:rPr>
              <w:t>. </w:t>
            </w:r>
          </w:p>
        </w:tc>
      </w:tr>
      <w:tr w:rsidR="00B244B0" w:rsidRPr="00CD665E" w14:paraId="1E106255" w14:textId="77777777" w:rsidTr="005824F4">
        <w:tc>
          <w:tcPr>
            <w:tcW w:w="2396" w:type="dxa"/>
          </w:tcPr>
          <w:p w14:paraId="19E855EB" w14:textId="77777777" w:rsidR="00B244B0" w:rsidRPr="00CD665E" w:rsidRDefault="00B244B0" w:rsidP="005824F4">
            <w:pPr>
              <w:spacing w:after="0"/>
              <w:ind w:left="0" w:right="-142"/>
            </w:pPr>
            <w:r w:rsidRPr="00CD665E">
              <w:rPr>
                <w:sz w:val="20"/>
                <w:szCs w:val="20"/>
              </w:rPr>
              <w:t>Besiktning medicinsk gas, el, brand, m.m. </w:t>
            </w:r>
          </w:p>
        </w:tc>
        <w:tc>
          <w:tcPr>
            <w:tcW w:w="1983" w:type="dxa"/>
          </w:tcPr>
          <w:p w14:paraId="0134C57B" w14:textId="6414467B" w:rsidR="00B244B0" w:rsidRPr="00CD665E" w:rsidRDefault="00C156F0" w:rsidP="005824F4">
            <w:pPr>
              <w:spacing w:after="0"/>
              <w:ind w:left="0" w:right="-142"/>
            </w:pPr>
            <w:r w:rsidRPr="00CD665E">
              <w:rPr>
                <w:sz w:val="20"/>
              </w:rPr>
              <w:t xml:space="preserve">Lyfter 1-3 </w:t>
            </w:r>
            <w:r>
              <w:rPr>
                <w:sz w:val="20"/>
              </w:rPr>
              <w:t xml:space="preserve">vanliga </w:t>
            </w:r>
            <w:r w:rsidRPr="00CD665E">
              <w:rPr>
                <w:sz w:val="20"/>
              </w:rPr>
              <w:t>takplattor</w:t>
            </w:r>
            <w:r>
              <w:rPr>
                <w:sz w:val="20"/>
              </w:rPr>
              <w:t xml:space="preserve"> eller 1-2 svingplattor åt gången</w:t>
            </w:r>
          </w:p>
        </w:tc>
        <w:tc>
          <w:tcPr>
            <w:tcW w:w="2040" w:type="dxa"/>
          </w:tcPr>
          <w:p w14:paraId="6088C07F" w14:textId="77777777" w:rsidR="00B244B0" w:rsidRPr="00CD665E" w:rsidRDefault="00B244B0" w:rsidP="005824F4">
            <w:pPr>
              <w:spacing w:after="0" w:line="240" w:lineRule="auto"/>
              <w:ind w:left="0" w:right="0"/>
              <w:rPr>
                <w:sz w:val="20"/>
              </w:rPr>
            </w:pPr>
            <w:r w:rsidRPr="00CD665E">
              <w:rPr>
                <w:sz w:val="20"/>
              </w:rPr>
              <w:t>Informera vården</w:t>
            </w:r>
          </w:p>
          <w:p w14:paraId="794DA68B" w14:textId="7529C4B9" w:rsidR="00B244B0" w:rsidRPr="00CD665E" w:rsidRDefault="00B244B0" w:rsidP="005824F4">
            <w:pPr>
              <w:spacing w:after="0" w:line="240" w:lineRule="auto"/>
              <w:ind w:left="0" w:right="0"/>
              <w:rPr>
                <w:sz w:val="20"/>
              </w:rPr>
            </w:pPr>
            <w:r w:rsidRPr="00CD665E">
              <w:rPr>
                <w:sz w:val="20"/>
              </w:rPr>
              <w:t xml:space="preserve">Sätt upp </w:t>
            </w:r>
            <w:r w:rsidR="00CF0363">
              <w:rPr>
                <w:sz w:val="20"/>
              </w:rPr>
              <w:t>skyltning</w:t>
            </w:r>
          </w:p>
          <w:p w14:paraId="32FB2912" w14:textId="77777777" w:rsidR="00B244B0" w:rsidRPr="00CD665E" w:rsidRDefault="00B244B0" w:rsidP="005824F4">
            <w:pPr>
              <w:spacing w:after="0" w:line="240" w:lineRule="auto"/>
              <w:ind w:left="0" w:right="0"/>
              <w:rPr>
                <w:sz w:val="20"/>
              </w:rPr>
            </w:pPr>
            <w:r w:rsidRPr="00CD665E">
              <w:rPr>
                <w:sz w:val="20"/>
              </w:rPr>
              <w:t>Arbeta bakom stängd dörr om möjligt</w:t>
            </w:r>
          </w:p>
          <w:p w14:paraId="686353B4" w14:textId="77777777" w:rsidR="00B244B0" w:rsidRPr="00CD665E" w:rsidRDefault="00B244B0" w:rsidP="005824F4">
            <w:pPr>
              <w:spacing w:after="0"/>
              <w:ind w:left="0" w:right="-142"/>
            </w:pPr>
            <w:r w:rsidRPr="00CD665E">
              <w:rPr>
                <w:sz w:val="20"/>
              </w:rPr>
              <w:t>Grovstädar</w:t>
            </w:r>
          </w:p>
        </w:tc>
        <w:tc>
          <w:tcPr>
            <w:tcW w:w="1933" w:type="dxa"/>
          </w:tcPr>
          <w:p w14:paraId="458F1B20" w14:textId="77777777" w:rsidR="00B244B0" w:rsidRPr="00CD665E" w:rsidRDefault="00B244B0" w:rsidP="005824F4">
            <w:pPr>
              <w:spacing w:after="0"/>
              <w:ind w:left="0" w:right="-142"/>
            </w:pPr>
            <w:r w:rsidRPr="00CD665E">
              <w:rPr>
                <w:sz w:val="20"/>
                <w:szCs w:val="20"/>
              </w:rPr>
              <w:t xml:space="preserve">Plockar bort utrustning som kan skadas. Tillser att patienter och personal inte vistas i byggområdet. Inget synligt damm får förkomma. Efter avslutat arbete städas golv och ytor med fuktig metod se </w:t>
            </w:r>
            <w:hyperlink r:id="rId34" w:tgtFrame="_blank" w:history="1">
              <w:r w:rsidRPr="00CD665E">
                <w:rPr>
                  <w:color w:val="0000FF"/>
                  <w:sz w:val="20"/>
                  <w:szCs w:val="20"/>
                  <w:u w:val="single"/>
                </w:rPr>
                <w:t>Vårdhandboken, avsnitt Städmetoder</w:t>
              </w:r>
            </w:hyperlink>
            <w:r w:rsidRPr="00CD665E">
              <w:rPr>
                <w:sz w:val="20"/>
                <w:szCs w:val="20"/>
              </w:rPr>
              <w:t>. </w:t>
            </w:r>
          </w:p>
        </w:tc>
      </w:tr>
      <w:tr w:rsidR="00B244B0" w:rsidRPr="00CD665E" w14:paraId="4DE2DCFC" w14:textId="77777777" w:rsidTr="005824F4">
        <w:tc>
          <w:tcPr>
            <w:tcW w:w="2396" w:type="dxa"/>
          </w:tcPr>
          <w:p w14:paraId="75992A32" w14:textId="77777777" w:rsidR="00B244B0" w:rsidRPr="00CD665E" w:rsidRDefault="00B244B0" w:rsidP="005824F4">
            <w:pPr>
              <w:spacing w:after="0"/>
              <w:ind w:left="0" w:right="-142"/>
            </w:pPr>
            <w:r w:rsidRPr="00CD665E">
              <w:rPr>
                <w:sz w:val="20"/>
              </w:rPr>
              <w:t>Nedtagning av lysrörsarmatur. Undertaksplattor behöver lyftas för att frigöra lysrörsarmatur och koppla ur armaturen.</w:t>
            </w:r>
          </w:p>
        </w:tc>
        <w:tc>
          <w:tcPr>
            <w:tcW w:w="1983" w:type="dxa"/>
          </w:tcPr>
          <w:p w14:paraId="0FF4BFC5" w14:textId="44687ABE" w:rsidR="00B244B0" w:rsidRPr="00CD665E" w:rsidRDefault="00AD3C94" w:rsidP="005824F4">
            <w:pPr>
              <w:spacing w:after="0"/>
              <w:ind w:left="0" w:right="-142"/>
            </w:pPr>
            <w:r w:rsidRPr="00CD665E">
              <w:rPr>
                <w:sz w:val="20"/>
              </w:rPr>
              <w:t xml:space="preserve">Lyfter 1-3 </w:t>
            </w:r>
            <w:r>
              <w:rPr>
                <w:sz w:val="20"/>
              </w:rPr>
              <w:t xml:space="preserve">vanliga </w:t>
            </w:r>
            <w:r w:rsidRPr="00CD665E">
              <w:rPr>
                <w:sz w:val="20"/>
              </w:rPr>
              <w:t>takplattor</w:t>
            </w:r>
            <w:r>
              <w:rPr>
                <w:sz w:val="20"/>
              </w:rPr>
              <w:t xml:space="preserve"> eller 1-2 svingplattor åt gången</w:t>
            </w:r>
          </w:p>
        </w:tc>
        <w:tc>
          <w:tcPr>
            <w:tcW w:w="2040" w:type="dxa"/>
          </w:tcPr>
          <w:p w14:paraId="3B6DA8EE" w14:textId="77777777" w:rsidR="00B244B0" w:rsidRPr="00CD665E" w:rsidRDefault="00B244B0" w:rsidP="005824F4">
            <w:pPr>
              <w:spacing w:after="0" w:line="240" w:lineRule="auto"/>
              <w:ind w:left="0" w:right="0"/>
              <w:rPr>
                <w:sz w:val="20"/>
              </w:rPr>
            </w:pPr>
            <w:r w:rsidRPr="00CD665E">
              <w:rPr>
                <w:sz w:val="20"/>
              </w:rPr>
              <w:t>Informera vården</w:t>
            </w:r>
          </w:p>
          <w:p w14:paraId="78F68D6C" w14:textId="4B98EA37" w:rsidR="00B244B0" w:rsidRPr="00CD665E" w:rsidRDefault="00B244B0" w:rsidP="005824F4">
            <w:pPr>
              <w:spacing w:after="0" w:line="240" w:lineRule="auto"/>
              <w:ind w:left="0" w:right="0"/>
              <w:rPr>
                <w:sz w:val="20"/>
              </w:rPr>
            </w:pPr>
            <w:r w:rsidRPr="00CD665E">
              <w:rPr>
                <w:sz w:val="20"/>
              </w:rPr>
              <w:t xml:space="preserve">Sätt upp </w:t>
            </w:r>
            <w:r w:rsidR="00CF0363">
              <w:rPr>
                <w:sz w:val="20"/>
              </w:rPr>
              <w:t>skyltning</w:t>
            </w:r>
          </w:p>
          <w:p w14:paraId="259C55B5" w14:textId="77777777" w:rsidR="00B244B0" w:rsidRPr="00CD665E" w:rsidRDefault="00B244B0" w:rsidP="005824F4">
            <w:pPr>
              <w:spacing w:after="0" w:line="240" w:lineRule="auto"/>
              <w:ind w:left="0" w:right="0"/>
              <w:rPr>
                <w:sz w:val="20"/>
              </w:rPr>
            </w:pPr>
            <w:r w:rsidRPr="00CD665E">
              <w:rPr>
                <w:sz w:val="20"/>
              </w:rPr>
              <w:t>Arbeta bakom stängd  dörr om möjligt</w:t>
            </w:r>
          </w:p>
          <w:p w14:paraId="7990C2C3" w14:textId="77777777" w:rsidR="00B244B0" w:rsidRPr="00CD665E" w:rsidRDefault="00B244B0" w:rsidP="005824F4">
            <w:pPr>
              <w:spacing w:after="0"/>
              <w:ind w:left="0" w:right="-142"/>
            </w:pPr>
            <w:r w:rsidRPr="00CD665E">
              <w:rPr>
                <w:sz w:val="20"/>
              </w:rPr>
              <w:t>Grovstädar</w:t>
            </w:r>
          </w:p>
        </w:tc>
        <w:tc>
          <w:tcPr>
            <w:tcW w:w="1933" w:type="dxa"/>
          </w:tcPr>
          <w:p w14:paraId="418CB404" w14:textId="77777777" w:rsidR="00B244B0" w:rsidRPr="00CD665E" w:rsidRDefault="00B244B0" w:rsidP="005824F4">
            <w:pPr>
              <w:spacing w:after="0"/>
              <w:ind w:left="0" w:right="-142"/>
            </w:pPr>
            <w:r w:rsidRPr="00CD665E">
              <w:rPr>
                <w:sz w:val="20"/>
              </w:rPr>
              <w:t>Plockar bort utrustning som kan skadas. Tillser att patienter och personal inte vistas i byggområdet. Inget synligt damm får förkomma. Efter avslutat arbete städas golv och ytor med</w:t>
            </w:r>
            <w:r w:rsidRPr="00CD665E">
              <w:rPr>
                <w:rFonts w:ascii="Arial" w:hAnsi="Arial"/>
                <w:sz w:val="20"/>
              </w:rPr>
              <w:t xml:space="preserve"> fuktig metod se </w:t>
            </w:r>
            <w:hyperlink r:id="rId35" w:tgtFrame="_blank" w:history="1">
              <w:r w:rsidRPr="00CD665E">
                <w:rPr>
                  <w:color w:val="0000FF"/>
                  <w:sz w:val="20"/>
                  <w:szCs w:val="20"/>
                  <w:u w:val="single"/>
                </w:rPr>
                <w:t>Vårdhandboken, avsnitt Städmetoder</w:t>
              </w:r>
            </w:hyperlink>
            <w:r w:rsidRPr="00CD665E">
              <w:rPr>
                <w:sz w:val="20"/>
                <w:szCs w:val="20"/>
              </w:rPr>
              <w:t>.</w:t>
            </w:r>
            <w:r w:rsidRPr="00CD665E">
              <w:rPr>
                <w:sz w:val="22"/>
                <w:szCs w:val="22"/>
              </w:rPr>
              <w:t> </w:t>
            </w:r>
          </w:p>
        </w:tc>
      </w:tr>
      <w:tr w:rsidR="00B244B0" w:rsidRPr="00CD665E" w14:paraId="3E070A4F" w14:textId="77777777" w:rsidTr="005824F4">
        <w:tc>
          <w:tcPr>
            <w:tcW w:w="2396" w:type="dxa"/>
          </w:tcPr>
          <w:p w14:paraId="1344A018" w14:textId="77777777" w:rsidR="00B244B0" w:rsidRPr="00CD665E" w:rsidRDefault="00B244B0" w:rsidP="005824F4">
            <w:pPr>
              <w:spacing w:after="0"/>
              <w:ind w:left="0" w:right="-142"/>
            </w:pPr>
            <w:r w:rsidRPr="00CD665E">
              <w:rPr>
                <w:sz w:val="20"/>
              </w:rPr>
              <w:t>Önskemål från verksamheten om att sätta upp vissa saker som kräver borrning</w:t>
            </w:r>
          </w:p>
        </w:tc>
        <w:tc>
          <w:tcPr>
            <w:tcW w:w="1983" w:type="dxa"/>
          </w:tcPr>
          <w:p w14:paraId="4ABE6573" w14:textId="77777777" w:rsidR="00B244B0" w:rsidRPr="00CD665E" w:rsidRDefault="00B244B0" w:rsidP="005824F4">
            <w:pPr>
              <w:spacing w:after="0"/>
              <w:ind w:left="0" w:right="-142"/>
            </w:pPr>
            <w:r w:rsidRPr="00CD665E">
              <w:rPr>
                <w:sz w:val="20"/>
              </w:rPr>
              <w:t>Damm kan förekomma.</w:t>
            </w:r>
          </w:p>
        </w:tc>
        <w:tc>
          <w:tcPr>
            <w:tcW w:w="2040" w:type="dxa"/>
          </w:tcPr>
          <w:p w14:paraId="0546D77B" w14:textId="77777777" w:rsidR="00B244B0" w:rsidRPr="00CD665E" w:rsidRDefault="00B244B0" w:rsidP="005824F4">
            <w:pPr>
              <w:spacing w:after="0" w:line="240" w:lineRule="auto"/>
              <w:ind w:left="0" w:right="0"/>
              <w:rPr>
                <w:sz w:val="20"/>
              </w:rPr>
            </w:pPr>
            <w:r w:rsidRPr="00CD665E">
              <w:rPr>
                <w:sz w:val="20"/>
              </w:rPr>
              <w:t>Informera vården. Borrmaskin med dammsugare används.</w:t>
            </w:r>
          </w:p>
          <w:p w14:paraId="09C52FFA" w14:textId="77777777" w:rsidR="00B244B0" w:rsidRPr="00CD665E" w:rsidRDefault="00B244B0" w:rsidP="005824F4">
            <w:pPr>
              <w:spacing w:after="0"/>
              <w:ind w:left="0" w:right="-142"/>
            </w:pPr>
            <w:r w:rsidRPr="00CD665E">
              <w:rPr>
                <w:sz w:val="20"/>
              </w:rPr>
              <w:t>Grovstädar.</w:t>
            </w:r>
          </w:p>
        </w:tc>
        <w:tc>
          <w:tcPr>
            <w:tcW w:w="1933" w:type="dxa"/>
          </w:tcPr>
          <w:p w14:paraId="6CCE3653" w14:textId="77777777" w:rsidR="00B244B0" w:rsidRPr="00CD665E" w:rsidRDefault="00B244B0" w:rsidP="005824F4">
            <w:pPr>
              <w:spacing w:after="0"/>
              <w:ind w:left="0" w:right="-142"/>
            </w:pPr>
            <w:r w:rsidRPr="00CD665E">
              <w:rPr>
                <w:sz w:val="20"/>
                <w:szCs w:val="20"/>
              </w:rPr>
              <w:t xml:space="preserve">Plockar bort utrustning som kan skadas. Tillser att patienter och personal inte vistas i byggområdet. Inget synligt damm får förkomma. Efter avslutat arbete städas </w:t>
            </w:r>
            <w:r w:rsidRPr="00CD665E">
              <w:rPr>
                <w:sz w:val="20"/>
                <w:szCs w:val="20"/>
              </w:rPr>
              <w:lastRenderedPageBreak/>
              <w:t xml:space="preserve">golv och ytor med fuktig metod se </w:t>
            </w:r>
            <w:hyperlink r:id="rId36" w:tgtFrame="_blank" w:history="1">
              <w:r w:rsidRPr="00CD665E">
                <w:rPr>
                  <w:color w:val="0000FF"/>
                  <w:sz w:val="20"/>
                  <w:szCs w:val="20"/>
                  <w:u w:val="single"/>
                </w:rPr>
                <w:t>Vårdhandboken, avsnitt Städmetoder</w:t>
              </w:r>
            </w:hyperlink>
            <w:r w:rsidRPr="00CD665E">
              <w:rPr>
                <w:sz w:val="20"/>
                <w:szCs w:val="20"/>
              </w:rPr>
              <w:t>. </w:t>
            </w:r>
          </w:p>
        </w:tc>
      </w:tr>
      <w:tr w:rsidR="00B244B0" w:rsidRPr="00CD665E" w14:paraId="15529EDE" w14:textId="77777777" w:rsidTr="005824F4">
        <w:tc>
          <w:tcPr>
            <w:tcW w:w="2396" w:type="dxa"/>
          </w:tcPr>
          <w:p w14:paraId="2F2351CA" w14:textId="77777777" w:rsidR="00B244B0" w:rsidRPr="00CD665E" w:rsidRDefault="00B244B0" w:rsidP="005824F4">
            <w:pPr>
              <w:spacing w:after="0"/>
              <w:ind w:left="0" w:right="-142"/>
            </w:pPr>
            <w:r w:rsidRPr="00CD665E">
              <w:rPr>
                <w:sz w:val="20"/>
                <w:szCs w:val="20"/>
              </w:rPr>
              <w:lastRenderedPageBreak/>
              <w:t>Installera nya data- eller eluttag från korridor där det krävs arbete ovan undertak</w:t>
            </w:r>
          </w:p>
        </w:tc>
        <w:tc>
          <w:tcPr>
            <w:tcW w:w="1983" w:type="dxa"/>
          </w:tcPr>
          <w:p w14:paraId="79058B18" w14:textId="77777777" w:rsidR="00B244B0" w:rsidRPr="00CD665E" w:rsidRDefault="00B244B0" w:rsidP="005824F4">
            <w:pPr>
              <w:spacing w:after="0"/>
              <w:ind w:left="0" w:right="-142"/>
            </w:pPr>
            <w:r w:rsidRPr="00CD665E">
              <w:rPr>
                <w:sz w:val="20"/>
                <w:szCs w:val="20"/>
              </w:rPr>
              <w:t>Lyfta undertaksplattor, eventuell borrning, kabeldragning.</w:t>
            </w:r>
          </w:p>
        </w:tc>
        <w:tc>
          <w:tcPr>
            <w:tcW w:w="2040" w:type="dxa"/>
          </w:tcPr>
          <w:p w14:paraId="64B61A51" w14:textId="77777777" w:rsidR="00B244B0" w:rsidRPr="00CD665E" w:rsidRDefault="00B244B0" w:rsidP="005824F4">
            <w:pPr>
              <w:spacing w:after="0" w:line="240" w:lineRule="auto"/>
              <w:ind w:left="0" w:right="0"/>
              <w:rPr>
                <w:sz w:val="20"/>
                <w:szCs w:val="20"/>
              </w:rPr>
            </w:pPr>
            <w:r w:rsidRPr="00CD665E">
              <w:rPr>
                <w:sz w:val="20"/>
                <w:szCs w:val="20"/>
              </w:rPr>
              <w:t>Informera vården</w:t>
            </w:r>
          </w:p>
          <w:p w14:paraId="391C8658" w14:textId="125ADC6F" w:rsidR="00B244B0" w:rsidRPr="00CD665E" w:rsidRDefault="00B244B0" w:rsidP="005824F4">
            <w:pPr>
              <w:spacing w:after="0" w:line="240" w:lineRule="auto"/>
              <w:ind w:left="0" w:right="0"/>
              <w:rPr>
                <w:sz w:val="20"/>
                <w:szCs w:val="20"/>
              </w:rPr>
            </w:pPr>
            <w:r w:rsidRPr="00CD665E">
              <w:rPr>
                <w:sz w:val="20"/>
                <w:szCs w:val="20"/>
              </w:rPr>
              <w:t xml:space="preserve">Sätt upp </w:t>
            </w:r>
            <w:r w:rsidR="006D40B7">
              <w:rPr>
                <w:sz w:val="20"/>
                <w:szCs w:val="20"/>
              </w:rPr>
              <w:t>skyltning</w:t>
            </w:r>
          </w:p>
          <w:p w14:paraId="165AAD8C" w14:textId="77777777" w:rsidR="00B244B0" w:rsidRPr="00CD665E" w:rsidRDefault="00B244B0" w:rsidP="005824F4">
            <w:pPr>
              <w:spacing w:after="0" w:line="240" w:lineRule="auto"/>
              <w:ind w:left="0" w:right="0"/>
              <w:rPr>
                <w:sz w:val="20"/>
                <w:szCs w:val="20"/>
              </w:rPr>
            </w:pPr>
            <w:r w:rsidRPr="00CD665E">
              <w:rPr>
                <w:sz w:val="20"/>
                <w:szCs w:val="20"/>
              </w:rPr>
              <w:t>Arbeta bakom stängd dörr om möjligt</w:t>
            </w:r>
          </w:p>
          <w:p w14:paraId="2FC08397" w14:textId="77777777" w:rsidR="00B244B0" w:rsidRPr="00CD665E" w:rsidRDefault="00B244B0" w:rsidP="005824F4">
            <w:pPr>
              <w:spacing w:after="0"/>
              <w:ind w:left="0" w:right="-142"/>
            </w:pPr>
            <w:r w:rsidRPr="00CD665E">
              <w:rPr>
                <w:sz w:val="20"/>
                <w:szCs w:val="20"/>
              </w:rPr>
              <w:t>Grovstädar</w:t>
            </w:r>
          </w:p>
        </w:tc>
        <w:tc>
          <w:tcPr>
            <w:tcW w:w="1933" w:type="dxa"/>
          </w:tcPr>
          <w:p w14:paraId="07850662" w14:textId="77777777" w:rsidR="00B244B0" w:rsidRPr="00CD665E" w:rsidRDefault="00B244B0" w:rsidP="005824F4">
            <w:pPr>
              <w:spacing w:after="0"/>
              <w:ind w:left="0" w:right="-142"/>
            </w:pPr>
            <w:r w:rsidRPr="00CD665E">
              <w:rPr>
                <w:sz w:val="20"/>
                <w:szCs w:val="20"/>
              </w:rPr>
              <w:t xml:space="preserve">Plockar bort utrustning som kan skadas. Tillser att patienter och personal inte vistas i byggområdet. Inget synligt damm får förkomma. Efter avslutat arbete städas golv och ytor med fuktig metod se </w:t>
            </w:r>
            <w:hyperlink r:id="rId37" w:tgtFrame="_blank" w:history="1">
              <w:r w:rsidRPr="00CD665E">
                <w:rPr>
                  <w:color w:val="0000FF"/>
                  <w:sz w:val="20"/>
                  <w:szCs w:val="20"/>
                  <w:u w:val="single"/>
                </w:rPr>
                <w:t>Vårdhandboken, avsnitt Städmetoder</w:t>
              </w:r>
            </w:hyperlink>
            <w:r w:rsidRPr="00CD665E">
              <w:rPr>
                <w:sz w:val="20"/>
                <w:szCs w:val="20"/>
              </w:rPr>
              <w:t>. </w:t>
            </w:r>
          </w:p>
        </w:tc>
      </w:tr>
      <w:tr w:rsidR="00B244B0" w:rsidRPr="00CD665E" w14:paraId="1D118F9F" w14:textId="77777777" w:rsidTr="005824F4">
        <w:tc>
          <w:tcPr>
            <w:tcW w:w="2396" w:type="dxa"/>
          </w:tcPr>
          <w:p w14:paraId="1DA56625" w14:textId="77777777" w:rsidR="00B244B0" w:rsidRPr="00CD665E" w:rsidRDefault="00B244B0" w:rsidP="005824F4">
            <w:pPr>
              <w:spacing w:after="0"/>
              <w:ind w:left="0" w:right="-142"/>
              <w:rPr>
                <w:sz w:val="20"/>
                <w:szCs w:val="20"/>
              </w:rPr>
            </w:pPr>
            <w:r w:rsidRPr="00CD665E">
              <w:rPr>
                <w:sz w:val="20"/>
                <w:szCs w:val="20"/>
              </w:rPr>
              <w:t>Arbeten som förekommer i allmänna ytor (kulvert, hisshall, trapphus, korridor) då man ska byta något</w:t>
            </w:r>
          </w:p>
        </w:tc>
        <w:tc>
          <w:tcPr>
            <w:tcW w:w="1983" w:type="dxa"/>
          </w:tcPr>
          <w:p w14:paraId="64F2C784" w14:textId="3F9443F8" w:rsidR="00B244B0" w:rsidRDefault="00B244B0" w:rsidP="005824F4">
            <w:pPr>
              <w:spacing w:after="0"/>
              <w:ind w:left="0" w:right="-142"/>
              <w:rPr>
                <w:sz w:val="20"/>
              </w:rPr>
            </w:pPr>
            <w:r w:rsidRPr="00CD665E">
              <w:rPr>
                <w:sz w:val="20"/>
                <w:szCs w:val="20"/>
              </w:rPr>
              <w:t>Kan innebära sågning, borrning eventuellt lyfta</w:t>
            </w:r>
            <w:r w:rsidR="00694790">
              <w:rPr>
                <w:sz w:val="20"/>
                <w:szCs w:val="20"/>
              </w:rPr>
              <w:t xml:space="preserve"> </w:t>
            </w:r>
            <w:r w:rsidR="00ED7A78" w:rsidRPr="00CD665E">
              <w:rPr>
                <w:sz w:val="20"/>
              </w:rPr>
              <w:t xml:space="preserve">1-3 </w:t>
            </w:r>
            <w:r w:rsidR="00ED7A78">
              <w:rPr>
                <w:sz w:val="20"/>
              </w:rPr>
              <w:t xml:space="preserve">vanliga </w:t>
            </w:r>
            <w:r w:rsidR="00ED7A78" w:rsidRPr="00CD665E">
              <w:rPr>
                <w:sz w:val="20"/>
              </w:rPr>
              <w:t>takplattor</w:t>
            </w:r>
            <w:r w:rsidR="00ED7A78">
              <w:rPr>
                <w:sz w:val="20"/>
              </w:rPr>
              <w:t xml:space="preserve"> eller 1-2 svingplattor åt gången</w:t>
            </w:r>
            <w:r w:rsidR="00694790">
              <w:rPr>
                <w:sz w:val="20"/>
              </w:rPr>
              <w:t xml:space="preserve"> av undertak</w:t>
            </w:r>
            <w:r w:rsidR="00ED7A78">
              <w:rPr>
                <w:sz w:val="20"/>
              </w:rPr>
              <w:t>.</w:t>
            </w:r>
          </w:p>
          <w:p w14:paraId="473590C1" w14:textId="77777777" w:rsidR="00EC1A55" w:rsidRDefault="00EC1A55" w:rsidP="005824F4">
            <w:pPr>
              <w:spacing w:after="0"/>
              <w:ind w:left="0" w:right="-142"/>
              <w:rPr>
                <w:sz w:val="20"/>
              </w:rPr>
            </w:pPr>
          </w:p>
          <w:p w14:paraId="6D4C5575" w14:textId="529DE46D" w:rsidR="00EC1A55" w:rsidRPr="00CD665E" w:rsidRDefault="00EC1A55" w:rsidP="005824F4">
            <w:pPr>
              <w:spacing w:after="0"/>
              <w:ind w:left="0" w:right="-142"/>
              <w:rPr>
                <w:sz w:val="20"/>
                <w:szCs w:val="20"/>
              </w:rPr>
            </w:pPr>
          </w:p>
        </w:tc>
        <w:tc>
          <w:tcPr>
            <w:tcW w:w="2040" w:type="dxa"/>
          </w:tcPr>
          <w:p w14:paraId="2477564D" w14:textId="0DDE1A68" w:rsidR="00B244B0" w:rsidRPr="00CD665E" w:rsidRDefault="00B244B0" w:rsidP="005824F4">
            <w:pPr>
              <w:spacing w:after="0" w:line="240" w:lineRule="auto"/>
              <w:ind w:left="0" w:right="0"/>
              <w:rPr>
                <w:sz w:val="20"/>
                <w:szCs w:val="20"/>
              </w:rPr>
            </w:pPr>
            <w:r w:rsidRPr="00CD665E">
              <w:rPr>
                <w:sz w:val="20"/>
                <w:szCs w:val="20"/>
              </w:rPr>
              <w:t xml:space="preserve">Kontakta säkerhetsavdelningen. </w:t>
            </w:r>
            <w:r w:rsidRPr="413B4699">
              <w:rPr>
                <w:sz w:val="20"/>
                <w:szCs w:val="20"/>
              </w:rPr>
              <w:t xml:space="preserve">Sätt upp </w:t>
            </w:r>
            <w:r w:rsidR="43B46782" w:rsidRPr="413B4699">
              <w:rPr>
                <w:sz w:val="20"/>
                <w:szCs w:val="20"/>
              </w:rPr>
              <w:t>skyltar som påtalar risk för damm</w:t>
            </w:r>
            <w:r w:rsidRPr="413B4699">
              <w:rPr>
                <w:sz w:val="20"/>
                <w:szCs w:val="20"/>
              </w:rPr>
              <w:t>.</w:t>
            </w:r>
          </w:p>
          <w:p w14:paraId="113697ED" w14:textId="14AE69DC" w:rsidR="00B244B0" w:rsidRPr="00CD665E" w:rsidRDefault="00B244B0" w:rsidP="005824F4">
            <w:pPr>
              <w:spacing w:after="0" w:line="240" w:lineRule="auto"/>
              <w:ind w:left="0" w:right="0"/>
              <w:rPr>
                <w:sz w:val="20"/>
                <w:szCs w:val="20"/>
              </w:rPr>
            </w:pPr>
            <w:r w:rsidRPr="413B4699">
              <w:rPr>
                <w:sz w:val="20"/>
                <w:szCs w:val="20"/>
              </w:rPr>
              <w:t>F</w:t>
            </w:r>
            <w:r w:rsidR="33D00F49" w:rsidRPr="413B4699">
              <w:rPr>
                <w:sz w:val="20"/>
                <w:szCs w:val="20"/>
              </w:rPr>
              <w:t>F</w:t>
            </w:r>
            <w:r w:rsidRPr="413B4699">
              <w:rPr>
                <w:sz w:val="20"/>
                <w:szCs w:val="20"/>
              </w:rPr>
              <w:t>SS</w:t>
            </w:r>
            <w:r w:rsidRPr="00CD665E">
              <w:rPr>
                <w:sz w:val="20"/>
                <w:szCs w:val="20"/>
              </w:rPr>
              <w:t xml:space="preserve">/MT/VGR IT eller entreprenör grovstädar. </w:t>
            </w:r>
            <w:r w:rsidRPr="413B4699">
              <w:rPr>
                <w:sz w:val="20"/>
                <w:szCs w:val="20"/>
              </w:rPr>
              <w:t>F</w:t>
            </w:r>
            <w:r w:rsidR="641B4E86" w:rsidRPr="413B4699">
              <w:rPr>
                <w:sz w:val="20"/>
                <w:szCs w:val="20"/>
              </w:rPr>
              <w:t>F</w:t>
            </w:r>
            <w:r w:rsidRPr="413B4699">
              <w:rPr>
                <w:sz w:val="20"/>
                <w:szCs w:val="20"/>
              </w:rPr>
              <w:t>SS</w:t>
            </w:r>
            <w:r w:rsidRPr="00CD665E">
              <w:rPr>
                <w:sz w:val="20"/>
                <w:szCs w:val="20"/>
              </w:rPr>
              <w:t>/MT/VGR IT tillkallar städ.</w:t>
            </w:r>
          </w:p>
        </w:tc>
        <w:tc>
          <w:tcPr>
            <w:tcW w:w="1933" w:type="dxa"/>
          </w:tcPr>
          <w:p w14:paraId="766F0B4D" w14:textId="77777777" w:rsidR="00B244B0" w:rsidRPr="00CD665E" w:rsidRDefault="00B244B0" w:rsidP="005824F4">
            <w:pPr>
              <w:spacing w:after="0"/>
              <w:ind w:left="0" w:right="-142"/>
              <w:rPr>
                <w:sz w:val="20"/>
                <w:szCs w:val="20"/>
              </w:rPr>
            </w:pPr>
            <w:r w:rsidRPr="00CD665E">
              <w:rPr>
                <w:sz w:val="20"/>
                <w:szCs w:val="20"/>
              </w:rPr>
              <w:t>Lokalavdelningen skyltar om alternativ väg och informerar verksamheterna.</w:t>
            </w:r>
          </w:p>
        </w:tc>
      </w:tr>
      <w:tr w:rsidR="00B244B0" w:rsidRPr="00CD665E" w14:paraId="29E650FD" w14:textId="77777777" w:rsidTr="005824F4">
        <w:tc>
          <w:tcPr>
            <w:tcW w:w="2396" w:type="dxa"/>
          </w:tcPr>
          <w:p w14:paraId="45BF89F9" w14:textId="77777777" w:rsidR="00B244B0" w:rsidRPr="00CD665E" w:rsidRDefault="00B244B0" w:rsidP="005824F4">
            <w:pPr>
              <w:spacing w:after="0"/>
              <w:ind w:left="0" w:right="-142"/>
              <w:rPr>
                <w:sz w:val="20"/>
                <w:szCs w:val="20"/>
              </w:rPr>
            </w:pPr>
            <w:r w:rsidRPr="00CD665E">
              <w:rPr>
                <w:sz w:val="20"/>
                <w:szCs w:val="20"/>
              </w:rPr>
              <w:t>Arbete med patientsignaler som inte fungerar. Kräver oftast arbete i patientrum</w:t>
            </w:r>
          </w:p>
        </w:tc>
        <w:tc>
          <w:tcPr>
            <w:tcW w:w="1983" w:type="dxa"/>
          </w:tcPr>
          <w:p w14:paraId="601CECAC" w14:textId="77777777" w:rsidR="00B244B0" w:rsidRPr="00CD665E" w:rsidRDefault="00B244B0" w:rsidP="005824F4">
            <w:pPr>
              <w:spacing w:after="0"/>
              <w:ind w:left="0" w:right="-142"/>
              <w:rPr>
                <w:sz w:val="20"/>
                <w:szCs w:val="20"/>
              </w:rPr>
            </w:pPr>
            <w:r w:rsidRPr="00CD665E">
              <w:rPr>
                <w:sz w:val="20"/>
                <w:szCs w:val="20"/>
              </w:rPr>
              <w:t>Byte av delar i vägguttag eller väggpanel vid säng.</w:t>
            </w:r>
          </w:p>
        </w:tc>
        <w:tc>
          <w:tcPr>
            <w:tcW w:w="2040" w:type="dxa"/>
          </w:tcPr>
          <w:p w14:paraId="50B06CCF" w14:textId="77777777" w:rsidR="00B244B0" w:rsidRPr="00CD665E" w:rsidRDefault="00B244B0" w:rsidP="005824F4">
            <w:pPr>
              <w:spacing w:after="0" w:line="240" w:lineRule="auto"/>
              <w:ind w:left="0" w:right="0"/>
              <w:rPr>
                <w:sz w:val="20"/>
                <w:szCs w:val="20"/>
              </w:rPr>
            </w:pPr>
            <w:r w:rsidRPr="00CD665E">
              <w:rPr>
                <w:sz w:val="20"/>
                <w:szCs w:val="20"/>
              </w:rPr>
              <w:t>Informera vården</w:t>
            </w:r>
          </w:p>
        </w:tc>
        <w:tc>
          <w:tcPr>
            <w:tcW w:w="1933" w:type="dxa"/>
          </w:tcPr>
          <w:p w14:paraId="1B4B1160" w14:textId="77777777" w:rsidR="00B244B0" w:rsidRPr="00CD665E" w:rsidRDefault="00B244B0" w:rsidP="005824F4">
            <w:pPr>
              <w:spacing w:after="0"/>
              <w:ind w:left="0" w:right="-142"/>
              <w:rPr>
                <w:sz w:val="20"/>
                <w:szCs w:val="20"/>
              </w:rPr>
            </w:pPr>
            <w:r w:rsidRPr="00CD665E">
              <w:rPr>
                <w:sz w:val="20"/>
                <w:szCs w:val="20"/>
              </w:rPr>
              <w:t>Vården avgör om skyddsåtgärder behövs.</w:t>
            </w:r>
          </w:p>
        </w:tc>
      </w:tr>
      <w:tr w:rsidR="00B244B0" w:rsidRPr="00CD665E" w14:paraId="5ADDF84C" w14:textId="77777777" w:rsidTr="005824F4">
        <w:tc>
          <w:tcPr>
            <w:tcW w:w="2396" w:type="dxa"/>
          </w:tcPr>
          <w:p w14:paraId="03BDCDD5" w14:textId="77777777" w:rsidR="00B244B0" w:rsidRPr="00CD665E" w:rsidRDefault="00B244B0" w:rsidP="005824F4">
            <w:pPr>
              <w:spacing w:after="0"/>
              <w:ind w:left="0" w:right="-142"/>
              <w:rPr>
                <w:sz w:val="20"/>
                <w:szCs w:val="20"/>
              </w:rPr>
            </w:pPr>
            <w:r w:rsidRPr="00CD665E">
              <w:rPr>
                <w:sz w:val="20"/>
                <w:szCs w:val="20"/>
              </w:rPr>
              <w:t>Justering av installationer, oftast ovan undertak gällande värme och kyla</w:t>
            </w:r>
          </w:p>
        </w:tc>
        <w:tc>
          <w:tcPr>
            <w:tcW w:w="1983" w:type="dxa"/>
          </w:tcPr>
          <w:p w14:paraId="238E28A4" w14:textId="3854DEC7" w:rsidR="00B244B0" w:rsidRPr="00CD665E" w:rsidRDefault="00A94938" w:rsidP="005824F4">
            <w:pPr>
              <w:spacing w:after="0"/>
              <w:ind w:left="0" w:right="-142"/>
              <w:rPr>
                <w:sz w:val="20"/>
                <w:szCs w:val="20"/>
              </w:rPr>
            </w:pPr>
            <w:r w:rsidRPr="00CD665E">
              <w:rPr>
                <w:sz w:val="20"/>
              </w:rPr>
              <w:t xml:space="preserve">Lyfter 1-3 </w:t>
            </w:r>
            <w:r>
              <w:rPr>
                <w:sz w:val="20"/>
              </w:rPr>
              <w:t xml:space="preserve">vanliga </w:t>
            </w:r>
            <w:r w:rsidRPr="00CD665E">
              <w:rPr>
                <w:sz w:val="20"/>
              </w:rPr>
              <w:t>takplattor</w:t>
            </w:r>
            <w:r>
              <w:rPr>
                <w:sz w:val="20"/>
              </w:rPr>
              <w:t xml:space="preserve"> eller 1-2 svingplattor åt gången</w:t>
            </w:r>
            <w:r w:rsidR="00812DBC">
              <w:rPr>
                <w:sz w:val="20"/>
              </w:rPr>
              <w:t>.</w:t>
            </w:r>
          </w:p>
        </w:tc>
        <w:tc>
          <w:tcPr>
            <w:tcW w:w="2040" w:type="dxa"/>
          </w:tcPr>
          <w:p w14:paraId="1FB9E144" w14:textId="03AEE3AC" w:rsidR="00B244B0" w:rsidRPr="00CD665E" w:rsidRDefault="00B244B0" w:rsidP="005824F4">
            <w:pPr>
              <w:spacing w:after="0" w:line="240" w:lineRule="auto"/>
              <w:ind w:left="0" w:right="0"/>
              <w:rPr>
                <w:sz w:val="20"/>
                <w:szCs w:val="20"/>
              </w:rPr>
            </w:pPr>
            <w:r w:rsidRPr="00CD665E">
              <w:rPr>
                <w:sz w:val="20"/>
                <w:szCs w:val="20"/>
              </w:rPr>
              <w:t xml:space="preserve">Informera vården, sätt upp </w:t>
            </w:r>
            <w:r w:rsidR="00707A94">
              <w:rPr>
                <w:sz w:val="20"/>
                <w:szCs w:val="20"/>
              </w:rPr>
              <w:t>skyltning</w:t>
            </w:r>
            <w:r w:rsidRPr="00CD665E">
              <w:rPr>
                <w:sz w:val="20"/>
                <w:szCs w:val="20"/>
              </w:rPr>
              <w:t>. Arbeta bakom stängd dörr om möjligt</w:t>
            </w:r>
          </w:p>
        </w:tc>
        <w:tc>
          <w:tcPr>
            <w:tcW w:w="1933" w:type="dxa"/>
          </w:tcPr>
          <w:p w14:paraId="39039E55" w14:textId="77777777" w:rsidR="00B244B0" w:rsidRPr="00CD665E" w:rsidRDefault="00B244B0" w:rsidP="005824F4">
            <w:pPr>
              <w:spacing w:after="0"/>
              <w:ind w:left="0" w:right="-142"/>
              <w:rPr>
                <w:sz w:val="20"/>
                <w:szCs w:val="20"/>
              </w:rPr>
            </w:pPr>
            <w:r w:rsidRPr="00CD665E">
              <w:rPr>
                <w:sz w:val="20"/>
                <w:szCs w:val="20"/>
              </w:rPr>
              <w:t xml:space="preserve">Plockar bort utrustning som kan skadas. Tillser att patienter och personal inte vistas i byggområdet. Inget synligt damm får förkomma. Efter avslutat arbete städas golv och ytor med fuktig metod se </w:t>
            </w:r>
            <w:hyperlink r:id="rId38" w:tgtFrame="_blank" w:history="1">
              <w:r w:rsidRPr="00CD665E">
                <w:rPr>
                  <w:color w:val="0000FF"/>
                  <w:sz w:val="20"/>
                  <w:szCs w:val="20"/>
                  <w:u w:val="single"/>
                </w:rPr>
                <w:t>Vårdhandboken, avsnitt Städmetoder</w:t>
              </w:r>
            </w:hyperlink>
            <w:r w:rsidRPr="00CD665E">
              <w:rPr>
                <w:sz w:val="20"/>
                <w:szCs w:val="20"/>
              </w:rPr>
              <w:t>. </w:t>
            </w:r>
          </w:p>
        </w:tc>
      </w:tr>
    </w:tbl>
    <w:p w14:paraId="507F3694" w14:textId="77777777" w:rsidR="00BF5BCD" w:rsidRDefault="00BF5BCD" w:rsidP="004E5FA5">
      <w:pPr>
        <w:rPr>
          <w:rFonts w:eastAsia="Calibri"/>
          <w:lang w:eastAsia="en-US"/>
        </w:rPr>
      </w:pPr>
    </w:p>
    <w:p w14:paraId="13DD6F04" w14:textId="77777777" w:rsidR="00BF5BCD" w:rsidRDefault="00BF5BCD" w:rsidP="004E5FA5">
      <w:pPr>
        <w:rPr>
          <w:rFonts w:eastAsia="Calibri"/>
          <w:lang w:eastAsia="en-US"/>
        </w:rPr>
      </w:pPr>
    </w:p>
    <w:p w14:paraId="4F556587" w14:textId="77777777" w:rsidR="00BF5BCD" w:rsidRPr="00EB0C5A" w:rsidRDefault="00BF5BCD" w:rsidP="004E5FA5">
      <w:pPr>
        <w:rPr>
          <w:rFonts w:eastAsia="Calibri"/>
          <w:lang w:eastAsia="en-US"/>
        </w:rPr>
      </w:pPr>
    </w:p>
    <w:sectPr w:rsidR="00BF5BCD" w:rsidRPr="00EB0C5A" w:rsidSect="00EB0C5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CBD79B" w14:textId="77777777" w:rsidR="009B2858" w:rsidRDefault="009B2858">
      <w:r>
        <w:separator/>
      </w:r>
    </w:p>
  </w:endnote>
  <w:endnote w:type="continuationSeparator" w:id="0">
    <w:p w14:paraId="72BD681F" w14:textId="77777777" w:rsidR="009B2858" w:rsidRDefault="009B2858">
      <w:r>
        <w:continuationSeparator/>
      </w:r>
    </w:p>
  </w:endnote>
  <w:endnote w:type="continuationNotice" w:id="1">
    <w:p w14:paraId="145BD65B" w14:textId="77777777" w:rsidR="009B2858" w:rsidRDefault="009B28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247398830"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01AB57" w14:textId="77777777" w:rsidR="009B2858" w:rsidRDefault="009B2858"/>
  </w:footnote>
  <w:footnote w:type="continuationSeparator" w:id="0">
    <w:p w14:paraId="047BBE01" w14:textId="77777777" w:rsidR="009B2858" w:rsidRDefault="009B2858">
      <w:r>
        <w:continuationSeparator/>
      </w:r>
    </w:p>
  </w:footnote>
  <w:footnote w:type="continuationNotice" w:id="1">
    <w:p w14:paraId="7717C852" w14:textId="77777777" w:rsidR="009B2858" w:rsidRDefault="009B28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xmlns:arto="http://schemas.microsoft.com/office/word/2006/arto">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xmlns:arto="http://schemas.microsoft.com/office/word/2006/arto">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980978662"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1E12FB"/>
    <w:multiLevelType w:val="hybridMultilevel"/>
    <w:tmpl w:val="23CEE3A0"/>
    <w:lvl w:ilvl="0" w:tplc="FFFFFFFF">
      <w:start w:val="2015"/>
      <w:numFmt w:val="bullet"/>
      <w:lvlText w:val="-"/>
      <w:lvlJc w:val="left"/>
      <w:pPr>
        <w:ind w:left="720" w:hanging="360"/>
      </w:pPr>
      <w:rPr>
        <w:rFonts w:ascii="Calibri" w:eastAsia="Calibr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CF6C041E"/>
    <w:lvl w:ilvl="0" w:tplc="041D0001">
      <w:start w:val="1"/>
      <w:numFmt w:val="bullet"/>
      <w:pStyle w:val="Punktlista"/>
      <w:lvlText w:val=""/>
      <w:lvlJc w:val="left"/>
      <w:pPr>
        <w:ind w:left="1495"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1C97BFB"/>
    <w:multiLevelType w:val="hybridMultilevel"/>
    <w:tmpl w:val="891A4E14"/>
    <w:lvl w:ilvl="0" w:tplc="C4880E72">
      <w:start w:val="1"/>
      <w:numFmt w:val="bullet"/>
      <w:lvlText w:val=""/>
      <w:lvlJc w:val="left"/>
      <w:pPr>
        <w:ind w:left="720" w:hanging="360"/>
      </w:pPr>
      <w:rPr>
        <w:rFonts w:ascii="Symbol" w:hAnsi="Symbol" w:hint="default"/>
      </w:rPr>
    </w:lvl>
    <w:lvl w:ilvl="1" w:tplc="9168C258">
      <w:start w:val="1"/>
      <w:numFmt w:val="bullet"/>
      <w:lvlText w:val="o"/>
      <w:lvlJc w:val="left"/>
      <w:pPr>
        <w:ind w:left="1440" w:hanging="360"/>
      </w:pPr>
      <w:rPr>
        <w:rFonts w:ascii="Courier New" w:hAnsi="Courier New" w:hint="default"/>
      </w:rPr>
    </w:lvl>
    <w:lvl w:ilvl="2" w:tplc="2B8E6042">
      <w:start w:val="1"/>
      <w:numFmt w:val="bullet"/>
      <w:lvlText w:val=""/>
      <w:lvlJc w:val="left"/>
      <w:pPr>
        <w:ind w:left="2160" w:hanging="360"/>
      </w:pPr>
      <w:rPr>
        <w:rFonts w:ascii="Wingdings" w:hAnsi="Wingdings" w:hint="default"/>
      </w:rPr>
    </w:lvl>
    <w:lvl w:ilvl="3" w:tplc="2C0646C0">
      <w:start w:val="1"/>
      <w:numFmt w:val="bullet"/>
      <w:lvlText w:val=""/>
      <w:lvlJc w:val="left"/>
      <w:pPr>
        <w:ind w:left="2880" w:hanging="360"/>
      </w:pPr>
      <w:rPr>
        <w:rFonts w:ascii="Symbol" w:hAnsi="Symbol" w:hint="default"/>
      </w:rPr>
    </w:lvl>
    <w:lvl w:ilvl="4" w:tplc="C268B152">
      <w:start w:val="1"/>
      <w:numFmt w:val="bullet"/>
      <w:lvlText w:val="o"/>
      <w:lvlJc w:val="left"/>
      <w:pPr>
        <w:ind w:left="3600" w:hanging="360"/>
      </w:pPr>
      <w:rPr>
        <w:rFonts w:ascii="Courier New" w:hAnsi="Courier New" w:hint="default"/>
      </w:rPr>
    </w:lvl>
    <w:lvl w:ilvl="5" w:tplc="4C8CFB42">
      <w:start w:val="1"/>
      <w:numFmt w:val="bullet"/>
      <w:lvlText w:val=""/>
      <w:lvlJc w:val="left"/>
      <w:pPr>
        <w:ind w:left="4320" w:hanging="360"/>
      </w:pPr>
      <w:rPr>
        <w:rFonts w:ascii="Wingdings" w:hAnsi="Wingdings" w:hint="default"/>
      </w:rPr>
    </w:lvl>
    <w:lvl w:ilvl="6" w:tplc="A3D2248C">
      <w:start w:val="1"/>
      <w:numFmt w:val="bullet"/>
      <w:lvlText w:val=""/>
      <w:lvlJc w:val="left"/>
      <w:pPr>
        <w:ind w:left="5040" w:hanging="360"/>
      </w:pPr>
      <w:rPr>
        <w:rFonts w:ascii="Symbol" w:hAnsi="Symbol" w:hint="default"/>
      </w:rPr>
    </w:lvl>
    <w:lvl w:ilvl="7" w:tplc="88A0F006">
      <w:start w:val="1"/>
      <w:numFmt w:val="bullet"/>
      <w:lvlText w:val="o"/>
      <w:lvlJc w:val="left"/>
      <w:pPr>
        <w:ind w:left="5760" w:hanging="360"/>
      </w:pPr>
      <w:rPr>
        <w:rFonts w:ascii="Courier New" w:hAnsi="Courier New" w:hint="default"/>
      </w:rPr>
    </w:lvl>
    <w:lvl w:ilvl="8" w:tplc="B902127A">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7773164">
    <w:abstractNumId w:val="16"/>
  </w:num>
  <w:num w:numId="2" w16cid:durableId="159735763">
    <w:abstractNumId w:val="19"/>
  </w:num>
  <w:num w:numId="3" w16cid:durableId="1746033370">
    <w:abstractNumId w:val="15"/>
  </w:num>
  <w:num w:numId="4" w16cid:durableId="2097746866">
    <w:abstractNumId w:val="0"/>
  </w:num>
  <w:num w:numId="5" w16cid:durableId="1723795978">
    <w:abstractNumId w:val="6"/>
  </w:num>
  <w:num w:numId="6" w16cid:durableId="994576429">
    <w:abstractNumId w:val="17"/>
  </w:num>
  <w:num w:numId="7" w16cid:durableId="973867893">
    <w:abstractNumId w:val="2"/>
  </w:num>
  <w:num w:numId="8" w16cid:durableId="1605458162">
    <w:abstractNumId w:val="12"/>
  </w:num>
  <w:num w:numId="9" w16cid:durableId="97258253">
    <w:abstractNumId w:val="9"/>
  </w:num>
  <w:num w:numId="10" w16cid:durableId="1518933401">
    <w:abstractNumId w:val="1"/>
  </w:num>
  <w:num w:numId="11" w16cid:durableId="1249654316">
    <w:abstractNumId w:val="1"/>
  </w:num>
  <w:num w:numId="12" w16cid:durableId="1612857040">
    <w:abstractNumId w:val="3"/>
  </w:num>
  <w:num w:numId="13" w16cid:durableId="275331051">
    <w:abstractNumId w:val="4"/>
  </w:num>
  <w:num w:numId="14" w16cid:durableId="138308297">
    <w:abstractNumId w:val="14"/>
  </w:num>
  <w:num w:numId="15" w16cid:durableId="1551919477">
    <w:abstractNumId w:val="10"/>
  </w:num>
  <w:num w:numId="16" w16cid:durableId="1084036794">
    <w:abstractNumId w:val="7"/>
  </w:num>
  <w:num w:numId="17" w16cid:durableId="1173498093">
    <w:abstractNumId w:val="13"/>
  </w:num>
  <w:num w:numId="18" w16cid:durableId="355544852">
    <w:abstractNumId w:val="5"/>
  </w:num>
  <w:num w:numId="19" w16cid:durableId="1007749840">
    <w:abstractNumId w:val="11"/>
  </w:num>
  <w:num w:numId="20" w16cid:durableId="915823419">
    <w:abstractNumId w:val="18"/>
  </w:num>
  <w:num w:numId="21" w16cid:durableId="86613796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BB8"/>
    <w:rsid w:val="000051D5"/>
    <w:rsid w:val="000056CF"/>
    <w:rsid w:val="00006D2A"/>
    <w:rsid w:val="000105E1"/>
    <w:rsid w:val="00010D47"/>
    <w:rsid w:val="00015D9B"/>
    <w:rsid w:val="00016CF0"/>
    <w:rsid w:val="00021B57"/>
    <w:rsid w:val="00023223"/>
    <w:rsid w:val="0002435C"/>
    <w:rsid w:val="00024F8C"/>
    <w:rsid w:val="00026723"/>
    <w:rsid w:val="00026931"/>
    <w:rsid w:val="00030DDD"/>
    <w:rsid w:val="000313BB"/>
    <w:rsid w:val="0003328E"/>
    <w:rsid w:val="00033ED5"/>
    <w:rsid w:val="00034D1D"/>
    <w:rsid w:val="00036E25"/>
    <w:rsid w:val="00040B5D"/>
    <w:rsid w:val="00041234"/>
    <w:rsid w:val="00041CCB"/>
    <w:rsid w:val="000451BD"/>
    <w:rsid w:val="00047315"/>
    <w:rsid w:val="00050500"/>
    <w:rsid w:val="00051EEE"/>
    <w:rsid w:val="000565E7"/>
    <w:rsid w:val="0005691C"/>
    <w:rsid w:val="00056ECB"/>
    <w:rsid w:val="00056ED5"/>
    <w:rsid w:val="0006272B"/>
    <w:rsid w:val="000655CC"/>
    <w:rsid w:val="00066DCD"/>
    <w:rsid w:val="0006737B"/>
    <w:rsid w:val="000700AE"/>
    <w:rsid w:val="00077EC6"/>
    <w:rsid w:val="00084024"/>
    <w:rsid w:val="000871B7"/>
    <w:rsid w:val="00087E89"/>
    <w:rsid w:val="0009062C"/>
    <w:rsid w:val="00092E2B"/>
    <w:rsid w:val="00095368"/>
    <w:rsid w:val="000954C4"/>
    <w:rsid w:val="000A4C35"/>
    <w:rsid w:val="000A611A"/>
    <w:rsid w:val="000B12D9"/>
    <w:rsid w:val="000B306F"/>
    <w:rsid w:val="000B4536"/>
    <w:rsid w:val="000B5B97"/>
    <w:rsid w:val="000B5FD1"/>
    <w:rsid w:val="000B7715"/>
    <w:rsid w:val="000C2344"/>
    <w:rsid w:val="000D00F6"/>
    <w:rsid w:val="000D10C1"/>
    <w:rsid w:val="000D1253"/>
    <w:rsid w:val="000E1E93"/>
    <w:rsid w:val="000E463B"/>
    <w:rsid w:val="000E5A7E"/>
    <w:rsid w:val="000F21F1"/>
    <w:rsid w:val="000F2867"/>
    <w:rsid w:val="000F43A3"/>
    <w:rsid w:val="000F6008"/>
    <w:rsid w:val="000F6B44"/>
    <w:rsid w:val="000F7681"/>
    <w:rsid w:val="00102341"/>
    <w:rsid w:val="00103031"/>
    <w:rsid w:val="001044FE"/>
    <w:rsid w:val="0010629D"/>
    <w:rsid w:val="00107EBF"/>
    <w:rsid w:val="0011028C"/>
    <w:rsid w:val="001139D4"/>
    <w:rsid w:val="00113D4D"/>
    <w:rsid w:val="00116467"/>
    <w:rsid w:val="00116C22"/>
    <w:rsid w:val="00120BFD"/>
    <w:rsid w:val="00121878"/>
    <w:rsid w:val="001231A6"/>
    <w:rsid w:val="001236CB"/>
    <w:rsid w:val="0012429B"/>
    <w:rsid w:val="00125E59"/>
    <w:rsid w:val="00131B08"/>
    <w:rsid w:val="00132A59"/>
    <w:rsid w:val="00133337"/>
    <w:rsid w:val="00133A0F"/>
    <w:rsid w:val="0013580F"/>
    <w:rsid w:val="00137B6D"/>
    <w:rsid w:val="0014070B"/>
    <w:rsid w:val="001422C1"/>
    <w:rsid w:val="001522AE"/>
    <w:rsid w:val="00152797"/>
    <w:rsid w:val="00155B65"/>
    <w:rsid w:val="00156E8D"/>
    <w:rsid w:val="00157D5B"/>
    <w:rsid w:val="00161FE6"/>
    <w:rsid w:val="0016361D"/>
    <w:rsid w:val="001647EA"/>
    <w:rsid w:val="00164C3D"/>
    <w:rsid w:val="00165F3F"/>
    <w:rsid w:val="00166D3A"/>
    <w:rsid w:val="00170F2E"/>
    <w:rsid w:val="00171D8D"/>
    <w:rsid w:val="00174508"/>
    <w:rsid w:val="00175E62"/>
    <w:rsid w:val="001768A2"/>
    <w:rsid w:val="00181FDC"/>
    <w:rsid w:val="00183430"/>
    <w:rsid w:val="00184089"/>
    <w:rsid w:val="00185E75"/>
    <w:rsid w:val="001860B9"/>
    <w:rsid w:val="00186983"/>
    <w:rsid w:val="00186F2B"/>
    <w:rsid w:val="001874D6"/>
    <w:rsid w:val="001879CF"/>
    <w:rsid w:val="00195846"/>
    <w:rsid w:val="001958A3"/>
    <w:rsid w:val="0019632A"/>
    <w:rsid w:val="001A1577"/>
    <w:rsid w:val="001A26D1"/>
    <w:rsid w:val="001A4E7C"/>
    <w:rsid w:val="001A6025"/>
    <w:rsid w:val="001A79A4"/>
    <w:rsid w:val="001B2112"/>
    <w:rsid w:val="001B5F66"/>
    <w:rsid w:val="001B762C"/>
    <w:rsid w:val="001C07FE"/>
    <w:rsid w:val="001C4D0A"/>
    <w:rsid w:val="001C5FEF"/>
    <w:rsid w:val="001C6D8E"/>
    <w:rsid w:val="001D0C6F"/>
    <w:rsid w:val="001D6217"/>
    <w:rsid w:val="001E3B32"/>
    <w:rsid w:val="001E4252"/>
    <w:rsid w:val="001F09FA"/>
    <w:rsid w:val="001F2428"/>
    <w:rsid w:val="00201991"/>
    <w:rsid w:val="00202FB9"/>
    <w:rsid w:val="00210F57"/>
    <w:rsid w:val="00211487"/>
    <w:rsid w:val="00211D91"/>
    <w:rsid w:val="002150C3"/>
    <w:rsid w:val="0021598E"/>
    <w:rsid w:val="00217DEC"/>
    <w:rsid w:val="002218E5"/>
    <w:rsid w:val="002245D0"/>
    <w:rsid w:val="00227AA5"/>
    <w:rsid w:val="002306F6"/>
    <w:rsid w:val="00235442"/>
    <w:rsid w:val="00235B57"/>
    <w:rsid w:val="002407FD"/>
    <w:rsid w:val="002411FB"/>
    <w:rsid w:val="00250F24"/>
    <w:rsid w:val="002523C5"/>
    <w:rsid w:val="0025380B"/>
    <w:rsid w:val="002546E7"/>
    <w:rsid w:val="0025703A"/>
    <w:rsid w:val="002613C8"/>
    <w:rsid w:val="00262CD8"/>
    <w:rsid w:val="00262F3D"/>
    <w:rsid w:val="00263281"/>
    <w:rsid w:val="002651D6"/>
    <w:rsid w:val="0026551F"/>
    <w:rsid w:val="00272FD0"/>
    <w:rsid w:val="0027303C"/>
    <w:rsid w:val="00276B87"/>
    <w:rsid w:val="00280A85"/>
    <w:rsid w:val="002830B7"/>
    <w:rsid w:val="00284119"/>
    <w:rsid w:val="00286D86"/>
    <w:rsid w:val="00290B5C"/>
    <w:rsid w:val="00294791"/>
    <w:rsid w:val="00296148"/>
    <w:rsid w:val="00296F6F"/>
    <w:rsid w:val="00297C11"/>
    <w:rsid w:val="00297EE9"/>
    <w:rsid w:val="002A01D6"/>
    <w:rsid w:val="002A13E4"/>
    <w:rsid w:val="002A44F8"/>
    <w:rsid w:val="002A4C3A"/>
    <w:rsid w:val="002A6E87"/>
    <w:rsid w:val="002B0B30"/>
    <w:rsid w:val="002B0C78"/>
    <w:rsid w:val="002B4C8F"/>
    <w:rsid w:val="002B64A3"/>
    <w:rsid w:val="002B7A17"/>
    <w:rsid w:val="002C0C02"/>
    <w:rsid w:val="002C1277"/>
    <w:rsid w:val="002C1B47"/>
    <w:rsid w:val="002C60AD"/>
    <w:rsid w:val="002C662F"/>
    <w:rsid w:val="002D0E0E"/>
    <w:rsid w:val="002D2F09"/>
    <w:rsid w:val="002D570B"/>
    <w:rsid w:val="002D6023"/>
    <w:rsid w:val="002E0EC4"/>
    <w:rsid w:val="002E263F"/>
    <w:rsid w:val="002E6933"/>
    <w:rsid w:val="002E69FB"/>
    <w:rsid w:val="002E6F81"/>
    <w:rsid w:val="002F08BA"/>
    <w:rsid w:val="002F29FE"/>
    <w:rsid w:val="002F2CFF"/>
    <w:rsid w:val="002F40CB"/>
    <w:rsid w:val="002F568B"/>
    <w:rsid w:val="002F7818"/>
    <w:rsid w:val="002F7D97"/>
    <w:rsid w:val="003008C3"/>
    <w:rsid w:val="00300C71"/>
    <w:rsid w:val="00301D7D"/>
    <w:rsid w:val="00304E4D"/>
    <w:rsid w:val="003052E4"/>
    <w:rsid w:val="00305AE5"/>
    <w:rsid w:val="003066D0"/>
    <w:rsid w:val="00311401"/>
    <w:rsid w:val="003140B0"/>
    <w:rsid w:val="00316711"/>
    <w:rsid w:val="003172CE"/>
    <w:rsid w:val="003203D7"/>
    <w:rsid w:val="00320F86"/>
    <w:rsid w:val="0032407F"/>
    <w:rsid w:val="00324171"/>
    <w:rsid w:val="00326C24"/>
    <w:rsid w:val="0033041E"/>
    <w:rsid w:val="00334355"/>
    <w:rsid w:val="00335174"/>
    <w:rsid w:val="00336069"/>
    <w:rsid w:val="003366AF"/>
    <w:rsid w:val="00337310"/>
    <w:rsid w:val="003378F2"/>
    <w:rsid w:val="00337F99"/>
    <w:rsid w:val="00340464"/>
    <w:rsid w:val="00340AB9"/>
    <w:rsid w:val="0034307B"/>
    <w:rsid w:val="00343721"/>
    <w:rsid w:val="00345EB1"/>
    <w:rsid w:val="00350CC4"/>
    <w:rsid w:val="00356F6C"/>
    <w:rsid w:val="003573A7"/>
    <w:rsid w:val="003600DF"/>
    <w:rsid w:val="00360E0D"/>
    <w:rsid w:val="003628A2"/>
    <w:rsid w:val="0036357D"/>
    <w:rsid w:val="00363B23"/>
    <w:rsid w:val="0036594C"/>
    <w:rsid w:val="00366680"/>
    <w:rsid w:val="00366CE0"/>
    <w:rsid w:val="00367D19"/>
    <w:rsid w:val="00371BED"/>
    <w:rsid w:val="00373D2D"/>
    <w:rsid w:val="00383963"/>
    <w:rsid w:val="00384019"/>
    <w:rsid w:val="00384C47"/>
    <w:rsid w:val="003854F1"/>
    <w:rsid w:val="0038571C"/>
    <w:rsid w:val="00386B02"/>
    <w:rsid w:val="00386C6B"/>
    <w:rsid w:val="0039044B"/>
    <w:rsid w:val="0039118E"/>
    <w:rsid w:val="00391858"/>
    <w:rsid w:val="00395467"/>
    <w:rsid w:val="00395B6A"/>
    <w:rsid w:val="00397011"/>
    <w:rsid w:val="00397F54"/>
    <w:rsid w:val="003A0D43"/>
    <w:rsid w:val="003A17A2"/>
    <w:rsid w:val="003A4086"/>
    <w:rsid w:val="003A4E11"/>
    <w:rsid w:val="003A64A7"/>
    <w:rsid w:val="003B02B0"/>
    <w:rsid w:val="003B2401"/>
    <w:rsid w:val="003B2A4B"/>
    <w:rsid w:val="003C283C"/>
    <w:rsid w:val="003C31A8"/>
    <w:rsid w:val="003C3F5B"/>
    <w:rsid w:val="003C67F4"/>
    <w:rsid w:val="003C69F5"/>
    <w:rsid w:val="003D099E"/>
    <w:rsid w:val="003D101F"/>
    <w:rsid w:val="003D1C46"/>
    <w:rsid w:val="003D21A2"/>
    <w:rsid w:val="003D29D2"/>
    <w:rsid w:val="003D3F4F"/>
    <w:rsid w:val="003D4D74"/>
    <w:rsid w:val="003D5DE2"/>
    <w:rsid w:val="003E0705"/>
    <w:rsid w:val="003E1F9E"/>
    <w:rsid w:val="003E21A9"/>
    <w:rsid w:val="003E2FF7"/>
    <w:rsid w:val="003E3600"/>
    <w:rsid w:val="003E3932"/>
    <w:rsid w:val="003E4C72"/>
    <w:rsid w:val="003E6B7F"/>
    <w:rsid w:val="003E76DC"/>
    <w:rsid w:val="003F0E82"/>
    <w:rsid w:val="003F1013"/>
    <w:rsid w:val="003F1ACF"/>
    <w:rsid w:val="003F527C"/>
    <w:rsid w:val="00404948"/>
    <w:rsid w:val="00406BEA"/>
    <w:rsid w:val="00410033"/>
    <w:rsid w:val="00413A60"/>
    <w:rsid w:val="0041484B"/>
    <w:rsid w:val="004169EF"/>
    <w:rsid w:val="00422BC1"/>
    <w:rsid w:val="004230F7"/>
    <w:rsid w:val="00430287"/>
    <w:rsid w:val="00430392"/>
    <w:rsid w:val="00430E41"/>
    <w:rsid w:val="0043167E"/>
    <w:rsid w:val="00431D46"/>
    <w:rsid w:val="00432043"/>
    <w:rsid w:val="0043409A"/>
    <w:rsid w:val="004356F8"/>
    <w:rsid w:val="004416DD"/>
    <w:rsid w:val="00443C1E"/>
    <w:rsid w:val="0044516D"/>
    <w:rsid w:val="0044551C"/>
    <w:rsid w:val="00446255"/>
    <w:rsid w:val="00446CE3"/>
    <w:rsid w:val="004478CA"/>
    <w:rsid w:val="00451135"/>
    <w:rsid w:val="00451935"/>
    <w:rsid w:val="00453431"/>
    <w:rsid w:val="00453986"/>
    <w:rsid w:val="0045527F"/>
    <w:rsid w:val="00460ED0"/>
    <w:rsid w:val="00464EE6"/>
    <w:rsid w:val="00465651"/>
    <w:rsid w:val="004669CD"/>
    <w:rsid w:val="00467174"/>
    <w:rsid w:val="00467E4E"/>
    <w:rsid w:val="00470CE7"/>
    <w:rsid w:val="00470F4F"/>
    <w:rsid w:val="00472482"/>
    <w:rsid w:val="00474627"/>
    <w:rsid w:val="00480DC7"/>
    <w:rsid w:val="00485009"/>
    <w:rsid w:val="004876F6"/>
    <w:rsid w:val="00490C62"/>
    <w:rsid w:val="0049236A"/>
    <w:rsid w:val="00492718"/>
    <w:rsid w:val="00495863"/>
    <w:rsid w:val="00495E6F"/>
    <w:rsid w:val="00496045"/>
    <w:rsid w:val="00496EC3"/>
    <w:rsid w:val="004A355D"/>
    <w:rsid w:val="004A4970"/>
    <w:rsid w:val="004A6126"/>
    <w:rsid w:val="004B1A22"/>
    <w:rsid w:val="004B2183"/>
    <w:rsid w:val="004B26C4"/>
    <w:rsid w:val="004B2984"/>
    <w:rsid w:val="004B2A01"/>
    <w:rsid w:val="004B672F"/>
    <w:rsid w:val="004B764A"/>
    <w:rsid w:val="004C1D0F"/>
    <w:rsid w:val="004C2559"/>
    <w:rsid w:val="004C52B4"/>
    <w:rsid w:val="004D1F2A"/>
    <w:rsid w:val="004D5D87"/>
    <w:rsid w:val="004D6C28"/>
    <w:rsid w:val="004D71CD"/>
    <w:rsid w:val="004D7BA3"/>
    <w:rsid w:val="004E1AAB"/>
    <w:rsid w:val="004E1F6F"/>
    <w:rsid w:val="004E28F5"/>
    <w:rsid w:val="004E5FA5"/>
    <w:rsid w:val="004F151F"/>
    <w:rsid w:val="004F1FE7"/>
    <w:rsid w:val="004F4518"/>
    <w:rsid w:val="004F4AF1"/>
    <w:rsid w:val="004F4C62"/>
    <w:rsid w:val="004F5427"/>
    <w:rsid w:val="004F5E5A"/>
    <w:rsid w:val="004F6744"/>
    <w:rsid w:val="004F7A69"/>
    <w:rsid w:val="00501433"/>
    <w:rsid w:val="0050370B"/>
    <w:rsid w:val="005072CE"/>
    <w:rsid w:val="00507652"/>
    <w:rsid w:val="00510991"/>
    <w:rsid w:val="00511CC4"/>
    <w:rsid w:val="00515EDC"/>
    <w:rsid w:val="005173D1"/>
    <w:rsid w:val="00517EEF"/>
    <w:rsid w:val="00520322"/>
    <w:rsid w:val="005210D2"/>
    <w:rsid w:val="00522AAF"/>
    <w:rsid w:val="00531E60"/>
    <w:rsid w:val="005331F7"/>
    <w:rsid w:val="00534765"/>
    <w:rsid w:val="00535338"/>
    <w:rsid w:val="0053602F"/>
    <w:rsid w:val="00536A5A"/>
    <w:rsid w:val="00541D07"/>
    <w:rsid w:val="00544BAB"/>
    <w:rsid w:val="00545F31"/>
    <w:rsid w:val="00550396"/>
    <w:rsid w:val="005553BE"/>
    <w:rsid w:val="005578FA"/>
    <w:rsid w:val="00561909"/>
    <w:rsid w:val="0056268F"/>
    <w:rsid w:val="00565129"/>
    <w:rsid w:val="00565CD0"/>
    <w:rsid w:val="00567820"/>
    <w:rsid w:val="005722EA"/>
    <w:rsid w:val="00576E26"/>
    <w:rsid w:val="005770AD"/>
    <w:rsid w:val="00581414"/>
    <w:rsid w:val="00582490"/>
    <w:rsid w:val="005824F4"/>
    <w:rsid w:val="005826FA"/>
    <w:rsid w:val="00582A74"/>
    <w:rsid w:val="005850BA"/>
    <w:rsid w:val="00591D4F"/>
    <w:rsid w:val="00592336"/>
    <w:rsid w:val="00597E28"/>
    <w:rsid w:val="005A0468"/>
    <w:rsid w:val="005A1F06"/>
    <w:rsid w:val="005A1FBE"/>
    <w:rsid w:val="005A290A"/>
    <w:rsid w:val="005A2E3B"/>
    <w:rsid w:val="005A5083"/>
    <w:rsid w:val="005A54ED"/>
    <w:rsid w:val="005A5D5B"/>
    <w:rsid w:val="005A6081"/>
    <w:rsid w:val="005A627D"/>
    <w:rsid w:val="005A6397"/>
    <w:rsid w:val="005B0218"/>
    <w:rsid w:val="005B02D3"/>
    <w:rsid w:val="005B30CB"/>
    <w:rsid w:val="005B37F8"/>
    <w:rsid w:val="005B50FB"/>
    <w:rsid w:val="005B675D"/>
    <w:rsid w:val="005C0045"/>
    <w:rsid w:val="005C051D"/>
    <w:rsid w:val="005C084E"/>
    <w:rsid w:val="005C4606"/>
    <w:rsid w:val="005C525D"/>
    <w:rsid w:val="005C5D18"/>
    <w:rsid w:val="005C5F22"/>
    <w:rsid w:val="005D0B0C"/>
    <w:rsid w:val="005D10A6"/>
    <w:rsid w:val="005D47BE"/>
    <w:rsid w:val="005E02B3"/>
    <w:rsid w:val="005E1E24"/>
    <w:rsid w:val="005E3841"/>
    <w:rsid w:val="005E423F"/>
    <w:rsid w:val="005E42C1"/>
    <w:rsid w:val="005E60B2"/>
    <w:rsid w:val="005F3545"/>
    <w:rsid w:val="005F3B77"/>
    <w:rsid w:val="005F539F"/>
    <w:rsid w:val="005F6349"/>
    <w:rsid w:val="005F6C6D"/>
    <w:rsid w:val="005F74D9"/>
    <w:rsid w:val="0060596B"/>
    <w:rsid w:val="00605F35"/>
    <w:rsid w:val="00606D97"/>
    <w:rsid w:val="00614619"/>
    <w:rsid w:val="00614E64"/>
    <w:rsid w:val="006158CB"/>
    <w:rsid w:val="00617710"/>
    <w:rsid w:val="00617EE6"/>
    <w:rsid w:val="00620B19"/>
    <w:rsid w:val="0062184C"/>
    <w:rsid w:val="006222D4"/>
    <w:rsid w:val="00623724"/>
    <w:rsid w:val="00627BEA"/>
    <w:rsid w:val="006313A6"/>
    <w:rsid w:val="006319DB"/>
    <w:rsid w:val="00634E0D"/>
    <w:rsid w:val="006366EA"/>
    <w:rsid w:val="00640DCF"/>
    <w:rsid w:val="00641DF4"/>
    <w:rsid w:val="00643B78"/>
    <w:rsid w:val="00645FB9"/>
    <w:rsid w:val="00651FB7"/>
    <w:rsid w:val="0065595B"/>
    <w:rsid w:val="00660269"/>
    <w:rsid w:val="006605BA"/>
    <w:rsid w:val="00662342"/>
    <w:rsid w:val="00663AF3"/>
    <w:rsid w:val="00664AB9"/>
    <w:rsid w:val="00665617"/>
    <w:rsid w:val="00665F89"/>
    <w:rsid w:val="0067175C"/>
    <w:rsid w:val="00671CDE"/>
    <w:rsid w:val="00673C92"/>
    <w:rsid w:val="006753EC"/>
    <w:rsid w:val="006810E4"/>
    <w:rsid w:val="00682625"/>
    <w:rsid w:val="00687817"/>
    <w:rsid w:val="00694790"/>
    <w:rsid w:val="00694A0C"/>
    <w:rsid w:val="00697841"/>
    <w:rsid w:val="006A1F4F"/>
    <w:rsid w:val="006A2789"/>
    <w:rsid w:val="006A4978"/>
    <w:rsid w:val="006A7261"/>
    <w:rsid w:val="006B0D29"/>
    <w:rsid w:val="006B1819"/>
    <w:rsid w:val="006B4A0E"/>
    <w:rsid w:val="006B5673"/>
    <w:rsid w:val="006B5DE7"/>
    <w:rsid w:val="006C04E1"/>
    <w:rsid w:val="006C063C"/>
    <w:rsid w:val="006C0719"/>
    <w:rsid w:val="006C5048"/>
    <w:rsid w:val="006C61CA"/>
    <w:rsid w:val="006C6A4B"/>
    <w:rsid w:val="006C71C0"/>
    <w:rsid w:val="006C779F"/>
    <w:rsid w:val="006D01F5"/>
    <w:rsid w:val="006D0CFB"/>
    <w:rsid w:val="006D30C0"/>
    <w:rsid w:val="006D40B7"/>
    <w:rsid w:val="006D678D"/>
    <w:rsid w:val="006D7535"/>
    <w:rsid w:val="006E40B5"/>
    <w:rsid w:val="006E450B"/>
    <w:rsid w:val="006E619E"/>
    <w:rsid w:val="006F0D7E"/>
    <w:rsid w:val="006F29B2"/>
    <w:rsid w:val="006F3C6D"/>
    <w:rsid w:val="006F6D9D"/>
    <w:rsid w:val="0070075B"/>
    <w:rsid w:val="00704A41"/>
    <w:rsid w:val="00707A94"/>
    <w:rsid w:val="00710099"/>
    <w:rsid w:val="007104DC"/>
    <w:rsid w:val="00710870"/>
    <w:rsid w:val="00710B77"/>
    <w:rsid w:val="00711113"/>
    <w:rsid w:val="00711A51"/>
    <w:rsid w:val="007147CF"/>
    <w:rsid w:val="0072075B"/>
    <w:rsid w:val="007221C2"/>
    <w:rsid w:val="0072559F"/>
    <w:rsid w:val="00725816"/>
    <w:rsid w:val="00725B92"/>
    <w:rsid w:val="007270BB"/>
    <w:rsid w:val="00730955"/>
    <w:rsid w:val="007329AC"/>
    <w:rsid w:val="00733A9C"/>
    <w:rsid w:val="00736574"/>
    <w:rsid w:val="007367E0"/>
    <w:rsid w:val="00736E9C"/>
    <w:rsid w:val="00737215"/>
    <w:rsid w:val="00743904"/>
    <w:rsid w:val="0074576B"/>
    <w:rsid w:val="00746278"/>
    <w:rsid w:val="00747164"/>
    <w:rsid w:val="0075040D"/>
    <w:rsid w:val="007508F7"/>
    <w:rsid w:val="007522A7"/>
    <w:rsid w:val="00752796"/>
    <w:rsid w:val="00752974"/>
    <w:rsid w:val="00754905"/>
    <w:rsid w:val="00756B23"/>
    <w:rsid w:val="00757202"/>
    <w:rsid w:val="00757DCD"/>
    <w:rsid w:val="00760038"/>
    <w:rsid w:val="00761287"/>
    <w:rsid w:val="007616FD"/>
    <w:rsid w:val="00762EE0"/>
    <w:rsid w:val="007636B8"/>
    <w:rsid w:val="00765C41"/>
    <w:rsid w:val="00771100"/>
    <w:rsid w:val="0077212A"/>
    <w:rsid w:val="007759DD"/>
    <w:rsid w:val="00776AD2"/>
    <w:rsid w:val="00781EA7"/>
    <w:rsid w:val="007835C2"/>
    <w:rsid w:val="0078609F"/>
    <w:rsid w:val="00787489"/>
    <w:rsid w:val="007902AC"/>
    <w:rsid w:val="007917BA"/>
    <w:rsid w:val="007A2D1F"/>
    <w:rsid w:val="007A5C6F"/>
    <w:rsid w:val="007B220B"/>
    <w:rsid w:val="007B7BF8"/>
    <w:rsid w:val="007C0F2E"/>
    <w:rsid w:val="007C0F32"/>
    <w:rsid w:val="007C2933"/>
    <w:rsid w:val="007C29A4"/>
    <w:rsid w:val="007C39DB"/>
    <w:rsid w:val="007C77B1"/>
    <w:rsid w:val="007D4241"/>
    <w:rsid w:val="007D4317"/>
    <w:rsid w:val="007D4EA3"/>
    <w:rsid w:val="007D6C4B"/>
    <w:rsid w:val="007E24A9"/>
    <w:rsid w:val="007E2929"/>
    <w:rsid w:val="007E511A"/>
    <w:rsid w:val="007E6E48"/>
    <w:rsid w:val="007E7126"/>
    <w:rsid w:val="007F1CFF"/>
    <w:rsid w:val="007F5DD5"/>
    <w:rsid w:val="00801511"/>
    <w:rsid w:val="0080638F"/>
    <w:rsid w:val="00806A6B"/>
    <w:rsid w:val="00810F85"/>
    <w:rsid w:val="008115AB"/>
    <w:rsid w:val="00812DBC"/>
    <w:rsid w:val="008203AF"/>
    <w:rsid w:val="008206AE"/>
    <w:rsid w:val="00821A1B"/>
    <w:rsid w:val="00823C62"/>
    <w:rsid w:val="008255E6"/>
    <w:rsid w:val="008262E9"/>
    <w:rsid w:val="00827E69"/>
    <w:rsid w:val="00827FB9"/>
    <w:rsid w:val="00835C4D"/>
    <w:rsid w:val="00837901"/>
    <w:rsid w:val="00843DBD"/>
    <w:rsid w:val="00843F48"/>
    <w:rsid w:val="0084738E"/>
    <w:rsid w:val="00851423"/>
    <w:rsid w:val="00852F15"/>
    <w:rsid w:val="00855856"/>
    <w:rsid w:val="00856165"/>
    <w:rsid w:val="00857848"/>
    <w:rsid w:val="00861EFC"/>
    <w:rsid w:val="008654B6"/>
    <w:rsid w:val="00866E8E"/>
    <w:rsid w:val="008705EA"/>
    <w:rsid w:val="0087139C"/>
    <w:rsid w:val="00871EC3"/>
    <w:rsid w:val="00873890"/>
    <w:rsid w:val="00874C14"/>
    <w:rsid w:val="00880DC3"/>
    <w:rsid w:val="00880E83"/>
    <w:rsid w:val="00883EF6"/>
    <w:rsid w:val="00886F02"/>
    <w:rsid w:val="00891538"/>
    <w:rsid w:val="00892705"/>
    <w:rsid w:val="00892C42"/>
    <w:rsid w:val="00892F28"/>
    <w:rsid w:val="00894EC5"/>
    <w:rsid w:val="008A0C5F"/>
    <w:rsid w:val="008A10F8"/>
    <w:rsid w:val="008A207F"/>
    <w:rsid w:val="008A3DEA"/>
    <w:rsid w:val="008A4CD3"/>
    <w:rsid w:val="008A4EB9"/>
    <w:rsid w:val="008A74C0"/>
    <w:rsid w:val="008B0FEC"/>
    <w:rsid w:val="008B1694"/>
    <w:rsid w:val="008B326A"/>
    <w:rsid w:val="008B41AC"/>
    <w:rsid w:val="008B46F1"/>
    <w:rsid w:val="008B51FD"/>
    <w:rsid w:val="008B5DF3"/>
    <w:rsid w:val="008C1986"/>
    <w:rsid w:val="008C4B27"/>
    <w:rsid w:val="008C5AD6"/>
    <w:rsid w:val="008C7F2A"/>
    <w:rsid w:val="008D05AB"/>
    <w:rsid w:val="008D5CF2"/>
    <w:rsid w:val="008E2698"/>
    <w:rsid w:val="008E36F8"/>
    <w:rsid w:val="008E46B2"/>
    <w:rsid w:val="008E6192"/>
    <w:rsid w:val="008E682C"/>
    <w:rsid w:val="008E70EB"/>
    <w:rsid w:val="008E78A1"/>
    <w:rsid w:val="008F052F"/>
    <w:rsid w:val="008F0C2A"/>
    <w:rsid w:val="008F32A9"/>
    <w:rsid w:val="008F589F"/>
    <w:rsid w:val="00906046"/>
    <w:rsid w:val="00906238"/>
    <w:rsid w:val="00907EF9"/>
    <w:rsid w:val="00910C2D"/>
    <w:rsid w:val="0091126E"/>
    <w:rsid w:val="0091295C"/>
    <w:rsid w:val="0091296B"/>
    <w:rsid w:val="00914D58"/>
    <w:rsid w:val="009153D8"/>
    <w:rsid w:val="009153F3"/>
    <w:rsid w:val="00917CBB"/>
    <w:rsid w:val="00921E73"/>
    <w:rsid w:val="00921F47"/>
    <w:rsid w:val="009228AB"/>
    <w:rsid w:val="00925805"/>
    <w:rsid w:val="0093085B"/>
    <w:rsid w:val="00931C57"/>
    <w:rsid w:val="009347A5"/>
    <w:rsid w:val="00935A77"/>
    <w:rsid w:val="00940843"/>
    <w:rsid w:val="00942257"/>
    <w:rsid w:val="00942977"/>
    <w:rsid w:val="00943852"/>
    <w:rsid w:val="00944A8B"/>
    <w:rsid w:val="009453BD"/>
    <w:rsid w:val="009471BF"/>
    <w:rsid w:val="009500A8"/>
    <w:rsid w:val="00950E4E"/>
    <w:rsid w:val="009529BD"/>
    <w:rsid w:val="009533B4"/>
    <w:rsid w:val="009537B5"/>
    <w:rsid w:val="00954234"/>
    <w:rsid w:val="009576A0"/>
    <w:rsid w:val="00961FC3"/>
    <w:rsid w:val="00962B7F"/>
    <w:rsid w:val="00970C55"/>
    <w:rsid w:val="0097167D"/>
    <w:rsid w:val="00971D93"/>
    <w:rsid w:val="00972E9D"/>
    <w:rsid w:val="009742DC"/>
    <w:rsid w:val="00974420"/>
    <w:rsid w:val="0097656B"/>
    <w:rsid w:val="00977B94"/>
    <w:rsid w:val="009878EA"/>
    <w:rsid w:val="0098793A"/>
    <w:rsid w:val="009908E4"/>
    <w:rsid w:val="00996827"/>
    <w:rsid w:val="009A1546"/>
    <w:rsid w:val="009A21DC"/>
    <w:rsid w:val="009A64A1"/>
    <w:rsid w:val="009B04A9"/>
    <w:rsid w:val="009B1F6B"/>
    <w:rsid w:val="009B2858"/>
    <w:rsid w:val="009B3473"/>
    <w:rsid w:val="009B6C55"/>
    <w:rsid w:val="009B74C2"/>
    <w:rsid w:val="009C0A81"/>
    <w:rsid w:val="009C0D12"/>
    <w:rsid w:val="009C137E"/>
    <w:rsid w:val="009C16A0"/>
    <w:rsid w:val="009C192E"/>
    <w:rsid w:val="009C1D16"/>
    <w:rsid w:val="009C71DC"/>
    <w:rsid w:val="009D126B"/>
    <w:rsid w:val="009D2BB5"/>
    <w:rsid w:val="009D6819"/>
    <w:rsid w:val="009D6D1C"/>
    <w:rsid w:val="009D704B"/>
    <w:rsid w:val="009E0CF9"/>
    <w:rsid w:val="009E1C5D"/>
    <w:rsid w:val="009E3A76"/>
    <w:rsid w:val="009E531B"/>
    <w:rsid w:val="009E605F"/>
    <w:rsid w:val="009E6C56"/>
    <w:rsid w:val="009E7DCF"/>
    <w:rsid w:val="009F07C0"/>
    <w:rsid w:val="009F1B2E"/>
    <w:rsid w:val="009F40CA"/>
    <w:rsid w:val="009F4A56"/>
    <w:rsid w:val="009F4E65"/>
    <w:rsid w:val="00A006A5"/>
    <w:rsid w:val="00A009CB"/>
    <w:rsid w:val="00A01CE4"/>
    <w:rsid w:val="00A0402C"/>
    <w:rsid w:val="00A0484F"/>
    <w:rsid w:val="00A04EBF"/>
    <w:rsid w:val="00A05662"/>
    <w:rsid w:val="00A05942"/>
    <w:rsid w:val="00A07B46"/>
    <w:rsid w:val="00A07BEC"/>
    <w:rsid w:val="00A10D73"/>
    <w:rsid w:val="00A11C83"/>
    <w:rsid w:val="00A13BA5"/>
    <w:rsid w:val="00A16864"/>
    <w:rsid w:val="00A17447"/>
    <w:rsid w:val="00A17EC2"/>
    <w:rsid w:val="00A208F0"/>
    <w:rsid w:val="00A22817"/>
    <w:rsid w:val="00A23CC6"/>
    <w:rsid w:val="00A264BE"/>
    <w:rsid w:val="00A272CA"/>
    <w:rsid w:val="00A30E86"/>
    <w:rsid w:val="00A33051"/>
    <w:rsid w:val="00A407AD"/>
    <w:rsid w:val="00A40923"/>
    <w:rsid w:val="00A415A6"/>
    <w:rsid w:val="00A41C05"/>
    <w:rsid w:val="00A41C8C"/>
    <w:rsid w:val="00A42426"/>
    <w:rsid w:val="00A428ED"/>
    <w:rsid w:val="00A43399"/>
    <w:rsid w:val="00A44C17"/>
    <w:rsid w:val="00A5054B"/>
    <w:rsid w:val="00A514B7"/>
    <w:rsid w:val="00A517E5"/>
    <w:rsid w:val="00A53D1D"/>
    <w:rsid w:val="00A54A0B"/>
    <w:rsid w:val="00A55233"/>
    <w:rsid w:val="00A615EA"/>
    <w:rsid w:val="00A61D96"/>
    <w:rsid w:val="00A65B35"/>
    <w:rsid w:val="00A65FD4"/>
    <w:rsid w:val="00A71079"/>
    <w:rsid w:val="00A72D07"/>
    <w:rsid w:val="00A7356E"/>
    <w:rsid w:val="00A73C69"/>
    <w:rsid w:val="00A75448"/>
    <w:rsid w:val="00A80D65"/>
    <w:rsid w:val="00A81198"/>
    <w:rsid w:val="00A81E48"/>
    <w:rsid w:val="00A82035"/>
    <w:rsid w:val="00A862AA"/>
    <w:rsid w:val="00A86CD0"/>
    <w:rsid w:val="00A87405"/>
    <w:rsid w:val="00A90D77"/>
    <w:rsid w:val="00A923CC"/>
    <w:rsid w:val="00A92E07"/>
    <w:rsid w:val="00A94449"/>
    <w:rsid w:val="00A94938"/>
    <w:rsid w:val="00A95516"/>
    <w:rsid w:val="00AA011F"/>
    <w:rsid w:val="00AA0B3A"/>
    <w:rsid w:val="00AA322F"/>
    <w:rsid w:val="00AA6EB4"/>
    <w:rsid w:val="00AA767D"/>
    <w:rsid w:val="00AA7726"/>
    <w:rsid w:val="00AB0CC9"/>
    <w:rsid w:val="00AB37B1"/>
    <w:rsid w:val="00AB4FAD"/>
    <w:rsid w:val="00AB5D78"/>
    <w:rsid w:val="00AC377B"/>
    <w:rsid w:val="00AC3FF6"/>
    <w:rsid w:val="00AC55B8"/>
    <w:rsid w:val="00AC6724"/>
    <w:rsid w:val="00AD16E7"/>
    <w:rsid w:val="00AD2299"/>
    <w:rsid w:val="00AD3C94"/>
    <w:rsid w:val="00AD73EC"/>
    <w:rsid w:val="00AD7B15"/>
    <w:rsid w:val="00AE0232"/>
    <w:rsid w:val="00AE1C61"/>
    <w:rsid w:val="00AE320B"/>
    <w:rsid w:val="00AE5BC7"/>
    <w:rsid w:val="00AF5AAF"/>
    <w:rsid w:val="00B03B73"/>
    <w:rsid w:val="00B046D8"/>
    <w:rsid w:val="00B067CA"/>
    <w:rsid w:val="00B06AEE"/>
    <w:rsid w:val="00B06D20"/>
    <w:rsid w:val="00B10343"/>
    <w:rsid w:val="00B11745"/>
    <w:rsid w:val="00B1367D"/>
    <w:rsid w:val="00B13F4C"/>
    <w:rsid w:val="00B16219"/>
    <w:rsid w:val="00B16C59"/>
    <w:rsid w:val="00B243FE"/>
    <w:rsid w:val="00B24425"/>
    <w:rsid w:val="00B244B0"/>
    <w:rsid w:val="00B25A0A"/>
    <w:rsid w:val="00B26AA1"/>
    <w:rsid w:val="00B26F4A"/>
    <w:rsid w:val="00B3058B"/>
    <w:rsid w:val="00B31906"/>
    <w:rsid w:val="00B33FDD"/>
    <w:rsid w:val="00B359CC"/>
    <w:rsid w:val="00B36107"/>
    <w:rsid w:val="00B365C5"/>
    <w:rsid w:val="00B36E28"/>
    <w:rsid w:val="00B41718"/>
    <w:rsid w:val="00B41789"/>
    <w:rsid w:val="00B43BB1"/>
    <w:rsid w:val="00B46583"/>
    <w:rsid w:val="00B46661"/>
    <w:rsid w:val="00B46C03"/>
    <w:rsid w:val="00B5022F"/>
    <w:rsid w:val="00B53E5F"/>
    <w:rsid w:val="00B54730"/>
    <w:rsid w:val="00B55DF2"/>
    <w:rsid w:val="00B60430"/>
    <w:rsid w:val="00B60C6C"/>
    <w:rsid w:val="00B6132E"/>
    <w:rsid w:val="00B619A9"/>
    <w:rsid w:val="00B65A9D"/>
    <w:rsid w:val="00B66D60"/>
    <w:rsid w:val="00B675D9"/>
    <w:rsid w:val="00B71938"/>
    <w:rsid w:val="00B75EDE"/>
    <w:rsid w:val="00B77735"/>
    <w:rsid w:val="00B77D88"/>
    <w:rsid w:val="00B77FAF"/>
    <w:rsid w:val="00B84336"/>
    <w:rsid w:val="00B851B9"/>
    <w:rsid w:val="00B86453"/>
    <w:rsid w:val="00B90054"/>
    <w:rsid w:val="00B92C14"/>
    <w:rsid w:val="00B93F6F"/>
    <w:rsid w:val="00B943B7"/>
    <w:rsid w:val="00B94AC7"/>
    <w:rsid w:val="00BA0066"/>
    <w:rsid w:val="00BA2DC5"/>
    <w:rsid w:val="00BA5A86"/>
    <w:rsid w:val="00BA66C3"/>
    <w:rsid w:val="00BB063F"/>
    <w:rsid w:val="00BB2752"/>
    <w:rsid w:val="00BB3130"/>
    <w:rsid w:val="00BB3825"/>
    <w:rsid w:val="00BB4FD8"/>
    <w:rsid w:val="00BB69DB"/>
    <w:rsid w:val="00BB7280"/>
    <w:rsid w:val="00BB76A5"/>
    <w:rsid w:val="00BC322E"/>
    <w:rsid w:val="00BC388B"/>
    <w:rsid w:val="00BC44CD"/>
    <w:rsid w:val="00BC48A6"/>
    <w:rsid w:val="00BC4F25"/>
    <w:rsid w:val="00BC5A67"/>
    <w:rsid w:val="00BD12E2"/>
    <w:rsid w:val="00BD24E4"/>
    <w:rsid w:val="00BD30F2"/>
    <w:rsid w:val="00BD5FCE"/>
    <w:rsid w:val="00BE17D3"/>
    <w:rsid w:val="00BE25BB"/>
    <w:rsid w:val="00BE5BC4"/>
    <w:rsid w:val="00BE6C05"/>
    <w:rsid w:val="00BE7700"/>
    <w:rsid w:val="00BE7811"/>
    <w:rsid w:val="00BE7978"/>
    <w:rsid w:val="00BE7AE6"/>
    <w:rsid w:val="00BF0B82"/>
    <w:rsid w:val="00BF1B5E"/>
    <w:rsid w:val="00BF5BCD"/>
    <w:rsid w:val="00C04580"/>
    <w:rsid w:val="00C05064"/>
    <w:rsid w:val="00C05745"/>
    <w:rsid w:val="00C06767"/>
    <w:rsid w:val="00C06988"/>
    <w:rsid w:val="00C06A67"/>
    <w:rsid w:val="00C07DDB"/>
    <w:rsid w:val="00C126AC"/>
    <w:rsid w:val="00C14B86"/>
    <w:rsid w:val="00C15462"/>
    <w:rsid w:val="00C156F0"/>
    <w:rsid w:val="00C15B57"/>
    <w:rsid w:val="00C23883"/>
    <w:rsid w:val="00C24772"/>
    <w:rsid w:val="00C310C4"/>
    <w:rsid w:val="00C409E4"/>
    <w:rsid w:val="00C4115D"/>
    <w:rsid w:val="00C41B88"/>
    <w:rsid w:val="00C42BA4"/>
    <w:rsid w:val="00C43BDD"/>
    <w:rsid w:val="00C458FD"/>
    <w:rsid w:val="00C47778"/>
    <w:rsid w:val="00C47BFB"/>
    <w:rsid w:val="00C5011E"/>
    <w:rsid w:val="00C50EE5"/>
    <w:rsid w:val="00C5240A"/>
    <w:rsid w:val="00C52763"/>
    <w:rsid w:val="00C5398F"/>
    <w:rsid w:val="00C556F5"/>
    <w:rsid w:val="00C616CC"/>
    <w:rsid w:val="00C62AAD"/>
    <w:rsid w:val="00C634AC"/>
    <w:rsid w:val="00C63C12"/>
    <w:rsid w:val="00C70E19"/>
    <w:rsid w:val="00C724FB"/>
    <w:rsid w:val="00C72574"/>
    <w:rsid w:val="00C7430C"/>
    <w:rsid w:val="00C76713"/>
    <w:rsid w:val="00C775B3"/>
    <w:rsid w:val="00C7780D"/>
    <w:rsid w:val="00C84970"/>
    <w:rsid w:val="00C8598B"/>
    <w:rsid w:val="00C85DA1"/>
    <w:rsid w:val="00C8669F"/>
    <w:rsid w:val="00C86E93"/>
    <w:rsid w:val="00C9071C"/>
    <w:rsid w:val="00C908FF"/>
    <w:rsid w:val="00C91576"/>
    <w:rsid w:val="00C92FC9"/>
    <w:rsid w:val="00C97BD3"/>
    <w:rsid w:val="00CA30B2"/>
    <w:rsid w:val="00CA39EF"/>
    <w:rsid w:val="00CA521F"/>
    <w:rsid w:val="00CB0493"/>
    <w:rsid w:val="00CB17FF"/>
    <w:rsid w:val="00CB1ED7"/>
    <w:rsid w:val="00CB4A05"/>
    <w:rsid w:val="00CB4B19"/>
    <w:rsid w:val="00CB68D9"/>
    <w:rsid w:val="00CC167C"/>
    <w:rsid w:val="00CC483D"/>
    <w:rsid w:val="00CC52D9"/>
    <w:rsid w:val="00CC65FA"/>
    <w:rsid w:val="00CC6958"/>
    <w:rsid w:val="00CD5E84"/>
    <w:rsid w:val="00CD6647"/>
    <w:rsid w:val="00CE2C8A"/>
    <w:rsid w:val="00CE4B73"/>
    <w:rsid w:val="00CE69EB"/>
    <w:rsid w:val="00CE731D"/>
    <w:rsid w:val="00CF0363"/>
    <w:rsid w:val="00CF2866"/>
    <w:rsid w:val="00CF4085"/>
    <w:rsid w:val="00CF70BB"/>
    <w:rsid w:val="00D03024"/>
    <w:rsid w:val="00D074DB"/>
    <w:rsid w:val="00D0787B"/>
    <w:rsid w:val="00D10520"/>
    <w:rsid w:val="00D10FF8"/>
    <w:rsid w:val="00D121AE"/>
    <w:rsid w:val="00D139CF"/>
    <w:rsid w:val="00D156F2"/>
    <w:rsid w:val="00D15DB3"/>
    <w:rsid w:val="00D16B94"/>
    <w:rsid w:val="00D2011C"/>
    <w:rsid w:val="00D218CD"/>
    <w:rsid w:val="00D2330C"/>
    <w:rsid w:val="00D235C4"/>
    <w:rsid w:val="00D308FC"/>
    <w:rsid w:val="00D32360"/>
    <w:rsid w:val="00D335C0"/>
    <w:rsid w:val="00D35EDC"/>
    <w:rsid w:val="00D37E7F"/>
    <w:rsid w:val="00D47AD7"/>
    <w:rsid w:val="00D51529"/>
    <w:rsid w:val="00D604C0"/>
    <w:rsid w:val="00D62E21"/>
    <w:rsid w:val="00D705CC"/>
    <w:rsid w:val="00D7561C"/>
    <w:rsid w:val="00D83AB5"/>
    <w:rsid w:val="00D85218"/>
    <w:rsid w:val="00D872D1"/>
    <w:rsid w:val="00D915B1"/>
    <w:rsid w:val="00D97727"/>
    <w:rsid w:val="00DA07D1"/>
    <w:rsid w:val="00DA299D"/>
    <w:rsid w:val="00DA5F88"/>
    <w:rsid w:val="00DA65C4"/>
    <w:rsid w:val="00DB01F7"/>
    <w:rsid w:val="00DB3269"/>
    <w:rsid w:val="00DB3CAC"/>
    <w:rsid w:val="00DB4683"/>
    <w:rsid w:val="00DB51CB"/>
    <w:rsid w:val="00DC11FF"/>
    <w:rsid w:val="00DD1BFF"/>
    <w:rsid w:val="00DD2BE0"/>
    <w:rsid w:val="00DD4B0C"/>
    <w:rsid w:val="00DE150B"/>
    <w:rsid w:val="00DE2008"/>
    <w:rsid w:val="00DE24A1"/>
    <w:rsid w:val="00DE4447"/>
    <w:rsid w:val="00DE5DA2"/>
    <w:rsid w:val="00DF0033"/>
    <w:rsid w:val="00DF28D1"/>
    <w:rsid w:val="00DF3731"/>
    <w:rsid w:val="00DF7987"/>
    <w:rsid w:val="00E0129A"/>
    <w:rsid w:val="00E026BF"/>
    <w:rsid w:val="00E04BF2"/>
    <w:rsid w:val="00E0624A"/>
    <w:rsid w:val="00E07B1B"/>
    <w:rsid w:val="00E11853"/>
    <w:rsid w:val="00E20FB3"/>
    <w:rsid w:val="00E2118E"/>
    <w:rsid w:val="00E260D6"/>
    <w:rsid w:val="00E3294D"/>
    <w:rsid w:val="00E36318"/>
    <w:rsid w:val="00E36636"/>
    <w:rsid w:val="00E368C0"/>
    <w:rsid w:val="00E41BC8"/>
    <w:rsid w:val="00E45101"/>
    <w:rsid w:val="00E52A86"/>
    <w:rsid w:val="00E54B47"/>
    <w:rsid w:val="00E553BF"/>
    <w:rsid w:val="00E558C4"/>
    <w:rsid w:val="00E55D93"/>
    <w:rsid w:val="00E56FD8"/>
    <w:rsid w:val="00E57BF3"/>
    <w:rsid w:val="00E61294"/>
    <w:rsid w:val="00E64042"/>
    <w:rsid w:val="00E64F1C"/>
    <w:rsid w:val="00E65878"/>
    <w:rsid w:val="00E66AB4"/>
    <w:rsid w:val="00E7237C"/>
    <w:rsid w:val="00E74AD2"/>
    <w:rsid w:val="00E77824"/>
    <w:rsid w:val="00E77C46"/>
    <w:rsid w:val="00E83F18"/>
    <w:rsid w:val="00E84088"/>
    <w:rsid w:val="00E851B1"/>
    <w:rsid w:val="00E855F8"/>
    <w:rsid w:val="00E86CE8"/>
    <w:rsid w:val="00E87324"/>
    <w:rsid w:val="00E87CEA"/>
    <w:rsid w:val="00E87FC9"/>
    <w:rsid w:val="00E90E82"/>
    <w:rsid w:val="00E9186C"/>
    <w:rsid w:val="00E920F5"/>
    <w:rsid w:val="00E94308"/>
    <w:rsid w:val="00EA00CB"/>
    <w:rsid w:val="00EA1BAA"/>
    <w:rsid w:val="00EA3F3C"/>
    <w:rsid w:val="00EA3FCD"/>
    <w:rsid w:val="00EA42A0"/>
    <w:rsid w:val="00EA5B55"/>
    <w:rsid w:val="00EB0C5A"/>
    <w:rsid w:val="00EB11CC"/>
    <w:rsid w:val="00EB4C48"/>
    <w:rsid w:val="00EB6714"/>
    <w:rsid w:val="00EC0A68"/>
    <w:rsid w:val="00EC1A55"/>
    <w:rsid w:val="00EC3CBE"/>
    <w:rsid w:val="00EC5006"/>
    <w:rsid w:val="00ED0A55"/>
    <w:rsid w:val="00ED49C3"/>
    <w:rsid w:val="00ED6CE8"/>
    <w:rsid w:val="00ED7A78"/>
    <w:rsid w:val="00ED7AA6"/>
    <w:rsid w:val="00EE2A56"/>
    <w:rsid w:val="00EE3818"/>
    <w:rsid w:val="00EE6219"/>
    <w:rsid w:val="00EE63B4"/>
    <w:rsid w:val="00EE768C"/>
    <w:rsid w:val="00EE7F54"/>
    <w:rsid w:val="00EF0BAE"/>
    <w:rsid w:val="00EF1F1E"/>
    <w:rsid w:val="00EF3314"/>
    <w:rsid w:val="00EF5E98"/>
    <w:rsid w:val="00F0385D"/>
    <w:rsid w:val="00F111F8"/>
    <w:rsid w:val="00F11F3E"/>
    <w:rsid w:val="00F13F54"/>
    <w:rsid w:val="00F1632F"/>
    <w:rsid w:val="00F17476"/>
    <w:rsid w:val="00F20BA2"/>
    <w:rsid w:val="00F210BE"/>
    <w:rsid w:val="00F22264"/>
    <w:rsid w:val="00F22937"/>
    <w:rsid w:val="00F232CB"/>
    <w:rsid w:val="00F24344"/>
    <w:rsid w:val="00F2564D"/>
    <w:rsid w:val="00F26FEB"/>
    <w:rsid w:val="00F3300A"/>
    <w:rsid w:val="00F3431A"/>
    <w:rsid w:val="00F35B05"/>
    <w:rsid w:val="00F403BA"/>
    <w:rsid w:val="00F40E02"/>
    <w:rsid w:val="00F413D9"/>
    <w:rsid w:val="00F427EF"/>
    <w:rsid w:val="00F5135F"/>
    <w:rsid w:val="00F51BD6"/>
    <w:rsid w:val="00F51F78"/>
    <w:rsid w:val="00F54C84"/>
    <w:rsid w:val="00F562E7"/>
    <w:rsid w:val="00F572E6"/>
    <w:rsid w:val="00F61686"/>
    <w:rsid w:val="00F61EE7"/>
    <w:rsid w:val="00F63BEA"/>
    <w:rsid w:val="00F654F3"/>
    <w:rsid w:val="00F66EA3"/>
    <w:rsid w:val="00F67417"/>
    <w:rsid w:val="00F72DCF"/>
    <w:rsid w:val="00F8199E"/>
    <w:rsid w:val="00F81AC9"/>
    <w:rsid w:val="00F83005"/>
    <w:rsid w:val="00F834FE"/>
    <w:rsid w:val="00F86F47"/>
    <w:rsid w:val="00F900BA"/>
    <w:rsid w:val="00F90B64"/>
    <w:rsid w:val="00F91E42"/>
    <w:rsid w:val="00F91E5A"/>
    <w:rsid w:val="00FA64EC"/>
    <w:rsid w:val="00FA6D58"/>
    <w:rsid w:val="00FB15AA"/>
    <w:rsid w:val="00FB2B59"/>
    <w:rsid w:val="00FB2F0F"/>
    <w:rsid w:val="00FB34B6"/>
    <w:rsid w:val="00FB34E5"/>
    <w:rsid w:val="00FB5086"/>
    <w:rsid w:val="00FB5411"/>
    <w:rsid w:val="00FB6040"/>
    <w:rsid w:val="00FB6392"/>
    <w:rsid w:val="00FB66A7"/>
    <w:rsid w:val="00FB7C89"/>
    <w:rsid w:val="00FC0155"/>
    <w:rsid w:val="00FC585E"/>
    <w:rsid w:val="00FC59A2"/>
    <w:rsid w:val="00FC7892"/>
    <w:rsid w:val="00FD3247"/>
    <w:rsid w:val="00FD332F"/>
    <w:rsid w:val="00FD3C70"/>
    <w:rsid w:val="00FD5F76"/>
    <w:rsid w:val="00FD6820"/>
    <w:rsid w:val="00FE12D8"/>
    <w:rsid w:val="00FE44CF"/>
    <w:rsid w:val="00FF1BC3"/>
    <w:rsid w:val="00FF1E7B"/>
    <w:rsid w:val="00FF3B2D"/>
    <w:rsid w:val="00FF4593"/>
    <w:rsid w:val="00FF51AF"/>
    <w:rsid w:val="00FF7C02"/>
    <w:rsid w:val="01292CF9"/>
    <w:rsid w:val="013E470F"/>
    <w:rsid w:val="01B76EC9"/>
    <w:rsid w:val="021B2211"/>
    <w:rsid w:val="024801E3"/>
    <w:rsid w:val="025FC5BF"/>
    <w:rsid w:val="026210B9"/>
    <w:rsid w:val="026BD1DC"/>
    <w:rsid w:val="0332E283"/>
    <w:rsid w:val="0366387E"/>
    <w:rsid w:val="036B560F"/>
    <w:rsid w:val="048FC951"/>
    <w:rsid w:val="04CA4EF2"/>
    <w:rsid w:val="052FA225"/>
    <w:rsid w:val="05647FC5"/>
    <w:rsid w:val="05FC9E1C"/>
    <w:rsid w:val="0611B832"/>
    <w:rsid w:val="06DE9FD5"/>
    <w:rsid w:val="0734D32A"/>
    <w:rsid w:val="0746BFDB"/>
    <w:rsid w:val="07EE08CB"/>
    <w:rsid w:val="08AD722E"/>
    <w:rsid w:val="0918E394"/>
    <w:rsid w:val="098C1AEF"/>
    <w:rsid w:val="09D7A267"/>
    <w:rsid w:val="0A04BE3B"/>
    <w:rsid w:val="0A36BA2C"/>
    <w:rsid w:val="0A667DCB"/>
    <w:rsid w:val="0AD00F3F"/>
    <w:rsid w:val="0ADF786B"/>
    <w:rsid w:val="0B22AC3C"/>
    <w:rsid w:val="0B2326CC"/>
    <w:rsid w:val="0B6A281A"/>
    <w:rsid w:val="0BAD1682"/>
    <w:rsid w:val="0BBBE4AC"/>
    <w:rsid w:val="0BCC1CB0"/>
    <w:rsid w:val="0BE9FEE6"/>
    <w:rsid w:val="0C48848D"/>
    <w:rsid w:val="0C876DB6"/>
    <w:rsid w:val="0CC09034"/>
    <w:rsid w:val="0CD41845"/>
    <w:rsid w:val="0D5FA293"/>
    <w:rsid w:val="0DC8F38B"/>
    <w:rsid w:val="0E20D85E"/>
    <w:rsid w:val="0EAC5987"/>
    <w:rsid w:val="0F00AE04"/>
    <w:rsid w:val="10026132"/>
    <w:rsid w:val="1026513B"/>
    <w:rsid w:val="104C7F14"/>
    <w:rsid w:val="10C0D165"/>
    <w:rsid w:val="110387DD"/>
    <w:rsid w:val="112820E7"/>
    <w:rsid w:val="116C7DD6"/>
    <w:rsid w:val="11BB5CCE"/>
    <w:rsid w:val="12064464"/>
    <w:rsid w:val="120889CD"/>
    <w:rsid w:val="1209F6CB"/>
    <w:rsid w:val="1212666B"/>
    <w:rsid w:val="12718FB0"/>
    <w:rsid w:val="12D9296A"/>
    <w:rsid w:val="13084E37"/>
    <w:rsid w:val="144498ED"/>
    <w:rsid w:val="1447ECB7"/>
    <w:rsid w:val="1488A536"/>
    <w:rsid w:val="14E672A3"/>
    <w:rsid w:val="14E8D5F0"/>
    <w:rsid w:val="157B19C0"/>
    <w:rsid w:val="159B2E59"/>
    <w:rsid w:val="15A84321"/>
    <w:rsid w:val="15C183EE"/>
    <w:rsid w:val="160FEEFC"/>
    <w:rsid w:val="161150C9"/>
    <w:rsid w:val="161AE719"/>
    <w:rsid w:val="16D99EE5"/>
    <w:rsid w:val="17944CC5"/>
    <w:rsid w:val="17D7E866"/>
    <w:rsid w:val="17EFD904"/>
    <w:rsid w:val="180B1CC3"/>
    <w:rsid w:val="18D06F74"/>
    <w:rsid w:val="18FFEBB2"/>
    <w:rsid w:val="1935EA6F"/>
    <w:rsid w:val="194B53EC"/>
    <w:rsid w:val="194C88A8"/>
    <w:rsid w:val="19F3C8EA"/>
    <w:rsid w:val="1A08608F"/>
    <w:rsid w:val="1A6D9306"/>
    <w:rsid w:val="1AE262A1"/>
    <w:rsid w:val="1AE5D4A1"/>
    <w:rsid w:val="1B345D63"/>
    <w:rsid w:val="1B4CC11B"/>
    <w:rsid w:val="1C163085"/>
    <w:rsid w:val="1CB73BB8"/>
    <w:rsid w:val="1D5C9E00"/>
    <w:rsid w:val="1D770B06"/>
    <w:rsid w:val="1DA3E097"/>
    <w:rsid w:val="1DD23D46"/>
    <w:rsid w:val="1E3592DA"/>
    <w:rsid w:val="1F0EC3D4"/>
    <w:rsid w:val="1F21FC71"/>
    <w:rsid w:val="1F868246"/>
    <w:rsid w:val="1FFD9B44"/>
    <w:rsid w:val="2020A64E"/>
    <w:rsid w:val="20704748"/>
    <w:rsid w:val="20F3D09F"/>
    <w:rsid w:val="213449E3"/>
    <w:rsid w:val="217579C6"/>
    <w:rsid w:val="21E9743A"/>
    <w:rsid w:val="21F71D7C"/>
    <w:rsid w:val="2265D544"/>
    <w:rsid w:val="22754DE9"/>
    <w:rsid w:val="2285F7D6"/>
    <w:rsid w:val="228FA100"/>
    <w:rsid w:val="22B3FEC3"/>
    <w:rsid w:val="22C6E1BA"/>
    <w:rsid w:val="2329BBCB"/>
    <w:rsid w:val="2344FA1D"/>
    <w:rsid w:val="23E3BC21"/>
    <w:rsid w:val="2405EA57"/>
    <w:rsid w:val="242179D2"/>
    <w:rsid w:val="243BC549"/>
    <w:rsid w:val="267025D0"/>
    <w:rsid w:val="269A5CDF"/>
    <w:rsid w:val="26A83EF1"/>
    <w:rsid w:val="27038046"/>
    <w:rsid w:val="27BDC4C3"/>
    <w:rsid w:val="282E11F6"/>
    <w:rsid w:val="28649F53"/>
    <w:rsid w:val="28FEE284"/>
    <w:rsid w:val="29B1B9C7"/>
    <w:rsid w:val="2A202995"/>
    <w:rsid w:val="2A5DE03B"/>
    <w:rsid w:val="2A9B8476"/>
    <w:rsid w:val="2AA56C85"/>
    <w:rsid w:val="2B3E49B5"/>
    <w:rsid w:val="2B71BAAE"/>
    <w:rsid w:val="2B92BF76"/>
    <w:rsid w:val="2BB8EE3C"/>
    <w:rsid w:val="2BDEDEEF"/>
    <w:rsid w:val="2C4BDCF1"/>
    <w:rsid w:val="2CD4228C"/>
    <w:rsid w:val="2D343F3F"/>
    <w:rsid w:val="2D9C954B"/>
    <w:rsid w:val="2DBB5D21"/>
    <w:rsid w:val="2DD253A7"/>
    <w:rsid w:val="2DFB97A1"/>
    <w:rsid w:val="2DFE8CEC"/>
    <w:rsid w:val="2E8AF563"/>
    <w:rsid w:val="2ECBBB70"/>
    <w:rsid w:val="2F2C72DB"/>
    <w:rsid w:val="2F87FE1D"/>
    <w:rsid w:val="30FEF568"/>
    <w:rsid w:val="31189091"/>
    <w:rsid w:val="319EEAFB"/>
    <w:rsid w:val="31D5AE4E"/>
    <w:rsid w:val="31F2593C"/>
    <w:rsid w:val="32185653"/>
    <w:rsid w:val="3234F816"/>
    <w:rsid w:val="32379B3B"/>
    <w:rsid w:val="32466045"/>
    <w:rsid w:val="327F0FA3"/>
    <w:rsid w:val="3282950D"/>
    <w:rsid w:val="32BE921D"/>
    <w:rsid w:val="33A8E923"/>
    <w:rsid w:val="33D00F49"/>
    <w:rsid w:val="34403142"/>
    <w:rsid w:val="349894EC"/>
    <w:rsid w:val="34BF7E73"/>
    <w:rsid w:val="34FC1170"/>
    <w:rsid w:val="3514CF1B"/>
    <w:rsid w:val="351EAB03"/>
    <w:rsid w:val="3555C0F4"/>
    <w:rsid w:val="357DD3AF"/>
    <w:rsid w:val="35CC6174"/>
    <w:rsid w:val="360DD3FC"/>
    <w:rsid w:val="3648BBC0"/>
    <w:rsid w:val="36D517C8"/>
    <w:rsid w:val="36F25146"/>
    <w:rsid w:val="372D4239"/>
    <w:rsid w:val="37A9A45D"/>
    <w:rsid w:val="37E031E0"/>
    <w:rsid w:val="3837919B"/>
    <w:rsid w:val="38BE73CF"/>
    <w:rsid w:val="38E92B71"/>
    <w:rsid w:val="3911514D"/>
    <w:rsid w:val="39629C7B"/>
    <w:rsid w:val="399C833E"/>
    <w:rsid w:val="39D5C3F2"/>
    <w:rsid w:val="3A5DE147"/>
    <w:rsid w:val="3AA6A174"/>
    <w:rsid w:val="3AE1451F"/>
    <w:rsid w:val="3B40F97E"/>
    <w:rsid w:val="3BA818AC"/>
    <w:rsid w:val="3BA95047"/>
    <w:rsid w:val="3BC2C130"/>
    <w:rsid w:val="3BF7F565"/>
    <w:rsid w:val="3BF9B1A8"/>
    <w:rsid w:val="3C52B8DB"/>
    <w:rsid w:val="3C760127"/>
    <w:rsid w:val="3C7AA30E"/>
    <w:rsid w:val="3D06B8A3"/>
    <w:rsid w:val="3D2741A6"/>
    <w:rsid w:val="3DE79F71"/>
    <w:rsid w:val="3E09D1A5"/>
    <w:rsid w:val="3E0CDF25"/>
    <w:rsid w:val="3E18E5E1"/>
    <w:rsid w:val="3E4C169E"/>
    <w:rsid w:val="3EC31207"/>
    <w:rsid w:val="3F2CA37B"/>
    <w:rsid w:val="3F351CA3"/>
    <w:rsid w:val="3F5BCDCB"/>
    <w:rsid w:val="3FD5A22D"/>
    <w:rsid w:val="3FE24F88"/>
    <w:rsid w:val="3FEF582E"/>
    <w:rsid w:val="400DD5AF"/>
    <w:rsid w:val="402AF3CD"/>
    <w:rsid w:val="413B4699"/>
    <w:rsid w:val="4161D629"/>
    <w:rsid w:val="419A9945"/>
    <w:rsid w:val="41A1E23C"/>
    <w:rsid w:val="41E1AC27"/>
    <w:rsid w:val="4211D11D"/>
    <w:rsid w:val="4219A5B3"/>
    <w:rsid w:val="424B1BE0"/>
    <w:rsid w:val="427BF07A"/>
    <w:rsid w:val="427D2487"/>
    <w:rsid w:val="42B94F3F"/>
    <w:rsid w:val="439C055D"/>
    <w:rsid w:val="43B46782"/>
    <w:rsid w:val="43D75750"/>
    <w:rsid w:val="43FED0FC"/>
    <w:rsid w:val="448A461D"/>
    <w:rsid w:val="4532538B"/>
    <w:rsid w:val="45480B4E"/>
    <w:rsid w:val="4580E28C"/>
    <w:rsid w:val="4582BCA2"/>
    <w:rsid w:val="45B61D7E"/>
    <w:rsid w:val="45DED0B2"/>
    <w:rsid w:val="45F32620"/>
    <w:rsid w:val="46203EA2"/>
    <w:rsid w:val="4644B0E0"/>
    <w:rsid w:val="4670463F"/>
    <w:rsid w:val="468829EA"/>
    <w:rsid w:val="469CAC49"/>
    <w:rsid w:val="46CAF0B8"/>
    <w:rsid w:val="47223EB7"/>
    <w:rsid w:val="4744EB83"/>
    <w:rsid w:val="479A990E"/>
    <w:rsid w:val="47C13B19"/>
    <w:rsid w:val="47E2B9E5"/>
    <w:rsid w:val="47E726BA"/>
    <w:rsid w:val="48F89378"/>
    <w:rsid w:val="49519865"/>
    <w:rsid w:val="4963860E"/>
    <w:rsid w:val="49DA25D2"/>
    <w:rsid w:val="4A978895"/>
    <w:rsid w:val="4AAD4E81"/>
    <w:rsid w:val="4AAF0FDA"/>
    <w:rsid w:val="4B462395"/>
    <w:rsid w:val="4BA00E14"/>
    <w:rsid w:val="4BEF2B3C"/>
    <w:rsid w:val="4C1CB3E2"/>
    <w:rsid w:val="4CCC98BC"/>
    <w:rsid w:val="4CCF262D"/>
    <w:rsid w:val="4D15BDE9"/>
    <w:rsid w:val="4D7EFAF0"/>
    <w:rsid w:val="4E25CA43"/>
    <w:rsid w:val="4E36F731"/>
    <w:rsid w:val="4E37F04A"/>
    <w:rsid w:val="4E72523A"/>
    <w:rsid w:val="4E96AB90"/>
    <w:rsid w:val="4ED556AB"/>
    <w:rsid w:val="4F571BA1"/>
    <w:rsid w:val="504B7C15"/>
    <w:rsid w:val="5079ECD7"/>
    <w:rsid w:val="5165DFC9"/>
    <w:rsid w:val="5174393C"/>
    <w:rsid w:val="52724C84"/>
    <w:rsid w:val="52C3B362"/>
    <w:rsid w:val="52F99004"/>
    <w:rsid w:val="536A1CB3"/>
    <w:rsid w:val="53C4E862"/>
    <w:rsid w:val="53F419C6"/>
    <w:rsid w:val="5440D80A"/>
    <w:rsid w:val="545C1EC4"/>
    <w:rsid w:val="549500E2"/>
    <w:rsid w:val="55249A03"/>
    <w:rsid w:val="56BD1391"/>
    <w:rsid w:val="57A09EB9"/>
    <w:rsid w:val="57E1D8D7"/>
    <w:rsid w:val="5820CDF6"/>
    <w:rsid w:val="584ECDE1"/>
    <w:rsid w:val="58568DFA"/>
    <w:rsid w:val="5862F3A9"/>
    <w:rsid w:val="58B388D2"/>
    <w:rsid w:val="59441FF2"/>
    <w:rsid w:val="59547ABF"/>
    <w:rsid w:val="59F05A8A"/>
    <w:rsid w:val="59F36E71"/>
    <w:rsid w:val="5A30F9DF"/>
    <w:rsid w:val="5AA2308C"/>
    <w:rsid w:val="5AF04B20"/>
    <w:rsid w:val="5B60B981"/>
    <w:rsid w:val="5B8F3ED2"/>
    <w:rsid w:val="5C1089D6"/>
    <w:rsid w:val="5C3CEC4F"/>
    <w:rsid w:val="5C443924"/>
    <w:rsid w:val="5C5C3F2F"/>
    <w:rsid w:val="5CD5C171"/>
    <w:rsid w:val="5CFBE4E3"/>
    <w:rsid w:val="5E14187C"/>
    <w:rsid w:val="5E5F8D9B"/>
    <w:rsid w:val="5E6BB3E1"/>
    <w:rsid w:val="5E90DA91"/>
    <w:rsid w:val="5E97B544"/>
    <w:rsid w:val="5F063A43"/>
    <w:rsid w:val="5F112136"/>
    <w:rsid w:val="5F278B99"/>
    <w:rsid w:val="5F586890"/>
    <w:rsid w:val="5F5F1463"/>
    <w:rsid w:val="6037C92E"/>
    <w:rsid w:val="604A977E"/>
    <w:rsid w:val="607B896F"/>
    <w:rsid w:val="608410B7"/>
    <w:rsid w:val="609181D6"/>
    <w:rsid w:val="60B81E3E"/>
    <w:rsid w:val="61665172"/>
    <w:rsid w:val="61702810"/>
    <w:rsid w:val="61BBC96B"/>
    <w:rsid w:val="623BFBAE"/>
    <w:rsid w:val="6288098D"/>
    <w:rsid w:val="62971DCE"/>
    <w:rsid w:val="633E793F"/>
    <w:rsid w:val="6378C506"/>
    <w:rsid w:val="641B4E86"/>
    <w:rsid w:val="641CA043"/>
    <w:rsid w:val="644BCD4D"/>
    <w:rsid w:val="646F4F0D"/>
    <w:rsid w:val="647B2B65"/>
    <w:rsid w:val="649B5B4B"/>
    <w:rsid w:val="654B7F9F"/>
    <w:rsid w:val="655D4F89"/>
    <w:rsid w:val="65B870A4"/>
    <w:rsid w:val="668745C2"/>
    <w:rsid w:val="670B7602"/>
    <w:rsid w:val="67544105"/>
    <w:rsid w:val="67574CF7"/>
    <w:rsid w:val="67720E6C"/>
    <w:rsid w:val="67C05DB6"/>
    <w:rsid w:val="680901A8"/>
    <w:rsid w:val="68BDF7C9"/>
    <w:rsid w:val="68CB678D"/>
    <w:rsid w:val="696ECC6E"/>
    <w:rsid w:val="69C92D14"/>
    <w:rsid w:val="69D8C3DD"/>
    <w:rsid w:val="6A1A4ACE"/>
    <w:rsid w:val="6B2CF8ED"/>
    <w:rsid w:val="6B5ADBE8"/>
    <w:rsid w:val="6B9E92AF"/>
    <w:rsid w:val="6BAD0BBA"/>
    <w:rsid w:val="6BCA67A7"/>
    <w:rsid w:val="6BF3B0FC"/>
    <w:rsid w:val="6C7EED1C"/>
    <w:rsid w:val="6D03F028"/>
    <w:rsid w:val="6D398D8B"/>
    <w:rsid w:val="6D5C7008"/>
    <w:rsid w:val="6DA6085A"/>
    <w:rsid w:val="6DE894FC"/>
    <w:rsid w:val="6DFB4B99"/>
    <w:rsid w:val="6E09A9E4"/>
    <w:rsid w:val="6E0FF9EE"/>
    <w:rsid w:val="6E1ABD7D"/>
    <w:rsid w:val="6E9C9E37"/>
    <w:rsid w:val="6EAEA366"/>
    <w:rsid w:val="6EF8F6FD"/>
    <w:rsid w:val="6F84655D"/>
    <w:rsid w:val="7060204C"/>
    <w:rsid w:val="70DF8F38"/>
    <w:rsid w:val="7164D903"/>
    <w:rsid w:val="7190F9C3"/>
    <w:rsid w:val="731BF1CD"/>
    <w:rsid w:val="7391EAD5"/>
    <w:rsid w:val="73F10DC8"/>
    <w:rsid w:val="740BB2F0"/>
    <w:rsid w:val="7429C33D"/>
    <w:rsid w:val="74BDBABD"/>
    <w:rsid w:val="74F135E8"/>
    <w:rsid w:val="74F46D63"/>
    <w:rsid w:val="751539CA"/>
    <w:rsid w:val="75390CCE"/>
    <w:rsid w:val="755C2E62"/>
    <w:rsid w:val="7599BB70"/>
    <w:rsid w:val="76A7B01C"/>
    <w:rsid w:val="76C918EB"/>
    <w:rsid w:val="76D4DD2F"/>
    <w:rsid w:val="77A157AC"/>
    <w:rsid w:val="782E7288"/>
    <w:rsid w:val="785E365E"/>
    <w:rsid w:val="79202EC1"/>
    <w:rsid w:val="792B47A3"/>
    <w:rsid w:val="7AC71804"/>
    <w:rsid w:val="7ACB264B"/>
    <w:rsid w:val="7AF1A4E7"/>
    <w:rsid w:val="7B814A3E"/>
    <w:rsid w:val="7C55BBD5"/>
    <w:rsid w:val="7CAD602C"/>
    <w:rsid w:val="7CBD3F26"/>
    <w:rsid w:val="7D09CC96"/>
    <w:rsid w:val="7D70A7DF"/>
    <w:rsid w:val="7EC678B7"/>
    <w:rsid w:val="7F0F02DD"/>
    <w:rsid w:val="7F4F532A"/>
    <w:rsid w:val="7FD7ABD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0F09557-5362-4EE9-AFB1-31043FD78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6583"/>
    <w:pPr>
      <w:tabs>
        <w:tab w:val="right" w:leader="dot" w:pos="8779"/>
      </w:tabs>
      <w:spacing w:line="240" w:lineRule="auto"/>
      <w:ind w:left="567"/>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07652"/>
    <w:pPr>
      <w:tabs>
        <w:tab w:val="right" w:leader="dot" w:pos="8919"/>
      </w:tabs>
      <w:ind w:left="567"/>
    </w:pPr>
  </w:style>
  <w:style w:type="paragraph" w:styleId="Innehll3">
    <w:name w:val="toc 3"/>
    <w:basedOn w:val="Normal"/>
    <w:next w:val="Normal"/>
    <w:autoRedefine/>
    <w:uiPriority w:val="39"/>
    <w:unhideWhenUsed/>
    <w:rsid w:val="00175E62"/>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8E2698"/>
    <w:rPr>
      <w:color w:val="605E5C"/>
      <w:shd w:val="clear" w:color="auto" w:fill="E1DFDD"/>
    </w:rPr>
  </w:style>
  <w:style w:type="character" w:styleId="AnvndHyperlnk">
    <w:name w:val="FollowedHyperlink"/>
    <w:basedOn w:val="Standardstycketeckensnitt"/>
    <w:uiPriority w:val="99"/>
    <w:semiHidden/>
    <w:unhideWhenUsed/>
    <w:rsid w:val="0032407F"/>
    <w:rPr>
      <w:color w:val="9EA2A2" w:themeColor="followedHyperlink"/>
      <w:u w:val="single"/>
    </w:rPr>
  </w:style>
  <w:style w:type="paragraph" w:customStyle="1" w:styleId="xmsonormal">
    <w:name w:val="x_msonormal"/>
    <w:basedOn w:val="Normal"/>
    <w:rsid w:val="00FD5F76"/>
    <w:pPr>
      <w:spacing w:before="100" w:beforeAutospacing="1" w:after="100" w:afterAutospacing="1" w:line="240" w:lineRule="auto"/>
      <w:ind w:left="0" w:right="0"/>
    </w:pPr>
  </w:style>
  <w:style w:type="character" w:styleId="Kommentarsreferens">
    <w:name w:val="annotation reference"/>
    <w:basedOn w:val="Standardstycketeckensnitt"/>
    <w:uiPriority w:val="99"/>
    <w:semiHidden/>
    <w:unhideWhenUsed/>
    <w:rsid w:val="00C458FD"/>
    <w:rPr>
      <w:sz w:val="16"/>
      <w:szCs w:val="16"/>
    </w:rPr>
  </w:style>
  <w:style w:type="paragraph" w:styleId="Kommentarer">
    <w:name w:val="annotation text"/>
    <w:basedOn w:val="Normal"/>
    <w:link w:val="KommentarerChar"/>
    <w:uiPriority w:val="99"/>
    <w:unhideWhenUsed/>
    <w:rsid w:val="00C458FD"/>
    <w:pPr>
      <w:spacing w:line="240" w:lineRule="auto"/>
    </w:pPr>
    <w:rPr>
      <w:sz w:val="20"/>
      <w:szCs w:val="20"/>
    </w:rPr>
  </w:style>
  <w:style w:type="character" w:customStyle="1" w:styleId="KommentarerChar">
    <w:name w:val="Kommentarer Char"/>
    <w:basedOn w:val="Standardstycketeckensnitt"/>
    <w:link w:val="Kommentarer"/>
    <w:uiPriority w:val="99"/>
    <w:rsid w:val="00C458FD"/>
  </w:style>
  <w:style w:type="paragraph" w:styleId="Kommentarsmne">
    <w:name w:val="annotation subject"/>
    <w:basedOn w:val="Kommentarer"/>
    <w:next w:val="Kommentarer"/>
    <w:link w:val="KommentarsmneChar"/>
    <w:uiPriority w:val="99"/>
    <w:semiHidden/>
    <w:unhideWhenUsed/>
    <w:rsid w:val="00C458FD"/>
    <w:rPr>
      <w:b/>
      <w:bCs/>
    </w:rPr>
  </w:style>
  <w:style w:type="character" w:customStyle="1" w:styleId="KommentarsmneChar">
    <w:name w:val="Kommentarsämne Char"/>
    <w:basedOn w:val="KommentarerChar"/>
    <w:link w:val="Kommentarsmne"/>
    <w:uiPriority w:val="99"/>
    <w:semiHidden/>
    <w:rsid w:val="00C458FD"/>
    <w:rPr>
      <w:b/>
      <w:bCs/>
    </w:rPr>
  </w:style>
  <w:style w:type="paragraph" w:styleId="Innehllsfrteckningsrubrik">
    <w:name w:val="TOC Heading"/>
    <w:basedOn w:val="Rubrik1"/>
    <w:next w:val="Normal"/>
    <w:uiPriority w:val="39"/>
    <w:unhideWhenUsed/>
    <w:qFormat/>
    <w:rsid w:val="006C063C"/>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5273426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8058-1088779151-107/native/Manus%20Bildspel%20Om-%20och%20nybyggnation%202023-05-26.pdf" TargetMode="External" Id="rId18" /><Relationship Type="http://schemas.openxmlformats.org/officeDocument/2006/relationships/hyperlink" Target="http://www.cdc.gov/fungal/diseases/aspergillosis/index.html"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21" /><Relationship Type="http://schemas.openxmlformats.org/officeDocument/2006/relationships/hyperlink" Target="https://www.vardhandboken.se/vardhygien-infektioner-och-smittspridning/stadning-och-rengoring/stadning-rengoring/stadmetoder/"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8058-1088779151-108/native/Bildspel%20Om-och%20nybyggnation%202023-05-26.pdf" TargetMode="External" Id="rId17"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25" /><Relationship Type="http://schemas.openxmlformats.org/officeDocument/2006/relationships/hyperlink" Target="https://www.vardhandboken.se/vardhygien-infektioner-och-smittspridning/stadning-och-rengoring/stadning-rengoring/stadmetoder/" TargetMode="External" Id="rId33" /><Relationship Type="http://schemas.openxmlformats.org/officeDocument/2006/relationships/hyperlink" Target="https://www.vardhandboken.se/vardhygien-infektioner-och-smittspridning/stadning-och-rengoring/stadning-rengoring/stadmetoder/" TargetMode="External" Id="rId38"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20" /><Relationship Type="http://schemas.openxmlformats.org/officeDocument/2006/relationships/hyperlink" Target="https://mellanarkiv-offentlig.vgregion.se/alfresco/s/archive/stream/public/v1/source/available/sofia/skas8058-1088779151-108/native/Bildspel%20Om-och%20nybyggnation%202023-05-26.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fss11840-717006030-2/surrogate/Lokalv%c3%a5rd%2c%20st%c3%a4dkvalitet%20i%20V%c3%a4stra%20G%c3%b6talandsregionens%20v%c3%a5rdlokaler%20-%20Rutin.pdf" TargetMode="External" Id="rId24" /><Relationship Type="http://schemas.openxmlformats.org/officeDocument/2006/relationships/hyperlink" Target="mailto:vardhygienskaraborg@vgregion.se" TargetMode="External" Id="rId32" /><Relationship Type="http://schemas.openxmlformats.org/officeDocument/2006/relationships/hyperlink" Target="https://www.vardhandboken.se/vardhygien-infektioner-och-smittspridning/stadning-och-rengoring/stadning-rengoring/stadmetoder/" TargetMode="External" Id="rId37" /><Relationship Type="http://schemas.openxmlformats.org/officeDocument/2006/relationships/theme" Target="theme/theme1.xml" Id="rId40"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fss11840-717006030-42/surrogate/Lokalv%c3%a5rd%2c%20st%c3%a4dkvalitet%20i%20V%c3%a4stra%20G%c3%b6talandsregionens%20v%c3%a5rdlokaler%20-%20Riktlinje.pdf" TargetMode="External" Id="rId23" /><Relationship Type="http://schemas.openxmlformats.org/officeDocument/2006/relationships/hyperlink" Target="https://www.folkhalsomyndigheten.se/smittskydd-beredskap/smittsamma-sjukdomar/aspergillos/" TargetMode="External" Id="rId28" /><Relationship Type="http://schemas.openxmlformats.org/officeDocument/2006/relationships/hyperlink" Target="https://www.vardhandboken.se/vardhygien-infektioner-och-smittspridning/stadning-och-rengoring/stadning-rengoring/stadmetoder/"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29-602154698-8/surrogate/Legionella%20-%20f%c3%b6rebyggande%20%c3%a5tg%c3%a4rder.pdf" TargetMode="External" Id="rId19" /><Relationship Type="http://schemas.openxmlformats.org/officeDocument/2006/relationships/hyperlink" Target="mailto:fastighetstodservice.skaraborg@vgregion.s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fss11840-717006030-83/surrogate/Lokalv%c3%a5rd%2c%20periodiskt%20underh%c3%a5ll%2c%20byggst%c3%a4d%20och%20flyttst%c3%a4d%20-%20Rutin.pdf" TargetMode="External" Id="rId22" /><Relationship Type="http://schemas.openxmlformats.org/officeDocument/2006/relationships/hyperlink" Target="https://s3-eu-west-1.amazonaws.com/static.wm3.se/sites/16/media/105221_BOV_slutversion_20160908.pdf?1473609174" TargetMode="External" Id="rId27" /><Relationship Type="http://schemas.openxmlformats.org/officeDocument/2006/relationships/hyperlink" Target="https://mellanarkiv-offentlig.vgregion.se/alfresco/s/archive/stream/public/v1/source/available/sofia/skas8058-1088779151-107/native/Manus%20Bildspel%20Om-%20och%20nybyggnation%202023-05-26.pdf" TargetMode="External" Id="rId30" /><Relationship Type="http://schemas.openxmlformats.org/officeDocument/2006/relationships/hyperlink" Target="https://www.vardhandboken.se/vardhygien-infektioner-och-smittspridning/stadning-och-rengoring/stadning-rengoring/stadmetoder/"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120</TotalTime>
  <Pages>12</Pages>
  <Words>3926</Words>
  <Characters>20811</Characters>
  <Application>Microsoft Office Word</Application>
  <DocSecurity>0</DocSecurity>
  <Lines>173</Lines>
  <Paragraphs>49</Paragraphs>
  <ScaleCrop>false</ScaleCrop>
  <Manager/>
  <Company/>
  <LinksUpToDate>false</LinksUpToDate>
  <CharactersWithSpaces>24688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 och nybyggnation, samverkan mellan tekniker, hantverkare och sjukvård</dc:title>
  <dc:subject/>
  <dc:creator>patrik.jens.johansson@vgregion.se</dc:creator>
  <keywords/>
  <lastModifiedBy>Sonja Lööv</lastModifiedBy>
  <revision>404</revision>
  <lastPrinted>2016-04-01T04:56:00.0000000Z</lastPrinted>
  <dcterms:created xsi:type="dcterms:W3CDTF">2022-03-09T04:35:00.0000000Z</dcterms:created>
  <dcterms:modified xsi:type="dcterms:W3CDTF">2025-05-22T09:03:00.0000000Z</dcterms:modified>
</coreProperties>
</file>