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E7D5E" w:rsidP="006E13A8" w:rsidRDefault="00EE7D5E" w14:paraId="4BB05B19" w14:textId="597D3B6D">
      <w:pPr>
        <w:pStyle w:val="Rubrik1"/>
      </w:pPr>
      <w:bookmarkStart w:name="_Toc100327184" w:id="0"/>
      <w:bookmarkStart w:name="_Toc106874287" w:id="1"/>
      <w:r w:rsidR="00EE7D5E">
        <w:rPr/>
        <w:t xml:space="preserve">Gemensamma principer för </w:t>
      </w:r>
      <w:r w:rsidR="00FA2BDB">
        <w:rPr/>
        <w:t xml:space="preserve">en personcentrerad och teambaserad </w:t>
      </w:r>
      <w:r w:rsidR="00EE7D5E">
        <w:rPr/>
        <w:t xml:space="preserve">rond </w:t>
      </w:r>
      <w:r w:rsidR="001E11B0">
        <w:rPr/>
        <w:t xml:space="preserve">inom </w:t>
      </w:r>
      <w:r w:rsidR="001E11B0">
        <w:rPr/>
        <w:t>slutenvård</w:t>
      </w:r>
      <w:r w:rsidR="00EE7D5E">
        <w:rPr/>
        <w:t xml:space="preserve"> </w:t>
      </w:r>
      <w:bookmarkEnd w:id="0"/>
      <w:bookmarkEnd w:id="1"/>
    </w:p>
    <w:p w:rsidR="006E13A8" w:rsidP="006E13A8" w:rsidRDefault="006E13A8" w14:paraId="0E53ACD3" w14:textId="3B19D818">
      <w:pPr>
        <w:pStyle w:val="Rubrik2"/>
      </w:pPr>
      <w:r>
        <w:t>Förändringar sedan föregående version</w:t>
      </w:r>
    </w:p>
    <w:p w:rsidRPr="007A334E" w:rsidR="00E808B2" w:rsidP="006E13A8" w:rsidRDefault="006E13A8" w14:paraId="31A09F82" w14:textId="67AD443F">
      <w:r>
        <w:t>Ny riktlinje.</w:t>
      </w:r>
    </w:p>
    <w:p w:rsidR="009A32ED" w:rsidP="006E13A8" w:rsidRDefault="009A32ED" w14:paraId="53AFC200" w14:textId="6AE60048">
      <w:pPr>
        <w:pStyle w:val="Rubrik2"/>
      </w:pPr>
      <w:bookmarkStart w:name="_Toc100327186" w:id="2"/>
      <w:bookmarkStart w:name="_Toc106874289" w:id="3"/>
      <w:r>
        <w:t>Bakgrund</w:t>
      </w:r>
      <w:r w:rsidR="0023296B">
        <w:t xml:space="preserve">, </w:t>
      </w:r>
      <w:r>
        <w:t>syfte</w:t>
      </w:r>
      <w:bookmarkEnd w:id="2"/>
      <w:bookmarkEnd w:id="3"/>
      <w:r w:rsidR="0023296B">
        <w:t xml:space="preserve"> och </w:t>
      </w:r>
      <w:r w:rsidRPr="006E13A8" w:rsidR="0023296B">
        <w:t>mål</w:t>
      </w:r>
      <w:r>
        <w:t xml:space="preserve"> </w:t>
      </w:r>
    </w:p>
    <w:p w:rsidR="00A31CDF" w:rsidP="006E13A8" w:rsidRDefault="008F5D21" w14:paraId="0DD22798" w14:textId="7F49A39B">
      <w:r w:rsidRPr="001E11B0">
        <w:t xml:space="preserve">Denna </w:t>
      </w:r>
      <w:r w:rsidRPr="001E11B0" w:rsidR="00D30F4F">
        <w:t>riktlinje</w:t>
      </w:r>
      <w:r w:rsidRPr="001E11B0" w:rsidR="00375FB9">
        <w:t xml:space="preserve"> </w:t>
      </w:r>
      <w:r w:rsidRPr="001E11B0">
        <w:t xml:space="preserve">är resultatet </w:t>
      </w:r>
      <w:r w:rsidRPr="00025DA1">
        <w:t xml:space="preserve">av </w:t>
      </w:r>
      <w:r w:rsidRPr="00025DA1" w:rsidR="00D30F4F">
        <w:t xml:space="preserve">ett </w:t>
      </w:r>
      <w:r w:rsidRPr="00025DA1">
        <w:t>förbättring</w:t>
      </w:r>
      <w:r w:rsidRPr="00025DA1" w:rsidR="008F15C1">
        <w:t>sprojekt</w:t>
      </w:r>
      <w:r w:rsidRPr="00025DA1" w:rsidR="00D30F4F">
        <w:t xml:space="preserve"> med fokus på att</w:t>
      </w:r>
      <w:r w:rsidRPr="00025DA1">
        <w:t xml:space="preserve"> </w:t>
      </w:r>
      <w:r w:rsidRPr="00025DA1" w:rsidR="00D30F4F">
        <w:t>förändra arbetssättet med r</w:t>
      </w:r>
      <w:r w:rsidRPr="00025DA1">
        <w:t>ond</w:t>
      </w:r>
      <w:r w:rsidRPr="00025DA1" w:rsidR="00D30F4F">
        <w:t>en</w:t>
      </w:r>
      <w:r w:rsidRPr="00025DA1" w:rsidR="00A31CDF">
        <w:t xml:space="preserve"> på </w:t>
      </w:r>
      <w:r w:rsidRPr="00C04F21" w:rsidR="00637C35">
        <w:t>Skaraborgs sjukhus</w:t>
      </w:r>
      <w:r w:rsidRPr="00025DA1" w:rsidR="00637C35">
        <w:t xml:space="preserve"> </w:t>
      </w:r>
      <w:r w:rsidR="00637C35">
        <w:t>(</w:t>
      </w:r>
      <w:r w:rsidRPr="00025DA1" w:rsidR="00A31CDF">
        <w:t>SkaS</w:t>
      </w:r>
      <w:r w:rsidR="00637C35">
        <w:t>)</w:t>
      </w:r>
      <w:r w:rsidRPr="00025DA1" w:rsidR="00D30F4F">
        <w:t>. Syfte</w:t>
      </w:r>
      <w:r w:rsidRPr="00025DA1" w:rsidR="008F15C1">
        <w:t>t</w:t>
      </w:r>
      <w:r w:rsidRPr="00025DA1" w:rsidR="00D30F4F">
        <w:t xml:space="preserve"> </w:t>
      </w:r>
      <w:r w:rsidRPr="00025DA1">
        <w:t xml:space="preserve">med </w:t>
      </w:r>
      <w:r w:rsidRPr="00025DA1" w:rsidR="00D30F4F">
        <w:t>projektet</w:t>
      </w:r>
      <w:r w:rsidRPr="00025DA1">
        <w:t xml:space="preserve"> </w:t>
      </w:r>
      <w:r w:rsidRPr="00025DA1" w:rsidR="00D30F4F">
        <w:t>var</w:t>
      </w:r>
      <w:r w:rsidRPr="001E11B0" w:rsidR="00D30F4F">
        <w:t xml:space="preserve"> att göra ronden mer personcentrerad och teambaserad och därigenom skapa </w:t>
      </w:r>
      <w:r w:rsidRPr="00C04F21" w:rsidR="00D30F4F">
        <w:t xml:space="preserve">förutsättningar för </w:t>
      </w:r>
      <w:r w:rsidR="00D573A5">
        <w:t xml:space="preserve">en förbättrad </w:t>
      </w:r>
      <w:r w:rsidRPr="008F5D21" w:rsidR="00D573A5">
        <w:t>arbetsmiljö</w:t>
      </w:r>
      <w:r w:rsidR="00D573A5">
        <w:t xml:space="preserve"> och </w:t>
      </w:r>
      <w:r w:rsidRPr="00C04F21" w:rsidR="00D30F4F">
        <w:t xml:space="preserve">bättre </w:t>
      </w:r>
      <w:r w:rsidRPr="0087211A" w:rsidR="00D30F4F">
        <w:t>styrning av patientflöden på verksamhets- och sjukhusnivå.</w:t>
      </w:r>
      <w:r w:rsidRPr="0087211A" w:rsidR="001E11B0">
        <w:t xml:space="preserve"> Styrdokumentets syfte är att införa arbetssättet </w:t>
      </w:r>
      <w:r w:rsidRPr="0087211A" w:rsidR="005E04DB">
        <w:t xml:space="preserve">”Personcentrerad och teambaserad rond” </w:t>
      </w:r>
      <w:r w:rsidRPr="0087211A" w:rsidR="001E11B0">
        <w:t>inom all slutenvård</w:t>
      </w:r>
      <w:r w:rsidRPr="00C04F21" w:rsidR="001E11B0">
        <w:t xml:space="preserve"> vid Ska</w:t>
      </w:r>
      <w:r w:rsidR="00637C35">
        <w:t>S</w:t>
      </w:r>
      <w:r w:rsidRPr="00C04F21" w:rsidR="00C04F21">
        <w:t xml:space="preserve">, med </w:t>
      </w:r>
      <w:r w:rsidR="0087211A">
        <w:t xml:space="preserve">följande </w:t>
      </w:r>
      <w:r w:rsidRPr="00C04F21" w:rsidR="00C04F21">
        <w:t>m</w:t>
      </w:r>
      <w:r w:rsidRPr="00502369" w:rsidR="00960B7F">
        <w:t>ål</w:t>
      </w:r>
      <w:r w:rsidRPr="00502369" w:rsidR="004C5D34">
        <w:t>:</w:t>
      </w:r>
    </w:p>
    <w:p w:rsidRPr="0093658D" w:rsidR="00A31CDF" w:rsidP="006E13A8" w:rsidRDefault="00A31CDF" w14:paraId="4CCB22FC" w14:textId="6E75E650">
      <w:pPr>
        <w:pStyle w:val="Punktlista"/>
      </w:pPr>
      <w:r w:rsidRPr="0093658D">
        <w:t>Stärka personcentrering för att tillsammans med patienten utforma en vårdplan så tidigt som möjligt under vårdförloppet​</w:t>
      </w:r>
      <w:r w:rsidR="00B60E29">
        <w:t>.</w:t>
      </w:r>
    </w:p>
    <w:p w:rsidRPr="0093658D" w:rsidR="00A31CDF" w:rsidP="006E13A8" w:rsidRDefault="00A31CDF" w14:paraId="2809F1B1" w14:textId="67804C9A">
      <w:pPr>
        <w:pStyle w:val="Punktlista"/>
      </w:pPr>
      <w:r w:rsidRPr="0093658D">
        <w:t>Ta vara på patientens</w:t>
      </w:r>
      <w:r w:rsidR="00362DB5">
        <w:t>/</w:t>
      </w:r>
      <w:r w:rsidRPr="0093658D">
        <w:t>personens perspektiv och egenkraft</w:t>
      </w:r>
      <w:r w:rsidR="00B60E29">
        <w:t>.</w:t>
      </w:r>
      <w:r w:rsidRPr="0093658D">
        <w:t>​</w:t>
      </w:r>
    </w:p>
    <w:p w:rsidRPr="0093658D" w:rsidR="00A31CDF" w:rsidP="006E13A8" w:rsidRDefault="00A31CDF" w14:paraId="664170E9" w14:textId="31D11D42">
      <w:pPr>
        <w:pStyle w:val="Punktlista"/>
      </w:pPr>
      <w:r w:rsidRPr="0093658D">
        <w:t>Ta vara på och utveckla tvärprofessionell kompetens​</w:t>
      </w:r>
      <w:r w:rsidR="00B60E29">
        <w:t>.</w:t>
      </w:r>
    </w:p>
    <w:p w:rsidRPr="0093658D" w:rsidR="00A31CDF" w:rsidP="006E13A8" w:rsidRDefault="00A31CDF" w14:paraId="7795991F" w14:textId="6C2B0954">
      <w:pPr>
        <w:pStyle w:val="Punktlista"/>
      </w:pPr>
      <w:r w:rsidRPr="0093658D">
        <w:t>Förbättra gemensam förståelse och dokumentation under ronden</w:t>
      </w:r>
      <w:r w:rsidR="00B60E29">
        <w:t>.</w:t>
      </w:r>
      <w:r w:rsidRPr="0093658D">
        <w:t>​</w:t>
      </w:r>
    </w:p>
    <w:p w:rsidRPr="0093658D" w:rsidR="00A31CDF" w:rsidP="006E13A8" w:rsidRDefault="00A31CDF" w14:paraId="0A30D2D9" w14:textId="33C2E594">
      <w:pPr>
        <w:pStyle w:val="Punktlista"/>
      </w:pPr>
      <w:r w:rsidRPr="0093658D">
        <w:t>​Jämna ut fördelning av patientrelaterade arbetsuppgifter på avdelningen</w:t>
      </w:r>
      <w:r w:rsidR="0087211A">
        <w:t>/enheten</w:t>
      </w:r>
      <w:r w:rsidRPr="0093658D">
        <w:t>​</w:t>
      </w:r>
      <w:r w:rsidR="00B60E29">
        <w:t>.</w:t>
      </w:r>
    </w:p>
    <w:p w:rsidRPr="0093658D" w:rsidR="00501FCB" w:rsidP="006E13A8" w:rsidRDefault="006E48E2" w14:paraId="27688132" w14:textId="00BF113B">
      <w:pPr>
        <w:pStyle w:val="Punktlista"/>
      </w:pPr>
      <w:r>
        <w:t>Förb</w:t>
      </w:r>
      <w:r w:rsidRPr="0093658D" w:rsidR="00A31CDF">
        <w:t>ättr</w:t>
      </w:r>
      <w:r>
        <w:t>ad</w:t>
      </w:r>
      <w:r w:rsidRPr="0093658D" w:rsidR="00A31CDF">
        <w:t xml:space="preserve"> styrning av patientflöden på verksamhets- och sjukhusnivå​</w:t>
      </w:r>
      <w:r w:rsidR="00B60E29">
        <w:t>.</w:t>
      </w:r>
    </w:p>
    <w:p w:rsidRPr="00501FCB" w:rsidR="008F5D21" w:rsidP="006E13A8" w:rsidRDefault="00BE5222" w14:paraId="48324E4C" w14:textId="3EDA2F4A">
      <w:r w:rsidRPr="00BE5222">
        <w:t>Ronden</w:t>
      </w:r>
      <w:r>
        <w:t xml:space="preserve"> på </w:t>
      </w:r>
      <w:r w:rsidR="00362DB5">
        <w:t xml:space="preserve">en </w:t>
      </w:r>
      <w:r>
        <w:t>vårdavdelning/enhet är</w:t>
      </w:r>
      <w:r w:rsidRPr="00BE5222">
        <w:t xml:space="preserve"> en djupt rotad tradition/rutin som kan vara svår att förändr</w:t>
      </w:r>
      <w:r>
        <w:t>a</w:t>
      </w:r>
      <w:r w:rsidR="00EF6C90">
        <w:t xml:space="preserve">. </w:t>
      </w:r>
      <w:r w:rsidR="00501FCB">
        <w:t>Fokus i</w:t>
      </w:r>
      <w:r w:rsidR="008F15C1">
        <w:t xml:space="preserve"> de </w:t>
      </w:r>
      <w:r w:rsidR="00CA69C6">
        <w:t xml:space="preserve">arbetssätt </w:t>
      </w:r>
      <w:r w:rsidR="00E91966">
        <w:t xml:space="preserve">för ronder </w:t>
      </w:r>
      <w:r w:rsidR="008F15C1">
        <w:t>som tagits fram</w:t>
      </w:r>
      <w:r w:rsidR="00501FCB">
        <w:t xml:space="preserve"> nationellt</w:t>
      </w:r>
      <w:r w:rsidR="008F15C1">
        <w:t xml:space="preserve"> </w:t>
      </w:r>
      <w:r w:rsidR="00E52E1C">
        <w:t xml:space="preserve">har </w:t>
      </w:r>
      <w:r w:rsidR="00B50BDB">
        <w:t>haft</w:t>
      </w:r>
      <w:r w:rsidR="00E52E1C">
        <w:t xml:space="preserve"> olika perspektiv såsom </w:t>
      </w:r>
      <w:r w:rsidR="008F15C1">
        <w:t>personcentrer</w:t>
      </w:r>
      <w:r w:rsidR="00501FCB">
        <w:t>ing</w:t>
      </w:r>
      <w:r w:rsidR="00E52E1C">
        <w:t xml:space="preserve">, </w:t>
      </w:r>
      <w:r w:rsidR="00CA69C6">
        <w:t>teambaser</w:t>
      </w:r>
      <w:r w:rsidR="00501FCB">
        <w:t>ing</w:t>
      </w:r>
      <w:r w:rsidR="00CA69C6">
        <w:t xml:space="preserve"> och </w:t>
      </w:r>
      <w:r w:rsidRPr="008F15C1" w:rsidR="008F15C1">
        <w:t>flödes</w:t>
      </w:r>
      <w:r w:rsidR="00CA69C6">
        <w:t>orienter</w:t>
      </w:r>
      <w:r w:rsidR="00501FCB">
        <w:t>ing</w:t>
      </w:r>
      <w:r w:rsidR="00CA69C6">
        <w:t xml:space="preserve"> </w:t>
      </w:r>
      <w:r w:rsidR="008F15C1">
        <w:t xml:space="preserve">som i exempelvis </w:t>
      </w:r>
      <w:r w:rsidR="00AF6CA7">
        <w:t>Moramodellen och ”A</w:t>
      </w:r>
      <w:r w:rsidR="00E52E1C">
        <w:t>ndra ronden” i Kungälv</w:t>
      </w:r>
      <w:r w:rsidR="008F15C1">
        <w:t>.</w:t>
      </w:r>
      <w:r w:rsidR="00E91966">
        <w:t xml:space="preserve"> </w:t>
      </w:r>
      <w:r w:rsidRPr="008F5D21" w:rsidR="008F5D21">
        <w:t>En personcentrerad</w:t>
      </w:r>
      <w:r w:rsidR="00FE4403">
        <w:t xml:space="preserve"> och</w:t>
      </w:r>
      <w:r w:rsidRPr="008F5D21" w:rsidR="008F5D21">
        <w:t xml:space="preserve"> teambaserad rond kännetecknas av ett </w:t>
      </w:r>
      <w:r w:rsidRPr="008F5D21" w:rsidR="008F5D21">
        <w:lastRenderedPageBreak/>
        <w:t xml:space="preserve">förhållningssätt </w:t>
      </w:r>
      <w:r w:rsidR="00375FB9">
        <w:t>där patienten tillsammans med vårdpersonal</w:t>
      </w:r>
      <w:r w:rsidR="008F15C1">
        <w:t xml:space="preserve"> </w:t>
      </w:r>
      <w:r w:rsidR="00375FB9">
        <w:t xml:space="preserve">utformar en vårdplan </w:t>
      </w:r>
      <w:r w:rsidR="008F15C1">
        <w:t xml:space="preserve">utifrån patientens </w:t>
      </w:r>
      <w:r w:rsidR="00225F7F">
        <w:t xml:space="preserve">individuella </w:t>
      </w:r>
      <w:r w:rsidR="008F15C1">
        <w:t>vårdbehov</w:t>
      </w:r>
      <w:r w:rsidR="00375FB9">
        <w:t>. N</w:t>
      </w:r>
      <w:r w:rsidR="00FE4403">
        <w:t>yckelfaktor</w:t>
      </w:r>
      <w:r w:rsidR="00375FB9">
        <w:t>er</w:t>
      </w:r>
      <w:r w:rsidR="00FE4403">
        <w:t xml:space="preserve"> för en </w:t>
      </w:r>
      <w:r w:rsidRPr="00225F7F" w:rsidR="00FE4403">
        <w:t>effektiv</w:t>
      </w:r>
      <w:r w:rsidR="00FE4403">
        <w:t xml:space="preserve"> rond är att </w:t>
      </w:r>
      <w:r w:rsidR="00225F7F">
        <w:t>r</w:t>
      </w:r>
      <w:r w:rsidRPr="008F5D21" w:rsidR="00225F7F">
        <w:t>ondstrukturen</w:t>
      </w:r>
      <w:r w:rsidR="00225F7F">
        <w:t xml:space="preserve"> är</w:t>
      </w:r>
      <w:r w:rsidRPr="008F5D21" w:rsidR="00225F7F">
        <w:t xml:space="preserve"> standardiserad </w:t>
      </w:r>
      <w:r w:rsidRPr="00025DA1" w:rsidR="00225F7F">
        <w:t xml:space="preserve">och tydlig, att </w:t>
      </w:r>
      <w:r w:rsidRPr="00025DA1" w:rsidR="00FE4403">
        <w:t xml:space="preserve">alla </w:t>
      </w:r>
      <w:r w:rsidRPr="00025DA1" w:rsidR="00375FB9">
        <w:t xml:space="preserve">som deltar </w:t>
      </w:r>
      <w:r w:rsidRPr="00025DA1" w:rsidR="00FE4403">
        <w:t xml:space="preserve">i ronden </w:t>
      </w:r>
      <w:r w:rsidRPr="00025DA1" w:rsidR="00375FB9">
        <w:t xml:space="preserve">respekterar och </w:t>
      </w:r>
      <w:r w:rsidRPr="00025DA1" w:rsidR="00FE4403">
        <w:t xml:space="preserve">tar ansvar för rondens tider och att alla i teamet är </w:t>
      </w:r>
      <w:r w:rsidRPr="00025DA1" w:rsidR="00225F7F">
        <w:t>in</w:t>
      </w:r>
      <w:r w:rsidRPr="00025DA1" w:rsidR="00FE4403">
        <w:t xml:space="preserve">lästa </w:t>
      </w:r>
      <w:r w:rsidRPr="00025DA1" w:rsidR="00225F7F">
        <w:t xml:space="preserve">på patienterna </w:t>
      </w:r>
      <w:r w:rsidRPr="00025DA1" w:rsidR="00FE4403">
        <w:t xml:space="preserve">och förberedda </w:t>
      </w:r>
      <w:r w:rsidRPr="00025DA1" w:rsidR="00375FB9">
        <w:t>inför ronde</w:t>
      </w:r>
      <w:r w:rsidRPr="00025DA1" w:rsidR="00501FCB">
        <w:t>n</w:t>
      </w:r>
      <w:r w:rsidRPr="00557DCE" w:rsidR="00FE4403">
        <w:t xml:space="preserve">. </w:t>
      </w:r>
      <w:r w:rsidRPr="00557DCE" w:rsidR="00225F7F">
        <w:t>R</w:t>
      </w:r>
      <w:r w:rsidRPr="00557DCE" w:rsidR="008F5D21">
        <w:t>ondens frekvens utgår</w:t>
      </w:r>
      <w:r w:rsidRPr="00025DA1" w:rsidR="008F5D21">
        <w:t xml:space="preserve"> från patienternas individuella </w:t>
      </w:r>
      <w:r w:rsidRPr="00025DA1" w:rsidR="00225F7F">
        <w:t>vård</w:t>
      </w:r>
      <w:r w:rsidRPr="00025DA1" w:rsidR="008F5D21">
        <w:t xml:space="preserve">behov </w:t>
      </w:r>
      <w:r w:rsidRPr="00025DA1" w:rsidR="00FE4403">
        <w:t>där</w:t>
      </w:r>
      <w:r w:rsidRPr="00025DA1" w:rsidR="008F5D21">
        <w:t xml:space="preserve"> </w:t>
      </w:r>
      <w:r w:rsidR="0099619B">
        <w:t xml:space="preserve">varje </w:t>
      </w:r>
      <w:r w:rsidRPr="00025DA1" w:rsidR="008F5D21">
        <w:t xml:space="preserve">patient </w:t>
      </w:r>
      <w:r w:rsidRPr="00025DA1" w:rsidR="00FE4403">
        <w:t xml:space="preserve">inte </w:t>
      </w:r>
      <w:r w:rsidRPr="00025DA1" w:rsidR="00501FCB">
        <w:t xml:space="preserve">alltid </w:t>
      </w:r>
      <w:r w:rsidRPr="00025DA1" w:rsidR="008F5D21">
        <w:t>rondas dagligen</w:t>
      </w:r>
      <w:r w:rsidRPr="00501FCB" w:rsidR="008F5D21">
        <w:t>.</w:t>
      </w:r>
    </w:p>
    <w:p w:rsidR="00E91966" w:rsidP="006E13A8" w:rsidRDefault="00E91966" w14:paraId="1F84C922" w14:textId="2CCB5ABC">
      <w:r w:rsidRPr="00501FCB">
        <w:t xml:space="preserve">I SkaS </w:t>
      </w:r>
      <w:r w:rsidR="00D573A5">
        <w:t>sjukhusövergripande principer</w:t>
      </w:r>
      <w:r w:rsidRPr="00501FCB" w:rsidR="00D573A5">
        <w:t xml:space="preserve"> </w:t>
      </w:r>
      <w:r w:rsidRPr="00501FCB">
        <w:t>för ronden samman</w:t>
      </w:r>
      <w:r w:rsidRPr="00501FCB" w:rsidR="00501FCB">
        <w:t>förs</w:t>
      </w:r>
      <w:r w:rsidRPr="00501FCB">
        <w:t xml:space="preserve"> </w:t>
      </w:r>
      <w:r w:rsidRPr="00501FCB" w:rsidR="00501FCB">
        <w:t>de tre</w:t>
      </w:r>
      <w:r w:rsidR="00501FCB">
        <w:t xml:space="preserve"> perspektiven</w:t>
      </w:r>
      <w:r>
        <w:t xml:space="preserve"> personcentrer</w:t>
      </w:r>
      <w:r w:rsidR="00501FCB">
        <w:t xml:space="preserve">ing, teambasering och </w:t>
      </w:r>
      <w:r>
        <w:t>flödes</w:t>
      </w:r>
      <w:r w:rsidR="00501FCB">
        <w:t>orientering</w:t>
      </w:r>
      <w:r>
        <w:t>.</w:t>
      </w:r>
    </w:p>
    <w:p w:rsidR="009A32ED" w:rsidP="009A32ED" w:rsidRDefault="009A32ED" w14:paraId="0C5E2FBF" w14:textId="77777777">
      <w:pPr>
        <w:pStyle w:val="Rubrik2"/>
        <w:ind w:right="-143"/>
      </w:pPr>
      <w:bookmarkStart w:name="_Toc100327187" w:id="4"/>
      <w:bookmarkStart w:name="_Toc106874290" w:id="5"/>
      <w:r>
        <w:t>Förutsättningar</w:t>
      </w:r>
      <w:bookmarkEnd w:id="4"/>
      <w:bookmarkEnd w:id="5"/>
    </w:p>
    <w:p w:rsidR="00FC2935" w:rsidP="006E13A8" w:rsidRDefault="00FC2935" w14:paraId="5481DB3D" w14:textId="44E1F455">
      <w:r w:rsidRPr="004E3E05">
        <w:t xml:space="preserve">Verksamhetschef ansvarar för att </w:t>
      </w:r>
      <w:r>
        <w:t>det v</w:t>
      </w:r>
      <w:r w:rsidRPr="004E3E05">
        <w:t>id varje</w:t>
      </w:r>
      <w:r>
        <w:t xml:space="preserve"> </w:t>
      </w:r>
      <w:r w:rsidR="0087211A">
        <w:t>sluten</w:t>
      </w:r>
      <w:r w:rsidRPr="004E3E05">
        <w:t>vårdavdelning</w:t>
      </w:r>
      <w:r>
        <w:t>/</w:t>
      </w:r>
      <w:r w:rsidRPr="004E3E05">
        <w:t xml:space="preserve">enhet </w:t>
      </w:r>
      <w:r>
        <w:t>inom respektive verksamhetsområde</w:t>
      </w:r>
      <w:r w:rsidRPr="004E3E05">
        <w:t xml:space="preserve"> </w:t>
      </w:r>
      <w:r>
        <w:t xml:space="preserve">finns en </w:t>
      </w:r>
      <w:r w:rsidRPr="00707E75">
        <w:t xml:space="preserve">framtagen rondrutin enligt de gemensamma </w:t>
      </w:r>
      <w:r w:rsidR="00A267D6">
        <w:t xml:space="preserve">vägledande </w:t>
      </w:r>
      <w:r w:rsidRPr="00707E75">
        <w:t>principer som fastställts i denna riktlinje</w:t>
      </w:r>
      <w:r w:rsidR="00B50BDB">
        <w:t>.</w:t>
      </w:r>
      <w:r w:rsidR="00707E75">
        <w:t xml:space="preserve"> </w:t>
      </w:r>
      <w:r w:rsidR="00B50BDB">
        <w:t>S</w:t>
      </w:r>
      <w:r w:rsidRPr="00707E75" w:rsidR="0037134C">
        <w:t xml:space="preserve">amtliga </w:t>
      </w:r>
      <w:r w:rsidRPr="00707E75" w:rsidR="00707E75">
        <w:t xml:space="preserve">berörda </w:t>
      </w:r>
      <w:r w:rsidRPr="00707E75" w:rsidR="0037134C">
        <w:t>yrkeskategorier</w:t>
      </w:r>
      <w:r w:rsidRPr="00707E75" w:rsidR="00707E75">
        <w:t xml:space="preserve"> deltar i framtagandet.</w:t>
      </w:r>
    </w:p>
    <w:p w:rsidR="009A32ED" w:rsidP="006B3518" w:rsidRDefault="009A32ED" w14:paraId="6BC0586B" w14:textId="77777777">
      <w:pPr>
        <w:pStyle w:val="Rubrik2"/>
      </w:pPr>
      <w:bookmarkStart w:name="_Toc100327188" w:id="6"/>
      <w:r>
        <w:t>Avgränsningar</w:t>
      </w:r>
      <w:bookmarkEnd w:id="6"/>
    </w:p>
    <w:p w:rsidR="0037134C" w:rsidP="006E13A8" w:rsidRDefault="0037134C" w14:paraId="6E3B89B0" w14:textId="09A0B0F2">
      <w:r>
        <w:t xml:space="preserve">Riktlinjen </w:t>
      </w:r>
      <w:r w:rsidR="00F67ED1">
        <w:t xml:space="preserve">gäller vardagar och </w:t>
      </w:r>
      <w:r>
        <w:t xml:space="preserve">omfattar samtliga </w:t>
      </w:r>
      <w:r w:rsidR="0087211A">
        <w:t>sluten</w:t>
      </w:r>
      <w:r>
        <w:t>vårdavdelningar/enheter vid SkaS.</w:t>
      </w:r>
    </w:p>
    <w:p w:rsidR="00A53166" w:rsidP="006B3518" w:rsidRDefault="00A53166" w14:paraId="5A40A323" w14:textId="63C8B7B5">
      <w:pPr>
        <w:pStyle w:val="Rubrik2"/>
      </w:pPr>
      <w:r>
        <w:t>Gemensamma principer för ronden på SkaS</w:t>
      </w:r>
    </w:p>
    <w:p w:rsidRPr="005E4ECC" w:rsidR="007528B7" w:rsidP="006B3518" w:rsidRDefault="007528B7" w14:paraId="098C3DD6" w14:textId="5E5099BA">
      <w:pPr>
        <w:pStyle w:val="Rubrik3"/>
      </w:pPr>
      <w:r w:rsidRPr="005E4ECC">
        <w:t xml:space="preserve">Rondrutin </w:t>
      </w:r>
    </w:p>
    <w:p w:rsidR="00513334" w:rsidP="006E13A8" w:rsidRDefault="00513334" w14:paraId="1D8C1088" w14:textId="43F7EFC7">
      <w:r>
        <w:t>E</w:t>
      </w:r>
      <w:r w:rsidR="007528B7">
        <w:t>tt gemensamt framtaget syfte med ronden och e</w:t>
      </w:r>
      <w:r>
        <w:t xml:space="preserve">n gemensamt framtagen rondrutin </w:t>
      </w:r>
      <w:r w:rsidR="00DC5DD4">
        <w:t xml:space="preserve">samt spelregler i samband med rond </w:t>
      </w:r>
      <w:r w:rsidR="00375FB9">
        <w:t>ska finnas på samtliga slutenvårds</w:t>
      </w:r>
      <w:r w:rsidR="0087211A">
        <w:t>avdelningar/</w:t>
      </w:r>
      <w:r w:rsidR="00375FB9">
        <w:t xml:space="preserve">enheter. Rondrutinen </w:t>
      </w:r>
      <w:r w:rsidR="003C722B">
        <w:t>ska bygg</w:t>
      </w:r>
      <w:r w:rsidR="00025DA1">
        <w:t>a</w:t>
      </w:r>
      <w:r w:rsidR="003C722B">
        <w:t xml:space="preserve"> på</w:t>
      </w:r>
      <w:r w:rsidR="00F736AF">
        <w:t xml:space="preserve"> principerna</w:t>
      </w:r>
      <w:r>
        <w:t>:</w:t>
      </w:r>
    </w:p>
    <w:p w:rsidR="00513334" w:rsidP="006E13A8" w:rsidRDefault="00CF3CCA" w14:paraId="478BD23B" w14:textId="74ED3C88">
      <w:pPr>
        <w:pStyle w:val="Punktlista"/>
      </w:pPr>
      <w:r>
        <w:t>P</w:t>
      </w:r>
      <w:r w:rsidR="00513334">
        <w:t>atienten</w:t>
      </w:r>
      <w:r>
        <w:t xml:space="preserve">s </w:t>
      </w:r>
      <w:r w:rsidR="00513334">
        <w:t>delaktig</w:t>
      </w:r>
      <w:r>
        <w:t>het</w:t>
      </w:r>
      <w:r w:rsidR="00513334">
        <w:t xml:space="preserve"> tidigt i vårdförloppet​.</w:t>
      </w:r>
    </w:p>
    <w:p w:rsidR="00513334" w:rsidP="006E13A8" w:rsidRDefault="00513334" w14:paraId="39772289" w14:textId="61727E12">
      <w:pPr>
        <w:pStyle w:val="Punktlista"/>
      </w:pPr>
      <w:r>
        <w:t>​</w:t>
      </w:r>
      <w:r w:rsidR="00DC76FD">
        <w:t>Gemensam k</w:t>
      </w:r>
      <w:r w:rsidR="00CF3CCA">
        <w:t>om</w:t>
      </w:r>
      <w:r>
        <w:t xml:space="preserve">munikation, förståelse och lärande. </w:t>
      </w:r>
    </w:p>
    <w:p w:rsidR="00CF3CCA" w:rsidP="006E13A8" w:rsidRDefault="00CF3CCA" w14:paraId="473C26B9" w14:textId="66F5D439">
      <w:pPr>
        <w:pStyle w:val="Punktlista"/>
      </w:pPr>
      <w:r>
        <w:t>R</w:t>
      </w:r>
      <w:r w:rsidR="00513334">
        <w:t>ondarbete parallellt med ronden.</w:t>
      </w:r>
    </w:p>
    <w:p w:rsidRPr="00502369" w:rsidR="007528B7" w:rsidP="006E13A8" w:rsidRDefault="001C232F" w14:paraId="5EC7C6A9" w14:textId="4BD5A7BA">
      <w:r>
        <w:t>R</w:t>
      </w:r>
      <w:r w:rsidR="007528B7">
        <w:t xml:space="preserve">ondrutinen </w:t>
      </w:r>
      <w:r w:rsidRPr="00502369" w:rsidR="007B68AE">
        <w:t>innefattar</w:t>
      </w:r>
      <w:r w:rsidRPr="00502369" w:rsidR="00CF3CCA">
        <w:t xml:space="preserve"> </w:t>
      </w:r>
      <w:r w:rsidRPr="00502369" w:rsidR="00697A4B">
        <w:t>att</w:t>
      </w:r>
    </w:p>
    <w:p w:rsidR="007528B7" w:rsidP="006E13A8" w:rsidRDefault="00502369" w14:paraId="3EBACCBE" w14:textId="39CB506E">
      <w:pPr>
        <w:pStyle w:val="Punktlista"/>
      </w:pPr>
      <w:r w:rsidRPr="00502369">
        <w:t>d</w:t>
      </w:r>
      <w:r w:rsidRPr="00502369" w:rsidR="005E4ECC">
        <w:t xml:space="preserve">et finns </w:t>
      </w:r>
      <w:r w:rsidRPr="00502369" w:rsidR="007528B7">
        <w:t>fastställda tidsramar</w:t>
      </w:r>
      <w:r w:rsidR="007528B7">
        <w:t xml:space="preserve"> för när ronden börjar och slutar samt total tid för ronden</w:t>
      </w:r>
      <w:r w:rsidR="00A267D6">
        <w:t xml:space="preserve"> på respektive </w:t>
      </w:r>
      <w:r w:rsidR="0087211A">
        <w:t>sluten</w:t>
      </w:r>
      <w:r w:rsidRPr="004E3E05" w:rsidR="00A267D6">
        <w:t>vård</w:t>
      </w:r>
      <w:r w:rsidR="0087211A">
        <w:t>s</w:t>
      </w:r>
      <w:r w:rsidRPr="004E3E05" w:rsidR="00A267D6">
        <w:t>avdelning</w:t>
      </w:r>
      <w:r w:rsidR="00A267D6">
        <w:t>/</w:t>
      </w:r>
      <w:r w:rsidRPr="004E3E05" w:rsidR="00A267D6">
        <w:t>enhet</w:t>
      </w:r>
      <w:r w:rsidR="006E13A8">
        <w:t>.</w:t>
      </w:r>
    </w:p>
    <w:p w:rsidR="00EB465A" w:rsidP="006E13A8" w:rsidRDefault="00502369" w14:paraId="06BFD06F" w14:textId="47D94D4C">
      <w:pPr>
        <w:pStyle w:val="Punktlista"/>
      </w:pPr>
      <w:r>
        <w:t>d</w:t>
      </w:r>
      <w:r w:rsidR="00EB465A">
        <w:t>et finns en tydlig uppgiftsfördelning över vem som gör vad</w:t>
      </w:r>
      <w:r w:rsidR="006E13A8">
        <w:t>.</w:t>
      </w:r>
    </w:p>
    <w:p w:rsidRPr="00C05E0F" w:rsidR="00E91966" w:rsidP="006E13A8" w:rsidRDefault="00502369" w14:paraId="0D4D3FEB" w14:textId="7677456E">
      <w:pPr>
        <w:pStyle w:val="Punktlista"/>
      </w:pPr>
      <w:r>
        <w:t>s</w:t>
      </w:r>
      <w:r w:rsidRPr="00C05E0F" w:rsidR="00E91966">
        <w:t>amtliga som ska delta i ronden ska ha kännedom om och vara inlästa på patienterna innan ronden startar​</w:t>
      </w:r>
      <w:r w:rsidR="006E13A8">
        <w:t>.</w:t>
      </w:r>
    </w:p>
    <w:p w:rsidRPr="00C05E0F" w:rsidR="00C05E0F" w:rsidP="006E13A8" w:rsidRDefault="00502369" w14:paraId="2BDA22B7" w14:textId="16A7AE02">
      <w:pPr>
        <w:pStyle w:val="Punktlista"/>
      </w:pPr>
      <w:r>
        <w:t>v</w:t>
      </w:r>
      <w:r w:rsidRPr="00C05E0F" w:rsidR="00C05E0F">
        <w:t>issa uppgifter görs/dokumenteras innan eller efter ronden med syftet att frigöra tid för patientarbete för övriga i teamet, ​exempelvis ”pila” läkemedel, skriva remisser, ordinera prover</w:t>
      </w:r>
      <w:r w:rsidR="006E13A8">
        <w:t>.</w:t>
      </w:r>
    </w:p>
    <w:p w:rsidR="007B68AE" w:rsidP="006E13A8" w:rsidRDefault="00502369" w14:paraId="343F3CEC" w14:textId="780864DE">
      <w:pPr>
        <w:pStyle w:val="Punktlista"/>
      </w:pPr>
      <w:r>
        <w:lastRenderedPageBreak/>
        <w:t>d</w:t>
      </w:r>
      <w:r w:rsidRPr="00C05E0F" w:rsidR="005E4ECC">
        <w:t xml:space="preserve">et finns en </w:t>
      </w:r>
      <w:r w:rsidRPr="00C05E0F" w:rsidR="007528B7">
        <w:t>checklista/rondmall som säkrar rondens innehåll</w:t>
      </w:r>
      <w:r w:rsidRPr="00C05E0F" w:rsidR="00584232">
        <w:t xml:space="preserve"> </w:t>
      </w:r>
      <w:r w:rsidRPr="00C05E0F" w:rsidR="007528B7">
        <w:t>oavsett vem som leder den och vilka</w:t>
      </w:r>
      <w:r w:rsidR="007528B7">
        <w:t xml:space="preserve"> som deltar</w:t>
      </w:r>
      <w:r w:rsidR="005E4ECC">
        <w:t>.</w:t>
      </w:r>
      <w:r w:rsidR="006F085B">
        <w:t xml:space="preserve"> </w:t>
      </w:r>
      <w:r w:rsidR="00155C7C">
        <w:t xml:space="preserve">Checklistan bör innehålla </w:t>
      </w:r>
      <w:r w:rsidR="00697A4B">
        <w:t xml:space="preserve">patientens röst ”Patientens rondblock”, </w:t>
      </w:r>
      <w:r w:rsidR="00155C7C">
        <w:t>medicinsk vård</w:t>
      </w:r>
      <w:r w:rsidR="00697A4B">
        <w:t xml:space="preserve"> och behandling</w:t>
      </w:r>
      <w:r w:rsidR="00155C7C">
        <w:t>, omvårdnad</w:t>
      </w:r>
      <w:r w:rsidR="00697A4B">
        <w:t xml:space="preserve"> och patientsäkerhetsrisker</w:t>
      </w:r>
      <w:r w:rsidR="00155C7C">
        <w:t xml:space="preserve">, rehabilitering, etiska </w:t>
      </w:r>
      <w:r w:rsidR="00697A4B">
        <w:t>överväganden, planerad utskrivningsdag</w:t>
      </w:r>
      <w:r w:rsidR="00482B2F">
        <w:t xml:space="preserve"> och</w:t>
      </w:r>
      <w:r w:rsidR="00697A4B">
        <w:t xml:space="preserve"> SAMSA</w:t>
      </w:r>
      <w:r w:rsidR="006E13A8">
        <w:t>.</w:t>
      </w:r>
    </w:p>
    <w:p w:rsidRPr="00FE151C" w:rsidR="005F2199" w:rsidP="006E13A8" w:rsidRDefault="005F2199" w14:paraId="5F13A6AC" w14:textId="7E6B5E2A">
      <w:pPr>
        <w:pStyle w:val="Punktlista"/>
      </w:pPr>
      <w:r w:rsidRPr="00FE151C">
        <w:t>SAMSA öppnas av sjuksköterska</w:t>
      </w:r>
      <w:r w:rsidRPr="00FE151C" w:rsidR="00EB465A">
        <w:t>/undersköterska</w:t>
      </w:r>
      <w:r w:rsidRPr="00FE151C">
        <w:t xml:space="preserve"> vid varje läkarrond</w:t>
      </w:r>
      <w:r w:rsidR="00731177">
        <w:t>. Utskrivnings</w:t>
      </w:r>
      <w:r w:rsidRPr="00FE151C">
        <w:t>frågor</w:t>
      </w:r>
      <w:r w:rsidR="00731177">
        <w:t xml:space="preserve"> och </w:t>
      </w:r>
      <w:r w:rsidRPr="00FE151C" w:rsidR="00731177">
        <w:t xml:space="preserve">annan information från sjukhuset </w:t>
      </w:r>
      <w:r w:rsidRPr="00FE151C">
        <w:t>besvaras gemensamt</w:t>
      </w:r>
      <w:r w:rsidR="00731177">
        <w:t xml:space="preserve"> och dokumenteras. </w:t>
      </w:r>
      <w:r w:rsidRPr="00FE151C">
        <w:t>PUD revideras vid behov</w:t>
      </w:r>
      <w:r w:rsidR="006E13A8">
        <w:t>.</w:t>
      </w:r>
    </w:p>
    <w:p w:rsidR="002103EA" w:rsidP="006E13A8" w:rsidRDefault="00502369" w14:paraId="6E3A417C" w14:textId="20DAA151">
      <w:pPr>
        <w:pStyle w:val="Punktlista"/>
      </w:pPr>
      <w:r>
        <w:t>f</w:t>
      </w:r>
      <w:r w:rsidR="00AF6CA7">
        <w:t>rekvensen</w:t>
      </w:r>
      <w:r w:rsidRPr="00025DA1" w:rsidR="001C232F">
        <w:t xml:space="preserve"> för rond kan</w:t>
      </w:r>
      <w:r w:rsidRPr="002103EA" w:rsidR="001C232F">
        <w:t xml:space="preserve"> variera</w:t>
      </w:r>
      <w:r w:rsidRPr="002103EA" w:rsidR="001C232F">
        <w:rPr>
          <w:rStyle w:val="normaltextrun"/>
          <w:rFonts w:ascii="Verdana" w:hAnsi="Verdana"/>
          <w:color w:val="000000"/>
          <w:sz w:val="21"/>
          <w:szCs w:val="21"/>
          <w:shd w:val="clear" w:color="auto" w:fill="FFFFFF"/>
        </w:rPr>
        <w:t xml:space="preserve"> </w:t>
      </w:r>
      <w:r w:rsidRPr="002103EA" w:rsidR="001C232F">
        <w:t>mellan patienterna</w:t>
      </w:r>
      <w:r w:rsidR="006E13A8">
        <w:t>.</w:t>
      </w:r>
    </w:p>
    <w:p w:rsidRPr="00982CFB" w:rsidR="002103EA" w:rsidP="006E13A8" w:rsidRDefault="00502369" w14:paraId="1C940CD4" w14:textId="09C9E173">
      <w:pPr>
        <w:pStyle w:val="Punktlista"/>
      </w:pPr>
      <w:r>
        <w:t>e</w:t>
      </w:r>
      <w:r w:rsidRPr="00982CFB" w:rsidR="00E91966">
        <w:t xml:space="preserve">ndast patienternas vård och behandling </w:t>
      </w:r>
      <w:r w:rsidR="00EB465A">
        <w:t xml:space="preserve">ska </w:t>
      </w:r>
      <w:r w:rsidR="00E91966">
        <w:t>diskuteras p</w:t>
      </w:r>
      <w:r w:rsidRPr="00982CFB" w:rsidR="002103EA">
        <w:t>å ronden</w:t>
      </w:r>
      <w:r w:rsidR="006E13A8">
        <w:t>.</w:t>
      </w:r>
      <w:r w:rsidRPr="00982CFB" w:rsidR="002103EA">
        <w:t>​</w:t>
      </w:r>
    </w:p>
    <w:p w:rsidRPr="00C05E0F" w:rsidR="002103EA" w:rsidP="006E13A8" w:rsidRDefault="00502369" w14:paraId="76BCD098" w14:textId="4541A157">
      <w:pPr>
        <w:pStyle w:val="Punktlista"/>
      </w:pPr>
      <w:r>
        <w:t>r</w:t>
      </w:r>
      <w:r w:rsidR="002103EA">
        <w:t xml:space="preserve">onden </w:t>
      </w:r>
      <w:r w:rsidR="00EB465A">
        <w:t xml:space="preserve">ska </w:t>
      </w:r>
      <w:r w:rsidR="002103EA">
        <w:t>r</w:t>
      </w:r>
      <w:r w:rsidRPr="00982CFB" w:rsidR="002103EA">
        <w:t>espektera</w:t>
      </w:r>
      <w:r w:rsidR="002103EA">
        <w:t>s</w:t>
      </w:r>
      <w:r w:rsidRPr="00982CFB" w:rsidR="002103EA">
        <w:t xml:space="preserve"> som störningsfri</w:t>
      </w:r>
      <w:r w:rsidR="002103EA">
        <w:t xml:space="preserve">, exempelvis </w:t>
      </w:r>
      <w:r w:rsidRPr="00982CFB" w:rsidR="002103EA">
        <w:t xml:space="preserve">ska privata </w:t>
      </w:r>
      <w:r w:rsidRPr="00C05E0F" w:rsidR="002103EA">
        <w:t>telefonsamtal och telefonsamtal av icke akut karaktär undvikas.​</w:t>
      </w:r>
    </w:p>
    <w:p w:rsidRPr="006B3518" w:rsidR="00584232" w:rsidP="006E13A8" w:rsidRDefault="00584232" w14:paraId="57F77EBE" w14:textId="15E78163">
      <w:pPr>
        <w:pStyle w:val="Rubrik3"/>
      </w:pPr>
      <w:r w:rsidRPr="006B3518">
        <w:t>Patientens delaktighet tidigt i vårdförloppet</w:t>
      </w:r>
    </w:p>
    <w:p w:rsidRPr="00A71465" w:rsidR="0074606B" w:rsidP="006E13A8" w:rsidRDefault="0074606B" w14:paraId="31190815" w14:textId="505C9F81">
      <w:r w:rsidRPr="00A71465">
        <w:t>Arbetssätt:</w:t>
      </w:r>
    </w:p>
    <w:p w:rsidRPr="001C232F" w:rsidR="00982CFB" w:rsidP="006E13A8" w:rsidRDefault="001C232F" w14:paraId="55F81B1E" w14:textId="293F8A2A">
      <w:pPr>
        <w:pStyle w:val="Punktlista"/>
      </w:pPr>
      <w:r>
        <w:t>I</w:t>
      </w:r>
      <w:r w:rsidRPr="004E03AC" w:rsidR="00982CFB">
        <w:t xml:space="preserve">nskrivningssamtal med personcentrerade frågor avseende patientens </w:t>
      </w:r>
      <w:r w:rsidRPr="001C232F" w:rsidR="00982CFB">
        <w:t xml:space="preserve">förväntningar, </w:t>
      </w:r>
      <w:r w:rsidRPr="001C232F" w:rsidR="00AF397B">
        <w:t>farhågor, föreställningar</w:t>
      </w:r>
      <w:r w:rsidRPr="001C232F" w:rsidR="00982CFB">
        <w:t xml:space="preserve"> och utgångsläge ​</w:t>
      </w:r>
      <w:r w:rsidRPr="001C232F" w:rsidR="004E03AC">
        <w:t>vilket do</w:t>
      </w:r>
      <w:r w:rsidRPr="001C232F" w:rsidR="00982CFB">
        <w:t>kumentera</w:t>
      </w:r>
      <w:r w:rsidRPr="001C232F" w:rsidR="004E03AC">
        <w:t xml:space="preserve">s </w:t>
      </w:r>
      <w:r w:rsidRPr="001C232F" w:rsidR="00982CFB">
        <w:t xml:space="preserve">i patientens </w:t>
      </w:r>
      <w:r w:rsidRPr="001C232F">
        <w:t xml:space="preserve">upprättade </w:t>
      </w:r>
      <w:r w:rsidRPr="001C232F" w:rsidR="00982CFB">
        <w:t>vårdplan</w:t>
      </w:r>
      <w:r w:rsidR="006E13A8">
        <w:t>.</w:t>
      </w:r>
      <w:r w:rsidRPr="001C232F" w:rsidR="00982CFB">
        <w:t>​</w:t>
      </w:r>
    </w:p>
    <w:p w:rsidRPr="001C232F" w:rsidR="00982CFB" w:rsidP="006E13A8" w:rsidRDefault="001C232F" w14:paraId="552844FC" w14:textId="667D8507">
      <w:pPr>
        <w:pStyle w:val="Punktlista"/>
      </w:pPr>
      <w:r w:rsidRPr="001C232F">
        <w:t>Aktivt a</w:t>
      </w:r>
      <w:r w:rsidRPr="001C232F" w:rsidR="00982CFB">
        <w:t>rbet</w:t>
      </w:r>
      <w:r w:rsidRPr="001C232F">
        <w:t>e</w:t>
      </w:r>
      <w:r w:rsidRPr="001C232F" w:rsidR="00982CFB">
        <w:t xml:space="preserve"> </w:t>
      </w:r>
      <w:r w:rsidRPr="001C232F" w:rsidR="00AF397B">
        <w:t xml:space="preserve">och </w:t>
      </w:r>
      <w:r w:rsidRPr="001C232F">
        <w:t>kontinuerlig upp</w:t>
      </w:r>
      <w:r w:rsidRPr="001C232F" w:rsidR="00AF397B">
        <w:t>följ</w:t>
      </w:r>
      <w:r w:rsidRPr="001C232F">
        <w:t xml:space="preserve">ning av </w:t>
      </w:r>
      <w:r w:rsidRPr="001C232F" w:rsidR="00982CFB">
        <w:t>vårdplan tillsammans med patienten</w:t>
      </w:r>
      <w:r w:rsidRPr="001C232F" w:rsidR="00AF397B">
        <w:t>.</w:t>
      </w:r>
    </w:p>
    <w:p w:rsidR="00982CFB" w:rsidP="006E13A8" w:rsidRDefault="0074606B" w14:paraId="54E2BA83" w14:textId="7D2D13A1">
      <w:pPr>
        <w:pStyle w:val="Punktlista"/>
      </w:pPr>
      <w:r w:rsidRPr="001C232F">
        <w:t>P</w:t>
      </w:r>
      <w:r w:rsidRPr="001C232F" w:rsidR="00982CFB">
        <w:t>atienten</w:t>
      </w:r>
      <w:r w:rsidRPr="001C232F" w:rsidR="00C673A6">
        <w:t>s</w:t>
      </w:r>
      <w:r w:rsidRPr="001C232F" w:rsidR="00982CFB">
        <w:t xml:space="preserve"> </w:t>
      </w:r>
      <w:r w:rsidRPr="001C232F" w:rsidR="00C673A6">
        <w:t>t</w:t>
      </w:r>
      <w:r w:rsidRPr="001C232F" w:rsidR="00982CFB">
        <w:t>ankar</w:t>
      </w:r>
      <w:r w:rsidR="001C232F">
        <w:t xml:space="preserve"> och </w:t>
      </w:r>
      <w:r w:rsidRPr="001C232F" w:rsidR="00982CFB">
        <w:t>frågor</w:t>
      </w:r>
      <w:r w:rsidR="001C232F">
        <w:t xml:space="preserve"> </w:t>
      </w:r>
      <w:r w:rsidR="00482B2F">
        <w:t xml:space="preserve">”Patientens röst” </w:t>
      </w:r>
      <w:r w:rsidRPr="001C232F">
        <w:t>efterfrågas</w:t>
      </w:r>
      <w:r w:rsidR="00482B2F">
        <w:t xml:space="preserve"> </w:t>
      </w:r>
      <w:r w:rsidRPr="001C232F" w:rsidR="00C673A6">
        <w:t>inför</w:t>
      </w:r>
      <w:r w:rsidRPr="001C232F" w:rsidR="00982CFB">
        <w:t xml:space="preserve"> ronden</w:t>
      </w:r>
      <w:r w:rsidRPr="001C232F" w:rsidR="004E03AC">
        <w:t xml:space="preserve"> </w:t>
      </w:r>
      <w:r w:rsidRPr="001C232F" w:rsidR="002436BA">
        <w:t xml:space="preserve">med hjälp av ”Patientens rondblock” (förtryckta frågor) eller muntligt, </w:t>
      </w:r>
      <w:r w:rsidRPr="001C232F" w:rsidR="004E03AC">
        <w:t>så att patientens</w:t>
      </w:r>
      <w:r w:rsidRPr="001C232F">
        <w:t xml:space="preserve"> </w:t>
      </w:r>
      <w:r w:rsidR="0087211A">
        <w:t xml:space="preserve">aktuella </w:t>
      </w:r>
      <w:r w:rsidRPr="001C232F" w:rsidR="00EB465A">
        <w:t>tankar</w:t>
      </w:r>
      <w:r w:rsidR="00EB465A">
        <w:t xml:space="preserve"> och </w:t>
      </w:r>
      <w:r w:rsidRPr="001C232F" w:rsidR="00EB465A">
        <w:t>frågor</w:t>
      </w:r>
      <w:r w:rsidR="00EB465A">
        <w:t xml:space="preserve"> </w:t>
      </w:r>
      <w:r w:rsidRPr="001C232F">
        <w:t>finns med vid sittrond</w:t>
      </w:r>
      <w:r w:rsidRPr="001C232F" w:rsidR="00B16EE2">
        <w:t>.</w:t>
      </w:r>
      <w:r w:rsidRPr="001C232F">
        <w:t xml:space="preserve"> </w:t>
      </w:r>
    </w:p>
    <w:p w:rsidRPr="004E03AC" w:rsidR="00667444" w:rsidP="006E13A8" w:rsidRDefault="00667444" w14:paraId="762594C0" w14:textId="6B1B3C20">
      <w:pPr>
        <w:pStyle w:val="Punktlista"/>
      </w:pPr>
      <w:r w:rsidRPr="00667444">
        <w:t xml:space="preserve">Läkare träffar prioriterade patienter innan rond </w:t>
      </w:r>
      <w:r>
        <w:t>vilka</w:t>
      </w:r>
      <w:r w:rsidRPr="00667444">
        <w:t xml:space="preserve"> identifiera</w:t>
      </w:r>
      <w:r>
        <w:t>ts</w:t>
      </w:r>
      <w:r w:rsidRPr="00667444">
        <w:t xml:space="preserve"> av sjuksköterska eller av läkare vid inläsning av patienterna på morgonen</w:t>
      </w:r>
      <w:r w:rsidR="00B16EE2">
        <w:t>.</w:t>
      </w:r>
      <w:r w:rsidRPr="00667444">
        <w:t xml:space="preserve"> </w:t>
      </w:r>
    </w:p>
    <w:p w:rsidR="00B16EE2" w:rsidP="006E13A8" w:rsidRDefault="00982CFB" w14:paraId="35D54D83" w14:textId="06D9F553">
      <w:pPr>
        <w:pStyle w:val="Punktlista"/>
      </w:pPr>
      <w:r>
        <w:t xml:space="preserve">Patientens integritet beaktas </w:t>
      </w:r>
      <w:r w:rsidR="00584232">
        <w:t>genom att m</w:t>
      </w:r>
      <w:r>
        <w:t xml:space="preserve">er omfattande och/eller känsliga samtal </w:t>
      </w:r>
      <w:r w:rsidRPr="004E03AC">
        <w:t>med patienten hålls i enskilt rum</w:t>
      </w:r>
      <w:r w:rsidRPr="004E03AC" w:rsidR="004E03AC">
        <w:t>.</w:t>
      </w:r>
    </w:p>
    <w:p w:rsidRPr="006B3518" w:rsidR="00584232" w:rsidP="006B3518" w:rsidRDefault="00584232" w14:paraId="21E20F33" w14:textId="1F79AC1F">
      <w:pPr>
        <w:pStyle w:val="Rubrik3"/>
      </w:pPr>
      <w:r w:rsidRPr="006B3518">
        <w:t xml:space="preserve">Gemensam kommunikation, förståelse och lärande </w:t>
      </w:r>
    </w:p>
    <w:p w:rsidRPr="00A71465" w:rsidR="00E95250" w:rsidP="006E13A8" w:rsidRDefault="00E95250" w14:paraId="78A43E48" w14:textId="77777777">
      <w:r w:rsidRPr="00A71465">
        <w:t>Arbetssätt:</w:t>
      </w:r>
    </w:p>
    <w:p w:rsidRPr="00982CFB" w:rsidR="00982CFB" w:rsidP="006E13A8" w:rsidRDefault="00982CFB" w14:paraId="0ED2ABDD" w14:textId="345C3F3E">
      <w:pPr>
        <w:pStyle w:val="Punktlista"/>
      </w:pPr>
      <w:r w:rsidRPr="00982CFB">
        <w:t>Ronden leds av den som känner patiente</w:t>
      </w:r>
      <w:r w:rsidR="0087211A">
        <w:t>r</w:t>
      </w:r>
      <w:r w:rsidRPr="00982CFB">
        <w:t>n</w:t>
      </w:r>
      <w:r w:rsidR="0087211A">
        <w:t>a</w:t>
      </w:r>
      <w:r w:rsidRPr="00982CFB">
        <w:t xml:space="preserve"> bäst</w:t>
      </w:r>
      <w:r w:rsidR="00667444">
        <w:t>.</w:t>
      </w:r>
      <w:r w:rsidRPr="00982CFB">
        <w:t>​</w:t>
      </w:r>
    </w:p>
    <w:p w:rsidRPr="00982CFB" w:rsidR="00982CFB" w:rsidP="006E13A8" w:rsidRDefault="00E95250" w14:paraId="4317EE83" w14:textId="14ABDA4E">
      <w:pPr>
        <w:pStyle w:val="Punktlista"/>
      </w:pPr>
      <w:r>
        <w:t>Efterfråga</w:t>
      </w:r>
      <w:r w:rsidRPr="00982CFB">
        <w:t xml:space="preserve"> </w:t>
      </w:r>
      <w:r w:rsidRPr="00982CFB" w:rsidR="00982CFB">
        <w:t xml:space="preserve">varje yrkeskategoris kunskap om patienterna och </w:t>
      </w:r>
      <w:r w:rsidR="00667444">
        <w:t xml:space="preserve">främja ett </w:t>
      </w:r>
      <w:r w:rsidRPr="00982CFB" w:rsidR="00982CFB">
        <w:t>aktiv</w:t>
      </w:r>
      <w:r w:rsidR="00667444">
        <w:t>t</w:t>
      </w:r>
      <w:r w:rsidRPr="00982CFB" w:rsidR="00982CFB">
        <w:t xml:space="preserve"> deltagande i ronden​</w:t>
      </w:r>
      <w:r w:rsidR="00667444">
        <w:t>.</w:t>
      </w:r>
    </w:p>
    <w:p w:rsidR="00E95250" w:rsidP="006E13A8" w:rsidRDefault="00982CFB" w14:paraId="2B3F6067" w14:textId="5FA5CD11">
      <w:pPr>
        <w:pStyle w:val="Punktlista"/>
      </w:pPr>
      <w:r w:rsidRPr="00E95250">
        <w:t>Använd kommunikationsverktygen SBAR och Förstå mig rätt</w:t>
      </w:r>
      <w:r w:rsidRPr="00E95250" w:rsidR="00667444">
        <w:t xml:space="preserve"> </w:t>
      </w:r>
      <w:r w:rsidRPr="00E95250">
        <w:t>till patient</w:t>
      </w:r>
      <w:r w:rsidR="0099619B">
        <w:t>er</w:t>
      </w:r>
      <w:r w:rsidRPr="00E95250">
        <w:t>, närstående och vårdpersonal​</w:t>
      </w:r>
      <w:r w:rsidRPr="00E95250" w:rsidR="00667444">
        <w:t>.</w:t>
      </w:r>
      <w:r w:rsidR="00E95250">
        <w:t xml:space="preserve"> </w:t>
      </w:r>
    </w:p>
    <w:p w:rsidR="00982CFB" w:rsidP="006E13A8" w:rsidRDefault="00843D87" w14:paraId="349D2443" w14:textId="75599561">
      <w:pPr>
        <w:pStyle w:val="Punktlista"/>
      </w:pPr>
      <w:r w:rsidRPr="00E95250">
        <w:lastRenderedPageBreak/>
        <w:t>Använd rond</w:t>
      </w:r>
      <w:r w:rsidR="0087211A">
        <w:t>tavla</w:t>
      </w:r>
      <w:r w:rsidR="00DC76FD">
        <w:t xml:space="preserve">, </w:t>
      </w:r>
      <w:r w:rsidR="0035605C">
        <w:t>översiktstavla</w:t>
      </w:r>
      <w:r w:rsidR="00DC76FD">
        <w:t xml:space="preserve">, </w:t>
      </w:r>
      <w:proofErr w:type="spellStart"/>
      <w:r w:rsidRPr="00E95250">
        <w:t>whiteboard</w:t>
      </w:r>
      <w:proofErr w:type="spellEnd"/>
      <w:r w:rsidRPr="00E95250">
        <w:t xml:space="preserve"> </w:t>
      </w:r>
      <w:r w:rsidR="00E95250">
        <w:t xml:space="preserve">eller digital kommunikationstavla </w:t>
      </w:r>
      <w:r w:rsidRPr="00E95250">
        <w:t>för helhetssyn, prioritering</w:t>
      </w:r>
      <w:r w:rsidRPr="00982CFB">
        <w:t xml:space="preserve"> och planering</w:t>
      </w:r>
      <w:r w:rsidR="00E95250">
        <w:t>.</w:t>
      </w:r>
    </w:p>
    <w:p w:rsidRPr="0035605C" w:rsidR="0035605C" w:rsidP="006E13A8" w:rsidRDefault="0035605C" w14:paraId="14097B2C" w14:textId="76B8DF03">
      <w:pPr>
        <w:pStyle w:val="Punktlista"/>
      </w:pPr>
      <w:r w:rsidRPr="0035605C">
        <w:t>Uppföljning av rond genom korta avstämningar vid en översikts</w:t>
      </w:r>
      <w:r w:rsidR="0087211A">
        <w:t>tavla/</w:t>
      </w:r>
      <w:r>
        <w:t>rond</w:t>
      </w:r>
      <w:r w:rsidRPr="0035605C">
        <w:t>tavla</w:t>
      </w:r>
      <w:r w:rsidR="0099619B">
        <w:t>.</w:t>
      </w:r>
    </w:p>
    <w:p w:rsidR="00982CFB" w:rsidP="006E13A8" w:rsidRDefault="00667444" w14:paraId="03C515D5" w14:textId="3504463E">
      <w:pPr>
        <w:pStyle w:val="Punktlista"/>
      </w:pPr>
      <w:r>
        <w:t>R</w:t>
      </w:r>
      <w:r w:rsidRPr="00982CFB" w:rsidR="00982CFB">
        <w:t>ondanteckning skrivs inför helgen av läkare och sjuksköterskor enligt SBAR för tydlig informationsöverföring till vårdpersonal under</w:t>
      </w:r>
      <w:r>
        <w:t xml:space="preserve"> och </w:t>
      </w:r>
      <w:r w:rsidRPr="00982CFB" w:rsidR="00982CFB">
        <w:t>efter helgen</w:t>
      </w:r>
      <w:r>
        <w:t>.</w:t>
      </w:r>
      <w:r w:rsidRPr="00982CFB" w:rsidR="00982CFB">
        <w:t>​</w:t>
      </w:r>
    </w:p>
    <w:p w:rsidRPr="00982CFB" w:rsidR="009D611C" w:rsidP="006E13A8" w:rsidRDefault="009D611C" w14:paraId="71E9D19D" w14:textId="5F952A7A">
      <w:pPr>
        <w:pStyle w:val="Punktlista"/>
      </w:pPr>
      <w:r w:rsidRPr="00982CFB">
        <w:t>Uppgiftsväxling där undersköterska uppdaterar omvårdnadsstatus</w:t>
      </w:r>
      <w:r w:rsidR="00E95250">
        <w:t xml:space="preserve"> inför rond</w:t>
      </w:r>
      <w:r w:rsidR="002103EA">
        <w:t>.</w:t>
      </w:r>
      <w:r w:rsidRPr="00982CFB">
        <w:t> ​</w:t>
      </w:r>
    </w:p>
    <w:p w:rsidRPr="006E13A8" w:rsidR="00982CFB" w:rsidP="006E13A8" w:rsidRDefault="00D71187" w14:paraId="4339279F" w14:textId="13A43ECB">
      <w:pPr>
        <w:pStyle w:val="Punktlista"/>
        <w:rPr>
          <w:rStyle w:val="normaltextrun"/>
        </w:rPr>
      </w:pPr>
      <w:r>
        <w:t>F</w:t>
      </w:r>
      <w:r w:rsidRPr="00982CFB" w:rsidR="00982CFB">
        <w:t xml:space="preserve">ormer för undervisning och lärande </w:t>
      </w:r>
      <w:r>
        <w:t>under</w:t>
      </w:r>
      <w:r w:rsidRPr="00982CFB" w:rsidR="00982CFB">
        <w:t xml:space="preserve"> ronde</w:t>
      </w:r>
      <w:r w:rsidR="00982CFB">
        <w:t>n</w:t>
      </w:r>
      <w:r w:rsidRPr="00D71187">
        <w:t xml:space="preserve"> </w:t>
      </w:r>
      <w:r>
        <w:t xml:space="preserve">tas </w:t>
      </w:r>
      <w:r w:rsidRPr="00982CFB">
        <w:t>fram</w:t>
      </w:r>
      <w:r w:rsidR="00982CFB">
        <w:t>.</w:t>
      </w:r>
    </w:p>
    <w:p w:rsidRPr="006B3518" w:rsidR="00584232" w:rsidP="006B3518" w:rsidRDefault="00584232" w14:paraId="3D6D98F0" w14:textId="3986D454">
      <w:pPr>
        <w:pStyle w:val="Rubrik3"/>
      </w:pPr>
      <w:r w:rsidRPr="006B3518">
        <w:t>Rondarbete parallellt med ronden</w:t>
      </w:r>
    </w:p>
    <w:p w:rsidRPr="00A71465" w:rsidR="00E95250" w:rsidP="006E13A8" w:rsidRDefault="00E95250" w14:paraId="11FEF4B3" w14:textId="77777777">
      <w:r w:rsidRPr="00A71465">
        <w:t>Arbetssätt:</w:t>
      </w:r>
    </w:p>
    <w:p w:rsidRPr="006E13A8" w:rsidR="00610AFE" w:rsidP="006E13A8" w:rsidRDefault="00E95250" w14:paraId="77CC260E" w14:textId="432B2F89">
      <w:pPr>
        <w:pStyle w:val="Punktlista"/>
        <w:rPr>
          <w:rStyle w:val="normaltextrun"/>
        </w:rPr>
      </w:pPr>
      <w:r>
        <w:t>Vårdå</w:t>
      </w:r>
      <w:r w:rsidR="000828C3">
        <w:t>tgärder kommuniceras i realtid till icke ”</w:t>
      </w:r>
      <w:proofErr w:type="spellStart"/>
      <w:r w:rsidR="000828C3">
        <w:t>rondande</w:t>
      </w:r>
      <w:proofErr w:type="spellEnd"/>
      <w:r w:rsidR="000828C3">
        <w:t>” vårdpersona</w:t>
      </w:r>
      <w:r w:rsidR="002530EF">
        <w:t xml:space="preserve">l </w:t>
      </w:r>
      <w:r w:rsidR="00957A2F">
        <w:t xml:space="preserve">med </w:t>
      </w:r>
      <w:r w:rsidR="002530EF">
        <w:t xml:space="preserve">hjälp av digitala </w:t>
      </w:r>
      <w:r w:rsidRPr="00E95250" w:rsidR="002530EF">
        <w:t xml:space="preserve">kommunikationsverktyg. </w:t>
      </w:r>
    </w:p>
    <w:p w:rsidRPr="00E51A58" w:rsidR="009A32ED" w:rsidP="00A71465" w:rsidRDefault="009A32ED" w14:paraId="08A928FE" w14:textId="77777777">
      <w:pPr>
        <w:pStyle w:val="Rubrik2"/>
      </w:pPr>
      <w:r w:rsidRPr="00A71465">
        <w:t>Uppföljning</w:t>
      </w:r>
    </w:p>
    <w:p w:rsidRPr="00502369" w:rsidR="009D611C" w:rsidP="006E13A8" w:rsidRDefault="009D611C" w14:paraId="251D89B2" w14:textId="32435CF3">
      <w:r w:rsidRPr="00114EC6">
        <w:t xml:space="preserve">Följsamhet till en rondrutin kan nås </w:t>
      </w:r>
      <w:r w:rsidRPr="00502369">
        <w:t>genom att​</w:t>
      </w:r>
    </w:p>
    <w:p w:rsidRPr="00114EC6" w:rsidR="009D611C" w:rsidP="006E13A8" w:rsidRDefault="00502369" w14:paraId="79382F1A" w14:textId="0F0372A4">
      <w:pPr>
        <w:pStyle w:val="Punktlista"/>
      </w:pPr>
      <w:r>
        <w:t>f</w:t>
      </w:r>
      <w:r w:rsidR="000828C3">
        <w:t>örankra</w:t>
      </w:r>
      <w:r w:rsidR="008F4036">
        <w:t xml:space="preserve"> och</w:t>
      </w:r>
      <w:r w:rsidR="000828C3">
        <w:t xml:space="preserve"> kommunicera rondrutinen till</w:t>
      </w:r>
      <w:r w:rsidRPr="00114EC6" w:rsidR="000828C3">
        <w:t xml:space="preserve"> </w:t>
      </w:r>
      <w:r w:rsidR="000828C3">
        <w:t>nya medarbetare</w:t>
      </w:r>
      <w:r w:rsidR="00F32921">
        <w:t>. R</w:t>
      </w:r>
      <w:r w:rsidRPr="00114EC6" w:rsidR="009D611C">
        <w:t>epetera rutinen</w:t>
      </w:r>
      <w:r w:rsidR="00D71187">
        <w:t xml:space="preserve"> kontinuerligt</w:t>
      </w:r>
      <w:r w:rsidR="00F32921">
        <w:t xml:space="preserve"> till samtliga medarbetare</w:t>
      </w:r>
      <w:r w:rsidR="006E13A8">
        <w:t>.</w:t>
      </w:r>
    </w:p>
    <w:p w:rsidRPr="00114EC6" w:rsidR="009D611C" w:rsidP="006E13A8" w:rsidRDefault="00502369" w14:paraId="2AC64DAD" w14:textId="62B6846F">
      <w:pPr>
        <w:pStyle w:val="Punktlista"/>
      </w:pPr>
      <w:r>
        <w:t>p</w:t>
      </w:r>
      <w:r w:rsidRPr="00114EC6" w:rsidR="009D611C">
        <w:t>åminn</w:t>
      </w:r>
      <w:r w:rsidR="00CF3CCA">
        <w:t>a</w:t>
      </w:r>
      <w:r w:rsidRPr="00114EC6" w:rsidR="009D611C">
        <w:t xml:space="preserve"> varandra, ge feedback och konstruktiv kritik</w:t>
      </w:r>
      <w:r w:rsidR="006E13A8">
        <w:t>.</w:t>
      </w:r>
    </w:p>
    <w:p w:rsidRPr="00114EC6" w:rsidR="009D611C" w:rsidP="006E13A8" w:rsidRDefault="00502369" w14:paraId="149EA038" w14:textId="46812007">
      <w:pPr>
        <w:pStyle w:val="Punktlista"/>
      </w:pPr>
      <w:bookmarkStart w:name="_Hlk167994239" w:id="7"/>
      <w:r w:rsidRPr="00995173">
        <w:t>b</w:t>
      </w:r>
      <w:r w:rsidRPr="00995173" w:rsidR="009D611C">
        <w:t>elys</w:t>
      </w:r>
      <w:r w:rsidRPr="00995173" w:rsidR="00CF3CCA">
        <w:t>a</w:t>
      </w:r>
      <w:r w:rsidRPr="00995173" w:rsidR="009D611C">
        <w:t xml:space="preserve"> och skapa förståelse över hur sen ankomst och att inte vara inläst </w:t>
      </w:r>
      <w:r w:rsidR="0099619B">
        <w:t xml:space="preserve">inför ronden </w:t>
      </w:r>
      <w:r w:rsidRPr="00995173" w:rsidR="009D611C">
        <w:t xml:space="preserve">påverkar </w:t>
      </w:r>
      <w:r w:rsidRPr="00995173" w:rsidR="0087211A">
        <w:t xml:space="preserve">patienterna och </w:t>
      </w:r>
      <w:r w:rsidRPr="00995173" w:rsidR="009D611C">
        <w:t>andra yrkeskategoriers fortsatta arbetsdag</w:t>
      </w:r>
      <w:bookmarkEnd w:id="7"/>
      <w:r w:rsidRPr="00114EC6" w:rsidR="009D611C">
        <w:t>​</w:t>
      </w:r>
      <w:r w:rsidR="006E13A8">
        <w:t>.</w:t>
      </w:r>
    </w:p>
    <w:p w:rsidRPr="00114EC6" w:rsidR="000828C3" w:rsidP="006E13A8" w:rsidRDefault="00502369" w14:paraId="4866FAE6" w14:textId="3005F1AB">
      <w:pPr>
        <w:pStyle w:val="Punktlista"/>
      </w:pPr>
      <w:r>
        <w:t>k</w:t>
      </w:r>
      <w:r w:rsidRPr="00114EC6" w:rsidR="00CF3CCA">
        <w:t>ontinuerlig</w:t>
      </w:r>
      <w:r w:rsidR="00CF3CCA">
        <w:t>t och s</w:t>
      </w:r>
      <w:r w:rsidRPr="00114EC6" w:rsidR="00CF3CCA">
        <w:t>trukturera</w:t>
      </w:r>
      <w:r w:rsidR="00CF3CCA">
        <w:t>t</w:t>
      </w:r>
      <w:r w:rsidRPr="00114EC6" w:rsidR="00CF3CCA">
        <w:t xml:space="preserve"> </w:t>
      </w:r>
      <w:r w:rsidR="00CF3CCA">
        <w:t>följa upp rondrutinen och v</w:t>
      </w:r>
      <w:r w:rsidRPr="00114EC6" w:rsidR="009D611C">
        <w:t>isa på fördelarna för patiente</w:t>
      </w:r>
      <w:r w:rsidR="00995173">
        <w:t>r</w:t>
      </w:r>
      <w:r w:rsidRPr="00114EC6" w:rsidR="009D611C">
        <w:t>n</w:t>
      </w:r>
      <w:r w:rsidR="00995173">
        <w:t>a</w:t>
      </w:r>
      <w:r w:rsidRPr="00114EC6" w:rsidR="009D611C">
        <w:t xml:space="preserve"> och </w:t>
      </w:r>
      <w:r w:rsidR="00610AFE">
        <w:t xml:space="preserve">på </w:t>
      </w:r>
      <w:r w:rsidRPr="00114EC6" w:rsidR="009D611C">
        <w:t>förbättringar i arbetsmiljön</w:t>
      </w:r>
      <w:r w:rsidR="00610AFE">
        <w:t>.</w:t>
      </w:r>
    </w:p>
    <w:p w:rsidRPr="009C3629" w:rsidR="008047FE" w:rsidP="006E13A8" w:rsidRDefault="008047FE" w14:paraId="6B7DC4A9" w14:textId="19414B74">
      <w:r w:rsidRPr="009C3629">
        <w:t xml:space="preserve">Regelbundna mätningar på​ respektive </w:t>
      </w:r>
      <w:r w:rsidR="00995173">
        <w:t>sluten</w:t>
      </w:r>
      <w:r w:rsidRPr="009C3629">
        <w:t>vård</w:t>
      </w:r>
      <w:r w:rsidR="00995173">
        <w:t>s</w:t>
      </w:r>
      <w:r w:rsidRPr="009C3629">
        <w:t>avdelning/enhet:</w:t>
      </w:r>
      <w:r w:rsidRPr="009C3629" w:rsidR="0009020D">
        <w:t xml:space="preserve"> </w:t>
      </w:r>
    </w:p>
    <w:p w:rsidRPr="009C3629" w:rsidR="008047FE" w:rsidP="006E13A8" w:rsidRDefault="008047FE" w14:paraId="749939F3" w14:textId="57DB0E62">
      <w:pPr>
        <w:pStyle w:val="Punktlista"/>
      </w:pPr>
      <w:r w:rsidRPr="009C3629">
        <w:t>Start- och sluttid för sittrond samt antal patienter</w:t>
      </w:r>
      <w:r w:rsidRPr="009C3629" w:rsidR="000828C3">
        <w:t xml:space="preserve"> som har </w:t>
      </w:r>
      <w:r w:rsidR="008F4036">
        <w:t>”</w:t>
      </w:r>
      <w:proofErr w:type="spellStart"/>
      <w:r w:rsidRPr="009C3629" w:rsidR="000828C3">
        <w:t>rondats</w:t>
      </w:r>
      <w:proofErr w:type="spellEnd"/>
      <w:r w:rsidR="008F4036">
        <w:t>”</w:t>
      </w:r>
      <w:r w:rsidR="00637C35">
        <w:t>.</w:t>
      </w:r>
      <w:r w:rsidRPr="009C3629">
        <w:t>​</w:t>
      </w:r>
    </w:p>
    <w:p w:rsidRPr="009C3629" w:rsidR="008047FE" w:rsidP="006E13A8" w:rsidRDefault="008047FE" w14:paraId="0473A089" w14:textId="26A6AD89">
      <w:pPr>
        <w:pStyle w:val="Punktlista"/>
      </w:pPr>
      <w:r w:rsidRPr="009C3629">
        <w:t>Tidpunkt för när patiente</w:t>
      </w:r>
      <w:r w:rsidR="00637C35">
        <w:t>r</w:t>
      </w:r>
      <w:r w:rsidRPr="009C3629">
        <w:t xml:space="preserve"> skriv</w:t>
      </w:r>
      <w:r w:rsidRPr="009C3629" w:rsidR="000828C3">
        <w:t>it</w:t>
      </w:r>
      <w:r w:rsidRPr="009C3629">
        <w:t>s ut​ och antal</w:t>
      </w:r>
      <w:r w:rsidR="00D16477">
        <w:t>/andel</w:t>
      </w:r>
      <w:r w:rsidRPr="009C3629">
        <w:t xml:space="preserve"> patienter som skriv</w:t>
      </w:r>
      <w:r w:rsidRPr="009C3629" w:rsidR="000828C3">
        <w:t>it</w:t>
      </w:r>
      <w:r w:rsidRPr="009C3629">
        <w:t xml:space="preserve">s ut före </w:t>
      </w:r>
      <w:r w:rsidR="00637C35">
        <w:t xml:space="preserve">och efter </w:t>
      </w:r>
      <w:r w:rsidRPr="009C3629">
        <w:t>kl. 12:00</w:t>
      </w:r>
      <w:r w:rsidR="00637C35">
        <w:t>.</w:t>
      </w:r>
    </w:p>
    <w:p w:rsidRPr="009C3629" w:rsidR="008047FE" w:rsidP="006E13A8" w:rsidRDefault="009C20A7" w14:paraId="2023F973" w14:textId="69016633">
      <w:pPr>
        <w:pStyle w:val="Punktlista"/>
      </w:pPr>
      <w:r>
        <w:t xml:space="preserve">Mätning av arbetsmiljö och arbetsbelastning, </w:t>
      </w:r>
      <w:proofErr w:type="gramStart"/>
      <w:r>
        <w:t>t</w:t>
      </w:r>
      <w:r w:rsidR="00637C35">
        <w:t>.</w:t>
      </w:r>
      <w:r>
        <w:t>ex</w:t>
      </w:r>
      <w:r w:rsidR="00637C35">
        <w:t>.</w:t>
      </w:r>
      <w:proofErr w:type="gramEnd"/>
      <w:r>
        <w:t xml:space="preserve"> mäta u</w:t>
      </w:r>
      <w:r w:rsidRPr="009C3629" w:rsidR="008047FE">
        <w:t>ttag av rast</w:t>
      </w:r>
      <w:r w:rsidR="00637C35">
        <w:t>.</w:t>
      </w:r>
    </w:p>
    <w:p w:rsidR="009A32ED" w:rsidP="006E13A8" w:rsidRDefault="008047FE" w14:paraId="0ECAA092" w14:textId="440F0D12">
      <w:pPr>
        <w:pStyle w:val="Punktlista"/>
      </w:pPr>
      <w:r w:rsidRPr="009C3629">
        <w:t xml:space="preserve">Patientens röst: Enkät/intervjufråga till patienter om </w:t>
      </w:r>
      <w:r w:rsidR="009C20A7">
        <w:t>möjligheten till delaktighet</w:t>
      </w:r>
      <w:r w:rsidR="00637C35">
        <w:t xml:space="preserve"> och</w:t>
      </w:r>
      <w:r w:rsidR="009C20A7">
        <w:t xml:space="preserve"> att ställa frågor </w:t>
      </w:r>
      <w:r w:rsidR="00637C35">
        <w:t xml:space="preserve">i samband med rond </w:t>
      </w:r>
      <w:r w:rsidR="009C20A7">
        <w:t>(</w:t>
      </w:r>
      <w:proofErr w:type="gramStart"/>
      <w:r w:rsidR="009C20A7">
        <w:t>t</w:t>
      </w:r>
      <w:r w:rsidR="00637C35">
        <w:t>.</w:t>
      </w:r>
      <w:r w:rsidR="009C20A7">
        <w:t>ex</w:t>
      </w:r>
      <w:r w:rsidR="00637C35">
        <w:t>.</w:t>
      </w:r>
      <w:proofErr w:type="gramEnd"/>
      <w:r w:rsidR="009C20A7">
        <w:t xml:space="preserve"> via ”rondblock”)</w:t>
      </w:r>
      <w:r w:rsidR="00637C35">
        <w:t>.</w:t>
      </w:r>
    </w:p>
    <w:p w:rsidRPr="00155C7C" w:rsidR="009A32ED" w:rsidP="006E13A8" w:rsidRDefault="009A32ED" w14:paraId="03EEB863" w14:textId="679D176E">
      <w:pPr>
        <w:pStyle w:val="Rubrik2"/>
      </w:pPr>
      <w:bookmarkStart w:name="_Toc100327194" w:id="8"/>
      <w:bookmarkStart w:name="_Toc106874294" w:id="9"/>
      <w:r w:rsidRPr="006E13A8">
        <w:t>Arbetsgrupp</w:t>
      </w:r>
      <w:bookmarkEnd w:id="8"/>
      <w:bookmarkEnd w:id="9"/>
      <w:r w:rsidRPr="00155C7C">
        <w:t xml:space="preserve"> </w:t>
      </w:r>
    </w:p>
    <w:p w:rsidRPr="008869CD" w:rsidR="009A32ED" w:rsidP="006E13A8" w:rsidRDefault="008869CD" w14:paraId="5CD2E8B9" w14:textId="5B88D12A">
      <w:pPr>
        <w:spacing w:after="0"/>
      </w:pPr>
      <w:r w:rsidRPr="008869CD">
        <w:t>Åsa Ranbro Jansson, biträdande sjukhusdirektör</w:t>
      </w:r>
    </w:p>
    <w:p w:rsidRPr="008869CD" w:rsidR="008869CD" w:rsidP="006E13A8" w:rsidRDefault="008869CD" w14:paraId="06F23198" w14:textId="3CC3A3BC">
      <w:pPr>
        <w:spacing w:after="0"/>
      </w:pPr>
      <w:r w:rsidRPr="008869CD">
        <w:lastRenderedPageBreak/>
        <w:t>Jonna Sandh, verksamhetschef VO7</w:t>
      </w:r>
    </w:p>
    <w:p w:rsidRPr="008869CD" w:rsidR="008869CD" w:rsidP="006E13A8" w:rsidRDefault="008869CD" w14:paraId="5053CA75" w14:textId="7E2C58CF">
      <w:pPr>
        <w:spacing w:after="0"/>
      </w:pPr>
      <w:r w:rsidRPr="008869CD">
        <w:t>Yvonne Johansson, verksamhetsutvecklare</w:t>
      </w:r>
    </w:p>
    <w:p w:rsidRPr="00487218" w:rsidR="00253E23" w:rsidP="006E13A8" w:rsidRDefault="008869CD" w14:paraId="2A67A40E" w14:textId="73D96514">
      <w:pPr>
        <w:spacing w:after="0"/>
      </w:pPr>
      <w:r w:rsidRPr="008869CD">
        <w:t>Claes-Göran Borg, verksamhetsutvecklare</w:t>
      </w:r>
    </w:p>
    <w:p w:rsidRPr="00502369" w:rsidR="009A32ED" w:rsidP="006B3518" w:rsidRDefault="009A32ED" w14:paraId="63F5BE69" w14:textId="5A748479">
      <w:pPr>
        <w:pStyle w:val="Rubrik2"/>
      </w:pPr>
      <w:bookmarkStart w:name="_Toc100327195" w:id="10"/>
      <w:bookmarkStart w:name="_Toc106874295" w:id="11"/>
      <w:r w:rsidRPr="000D04ED">
        <w:t>Källförteckning</w:t>
      </w:r>
      <w:bookmarkEnd w:id="10"/>
      <w:bookmarkEnd w:id="11"/>
      <w:r w:rsidR="00253E23">
        <w:t xml:space="preserve"> </w:t>
      </w:r>
    </w:p>
    <w:p w:rsidRPr="005C6656" w:rsidR="00AE6C39" w:rsidP="006E13A8" w:rsidRDefault="00AE6C39" w14:paraId="01A52DCD" w14:textId="521EC5ED">
      <w:r w:rsidRPr="005C6656">
        <w:t xml:space="preserve">Akademiska sjukhuset. Nya rondrutiner minskade stressen: ”Vi har fått lättare att rekrytera erfaren personal”. [Internet]. Stockholm: Akademiska sjukhuset; 2022 [uppdaterad 2022-05-19; citerad 30 maj 2024]. Hämtad från: </w:t>
      </w:r>
      <w:hyperlink w:history="1" r:id="rId12">
        <w:r w:rsidRPr="005C6656">
          <w:rPr>
            <w:rStyle w:val="Hyperlnk"/>
            <w:color w:val="auto"/>
          </w:rPr>
          <w:t>Nya rondrutiner minskade stressen: ”Vi har fått lättare att rekrytera erfaren personal” | Akademiska</w:t>
        </w:r>
      </w:hyperlink>
      <w:r w:rsidRPr="005C6656">
        <w:t>.</w:t>
      </w:r>
    </w:p>
    <w:p w:rsidRPr="005C6656" w:rsidR="00AE6C39" w:rsidP="006E13A8" w:rsidRDefault="005C65AE" w14:paraId="2F64DA94" w14:textId="019BF276">
      <w:proofErr w:type="spellStart"/>
      <w:r w:rsidRPr="005C6656">
        <w:t>Bååthe</w:t>
      </w:r>
      <w:proofErr w:type="spellEnd"/>
      <w:r w:rsidRPr="005C6656">
        <w:t xml:space="preserve"> F, Ahlborg jr G, Lindgren Å, Norbäck LE. Patientcentrerat och teambaserat sätt att ronda inom sjukvården. Att utmana en tvåhundraårig medicinsk praktik [Internet].  Göteborg: Institutet för stressmedicin Västra Götalandsregionen; 2016. ISM-rapport; 18. [citerad 30 maj 2024]. Hämtad från: </w:t>
      </w:r>
      <w:hyperlink w:history="1" r:id="rId13">
        <w:r w:rsidRPr="005C6656">
          <w:rPr>
            <w:rStyle w:val="Hyperlnk"/>
            <w:color w:val="auto"/>
          </w:rPr>
          <w:t>2016_18_Patientcentrerad rond (vgregion.se)</w:t>
        </w:r>
      </w:hyperlink>
      <w:r w:rsidR="005C6656">
        <w:rPr>
          <w:rStyle w:val="Hyperlnk"/>
          <w:color w:val="auto"/>
        </w:rPr>
        <w:t>.</w:t>
      </w:r>
    </w:p>
    <w:p w:rsidRPr="005C6656" w:rsidR="00AE6C39" w:rsidP="006E13A8" w:rsidRDefault="00AE6C39" w14:paraId="669960C5" w14:textId="56B158C8">
      <w:proofErr w:type="spellStart"/>
      <w:r w:rsidRPr="005C6656">
        <w:t>Demming</w:t>
      </w:r>
      <w:proofErr w:type="spellEnd"/>
      <w:r w:rsidRPr="005C6656">
        <w:t xml:space="preserve"> C, Erling V. Andra Ronden - Personcentrerad rond på en medicinavdelning (film). [Internet]. Kungälv: Kungälvs sjukhus; 2013 [citerad 30 maj 2024]. Hämtad från: </w:t>
      </w:r>
      <w:hyperlink w:history="1" r:id="rId14">
        <w:r w:rsidRPr="005C6656">
          <w:rPr>
            <w:rStyle w:val="Hyperlnk"/>
            <w:color w:val="auto"/>
          </w:rPr>
          <w:t>Andra Ronden - Personcentrerad rond på en medicinavdelning. (youtube.com)</w:t>
        </w:r>
      </w:hyperlink>
      <w:r w:rsidR="005C6656">
        <w:rPr>
          <w:rStyle w:val="Hyperlnk"/>
          <w:color w:val="auto"/>
        </w:rPr>
        <w:t>.</w:t>
      </w:r>
    </w:p>
    <w:p w:rsidR="00AE6C39" w:rsidP="006E13A8" w:rsidRDefault="00AE6C39" w14:paraId="2A3EB7AC" w14:textId="6CA7C82C">
      <w:pPr>
        <w:rPr>
          <w:color w:val="00B050"/>
        </w:rPr>
      </w:pPr>
      <w:r w:rsidRPr="005C6656">
        <w:t xml:space="preserve">Engström I, Bengtsson S. Vården börjar alltid med mötet. Läkartidningen. 2017. [citerad 30 maj 2024]. Hämtad från: </w:t>
      </w:r>
      <w:hyperlink w:history="1" r:id="rId15">
        <w:r w:rsidRPr="005C6656">
          <w:rPr>
            <w:rStyle w:val="Hyperlnk"/>
            <w:color w:val="auto"/>
          </w:rPr>
          <w:t>ERRM.pdf (lakartidningen.se)</w:t>
        </w:r>
      </w:hyperlink>
      <w:r w:rsidR="00012493">
        <w:rPr>
          <w:rStyle w:val="Hyperlnk"/>
          <w:color w:val="auto"/>
        </w:rPr>
        <w:t>.</w:t>
      </w:r>
      <w:r w:rsidRPr="009909BC">
        <w:rPr>
          <w:color w:val="00B050"/>
        </w:rPr>
        <w:t xml:space="preserve"> </w:t>
      </w:r>
    </w:p>
    <w:p w:rsidRPr="006E13A8" w:rsidR="00AE6C39" w:rsidP="006E13A8" w:rsidRDefault="00AE6C39" w14:paraId="7E9BD73D" w14:textId="7BB72B47">
      <w:r w:rsidRPr="005C6656">
        <w:t>Forsberg A. Gör om, gör rätt i vården. Att utveckla en personcentrerad och värdeskapande vård. Stockholm: Natur &amp; Kultur; 2024.</w:t>
      </w:r>
    </w:p>
    <w:p w:rsidRPr="00376A33" w:rsidR="00AE6C39" w:rsidP="006E13A8" w:rsidRDefault="00AE6C39" w14:paraId="35C69F4E" w14:textId="77777777">
      <w:r w:rsidRPr="005C6656">
        <w:t>Hälso- och sjukvårdslag (SFS 2017:30). [Internet]. Stockholm: Socialdepartementet.</w:t>
      </w:r>
      <w:r w:rsidRPr="00376A33">
        <w:t xml:space="preserve"> </w:t>
      </w:r>
    </w:p>
    <w:p w:rsidRPr="006E13A8" w:rsidR="00565620" w:rsidP="006E13A8" w:rsidRDefault="00AE6C39" w14:paraId="706CBADA" w14:textId="3D044731">
      <w:r w:rsidRPr="00376A33">
        <w:t xml:space="preserve">[citerad </w:t>
      </w:r>
      <w:r w:rsidR="008C30E7">
        <w:t xml:space="preserve">30 </w:t>
      </w:r>
      <w:r w:rsidRPr="00376A33">
        <w:t>maj 202</w:t>
      </w:r>
      <w:r w:rsidR="008C30E7">
        <w:t>4</w:t>
      </w:r>
      <w:r w:rsidRPr="00376A33">
        <w:t xml:space="preserve">]. Hämtad från: </w:t>
      </w:r>
      <w:hyperlink w:history="1" r:id="rId16">
        <w:r w:rsidRPr="00565620" w:rsidR="00565620">
          <w:rPr>
            <w:rStyle w:val="Hyperlnk"/>
            <w:color w:val="auto"/>
          </w:rPr>
          <w:t>Hälso- och sjukvårdslag (2017:30) | Sveriges riksdag (riksdagen.se)</w:t>
        </w:r>
      </w:hyperlink>
      <w:r w:rsidRPr="00565620" w:rsidR="00565620">
        <w:t>.</w:t>
      </w:r>
    </w:p>
    <w:p w:rsidR="005C6656" w:rsidP="006E13A8" w:rsidRDefault="00A74361" w14:paraId="507C640D" w14:textId="682BFB24">
      <w:r w:rsidRPr="005C6656">
        <w:t>Nordin E.</w:t>
      </w:r>
      <w:r w:rsidRPr="005C6656" w:rsidR="00A4182F">
        <w:t xml:space="preserve"> Moramodellen fick sjuksköterskorna att stanna. [Internet]. Stockholm: </w:t>
      </w:r>
      <w:r w:rsidRPr="005C6656">
        <w:t xml:space="preserve">Sjukhusläkaren; </w:t>
      </w:r>
      <w:r w:rsidRPr="005C6656" w:rsidR="00317B31">
        <w:t xml:space="preserve">2023 [citerad 30 maj 2024]. </w:t>
      </w:r>
      <w:r w:rsidRPr="005C6656" w:rsidR="00A4182F">
        <w:t xml:space="preserve">Hämtad från: </w:t>
      </w:r>
      <w:hyperlink w:history="1" r:id="rId17">
        <w:r w:rsidRPr="005C6656" w:rsidR="005C6656">
          <w:rPr>
            <w:rStyle w:val="Hyperlnk"/>
            <w:color w:val="auto"/>
          </w:rPr>
          <w:t>Moramodellen fick sjuksköterskorna att stanna - Sjukhusläkaren (sjukhuslakaren.se)</w:t>
        </w:r>
      </w:hyperlink>
      <w:r w:rsidRPr="005C6656" w:rsidR="005C6656">
        <w:t>.</w:t>
      </w:r>
    </w:p>
    <w:p w:rsidRPr="006E13A8" w:rsidR="005865A3" w:rsidP="006E13A8" w:rsidRDefault="00561097" w14:paraId="73552B8C" w14:textId="7A4E73D5">
      <w:pPr>
        <w:rPr>
          <w:rFonts w:ascii="Verdana" w:hAnsi="Verdana"/>
          <w:sz w:val="20"/>
          <w:szCs w:val="20"/>
        </w:rPr>
      </w:pPr>
      <w:r>
        <w:rPr>
          <w:rStyle w:val="Hyperlnk"/>
          <w:color w:val="auto"/>
          <w:u w:val="none"/>
        </w:rPr>
        <w:t xml:space="preserve">Skaraborgs Sjukhus. </w:t>
      </w:r>
      <w:r w:rsidRPr="00561097" w:rsidR="00CA181B">
        <w:rPr>
          <w:rStyle w:val="Hyperlnk"/>
          <w:color w:val="auto"/>
          <w:u w:val="none"/>
        </w:rPr>
        <w:t>Åtgärder f</w:t>
      </w:r>
      <w:r w:rsidRPr="00561097" w:rsidR="00FE151C">
        <w:rPr>
          <w:rStyle w:val="Hyperlnk"/>
          <w:color w:val="auto"/>
          <w:u w:val="none"/>
        </w:rPr>
        <w:t>ö</w:t>
      </w:r>
      <w:r w:rsidRPr="00561097" w:rsidR="00CA181B">
        <w:rPr>
          <w:rStyle w:val="Hyperlnk"/>
          <w:color w:val="auto"/>
          <w:u w:val="none"/>
        </w:rPr>
        <w:t xml:space="preserve">r att förbättra akutpatientflödet. </w:t>
      </w:r>
      <w:r w:rsidRPr="00561097" w:rsidR="00627291">
        <w:rPr>
          <w:rStyle w:val="Hyperlnk"/>
          <w:color w:val="auto"/>
          <w:u w:val="none"/>
        </w:rPr>
        <w:t>10-punktslista</w:t>
      </w:r>
      <w:r w:rsidRPr="00561097" w:rsidR="00CA181B">
        <w:rPr>
          <w:rStyle w:val="Hyperlnk"/>
          <w:color w:val="auto"/>
          <w:u w:val="none"/>
        </w:rPr>
        <w:t xml:space="preserve"> och uppföljning</w:t>
      </w:r>
      <w:r w:rsidRPr="00012493" w:rsidR="00CA181B">
        <w:rPr>
          <w:rStyle w:val="Hyperlnk"/>
          <w:color w:val="auto"/>
          <w:u w:val="none"/>
        </w:rPr>
        <w:t xml:space="preserve">. </w:t>
      </w:r>
      <w:r w:rsidRPr="00012493">
        <w:rPr>
          <w:rStyle w:val="Hyperlnk"/>
          <w:color w:val="auto"/>
          <w:u w:val="none"/>
        </w:rPr>
        <w:t>2023</w:t>
      </w:r>
      <w:r w:rsidR="00012493">
        <w:rPr>
          <w:rStyle w:val="Hyperlnk"/>
          <w:color w:val="auto"/>
          <w:u w:val="none"/>
        </w:rPr>
        <w:t>-12-13</w:t>
      </w:r>
      <w:r w:rsidRPr="00012493">
        <w:rPr>
          <w:rStyle w:val="Hyperlnk"/>
          <w:color w:val="auto"/>
          <w:u w:val="none"/>
        </w:rPr>
        <w:t>.</w:t>
      </w:r>
      <w:r w:rsidRPr="00012493" w:rsidR="00627291">
        <w:rPr>
          <w:rStyle w:val="Hyperlnk"/>
          <w:color w:val="auto"/>
          <w:u w:val="none"/>
        </w:rPr>
        <w:t xml:space="preserve"> </w:t>
      </w:r>
      <w:r w:rsidRPr="00012493" w:rsidR="00CA181B">
        <w:rPr>
          <w:rStyle w:val="Hyperlnk"/>
          <w:color w:val="auto"/>
          <w:u w:val="none"/>
        </w:rPr>
        <w:t>I</w:t>
      </w:r>
      <w:r w:rsidRPr="00012493" w:rsidR="00627291">
        <w:rPr>
          <w:rStyle w:val="Hyperlnk"/>
          <w:color w:val="auto"/>
          <w:u w:val="none"/>
        </w:rPr>
        <w:t>nternt</w:t>
      </w:r>
      <w:r w:rsidRPr="00561097" w:rsidR="00CA181B">
        <w:rPr>
          <w:rStyle w:val="Hyperlnk"/>
          <w:color w:val="auto"/>
          <w:u w:val="none"/>
        </w:rPr>
        <w:t xml:space="preserve"> material Skaraborgs Sjukhus</w:t>
      </w:r>
      <w:r>
        <w:rPr>
          <w:rStyle w:val="Hyperlnk"/>
          <w:color w:val="auto"/>
          <w:u w:val="none"/>
        </w:rPr>
        <w:t>.</w:t>
      </w:r>
    </w:p>
    <w:p w:rsidR="00012493" w:rsidP="006E13A8" w:rsidRDefault="00AE6C39" w14:paraId="18703652" w14:textId="2EBEB7D4">
      <w:r w:rsidRPr="00012493">
        <w:t xml:space="preserve">Ågård A, Engström I, Sandén U, Erling V. Framtidens rond – ett personcentrerat och teambaserat möte med patienten. Den traditionella ronden går inte att försvara etiskt eller juridiskt. Läkartidningen. 2017. [citerad 30 maj 2024]. Hämtad från: </w:t>
      </w:r>
      <w:hyperlink w:history="1" r:id="rId18">
        <w:r w:rsidRPr="00012493">
          <w:rPr>
            <w:rStyle w:val="Hyperlnk"/>
            <w:color w:val="auto"/>
          </w:rPr>
          <w:t>Framtidens rond – ett personcentrerat och teambaserat möte med patienten (lakartidningen.se)</w:t>
        </w:r>
      </w:hyperlink>
      <w:r w:rsidR="00012493">
        <w:rPr>
          <w:rStyle w:val="Hyperlnk"/>
          <w:color w:val="auto"/>
        </w:rPr>
        <w:t>.</w:t>
      </w:r>
    </w:p>
    <w:sectPr w:rsidR="00012493" w:rsidSect="0034374F">
      <w:headerReference w:type="first" r:id="rId19"/>
      <w:footerReference w:type="first" r:id="rId20"/>
      <w:pgSz w:w="11900" w:h="16840" w:orient="portrait"/>
      <w:pgMar w:top="1418" w:right="1979" w:bottom="1276" w:left="992" w:header="284" w:footer="737" w:gutter="0"/>
      <w:pgNumType w:start="1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725CD" w:rsidRDefault="00A725CD" w14:paraId="4E7BA468" w14:textId="77777777">
      <w:r>
        <w:separator/>
      </w:r>
    </w:p>
  </w:endnote>
  <w:endnote w:type="continuationSeparator" w:id="0">
    <w:p w:rsidR="00A725CD" w:rsidRDefault="00A725CD" w14:paraId="6FB620F5" w14:textId="77777777">
      <w:r>
        <w:continuationSeparator/>
      </w:r>
    </w:p>
  </w:endnote>
  <w:endnote w:type="continuationNotice" w:id="1">
    <w:p w:rsidR="00A725CD" w:rsidRDefault="00A725CD" w14:paraId="677D6E8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34374F" w:rsidP="00FB2F0F" w:rsidRDefault="0034374F" w14:paraId="651B1BD4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7697" behindDoc="0" locked="0" layoutInCell="1" allowOverlap="1" wp14:anchorId="7F4EB49F" wp14:editId="09742C0E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725CD" w:rsidRDefault="00A725CD" w14:paraId="669655EB" w14:textId="77777777"/>
  </w:footnote>
  <w:footnote w:type="continuationSeparator" w:id="0">
    <w:p w:rsidR="00A725CD" w:rsidRDefault="00A725CD" w14:paraId="1322848D" w14:textId="77777777">
      <w:r>
        <w:continuationSeparator/>
      </w:r>
    </w:p>
  </w:footnote>
  <w:footnote w:type="continuationNotice" w:id="1">
    <w:p w:rsidR="00A725CD" w:rsidRDefault="00A725CD" w14:paraId="77FBDDC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34374F" w:rsidP="00413A60" w:rsidRDefault="0034374F" w14:paraId="045B10B2" w14:textId="77777777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0E13899B" wp14:editId="1E92ADFE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7C29A2F7" wp14:editId="645DD8B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34374F" w:rsidRDefault="0034374F" w14:paraId="406B9A8C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7C29A2F7">
              <v:stroke joinstyle="miter"/>
              <v:path gradientshapeok="t" o:connecttype="rect"/>
            </v:shapetype>
            <v:shape id="Textruta 1" style="position:absolute;margin-left:-13.6pt;margin-top:-5.15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34374F" w:rsidRDefault="0034374F" w14:paraId="406B9A8C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1203"/>
        </w:tabs>
        <w:ind w:left="1203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1923"/>
        </w:tabs>
        <w:ind w:left="2283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2643"/>
        </w:tabs>
        <w:ind w:left="3003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3363"/>
        </w:tabs>
        <w:ind w:left="3723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4083"/>
        </w:tabs>
        <w:ind w:left="4443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4803"/>
        </w:tabs>
        <w:ind w:left="5163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5523"/>
        </w:tabs>
        <w:ind w:left="5883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6243"/>
        </w:tabs>
        <w:ind w:left="6603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6963"/>
        </w:tabs>
        <w:ind w:left="7323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642EC81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A4347F"/>
    <w:multiLevelType w:val="multilevel"/>
    <w:tmpl w:val="787475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84165C4"/>
    <w:multiLevelType w:val="hybridMultilevel"/>
    <w:tmpl w:val="BDAE41F8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6" w15:restartNumberingAfterBreak="0">
    <w:nsid w:val="093D28A2"/>
    <w:multiLevelType w:val="hybridMultilevel"/>
    <w:tmpl w:val="37D8D712"/>
    <w:lvl w:ilvl="0" w:tplc="041D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593BE2"/>
    <w:multiLevelType w:val="multilevel"/>
    <w:tmpl w:val="3D6476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197A09CC"/>
    <w:multiLevelType w:val="hybridMultilevel"/>
    <w:tmpl w:val="0B3AEBBA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2585065B"/>
    <w:multiLevelType w:val="multilevel"/>
    <w:tmpl w:val="24FAEB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4" w15:restartNumberingAfterBreak="0">
    <w:nsid w:val="287D0765"/>
    <w:multiLevelType w:val="hybridMultilevel"/>
    <w:tmpl w:val="D1322592"/>
    <w:lvl w:ilvl="0" w:tplc="041D0001">
      <w:start w:val="1"/>
      <w:numFmt w:val="bullet"/>
      <w:lvlText w:val=""/>
      <w:lvlJc w:val="left"/>
      <w:pPr>
        <w:ind w:left="164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36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08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0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2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24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96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68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07" w:hanging="360"/>
      </w:pPr>
      <w:rPr>
        <w:rFonts w:hint="default" w:ascii="Wingdings" w:hAnsi="Wingdings"/>
      </w:rPr>
    </w:lvl>
  </w:abstractNum>
  <w:abstractNum w:abstractNumId="15" w15:restartNumberingAfterBreak="0">
    <w:nsid w:val="2DA0120D"/>
    <w:multiLevelType w:val="multilevel"/>
    <w:tmpl w:val="67C69486"/>
    <w:lvl w:ilvl="0">
      <w:start w:val="1"/>
      <w:numFmt w:val="bullet"/>
      <w:lvlText w:val=""/>
      <w:lvlJc w:val="left"/>
      <w:pPr>
        <w:tabs>
          <w:tab w:val="num" w:pos="2421"/>
        </w:tabs>
        <w:ind w:left="2421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3141"/>
        </w:tabs>
        <w:ind w:left="3141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3861"/>
        </w:tabs>
        <w:ind w:left="3861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5301"/>
        </w:tabs>
        <w:ind w:left="5301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6021"/>
        </w:tabs>
        <w:ind w:left="6021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7461"/>
        </w:tabs>
        <w:ind w:left="7461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8181"/>
        </w:tabs>
        <w:ind w:left="8181" w:hanging="360"/>
      </w:pPr>
      <w:rPr>
        <w:rFonts w:hint="default" w:ascii="Symbol" w:hAnsi="Symbol"/>
        <w:sz w:val="20"/>
      </w:rPr>
    </w:lvl>
  </w:abstractNum>
  <w:abstractNum w:abstractNumId="16" w15:restartNumberingAfterBreak="0">
    <w:nsid w:val="34EB5EB6"/>
    <w:multiLevelType w:val="hybridMultilevel"/>
    <w:tmpl w:val="CBE2161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9" w15:restartNumberingAfterBreak="0">
    <w:nsid w:val="3E185C7D"/>
    <w:multiLevelType w:val="multilevel"/>
    <w:tmpl w:val="C04833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43FC5FB0"/>
    <w:multiLevelType w:val="hybridMultilevel"/>
    <w:tmpl w:val="670A88AC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3" w15:restartNumberingAfterBreak="0">
    <w:nsid w:val="4E4560E3"/>
    <w:multiLevelType w:val="hybridMultilevel"/>
    <w:tmpl w:val="41281B9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4F7179BE"/>
    <w:multiLevelType w:val="hybridMultilevel"/>
    <w:tmpl w:val="77881DC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8" w15:restartNumberingAfterBreak="0">
    <w:nsid w:val="593D3A10"/>
    <w:multiLevelType w:val="multilevel"/>
    <w:tmpl w:val="67C694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9" w15:restartNumberingAfterBreak="0">
    <w:nsid w:val="5C7F3103"/>
    <w:multiLevelType w:val="multilevel"/>
    <w:tmpl w:val="0BC627B4"/>
    <w:lvl w:ilvl="0">
      <w:start w:val="1"/>
      <w:numFmt w:val="bullet"/>
      <w:lvlText w:val=""/>
      <w:lvlJc w:val="left"/>
      <w:pPr>
        <w:tabs>
          <w:tab w:val="num" w:pos="1284"/>
        </w:tabs>
        <w:ind w:left="1284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2004"/>
        </w:tabs>
        <w:ind w:left="2004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724"/>
        </w:tabs>
        <w:ind w:left="2724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444"/>
        </w:tabs>
        <w:ind w:left="3444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4164"/>
        </w:tabs>
        <w:ind w:left="4164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884"/>
        </w:tabs>
        <w:ind w:left="4884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604"/>
        </w:tabs>
        <w:ind w:left="5604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6324"/>
        </w:tabs>
        <w:ind w:left="6324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7044"/>
        </w:tabs>
        <w:ind w:left="7044" w:hanging="360"/>
      </w:pPr>
      <w:rPr>
        <w:rFonts w:hint="default" w:ascii="Symbol" w:hAnsi="Symbol"/>
        <w:sz w:val="20"/>
      </w:rPr>
    </w:lvl>
  </w:abstractNum>
  <w:abstractNum w:abstractNumId="30" w15:restartNumberingAfterBreak="0">
    <w:nsid w:val="61CB6793"/>
    <w:multiLevelType w:val="multilevel"/>
    <w:tmpl w:val="A01001B4"/>
    <w:lvl w:ilvl="0">
      <w:start w:val="1"/>
      <w:numFmt w:val="bullet"/>
      <w:lvlText w:val="‐"/>
      <w:lvlJc w:val="left"/>
      <w:pPr>
        <w:tabs>
          <w:tab w:val="num" w:pos="720"/>
        </w:tabs>
        <w:ind w:left="720" w:hanging="360"/>
      </w:pPr>
      <w:rPr>
        <w:rFonts w:hint="default" w:ascii="Calibri" w:hAnsi="Calibri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1" w15:restartNumberingAfterBreak="0">
    <w:nsid w:val="65FD78FD"/>
    <w:multiLevelType w:val="multilevel"/>
    <w:tmpl w:val="9022F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2" w15:restartNumberingAfterBreak="0">
    <w:nsid w:val="6F2C4361"/>
    <w:multiLevelType w:val="multilevel"/>
    <w:tmpl w:val="24CE78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4" w15:restartNumberingAfterBreak="0">
    <w:nsid w:val="71383DCB"/>
    <w:multiLevelType w:val="hybridMultilevel"/>
    <w:tmpl w:val="A71ED25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74CB71B4"/>
    <w:multiLevelType w:val="hybridMultilevel"/>
    <w:tmpl w:val="668CA70A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6" w15:restartNumberingAfterBreak="0">
    <w:nsid w:val="77BF2189"/>
    <w:multiLevelType w:val="hybridMultilevel"/>
    <w:tmpl w:val="6040E666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8" w15:restartNumberingAfterBreak="0">
    <w:nsid w:val="7E7B19CA"/>
    <w:multiLevelType w:val="multilevel"/>
    <w:tmpl w:val="3C8C1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32132663">
    <w:abstractNumId w:val="39"/>
  </w:num>
  <w:num w:numId="2" w16cid:durableId="2072388838">
    <w:abstractNumId w:val="27"/>
  </w:num>
  <w:num w:numId="3" w16cid:durableId="1874342290">
    <w:abstractNumId w:val="0"/>
  </w:num>
  <w:num w:numId="4" w16cid:durableId="276766240">
    <w:abstractNumId w:val="11"/>
  </w:num>
  <w:num w:numId="5" w16cid:durableId="301883890">
    <w:abstractNumId w:val="33"/>
  </w:num>
  <w:num w:numId="6" w16cid:durableId="107435631">
    <w:abstractNumId w:val="3"/>
  </w:num>
  <w:num w:numId="7" w16cid:durableId="44379039">
    <w:abstractNumId w:val="21"/>
  </w:num>
  <w:num w:numId="8" w16cid:durableId="325131746">
    <w:abstractNumId w:val="17"/>
  </w:num>
  <w:num w:numId="9" w16cid:durableId="40327688">
    <w:abstractNumId w:val="1"/>
  </w:num>
  <w:num w:numId="10" w16cid:durableId="815300082">
    <w:abstractNumId w:val="1"/>
  </w:num>
  <w:num w:numId="11" w16cid:durableId="1511676679">
    <w:abstractNumId w:val="4"/>
  </w:num>
  <w:num w:numId="12" w16cid:durableId="1943995955">
    <w:abstractNumId w:val="7"/>
  </w:num>
  <w:num w:numId="13" w16cid:durableId="1971744671">
    <w:abstractNumId w:val="26"/>
  </w:num>
  <w:num w:numId="14" w16cid:durableId="1477189178">
    <w:abstractNumId w:val="18"/>
  </w:num>
  <w:num w:numId="15" w16cid:durableId="1471244805">
    <w:abstractNumId w:val="12"/>
  </w:num>
  <w:num w:numId="16" w16cid:durableId="601375789">
    <w:abstractNumId w:val="25"/>
  </w:num>
  <w:num w:numId="17" w16cid:durableId="551767806">
    <w:abstractNumId w:val="9"/>
  </w:num>
  <w:num w:numId="18" w16cid:durableId="968972766">
    <w:abstractNumId w:val="20"/>
  </w:num>
  <w:num w:numId="19" w16cid:durableId="1769227897">
    <w:abstractNumId w:val="37"/>
  </w:num>
  <w:num w:numId="20" w16cid:durableId="1472745843">
    <w:abstractNumId w:val="36"/>
  </w:num>
  <w:num w:numId="21" w16cid:durableId="1011106489">
    <w:abstractNumId w:val="2"/>
  </w:num>
  <w:num w:numId="22" w16cid:durableId="1852180694">
    <w:abstractNumId w:val="32"/>
  </w:num>
  <w:num w:numId="23" w16cid:durableId="764500856">
    <w:abstractNumId w:val="13"/>
  </w:num>
  <w:num w:numId="24" w16cid:durableId="1653172932">
    <w:abstractNumId w:val="31"/>
  </w:num>
  <w:num w:numId="25" w16cid:durableId="1050884157">
    <w:abstractNumId w:val="8"/>
  </w:num>
  <w:num w:numId="26" w16cid:durableId="975253798">
    <w:abstractNumId w:val="19"/>
  </w:num>
  <w:num w:numId="27" w16cid:durableId="1833400712">
    <w:abstractNumId w:val="10"/>
  </w:num>
  <w:num w:numId="28" w16cid:durableId="1709522242">
    <w:abstractNumId w:val="22"/>
  </w:num>
  <w:num w:numId="29" w16cid:durableId="368727631">
    <w:abstractNumId w:val="15"/>
  </w:num>
  <w:num w:numId="30" w16cid:durableId="580063079">
    <w:abstractNumId w:val="38"/>
  </w:num>
  <w:num w:numId="31" w16cid:durableId="1627736519">
    <w:abstractNumId w:val="29"/>
  </w:num>
  <w:num w:numId="32" w16cid:durableId="1254850383">
    <w:abstractNumId w:val="30"/>
  </w:num>
  <w:num w:numId="33" w16cid:durableId="1109200658">
    <w:abstractNumId w:val="28"/>
  </w:num>
  <w:num w:numId="34" w16cid:durableId="1026521652">
    <w:abstractNumId w:val="35"/>
  </w:num>
  <w:num w:numId="35" w16cid:durableId="1626502410">
    <w:abstractNumId w:val="24"/>
  </w:num>
  <w:num w:numId="36" w16cid:durableId="128548098">
    <w:abstractNumId w:val="26"/>
  </w:num>
  <w:num w:numId="37" w16cid:durableId="122315599">
    <w:abstractNumId w:val="14"/>
  </w:num>
  <w:num w:numId="38" w16cid:durableId="2101368178">
    <w:abstractNumId w:val="26"/>
  </w:num>
  <w:num w:numId="39" w16cid:durableId="2112966910">
    <w:abstractNumId w:val="34"/>
  </w:num>
  <w:num w:numId="40" w16cid:durableId="1649898027">
    <w:abstractNumId w:val="26"/>
  </w:num>
  <w:num w:numId="41" w16cid:durableId="701176757">
    <w:abstractNumId w:val="26"/>
  </w:num>
  <w:num w:numId="42" w16cid:durableId="1725063117">
    <w:abstractNumId w:val="26"/>
  </w:num>
  <w:num w:numId="43" w16cid:durableId="634261551">
    <w:abstractNumId w:val="6"/>
  </w:num>
  <w:num w:numId="44" w16cid:durableId="1666785944">
    <w:abstractNumId w:val="23"/>
  </w:num>
  <w:num w:numId="45" w16cid:durableId="776677540">
    <w:abstractNumId w:val="16"/>
  </w:num>
  <w:num w:numId="46" w16cid:durableId="156962156">
    <w:abstractNumId w:val="1"/>
  </w:num>
  <w:num w:numId="47" w16cid:durableId="141579967">
    <w:abstractNumId w:val="1"/>
  </w:num>
  <w:num w:numId="48" w16cid:durableId="14885464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493"/>
    <w:rsid w:val="00016CF0"/>
    <w:rsid w:val="00021AEC"/>
    <w:rsid w:val="00025DA1"/>
    <w:rsid w:val="00030DDD"/>
    <w:rsid w:val="00030E62"/>
    <w:rsid w:val="000313BB"/>
    <w:rsid w:val="00033ED5"/>
    <w:rsid w:val="00034C79"/>
    <w:rsid w:val="000376EA"/>
    <w:rsid w:val="000471A7"/>
    <w:rsid w:val="00050500"/>
    <w:rsid w:val="0005691C"/>
    <w:rsid w:val="00056ECB"/>
    <w:rsid w:val="00056ED5"/>
    <w:rsid w:val="00061969"/>
    <w:rsid w:val="000655CC"/>
    <w:rsid w:val="000700AE"/>
    <w:rsid w:val="000828C3"/>
    <w:rsid w:val="00084024"/>
    <w:rsid w:val="0009020D"/>
    <w:rsid w:val="0009062C"/>
    <w:rsid w:val="00095368"/>
    <w:rsid w:val="000954C4"/>
    <w:rsid w:val="000A611A"/>
    <w:rsid w:val="000A7297"/>
    <w:rsid w:val="000B12D9"/>
    <w:rsid w:val="000B4536"/>
    <w:rsid w:val="000B7715"/>
    <w:rsid w:val="000E463B"/>
    <w:rsid w:val="000E5A7E"/>
    <w:rsid w:val="000E69CF"/>
    <w:rsid w:val="000F43A3"/>
    <w:rsid w:val="000F7681"/>
    <w:rsid w:val="00103031"/>
    <w:rsid w:val="001044FE"/>
    <w:rsid w:val="001139D4"/>
    <w:rsid w:val="00114EC6"/>
    <w:rsid w:val="00131B08"/>
    <w:rsid w:val="00132A59"/>
    <w:rsid w:val="00133337"/>
    <w:rsid w:val="00133A0F"/>
    <w:rsid w:val="0013580F"/>
    <w:rsid w:val="00137B6D"/>
    <w:rsid w:val="0014070B"/>
    <w:rsid w:val="00140EF1"/>
    <w:rsid w:val="001422C1"/>
    <w:rsid w:val="001522AE"/>
    <w:rsid w:val="00155923"/>
    <w:rsid w:val="00155C7C"/>
    <w:rsid w:val="00157D5B"/>
    <w:rsid w:val="00161FE6"/>
    <w:rsid w:val="00164C3D"/>
    <w:rsid w:val="00166D3A"/>
    <w:rsid w:val="0017508E"/>
    <w:rsid w:val="00181982"/>
    <w:rsid w:val="00181FDC"/>
    <w:rsid w:val="00184167"/>
    <w:rsid w:val="001860B9"/>
    <w:rsid w:val="00186F2B"/>
    <w:rsid w:val="001874D6"/>
    <w:rsid w:val="0019632A"/>
    <w:rsid w:val="001A4E7C"/>
    <w:rsid w:val="001B141A"/>
    <w:rsid w:val="001B762C"/>
    <w:rsid w:val="001C232F"/>
    <w:rsid w:val="001C4D0A"/>
    <w:rsid w:val="001C5FEF"/>
    <w:rsid w:val="001E11B0"/>
    <w:rsid w:val="001E3789"/>
    <w:rsid w:val="002103EA"/>
    <w:rsid w:val="00211487"/>
    <w:rsid w:val="00211D91"/>
    <w:rsid w:val="002121A1"/>
    <w:rsid w:val="00217DEC"/>
    <w:rsid w:val="00225F7F"/>
    <w:rsid w:val="0023296B"/>
    <w:rsid w:val="00235B57"/>
    <w:rsid w:val="0024233A"/>
    <w:rsid w:val="002436BA"/>
    <w:rsid w:val="00250F24"/>
    <w:rsid w:val="002523C5"/>
    <w:rsid w:val="002530EF"/>
    <w:rsid w:val="0025380B"/>
    <w:rsid w:val="00253E23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3799"/>
    <w:rsid w:val="002A7450"/>
    <w:rsid w:val="002B0B30"/>
    <w:rsid w:val="002B0C78"/>
    <w:rsid w:val="002B5571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43EB"/>
    <w:rsid w:val="003066D0"/>
    <w:rsid w:val="00311401"/>
    <w:rsid w:val="00317B31"/>
    <w:rsid w:val="003203D7"/>
    <w:rsid w:val="00320F86"/>
    <w:rsid w:val="00324171"/>
    <w:rsid w:val="00324FE9"/>
    <w:rsid w:val="00326C24"/>
    <w:rsid w:val="00337F99"/>
    <w:rsid w:val="003410BD"/>
    <w:rsid w:val="0034307B"/>
    <w:rsid w:val="0034374F"/>
    <w:rsid w:val="00345EB1"/>
    <w:rsid w:val="00350CC4"/>
    <w:rsid w:val="00354E6A"/>
    <w:rsid w:val="0035605C"/>
    <w:rsid w:val="00360E0D"/>
    <w:rsid w:val="00362DB5"/>
    <w:rsid w:val="0036357D"/>
    <w:rsid w:val="0036594C"/>
    <w:rsid w:val="00367D19"/>
    <w:rsid w:val="0037134C"/>
    <w:rsid w:val="00371BED"/>
    <w:rsid w:val="00375FB9"/>
    <w:rsid w:val="00376A33"/>
    <w:rsid w:val="00384019"/>
    <w:rsid w:val="003854F1"/>
    <w:rsid w:val="0039118E"/>
    <w:rsid w:val="0039365D"/>
    <w:rsid w:val="00397F54"/>
    <w:rsid w:val="003A0D43"/>
    <w:rsid w:val="003B2A4B"/>
    <w:rsid w:val="003C722B"/>
    <w:rsid w:val="003D099E"/>
    <w:rsid w:val="003D21A2"/>
    <w:rsid w:val="003D29D2"/>
    <w:rsid w:val="003D6DF1"/>
    <w:rsid w:val="003E0705"/>
    <w:rsid w:val="003E2BE8"/>
    <w:rsid w:val="003E2FF7"/>
    <w:rsid w:val="003E6E49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2C05"/>
    <w:rsid w:val="00465651"/>
    <w:rsid w:val="00470CE7"/>
    <w:rsid w:val="00470F4F"/>
    <w:rsid w:val="00472482"/>
    <w:rsid w:val="0047508A"/>
    <w:rsid w:val="00480DC7"/>
    <w:rsid w:val="00482B2F"/>
    <w:rsid w:val="004876F6"/>
    <w:rsid w:val="0049236A"/>
    <w:rsid w:val="00492718"/>
    <w:rsid w:val="004A355D"/>
    <w:rsid w:val="004A4970"/>
    <w:rsid w:val="004A783A"/>
    <w:rsid w:val="004B2183"/>
    <w:rsid w:val="004B2A01"/>
    <w:rsid w:val="004C3536"/>
    <w:rsid w:val="004C5D34"/>
    <w:rsid w:val="004D7BA3"/>
    <w:rsid w:val="004E03AC"/>
    <w:rsid w:val="004F2B54"/>
    <w:rsid w:val="004F4518"/>
    <w:rsid w:val="004F4C62"/>
    <w:rsid w:val="00501433"/>
    <w:rsid w:val="00501FCB"/>
    <w:rsid w:val="00502369"/>
    <w:rsid w:val="00511CC4"/>
    <w:rsid w:val="00513334"/>
    <w:rsid w:val="005137FC"/>
    <w:rsid w:val="00531E60"/>
    <w:rsid w:val="00541D07"/>
    <w:rsid w:val="00544BAB"/>
    <w:rsid w:val="00545F31"/>
    <w:rsid w:val="005578FA"/>
    <w:rsid w:val="00557DCE"/>
    <w:rsid w:val="00561097"/>
    <w:rsid w:val="00565129"/>
    <w:rsid w:val="00565620"/>
    <w:rsid w:val="00565CD0"/>
    <w:rsid w:val="00567820"/>
    <w:rsid w:val="0057567B"/>
    <w:rsid w:val="005770AD"/>
    <w:rsid w:val="00581414"/>
    <w:rsid w:val="00582490"/>
    <w:rsid w:val="00584232"/>
    <w:rsid w:val="005865A3"/>
    <w:rsid w:val="00597E28"/>
    <w:rsid w:val="005A54ED"/>
    <w:rsid w:val="005A5D5B"/>
    <w:rsid w:val="005A6081"/>
    <w:rsid w:val="005A627D"/>
    <w:rsid w:val="005C0045"/>
    <w:rsid w:val="005C084E"/>
    <w:rsid w:val="005C4606"/>
    <w:rsid w:val="005C65AE"/>
    <w:rsid w:val="005C6656"/>
    <w:rsid w:val="005D0B0C"/>
    <w:rsid w:val="005E02B3"/>
    <w:rsid w:val="005E04DB"/>
    <w:rsid w:val="005E0F87"/>
    <w:rsid w:val="005E1E24"/>
    <w:rsid w:val="005E4ECC"/>
    <w:rsid w:val="005E59E2"/>
    <w:rsid w:val="005F1AC2"/>
    <w:rsid w:val="005F2199"/>
    <w:rsid w:val="0060596B"/>
    <w:rsid w:val="00606D97"/>
    <w:rsid w:val="00610AFE"/>
    <w:rsid w:val="00614E64"/>
    <w:rsid w:val="00617710"/>
    <w:rsid w:val="00617EE6"/>
    <w:rsid w:val="00620A85"/>
    <w:rsid w:val="0062184C"/>
    <w:rsid w:val="00623724"/>
    <w:rsid w:val="00627291"/>
    <w:rsid w:val="00627BEA"/>
    <w:rsid w:val="006319DB"/>
    <w:rsid w:val="00637C35"/>
    <w:rsid w:val="006400CC"/>
    <w:rsid w:val="0065595B"/>
    <w:rsid w:val="00656DCD"/>
    <w:rsid w:val="00660269"/>
    <w:rsid w:val="00665F89"/>
    <w:rsid w:val="00667444"/>
    <w:rsid w:val="00673C92"/>
    <w:rsid w:val="006753EC"/>
    <w:rsid w:val="00685193"/>
    <w:rsid w:val="00693890"/>
    <w:rsid w:val="00697A4B"/>
    <w:rsid w:val="006A2789"/>
    <w:rsid w:val="006A34AF"/>
    <w:rsid w:val="006A4978"/>
    <w:rsid w:val="006A7261"/>
    <w:rsid w:val="006B0D29"/>
    <w:rsid w:val="006B1819"/>
    <w:rsid w:val="006B3518"/>
    <w:rsid w:val="006B7AF5"/>
    <w:rsid w:val="006C5048"/>
    <w:rsid w:val="006C6A4B"/>
    <w:rsid w:val="006C779F"/>
    <w:rsid w:val="006D01F5"/>
    <w:rsid w:val="006D0CFB"/>
    <w:rsid w:val="006D30C0"/>
    <w:rsid w:val="006D7535"/>
    <w:rsid w:val="006E13A8"/>
    <w:rsid w:val="006E3B61"/>
    <w:rsid w:val="006E450B"/>
    <w:rsid w:val="006E48E2"/>
    <w:rsid w:val="006F085B"/>
    <w:rsid w:val="006F0D7E"/>
    <w:rsid w:val="00707E75"/>
    <w:rsid w:val="00710B77"/>
    <w:rsid w:val="007155D5"/>
    <w:rsid w:val="0072075B"/>
    <w:rsid w:val="007221C2"/>
    <w:rsid w:val="00727CCE"/>
    <w:rsid w:val="00730955"/>
    <w:rsid w:val="00731177"/>
    <w:rsid w:val="00733A9C"/>
    <w:rsid w:val="00736574"/>
    <w:rsid w:val="007367E0"/>
    <w:rsid w:val="00737215"/>
    <w:rsid w:val="0074606B"/>
    <w:rsid w:val="007528B7"/>
    <w:rsid w:val="00754905"/>
    <w:rsid w:val="00760038"/>
    <w:rsid w:val="00762EE0"/>
    <w:rsid w:val="00765C41"/>
    <w:rsid w:val="00770B90"/>
    <w:rsid w:val="00771100"/>
    <w:rsid w:val="007759DD"/>
    <w:rsid w:val="0078609F"/>
    <w:rsid w:val="007917BA"/>
    <w:rsid w:val="007A334E"/>
    <w:rsid w:val="007A41B6"/>
    <w:rsid w:val="007A5C6F"/>
    <w:rsid w:val="007B68AE"/>
    <w:rsid w:val="007D4241"/>
    <w:rsid w:val="007D4317"/>
    <w:rsid w:val="007D4EA3"/>
    <w:rsid w:val="007F1CFF"/>
    <w:rsid w:val="007F5DD5"/>
    <w:rsid w:val="008047FE"/>
    <w:rsid w:val="008125BB"/>
    <w:rsid w:val="0082006C"/>
    <w:rsid w:val="00820FAB"/>
    <w:rsid w:val="00821A1B"/>
    <w:rsid w:val="008262E9"/>
    <w:rsid w:val="00827E69"/>
    <w:rsid w:val="00835B40"/>
    <w:rsid w:val="00835C4D"/>
    <w:rsid w:val="00843D87"/>
    <w:rsid w:val="00843F48"/>
    <w:rsid w:val="00851423"/>
    <w:rsid w:val="008569C6"/>
    <w:rsid w:val="00857848"/>
    <w:rsid w:val="00862012"/>
    <w:rsid w:val="008654B6"/>
    <w:rsid w:val="0087139C"/>
    <w:rsid w:val="0087211A"/>
    <w:rsid w:val="00873419"/>
    <w:rsid w:val="00880E83"/>
    <w:rsid w:val="008869CD"/>
    <w:rsid w:val="00892F28"/>
    <w:rsid w:val="008A0C5F"/>
    <w:rsid w:val="008A3DEA"/>
    <w:rsid w:val="008A4EB9"/>
    <w:rsid w:val="008A74C0"/>
    <w:rsid w:val="008B1694"/>
    <w:rsid w:val="008C30E7"/>
    <w:rsid w:val="008C4B27"/>
    <w:rsid w:val="008C7F0C"/>
    <w:rsid w:val="008C7F2A"/>
    <w:rsid w:val="008D4B13"/>
    <w:rsid w:val="008E36F8"/>
    <w:rsid w:val="008E46B2"/>
    <w:rsid w:val="008E682C"/>
    <w:rsid w:val="008E78A1"/>
    <w:rsid w:val="008F15C1"/>
    <w:rsid w:val="008F4036"/>
    <w:rsid w:val="008F589F"/>
    <w:rsid w:val="008F5D21"/>
    <w:rsid w:val="009008BB"/>
    <w:rsid w:val="00906238"/>
    <w:rsid w:val="00906A88"/>
    <w:rsid w:val="00907EF9"/>
    <w:rsid w:val="00911231"/>
    <w:rsid w:val="0091295C"/>
    <w:rsid w:val="00914D58"/>
    <w:rsid w:val="00915981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FBF"/>
    <w:rsid w:val="00957A2F"/>
    <w:rsid w:val="00957D35"/>
    <w:rsid w:val="00960A80"/>
    <w:rsid w:val="00960B7F"/>
    <w:rsid w:val="00971D93"/>
    <w:rsid w:val="00982CFB"/>
    <w:rsid w:val="009909BC"/>
    <w:rsid w:val="00995173"/>
    <w:rsid w:val="0099619B"/>
    <w:rsid w:val="009A07DC"/>
    <w:rsid w:val="009A23C4"/>
    <w:rsid w:val="009A32ED"/>
    <w:rsid w:val="009B10E2"/>
    <w:rsid w:val="009B1F6B"/>
    <w:rsid w:val="009C0D12"/>
    <w:rsid w:val="009C192E"/>
    <w:rsid w:val="009C20A7"/>
    <w:rsid w:val="009C2E3E"/>
    <w:rsid w:val="009C3629"/>
    <w:rsid w:val="009C6C0C"/>
    <w:rsid w:val="009D0213"/>
    <w:rsid w:val="009D611C"/>
    <w:rsid w:val="009D6819"/>
    <w:rsid w:val="009D6D1C"/>
    <w:rsid w:val="009E0CF9"/>
    <w:rsid w:val="009E531B"/>
    <w:rsid w:val="009E6C56"/>
    <w:rsid w:val="009E7DCF"/>
    <w:rsid w:val="009F1046"/>
    <w:rsid w:val="009F4A56"/>
    <w:rsid w:val="009F4E65"/>
    <w:rsid w:val="00A006A5"/>
    <w:rsid w:val="00A05942"/>
    <w:rsid w:val="00A07BEC"/>
    <w:rsid w:val="00A20535"/>
    <w:rsid w:val="00A264BE"/>
    <w:rsid w:val="00A267D6"/>
    <w:rsid w:val="00A272CA"/>
    <w:rsid w:val="00A31CDF"/>
    <w:rsid w:val="00A33051"/>
    <w:rsid w:val="00A407AD"/>
    <w:rsid w:val="00A40923"/>
    <w:rsid w:val="00A40995"/>
    <w:rsid w:val="00A4182F"/>
    <w:rsid w:val="00A41C05"/>
    <w:rsid w:val="00A42426"/>
    <w:rsid w:val="00A514B7"/>
    <w:rsid w:val="00A53166"/>
    <w:rsid w:val="00A54A0B"/>
    <w:rsid w:val="00A65FD4"/>
    <w:rsid w:val="00A71465"/>
    <w:rsid w:val="00A725CD"/>
    <w:rsid w:val="00A74361"/>
    <w:rsid w:val="00A81198"/>
    <w:rsid w:val="00A81E48"/>
    <w:rsid w:val="00A82035"/>
    <w:rsid w:val="00A86050"/>
    <w:rsid w:val="00A90D77"/>
    <w:rsid w:val="00A92E07"/>
    <w:rsid w:val="00AA0B3A"/>
    <w:rsid w:val="00AA4156"/>
    <w:rsid w:val="00AA6EB4"/>
    <w:rsid w:val="00AA767D"/>
    <w:rsid w:val="00AB0CC9"/>
    <w:rsid w:val="00AB1445"/>
    <w:rsid w:val="00AC3FF6"/>
    <w:rsid w:val="00AC4D43"/>
    <w:rsid w:val="00AD73EC"/>
    <w:rsid w:val="00AD7AD5"/>
    <w:rsid w:val="00AE5BC7"/>
    <w:rsid w:val="00AE6C39"/>
    <w:rsid w:val="00AF397B"/>
    <w:rsid w:val="00AF5AAF"/>
    <w:rsid w:val="00AF6CA7"/>
    <w:rsid w:val="00B046D8"/>
    <w:rsid w:val="00B1039D"/>
    <w:rsid w:val="00B13F4C"/>
    <w:rsid w:val="00B16219"/>
    <w:rsid w:val="00B16C59"/>
    <w:rsid w:val="00B16EE2"/>
    <w:rsid w:val="00B33FDD"/>
    <w:rsid w:val="00B359CC"/>
    <w:rsid w:val="00B36107"/>
    <w:rsid w:val="00B405A1"/>
    <w:rsid w:val="00B41789"/>
    <w:rsid w:val="00B46C03"/>
    <w:rsid w:val="00B50BDB"/>
    <w:rsid w:val="00B60C6C"/>
    <w:rsid w:val="00B60E29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5222"/>
    <w:rsid w:val="00BE7978"/>
    <w:rsid w:val="00BF70C3"/>
    <w:rsid w:val="00C01F0D"/>
    <w:rsid w:val="00C04F21"/>
    <w:rsid w:val="00C05E0F"/>
    <w:rsid w:val="00C07DDB"/>
    <w:rsid w:val="00C13164"/>
    <w:rsid w:val="00C148B6"/>
    <w:rsid w:val="00C4115D"/>
    <w:rsid w:val="00C43BDD"/>
    <w:rsid w:val="00C47778"/>
    <w:rsid w:val="00C5011E"/>
    <w:rsid w:val="00C50EE5"/>
    <w:rsid w:val="00C5240A"/>
    <w:rsid w:val="00C5398F"/>
    <w:rsid w:val="00C54436"/>
    <w:rsid w:val="00C556F5"/>
    <w:rsid w:val="00C673A6"/>
    <w:rsid w:val="00C70E19"/>
    <w:rsid w:val="00C72574"/>
    <w:rsid w:val="00C7430C"/>
    <w:rsid w:val="00C80A8A"/>
    <w:rsid w:val="00C85DA1"/>
    <w:rsid w:val="00C9071C"/>
    <w:rsid w:val="00C908FF"/>
    <w:rsid w:val="00C97BD3"/>
    <w:rsid w:val="00CA181B"/>
    <w:rsid w:val="00CA39EF"/>
    <w:rsid w:val="00CA521F"/>
    <w:rsid w:val="00CA69C6"/>
    <w:rsid w:val="00CA756F"/>
    <w:rsid w:val="00CB0493"/>
    <w:rsid w:val="00CB17FF"/>
    <w:rsid w:val="00CB1ED7"/>
    <w:rsid w:val="00CC167C"/>
    <w:rsid w:val="00CC2C4A"/>
    <w:rsid w:val="00CC52D9"/>
    <w:rsid w:val="00CC7F57"/>
    <w:rsid w:val="00CD6647"/>
    <w:rsid w:val="00CE4B73"/>
    <w:rsid w:val="00CF3CCA"/>
    <w:rsid w:val="00CF70BB"/>
    <w:rsid w:val="00D00E08"/>
    <w:rsid w:val="00D074DB"/>
    <w:rsid w:val="00D139CF"/>
    <w:rsid w:val="00D16477"/>
    <w:rsid w:val="00D20779"/>
    <w:rsid w:val="00D30F4F"/>
    <w:rsid w:val="00D37E7F"/>
    <w:rsid w:val="00D47AD7"/>
    <w:rsid w:val="00D508D8"/>
    <w:rsid w:val="00D51529"/>
    <w:rsid w:val="00D573A5"/>
    <w:rsid w:val="00D67C88"/>
    <w:rsid w:val="00D71187"/>
    <w:rsid w:val="00D73FCE"/>
    <w:rsid w:val="00D8270E"/>
    <w:rsid w:val="00D85218"/>
    <w:rsid w:val="00D915B1"/>
    <w:rsid w:val="00DA299D"/>
    <w:rsid w:val="00DA65C4"/>
    <w:rsid w:val="00DC2D8E"/>
    <w:rsid w:val="00DC5DD4"/>
    <w:rsid w:val="00DC5F92"/>
    <w:rsid w:val="00DC76FD"/>
    <w:rsid w:val="00DE4447"/>
    <w:rsid w:val="00DE5DA2"/>
    <w:rsid w:val="00DE63C6"/>
    <w:rsid w:val="00DF0033"/>
    <w:rsid w:val="00E026BF"/>
    <w:rsid w:val="00E07B1B"/>
    <w:rsid w:val="00E11853"/>
    <w:rsid w:val="00E305EB"/>
    <w:rsid w:val="00E463D6"/>
    <w:rsid w:val="00E51A58"/>
    <w:rsid w:val="00E52A86"/>
    <w:rsid w:val="00E52E1C"/>
    <w:rsid w:val="00E54B47"/>
    <w:rsid w:val="00E553BF"/>
    <w:rsid w:val="00E55D93"/>
    <w:rsid w:val="00E5692D"/>
    <w:rsid w:val="00E61294"/>
    <w:rsid w:val="00E7237C"/>
    <w:rsid w:val="00E77C46"/>
    <w:rsid w:val="00E808B2"/>
    <w:rsid w:val="00E86CE8"/>
    <w:rsid w:val="00E90E82"/>
    <w:rsid w:val="00E91966"/>
    <w:rsid w:val="00E95250"/>
    <w:rsid w:val="00EA00CB"/>
    <w:rsid w:val="00EA0348"/>
    <w:rsid w:val="00EA1BAA"/>
    <w:rsid w:val="00EA3FCD"/>
    <w:rsid w:val="00EA42A0"/>
    <w:rsid w:val="00EB465A"/>
    <w:rsid w:val="00EB6714"/>
    <w:rsid w:val="00EC0A68"/>
    <w:rsid w:val="00EC3C32"/>
    <w:rsid w:val="00EC5006"/>
    <w:rsid w:val="00ED49C3"/>
    <w:rsid w:val="00ED6CE8"/>
    <w:rsid w:val="00ED7AA6"/>
    <w:rsid w:val="00EE2A56"/>
    <w:rsid w:val="00EE3428"/>
    <w:rsid w:val="00EE3818"/>
    <w:rsid w:val="00EE7D5E"/>
    <w:rsid w:val="00EF6C90"/>
    <w:rsid w:val="00F147A7"/>
    <w:rsid w:val="00F22264"/>
    <w:rsid w:val="00F2564D"/>
    <w:rsid w:val="00F32921"/>
    <w:rsid w:val="00F35B05"/>
    <w:rsid w:val="00F37408"/>
    <w:rsid w:val="00F413D9"/>
    <w:rsid w:val="00F503FC"/>
    <w:rsid w:val="00F5135F"/>
    <w:rsid w:val="00F51F78"/>
    <w:rsid w:val="00F55A25"/>
    <w:rsid w:val="00F67ED1"/>
    <w:rsid w:val="00F736AF"/>
    <w:rsid w:val="00F86F47"/>
    <w:rsid w:val="00F90B64"/>
    <w:rsid w:val="00F91867"/>
    <w:rsid w:val="00FA1005"/>
    <w:rsid w:val="00FA2BDB"/>
    <w:rsid w:val="00FB2F0F"/>
    <w:rsid w:val="00FB5086"/>
    <w:rsid w:val="00FB5411"/>
    <w:rsid w:val="00FB6392"/>
    <w:rsid w:val="00FC2935"/>
    <w:rsid w:val="00FC2E62"/>
    <w:rsid w:val="00FC487F"/>
    <w:rsid w:val="00FC4F36"/>
    <w:rsid w:val="00FD3C70"/>
    <w:rsid w:val="00FD6820"/>
    <w:rsid w:val="00FE0FC6"/>
    <w:rsid w:val="00FE12D8"/>
    <w:rsid w:val="00FE1339"/>
    <w:rsid w:val="00FE151C"/>
    <w:rsid w:val="00FE4403"/>
    <w:rsid w:val="00FF7C02"/>
    <w:rsid w:val="024801E3"/>
    <w:rsid w:val="2F47BE0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774308F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F91867"/>
    <w:pPr>
      <w:spacing w:after="0" w:line="240" w:lineRule="auto"/>
    </w:pPr>
    <w:rPr>
      <w:sz w:val="20"/>
      <w:szCs w:val="20"/>
    </w:rPr>
  </w:style>
  <w:style w:type="character" w:styleId="FotnotstextChar" w:customStyle="1">
    <w:name w:val="Fotnotstext Char"/>
    <w:basedOn w:val="Standardstycketeckensnitt"/>
    <w:link w:val="Fotnotstext"/>
    <w:uiPriority w:val="99"/>
    <w:semiHidden/>
    <w:rsid w:val="00F91867"/>
  </w:style>
  <w:style w:type="paragraph" w:styleId="Default" w:customStyle="1">
    <w:name w:val="Default"/>
    <w:rsid w:val="00F55A25"/>
    <w:pPr>
      <w:autoSpaceDE w:val="0"/>
      <w:autoSpaceDN w:val="0"/>
      <w:adjustRightInd w:val="0"/>
    </w:pPr>
    <w:rPr>
      <w:rFonts w:ascii="Arial" w:hAnsi="Arial" w:cs="Arial" w:eastAsiaTheme="minorHAnsi"/>
      <w:color w:val="000000"/>
      <w:sz w:val="24"/>
      <w:szCs w:val="24"/>
      <w:lang w:eastAsia="en-US"/>
    </w:rPr>
  </w:style>
  <w:style w:type="character" w:styleId="Olstomnmnande">
    <w:name w:val="Unresolved Mention"/>
    <w:basedOn w:val="Standardstycketeckensnitt"/>
    <w:uiPriority w:val="99"/>
    <w:semiHidden/>
    <w:unhideWhenUsed/>
    <w:rsid w:val="008F5D21"/>
    <w:rPr>
      <w:color w:val="605E5C"/>
      <w:shd w:val="clear" w:color="auto" w:fill="E1DFDD"/>
    </w:rPr>
  </w:style>
  <w:style w:type="character" w:styleId="normaltextrun" w:customStyle="1">
    <w:name w:val="normaltextrun"/>
    <w:basedOn w:val="Standardstycketeckensnitt"/>
    <w:rsid w:val="00D30F4F"/>
  </w:style>
  <w:style w:type="character" w:styleId="eop" w:customStyle="1">
    <w:name w:val="eop"/>
    <w:basedOn w:val="Standardstycketeckensnitt"/>
    <w:rsid w:val="00D30F4F"/>
  </w:style>
  <w:style w:type="paragraph" w:styleId="paragraph" w:customStyle="1">
    <w:name w:val="paragraph"/>
    <w:basedOn w:val="Normal"/>
    <w:rsid w:val="00982CFB"/>
    <w:pPr>
      <w:spacing w:before="100" w:beforeAutospacing="1" w:after="100" w:afterAutospacing="1" w:line="240" w:lineRule="auto"/>
      <w:ind w:left="0" w:right="0"/>
    </w:pPr>
  </w:style>
  <w:style w:type="paragraph" w:styleId="Revision">
    <w:name w:val="Revision"/>
    <w:hidden/>
    <w:uiPriority w:val="99"/>
    <w:semiHidden/>
    <w:rsid w:val="00375FB9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995173"/>
    <w:rPr>
      <w:color w:val="9EA2A2" w:themeColor="followedHyperlink"/>
      <w:u w:val="single"/>
    </w:rPr>
  </w:style>
  <w:style w:type="paragraph" w:styleId="Normalwebb">
    <w:name w:val="Normal (Web)"/>
    <w:basedOn w:val="Normal"/>
    <w:uiPriority w:val="99"/>
    <w:semiHidden/>
    <w:unhideWhenUsed/>
    <w:rsid w:val="00A86050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6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459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886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3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9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22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179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1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76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4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12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20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808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821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543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35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119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4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385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953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02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76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08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062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58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09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25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82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860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0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700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511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117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74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95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72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HOS1697-550018648-18954/SURROGATE/ISM-rapport%202016-18-Patientcentrerad%20rond.pdf" TargetMode="External" Id="rId13" /><Relationship Type="http://schemas.openxmlformats.org/officeDocument/2006/relationships/hyperlink" Target="https://lakartidningen.se/klinik-och-vetenskap-1/artiklar-1/temaartikel/2017/10/framtidens-rond-ett-personcentrerat-och-teambaserat-mote-med-patienten/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www.akademiska.se/om-oss/press-och-kommunikation/presskontakt-och-kommunikationsfragor/ronden/artiklar-fran-ronden/nya-rondrutiner-minskade-stressen-vi-har-fatt-lattare-att-rekrytera-erfaren-personal/" TargetMode="External" Id="rId12" /><Relationship Type="http://schemas.openxmlformats.org/officeDocument/2006/relationships/hyperlink" Target="https://www.sjukhuslakaren.se/moramodellen-fick-sjukskoterskorna-att-stanna/" TargetMode="External" Id="rId17" /><Relationship Type="http://schemas.openxmlformats.org/officeDocument/2006/relationships/hyperlink" Target="https://www.riksdagen.se/sv/dokument-och-lagar/dokument/svensk-forfattningssamling/halso-och-sjukvardslag-201730_sfs-2017-30/" TargetMode="External" Id="rId16" /><Relationship Type="http://schemas.openxmlformats.org/officeDocument/2006/relationships/footer" Target="foot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lakartidningen.se/wp-content/uploads/EditorialFiles/RM/%5BERRM%5D/ERRM.pdf" TargetMode="External" Id="rId15" /><Relationship Type="http://schemas.openxmlformats.org/officeDocument/2006/relationships/footnotes" Target="footnotes.xml" Id="rId10" /><Relationship Type="http://schemas.openxmlformats.org/officeDocument/2006/relationships/header" Target="header1.xml" Id="rId19" /><Relationship Type="http://schemas.openxmlformats.org/officeDocument/2006/relationships/webSettings" Target="webSettings.xml" Id="rId9" /><Relationship Type="http://schemas.openxmlformats.org/officeDocument/2006/relationships/hyperlink" Target="https://www.youtube.com/watch?v=o4uD4stBtZo" TargetMode="External" Id="rId14" /><Relationship Type="http://schemas.openxmlformats.org/officeDocument/2006/relationships/theme" Target="theme/theme1.xml" Id="rId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Gemensamma principer för en personcentrerad och teambaserad rond inom slutenvård </dc:title>
  <dc:subject/>
  <dc:creator/>
  <keywords/>
  <lastModifiedBy>Ann-Catrin Ekelund</lastModifiedBy>
  <revision>2</revision>
  <dcterms:created xsi:type="dcterms:W3CDTF">2024-06-11T15:29:00.0000000Z</dcterms:created>
  <dcterms:modified xsi:type="dcterms:W3CDTF">2024-06-13T07:44:17.0000000Z</dcterms:modified>
</coreProperties>
</file>