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E7854" w14:textId="1C02CB28" w:rsidR="00237FFA" w:rsidRPr="00237FFA" w:rsidRDefault="00A508F5" w:rsidP="00237FFA">
      <w:pPr>
        <w:pStyle w:val="Rubrik1"/>
      </w:pPr>
      <w:bookmarkStart w:id="0" w:name="_Toc321146591"/>
      <w:r>
        <w:t xml:space="preserve">Basala hygienrutiner och klädregler (BHK) </w:t>
      </w:r>
    </w:p>
    <w:p w14:paraId="79B32B94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21E5C2F" w14:textId="6CD1FCBF" w:rsidR="00237FFA" w:rsidRPr="00237FFA" w:rsidRDefault="00237FFA" w:rsidP="00237FFA">
      <w:r>
        <w:t>Nytt dokument</w:t>
      </w:r>
    </w:p>
    <w:p w14:paraId="57950B7A" w14:textId="1DF00DC1" w:rsidR="009A32ED" w:rsidRDefault="00197BCE" w:rsidP="009A32ED">
      <w:pPr>
        <w:pStyle w:val="Rubrik2"/>
        <w:ind w:right="-143"/>
      </w:pPr>
      <w:bookmarkStart w:id="3" w:name="_Toc72840807"/>
      <w:r>
        <w:t>Syfte</w:t>
      </w:r>
    </w:p>
    <w:p w14:paraId="67409CD6" w14:textId="456069FC" w:rsidR="00BF476F" w:rsidRPr="00BF476F" w:rsidRDefault="00ED11E8" w:rsidP="00ED11E8">
      <w:pPr>
        <w:ind w:right="-143"/>
      </w:pPr>
      <w:r>
        <w:t xml:space="preserve">Att </w:t>
      </w:r>
      <w:r w:rsidRPr="00A144D0">
        <w:t>hindra smittspridning och vårdrelaterade infektione</w:t>
      </w:r>
      <w:r>
        <w:t xml:space="preserve">r samt </w:t>
      </w:r>
      <w:r w:rsidRPr="00A144D0">
        <w:t>förtydliga fö</w:t>
      </w:r>
      <w:r>
        <w:t xml:space="preserve">rhållningssätt gällande </w:t>
      </w:r>
      <w:r w:rsidRPr="00A144D0">
        <w:t>personalkläder.</w:t>
      </w:r>
    </w:p>
    <w:p w14:paraId="606CE73B" w14:textId="119316A7" w:rsidR="00237FFA" w:rsidRDefault="009A32ED" w:rsidP="009A32ED">
      <w:pPr>
        <w:pStyle w:val="Rubrik2"/>
        <w:ind w:right="-143"/>
      </w:pPr>
      <w:bookmarkStart w:id="4" w:name="_Toc100327186"/>
      <w:bookmarkStart w:id="5" w:name="_Toc181866759"/>
      <w:bookmarkStart w:id="6" w:name="_Hlk214615138"/>
      <w:bookmarkEnd w:id="3"/>
      <w:r w:rsidRPr="00F91D75">
        <w:t>Bakgrund</w:t>
      </w:r>
      <w:bookmarkEnd w:id="4"/>
      <w:bookmarkEnd w:id="5"/>
    </w:p>
    <w:p w14:paraId="15F11FA9" w14:textId="10CF532F" w:rsidR="00D227F1" w:rsidRPr="00D227F1" w:rsidRDefault="00D227F1" w:rsidP="00D227F1">
      <w:r w:rsidRPr="00D227F1">
        <w:t>För att förhindra smittspridning och vårdrelaterade infektioner ska alla som arbetar inom hälso- och sjukvård följa BHK vid patientnära och vårdrelaterat arbete</w:t>
      </w:r>
      <w:r w:rsidR="008532B5">
        <w:t xml:space="preserve"> oavsett känd smitta eller inte</w:t>
      </w:r>
      <w:r w:rsidRPr="00D227F1">
        <w:t xml:space="preserve"> </w:t>
      </w:r>
      <w:r w:rsidRPr="001170C3">
        <w:t>(1, 2</w:t>
      </w:r>
      <w:r w:rsidR="001170C3" w:rsidRPr="001170C3">
        <w:t>, 3, 4, 5</w:t>
      </w:r>
      <w:r w:rsidRPr="001170C3">
        <w:t>).</w:t>
      </w:r>
    </w:p>
    <w:p w14:paraId="0FB0C501" w14:textId="67C2F342" w:rsidR="001036D4" w:rsidRDefault="004462FD" w:rsidP="00A85E32">
      <w:bookmarkStart w:id="7" w:name="_Hlk214611778"/>
      <w:bookmarkStart w:id="8" w:name="_Hlk214613603"/>
      <w:bookmarkStart w:id="9" w:name="_Hlk215553181"/>
      <w:bookmarkStart w:id="10" w:name="_Hlk215554655"/>
      <w:r w:rsidRPr="00D227F1">
        <w:t xml:space="preserve">Personal som inte deltar i </w:t>
      </w:r>
      <w:r w:rsidR="00D770C8" w:rsidRPr="00D227F1">
        <w:t>patientnära och vårdrelaterat arbete</w:t>
      </w:r>
      <w:r w:rsidRPr="00D227F1">
        <w:t xml:space="preserve"> omfattas inte av föreskrifterna men </w:t>
      </w:r>
      <w:r w:rsidR="00907C3D" w:rsidRPr="00D227F1">
        <w:t xml:space="preserve">när personalkläder kombineras med </w:t>
      </w:r>
      <w:r w:rsidR="008532B5">
        <w:t xml:space="preserve">exempelvis </w:t>
      </w:r>
      <w:r w:rsidR="00907C3D" w:rsidRPr="00D227F1">
        <w:t xml:space="preserve">ringar, nagellack, klockor eller privata kläder </w:t>
      </w:r>
      <w:r w:rsidR="00A85E32" w:rsidRPr="00D227F1">
        <w:t>sänder det fel signaler</w:t>
      </w:r>
      <w:r w:rsidR="00907C3D" w:rsidRPr="00D227F1">
        <w:t xml:space="preserve"> om hygienkrav</w:t>
      </w:r>
      <w:r w:rsidR="00802B36">
        <w:t>en</w:t>
      </w:r>
      <w:r w:rsidR="002A2FEA" w:rsidRPr="00D227F1">
        <w:t xml:space="preserve">, vilket kan </w:t>
      </w:r>
      <w:r w:rsidR="00F57B8D" w:rsidRPr="00D227F1">
        <w:t>leda</w:t>
      </w:r>
      <w:r w:rsidR="002A2FEA" w:rsidRPr="00D227F1">
        <w:t xml:space="preserve"> till ett felaktigt beteende och riskera patientsäkerheten</w:t>
      </w:r>
      <w:r w:rsidR="001170C3">
        <w:t xml:space="preserve"> (2, 3, 6).</w:t>
      </w:r>
    </w:p>
    <w:p w14:paraId="490FB633" w14:textId="65366987" w:rsidR="00035D47" w:rsidRDefault="008D2CD2" w:rsidP="008D2CD2">
      <w:pPr>
        <w:pStyle w:val="Rubrik2"/>
      </w:pPr>
      <w:r>
        <w:t>Avgränsningar</w:t>
      </w:r>
    </w:p>
    <w:p w14:paraId="288C49FD" w14:textId="77777777" w:rsidR="00C4626F" w:rsidRPr="00DB44CF" w:rsidRDefault="00C4626F" w:rsidP="00C4626F">
      <w:pPr>
        <w:rPr>
          <w:rFonts w:ascii="Verdana" w:hAnsi="Verdana"/>
          <w:sz w:val="28"/>
          <w:szCs w:val="28"/>
        </w:rPr>
      </w:pPr>
      <w:r w:rsidRPr="00D01C0B">
        <w:t>Vissa verksamheter och vissa arbetsuppgifter kräver specifika klädregler p</w:t>
      </w:r>
      <w:r>
        <w:t>.</w:t>
      </w:r>
      <w:r w:rsidRPr="00D01C0B">
        <w:t>g</w:t>
      </w:r>
      <w:r>
        <w:t>.</w:t>
      </w:r>
      <w:r w:rsidRPr="00D01C0B">
        <w:t>a. utemiljöer, smittrisk eller arbetsmiljörisker som till exempel ambulanspersonal, operationspersonal, närsjukvårdspersonal och vid arbete med cytostatika och är därför undantagna klädreglerna</w:t>
      </w:r>
      <w:r>
        <w:t>.</w:t>
      </w:r>
    </w:p>
    <w:p w14:paraId="43D95910" w14:textId="6831D340" w:rsidR="009A32ED" w:rsidRPr="00802B36" w:rsidRDefault="009A32ED" w:rsidP="00802B36">
      <w:pPr>
        <w:pStyle w:val="Rubrik2"/>
      </w:pPr>
      <w:bookmarkStart w:id="11" w:name="_Toc100327192"/>
      <w:bookmarkStart w:id="12" w:name="_Toc181866761"/>
      <w:bookmarkEnd w:id="6"/>
      <w:bookmarkEnd w:id="7"/>
      <w:bookmarkEnd w:id="8"/>
      <w:bookmarkEnd w:id="9"/>
      <w:bookmarkEnd w:id="10"/>
      <w:r w:rsidRPr="00802B36">
        <w:lastRenderedPageBreak/>
        <w:t>Utförande</w:t>
      </w:r>
      <w:bookmarkEnd w:id="11"/>
      <w:bookmarkEnd w:id="12"/>
    </w:p>
    <w:p w14:paraId="7CD27C65" w14:textId="3F43E926" w:rsidR="001C05A3" w:rsidRPr="00B56413" w:rsidRDefault="008B623C" w:rsidP="008B623C">
      <w:r w:rsidRPr="00B56413">
        <w:rPr>
          <w:color w:val="1E1E1E"/>
          <w:shd w:val="clear" w:color="auto" w:fill="FFFFFF"/>
        </w:rPr>
        <w:t xml:space="preserve">Basala hygienrutiner ska tillämpas av all vård- och omsorgspersonal där vård och omsorg bedrivs. Detta är oberoende av om patienten bär på känd smitta eller inte. Följ </w:t>
      </w:r>
      <w:hyperlink r:id="rId12" w:history="1">
        <w:r w:rsidRPr="00B56413">
          <w:rPr>
            <w:rStyle w:val="Hyperlnk"/>
            <w:shd w:val="clear" w:color="auto" w:fill="FFFFFF"/>
          </w:rPr>
          <w:t>Vårdhandbokens avsnitt om basala hygienrutiner.</w:t>
        </w:r>
      </w:hyperlink>
      <w:r w:rsidR="001170C3">
        <w:t xml:space="preserve"> (1, 2, 3, 4).</w:t>
      </w:r>
    </w:p>
    <w:p w14:paraId="5CC5B0B0" w14:textId="77777777" w:rsidR="001170C3" w:rsidRDefault="001C05A3" w:rsidP="00954201">
      <w:pPr>
        <w:pStyle w:val="Rubrik3"/>
        <w:rPr>
          <w:rStyle w:val="Rubrik3Char"/>
        </w:rPr>
      </w:pPr>
      <w:r w:rsidRPr="00D503A3">
        <w:rPr>
          <w:rStyle w:val="Rubrik3Char"/>
        </w:rPr>
        <w:t>Förtydligande</w:t>
      </w:r>
      <w:r w:rsidR="000A57DC" w:rsidRPr="00D503A3">
        <w:rPr>
          <w:rStyle w:val="Rubrik3Char"/>
        </w:rPr>
        <w:t xml:space="preserve"> av</w:t>
      </w:r>
      <w:r w:rsidRPr="00D503A3">
        <w:rPr>
          <w:rStyle w:val="Rubrik3Char"/>
        </w:rPr>
        <w:t xml:space="preserve"> </w:t>
      </w:r>
      <w:r w:rsidRPr="00954201">
        <w:rPr>
          <w:rStyle w:val="Rubrik3Char"/>
        </w:rPr>
        <w:t>klädregler</w:t>
      </w:r>
      <w:r w:rsidR="000A57DC" w:rsidRPr="00D503A3">
        <w:rPr>
          <w:rStyle w:val="Rubrik3Char"/>
        </w:rPr>
        <w:t xml:space="preserve"> enligt</w:t>
      </w:r>
      <w:r w:rsidRPr="00D503A3">
        <w:rPr>
          <w:rStyle w:val="Rubrik3Char"/>
        </w:rPr>
        <w:t xml:space="preserve"> Skaraborgs Sjukhus</w:t>
      </w:r>
    </w:p>
    <w:p w14:paraId="6147B942" w14:textId="77777777" w:rsidR="005A7D3E" w:rsidRPr="00D503A3" w:rsidRDefault="008B623C" w:rsidP="005A7D3E">
      <w:r w:rsidRPr="00D503A3">
        <w:t xml:space="preserve">Sjukhusledning har </w:t>
      </w:r>
      <w:r w:rsidR="005A7D3E">
        <w:t>förtydligat</w:t>
      </w:r>
      <w:r w:rsidR="005A7D3E" w:rsidRPr="00D503A3">
        <w:t xml:space="preserve"> </w:t>
      </w:r>
      <w:r w:rsidR="005A7D3E">
        <w:t>BHK</w:t>
      </w:r>
      <w:r w:rsidR="005A7D3E" w:rsidRPr="00D503A3">
        <w:t xml:space="preserve"> för </w:t>
      </w:r>
      <w:r w:rsidR="005A7D3E">
        <w:t>medarbetare</w:t>
      </w:r>
      <w:r w:rsidR="005A7D3E" w:rsidRPr="00D503A3">
        <w:t xml:space="preserve"> på Skaraborgs sjukhus.</w:t>
      </w:r>
    </w:p>
    <w:p w14:paraId="74705AF2" w14:textId="77777777" w:rsidR="00B56413" w:rsidRDefault="00B56413" w:rsidP="00B56413">
      <w:r w:rsidRPr="00D503A3">
        <w:t>Medarbetare på Skaraborgs Sjukhus arbetar antingen i privata kläder eller i personalkläder enligt BHK.</w:t>
      </w:r>
    </w:p>
    <w:p w14:paraId="7714D601" w14:textId="36072BC9" w:rsidR="009F27C2" w:rsidRDefault="009F27C2" w:rsidP="009F27C2">
      <w:r w:rsidRPr="00D503A3">
        <w:t>Medarbetare som arbetar i personalkläder</w:t>
      </w:r>
      <w:r>
        <w:t xml:space="preserve"> som bekostas och tillhandahålls av arbetsgivaren</w:t>
      </w:r>
      <w:r w:rsidRPr="00D503A3">
        <w:t xml:space="preserve"> ska följa BHK oavsett profession, arbetsuppgifter och arbetsplats. Det är aldrig tillåtet att kombinera personalkläder med till exempel armbandsur, nagellack eller långärma</w:t>
      </w:r>
      <w:r>
        <w:t>t</w:t>
      </w:r>
      <w:r w:rsidRPr="00D503A3">
        <w:t>.</w:t>
      </w:r>
    </w:p>
    <w:p w14:paraId="50A32B4F" w14:textId="4EBC65F0" w:rsidR="009A32ED" w:rsidRDefault="00237FFA" w:rsidP="009A32ED">
      <w:pPr>
        <w:pStyle w:val="MellanrubrikVGR"/>
        <w:ind w:right="-143"/>
        <w:rPr>
          <w:color w:val="auto"/>
        </w:rPr>
      </w:pPr>
      <w:bookmarkStart w:id="13" w:name="_Hlk215572752"/>
      <w:r w:rsidRPr="004462FD">
        <w:rPr>
          <w:color w:val="auto"/>
        </w:rPr>
        <w:t>Ansvar och u</w:t>
      </w:r>
      <w:r w:rsidR="009A32ED" w:rsidRPr="004462FD">
        <w:rPr>
          <w:color w:val="auto"/>
        </w:rPr>
        <w:t>ppföljning</w:t>
      </w:r>
    </w:p>
    <w:p w14:paraId="7DFB169B" w14:textId="77777777" w:rsidR="002834C6" w:rsidRDefault="002834C6" w:rsidP="002834C6">
      <w:r w:rsidRPr="004462FD">
        <w:t>Verksamhetschef och enhetschef har ansvar för efterlevnaden av BH</w:t>
      </w:r>
      <w:r>
        <w:t xml:space="preserve">K </w:t>
      </w:r>
      <w:r w:rsidRPr="004462FD">
        <w:t xml:space="preserve">på Skaraborgs Sjukhus. Varje enskild medarbetare </w:t>
      </w:r>
      <w:r>
        <w:t>ansvarar</w:t>
      </w:r>
      <w:r w:rsidRPr="004462FD">
        <w:t xml:space="preserve"> för att efterleva rutinerna</w:t>
      </w:r>
      <w:r>
        <w:t xml:space="preserve"> </w:t>
      </w:r>
      <w:r w:rsidRPr="008034A4">
        <w:t xml:space="preserve">och detta tydliggörs genom undertecknande av </w:t>
      </w:r>
      <w:r>
        <w:t>h</w:t>
      </w:r>
      <w:r w:rsidRPr="008034A4">
        <w:t>ygienkontrakt</w:t>
      </w:r>
      <w:r>
        <w:t xml:space="preserve"> (Avtal, Vårdhygien och Patientsäkerhetsfunktionen SkaS, 2016-01-01). </w:t>
      </w:r>
      <w:r w:rsidRPr="004462FD">
        <w:t>A</w:t>
      </w:r>
      <w:r>
        <w:t xml:space="preserve">vsteg </w:t>
      </w:r>
      <w:r w:rsidRPr="004462FD">
        <w:t xml:space="preserve">rapporteras i </w:t>
      </w:r>
      <w:r>
        <w:t xml:space="preserve">avvikelsehanteringssystem </w:t>
      </w:r>
      <w:proofErr w:type="spellStart"/>
      <w:r w:rsidRPr="004462FD">
        <w:t>MedControl</w:t>
      </w:r>
      <w:proofErr w:type="spellEnd"/>
      <w:r w:rsidRPr="004462FD">
        <w:t xml:space="preserve"> PRO</w:t>
      </w:r>
      <w:r>
        <w:t>.</w:t>
      </w:r>
    </w:p>
    <w:p w14:paraId="70CC0A8A" w14:textId="77777777" w:rsidR="00944300" w:rsidRDefault="00944300" w:rsidP="00944300">
      <w:pPr>
        <w:pStyle w:val="Rubrik2"/>
      </w:pPr>
      <w:bookmarkStart w:id="14" w:name="_Toc100327194"/>
      <w:bookmarkStart w:id="15" w:name="_Toc181866763"/>
      <w:bookmarkEnd w:id="13"/>
      <w:r w:rsidRPr="000D04ED">
        <w:t>Arbetsgrupp</w:t>
      </w:r>
      <w:bookmarkEnd w:id="14"/>
      <w:bookmarkEnd w:id="15"/>
    </w:p>
    <w:p w14:paraId="5EBD537B" w14:textId="6DAFCFA9" w:rsidR="00944300" w:rsidRDefault="00944300" w:rsidP="00944300">
      <w:r w:rsidRPr="002F2E37">
        <w:t>Pernilla Eriksson</w:t>
      </w:r>
      <w:r>
        <w:t xml:space="preserve">, </w:t>
      </w:r>
      <w:r w:rsidR="003B61C9">
        <w:t>specialist</w:t>
      </w:r>
      <w:r>
        <w:t>läkare</w:t>
      </w:r>
      <w:r w:rsidR="00BB4BAE">
        <w:t xml:space="preserve"> Infektion/</w:t>
      </w:r>
      <w:r>
        <w:t>Vårdhygien</w:t>
      </w:r>
      <w:r w:rsidR="009158EE">
        <w:t>, SkaS</w:t>
      </w:r>
    </w:p>
    <w:p w14:paraId="20387F8F" w14:textId="6A2387E0" w:rsidR="00944300" w:rsidRDefault="00944300" w:rsidP="00944300">
      <w:r w:rsidRPr="002F2E37">
        <w:t>Therese Mård</w:t>
      </w:r>
      <w:r>
        <w:t xml:space="preserve">, </w:t>
      </w:r>
      <w:r w:rsidR="00256F6C">
        <w:t>h</w:t>
      </w:r>
      <w:r>
        <w:t>ygiensjuksköterska</w:t>
      </w:r>
      <w:r w:rsidR="00256F6C">
        <w:t>,</w:t>
      </w:r>
      <w:r>
        <w:t xml:space="preserve"> Vårdhygien</w:t>
      </w:r>
      <w:r w:rsidR="00256F6C">
        <w:t>, SkaS</w:t>
      </w:r>
    </w:p>
    <w:p w14:paraId="32825DAD" w14:textId="647F6A08" w:rsidR="00944300" w:rsidRDefault="00944300" w:rsidP="00944300">
      <w:r>
        <w:t xml:space="preserve">Sonja Lööv, </w:t>
      </w:r>
      <w:r w:rsidR="00851988">
        <w:t>h</w:t>
      </w:r>
      <w:r>
        <w:t>ygiensjuksköterska</w:t>
      </w:r>
      <w:r w:rsidR="0081460F">
        <w:t>,</w:t>
      </w:r>
      <w:r>
        <w:t xml:space="preserve"> Vårdhygien</w:t>
      </w:r>
      <w:r w:rsidR="0081460F">
        <w:t>, SkaS</w:t>
      </w:r>
    </w:p>
    <w:p w14:paraId="4E508FB0" w14:textId="7BF2046C" w:rsidR="00944300" w:rsidRDefault="00944300" w:rsidP="00944300">
      <w:r w:rsidRPr="002F2E37">
        <w:t>Kristina Bauer Nordström</w:t>
      </w:r>
      <w:r>
        <w:t>, HR chef</w:t>
      </w:r>
      <w:r w:rsidR="0081460F">
        <w:t xml:space="preserve">, </w:t>
      </w:r>
      <w:r w:rsidR="000E0DAB">
        <w:t>gemensam stab</w:t>
      </w:r>
      <w:r w:rsidR="007504B0">
        <w:t>, Ska</w:t>
      </w:r>
      <w:r w:rsidR="001E7D7A">
        <w:t>S</w:t>
      </w:r>
    </w:p>
    <w:p w14:paraId="03A5249D" w14:textId="58ACAD23" w:rsidR="00944300" w:rsidRDefault="00944300" w:rsidP="00944300">
      <w:r w:rsidRPr="002F2E37">
        <w:t>Magnus Olsson</w:t>
      </w:r>
      <w:r>
        <w:t xml:space="preserve">, </w:t>
      </w:r>
      <w:r w:rsidR="001E7D7A">
        <w:t>c</w:t>
      </w:r>
      <w:r>
        <w:t>hefläkare</w:t>
      </w:r>
      <w:r w:rsidR="001E7D7A">
        <w:t>, SkaS</w:t>
      </w:r>
    </w:p>
    <w:p w14:paraId="717A4E0F" w14:textId="07745BAE" w:rsidR="00944300" w:rsidRDefault="00944300" w:rsidP="00944300">
      <w:r>
        <w:t xml:space="preserve">Annette Trenge Jarlshammar, </w:t>
      </w:r>
      <w:r w:rsidR="00870CD6">
        <w:t>c</w:t>
      </w:r>
      <w:r>
        <w:t>hefläkare</w:t>
      </w:r>
      <w:r w:rsidR="00870CD6">
        <w:t>, SkaS</w:t>
      </w:r>
      <w:r>
        <w:t xml:space="preserve"> </w:t>
      </w:r>
    </w:p>
    <w:p w14:paraId="7C118A09" w14:textId="5BA15494" w:rsidR="00944300" w:rsidRPr="002F2E37" w:rsidRDefault="00944300" w:rsidP="00944300">
      <w:r>
        <w:lastRenderedPageBreak/>
        <w:t xml:space="preserve">Sahra Lindman, </w:t>
      </w:r>
      <w:r w:rsidR="00136A54">
        <w:t>c</w:t>
      </w:r>
      <w:r>
        <w:t>hefsjuksköterska</w:t>
      </w:r>
      <w:r w:rsidR="00136A54">
        <w:t>, SkaS</w:t>
      </w:r>
    </w:p>
    <w:p w14:paraId="67D368F8" w14:textId="77777777" w:rsidR="009A32ED" w:rsidRPr="001170C3" w:rsidRDefault="009A32ED" w:rsidP="001170C3">
      <w:pPr>
        <w:pStyle w:val="Rubrik2"/>
      </w:pPr>
      <w:bookmarkStart w:id="16" w:name="_Toc100327195"/>
      <w:bookmarkStart w:id="17" w:name="_Toc181866764"/>
      <w:r w:rsidRPr="001170C3">
        <w:t>Källförteckning</w:t>
      </w:r>
      <w:bookmarkEnd w:id="16"/>
      <w:bookmarkEnd w:id="17"/>
    </w:p>
    <w:p w14:paraId="13920B6C" w14:textId="1997F685" w:rsidR="001170C3" w:rsidRDefault="001170C3" w:rsidP="001170C3">
      <w:r>
        <w:t xml:space="preserve">1. </w:t>
      </w:r>
      <w:r w:rsidRPr="004462FD">
        <w:t>Hälso- och sjukvårdslag</w:t>
      </w:r>
      <w:r>
        <w:t xml:space="preserve"> (2017:30) [Internet]. Stockholm: Socialdepartementet [citerad </w:t>
      </w:r>
      <w:r w:rsidR="0014053D">
        <w:t>5 december</w:t>
      </w:r>
      <w:r>
        <w:t xml:space="preserve"> 2025] </w:t>
      </w:r>
      <w:hyperlink r:id="rId13" w:history="1">
        <w:r w:rsidRPr="00244570">
          <w:rPr>
            <w:rStyle w:val="Hyperlnk"/>
          </w:rPr>
          <w:t>https://www.riksdagen.se/sv/dokument-och-lagar/dokument/svensk-forfattningssamling/halso-och-sjukvardslag-201730_sfs-2017-30/</w:t>
        </w:r>
      </w:hyperlink>
    </w:p>
    <w:p w14:paraId="6BB0FA4B" w14:textId="3E3121EF" w:rsidR="00E85C7C" w:rsidRDefault="001170C3" w:rsidP="00244570">
      <w:r>
        <w:t>2</w:t>
      </w:r>
      <w:r w:rsidR="007D6F00">
        <w:t xml:space="preserve">. </w:t>
      </w:r>
      <w:r w:rsidR="00E85C7C" w:rsidRPr="00E85C7C">
        <w:t>Socialstyrelsens föreskrifter om basal hygien i vård och omsorg</w:t>
      </w:r>
      <w:r w:rsidR="00E85C7C">
        <w:t xml:space="preserve"> (SOSFS 2015:10) [Internet].</w:t>
      </w:r>
      <w:r w:rsidR="002A2FEA">
        <w:t xml:space="preserve"> </w:t>
      </w:r>
      <w:r w:rsidR="00E85C7C">
        <w:t>Stockho</w:t>
      </w:r>
      <w:r w:rsidR="007D6F00">
        <w:t>l</w:t>
      </w:r>
      <w:r w:rsidR="00E85C7C">
        <w:t xml:space="preserve">m: Socialdepartementet [citerad </w:t>
      </w:r>
      <w:r w:rsidR="0014053D">
        <w:t>5</w:t>
      </w:r>
      <w:r w:rsidR="006B60EA">
        <w:t xml:space="preserve"> </w:t>
      </w:r>
      <w:r w:rsidR="0014053D">
        <w:t>december</w:t>
      </w:r>
      <w:r w:rsidR="00E85C7C">
        <w:t xml:space="preserve"> 2025]. Hämtad från</w:t>
      </w:r>
      <w:r w:rsidR="007D6F00">
        <w:t>:</w:t>
      </w:r>
    </w:p>
    <w:p w14:paraId="5061C82A" w14:textId="3A08CF3E" w:rsidR="00E85C7C" w:rsidRDefault="00E85C7C" w:rsidP="00244570">
      <w:hyperlink r:id="rId14" w:history="1">
        <w:r w:rsidRPr="001827F8">
          <w:rPr>
            <w:rStyle w:val="Hyperlnk"/>
          </w:rPr>
          <w:t>https://www.socialstyrelsen.se/kunskapsstod-och-regler/regler-och-riktlinjer/foreskrifter-och-allmanna-rad/konsoliderade-foreskrifter/201510-om-basal-hygien-i-vard-och-omsorg/</w:t>
        </w:r>
      </w:hyperlink>
    </w:p>
    <w:p w14:paraId="2E258B86" w14:textId="14CD4CFE" w:rsidR="007E5A81" w:rsidRDefault="001170C3" w:rsidP="007E5A81">
      <w:r>
        <w:t>3</w:t>
      </w:r>
      <w:r w:rsidR="007E5A81">
        <w:t>. Vårdhandboken</w:t>
      </w:r>
      <w:r w:rsidR="007E5A81" w:rsidRPr="00612990">
        <w:t xml:space="preserve">. </w:t>
      </w:r>
      <w:r w:rsidR="007E5A81">
        <w:t>Basala hygienrutiner</w:t>
      </w:r>
      <w:r w:rsidR="007E5A81" w:rsidRPr="00612990">
        <w:t xml:space="preserve"> [Internet]. </w:t>
      </w:r>
      <w:r w:rsidR="007E5A81">
        <w:t>Stockholm</w:t>
      </w:r>
      <w:r w:rsidR="007E5A81" w:rsidRPr="00612990">
        <w:t xml:space="preserve">: </w:t>
      </w:r>
      <w:proofErr w:type="spellStart"/>
      <w:r w:rsidR="007E5A81">
        <w:t>Inera</w:t>
      </w:r>
      <w:proofErr w:type="spellEnd"/>
      <w:r w:rsidR="007E5A81" w:rsidRPr="00612990">
        <w:t xml:space="preserve">; </w:t>
      </w:r>
      <w:r w:rsidR="007E5A81">
        <w:t>2025</w:t>
      </w:r>
      <w:r w:rsidR="007E5A81" w:rsidRPr="00612990">
        <w:t xml:space="preserve"> [</w:t>
      </w:r>
      <w:r w:rsidR="007E5A81">
        <w:t>citerad</w:t>
      </w:r>
      <w:r w:rsidR="00C6528F">
        <w:t xml:space="preserve"> 5 december 2025</w:t>
      </w:r>
      <w:r w:rsidR="007E5A81" w:rsidRPr="00612990">
        <w:t xml:space="preserve">]. Hämtad från: </w:t>
      </w:r>
      <w:hyperlink r:id="rId15" w:history="1">
        <w:r w:rsidR="007E5A81" w:rsidRPr="008953A0">
          <w:rPr>
            <w:rStyle w:val="Hyperlnk"/>
          </w:rPr>
          <w:t>https://www.vardhandboken.se/vardhygien-infektioner-och-smittspridning/vardhygien/basala-hygienrutiner/</w:t>
        </w:r>
      </w:hyperlink>
      <w:r w:rsidR="007E5A81">
        <w:t xml:space="preserve"> </w:t>
      </w:r>
    </w:p>
    <w:p w14:paraId="5F2A9F85" w14:textId="017BD35B" w:rsidR="007E5A81" w:rsidRPr="008532B5" w:rsidRDefault="001170C3" w:rsidP="007E5A81">
      <w:r>
        <w:t>4</w:t>
      </w:r>
      <w:r w:rsidR="007E5A81">
        <w:t xml:space="preserve">. </w:t>
      </w:r>
      <w:r w:rsidR="007E5A81" w:rsidRPr="00B65904">
        <w:t>Arbetsmiljöverkets föreskrifter och allmänna råd om risker i arbetsmiljön</w:t>
      </w:r>
      <w:r w:rsidR="007E5A81">
        <w:t xml:space="preserve"> </w:t>
      </w:r>
      <w:r w:rsidR="007E5A81" w:rsidRPr="00B65904">
        <w:t>(AFS 2023:10)</w:t>
      </w:r>
      <w:r w:rsidR="007E5A81">
        <w:t xml:space="preserve"> [Internet] Solna: Arbetsmiljöverket [citerad </w:t>
      </w:r>
      <w:r w:rsidR="00091E33">
        <w:t>5 december</w:t>
      </w:r>
      <w:r w:rsidR="007E5A81">
        <w:t xml:space="preserve"> 2025]. Hämtad från: </w:t>
      </w:r>
      <w:hyperlink r:id="rId16" w:history="1">
        <w:r w:rsidR="007E5A81" w:rsidRPr="00A93ED0">
          <w:rPr>
            <w:rStyle w:val="Hyperlnk"/>
          </w:rPr>
          <w:t>https://www.av.se/arbetsmiljoarbete-och-inspektioner/publikationer/foreskrifter/afs-202310/</w:t>
        </w:r>
      </w:hyperlink>
      <w:r w:rsidR="007E5A81">
        <w:t xml:space="preserve"> </w:t>
      </w:r>
    </w:p>
    <w:p w14:paraId="57F5269F" w14:textId="4E10814E" w:rsidR="001170C3" w:rsidRPr="0093267C" w:rsidRDefault="001170C3" w:rsidP="001170C3">
      <w:r>
        <w:t xml:space="preserve">5. </w:t>
      </w:r>
      <w:r w:rsidRPr="000E7A58">
        <w:t>Arbetsmiljöverkets föreskrifter och allmänna råd (AFS 2023:11) om arbetsutrustning och personlig skyddsutrustning – säker användning</w:t>
      </w:r>
      <w:r>
        <w:rPr>
          <w:i/>
          <w:iCs/>
        </w:rPr>
        <w:t xml:space="preserve"> </w:t>
      </w:r>
      <w:r w:rsidRPr="000E7A58">
        <w:t xml:space="preserve">(AFS 2023:11) </w:t>
      </w:r>
      <w:r>
        <w:t xml:space="preserve">[Internet]. Solna: Arbetsmiljöverket [citerad </w:t>
      </w:r>
      <w:r w:rsidR="00E01D10">
        <w:t>5 december</w:t>
      </w:r>
      <w:r>
        <w:t xml:space="preserve"> 2025]. Hämtad från:</w:t>
      </w:r>
      <w:r>
        <w:rPr>
          <w:i/>
          <w:iCs/>
        </w:rPr>
        <w:t xml:space="preserve"> </w:t>
      </w:r>
      <w:hyperlink r:id="rId17" w:history="1">
        <w:r w:rsidRPr="00E04DDE">
          <w:rPr>
            <w:rStyle w:val="Hyperlnk"/>
          </w:rPr>
          <w:t>https://www.av.se/arbetsmiljoarbete-och-inspektioner/publikationer/foreskrifter/afs-202311/</w:t>
        </w:r>
      </w:hyperlink>
    </w:p>
    <w:p w14:paraId="7FB9994F" w14:textId="5D53725D" w:rsidR="00E85C7C" w:rsidRDefault="001170C3" w:rsidP="00E85C7C">
      <w:r>
        <w:t>6</w:t>
      </w:r>
      <w:r w:rsidR="00E85C7C">
        <w:t xml:space="preserve">. </w:t>
      </w:r>
      <w:r w:rsidR="00E85C7C" w:rsidRPr="00B65904">
        <w:t>Patientsäkerhetslag</w:t>
      </w:r>
      <w:r w:rsidR="00E85C7C">
        <w:rPr>
          <w:i/>
          <w:iCs/>
        </w:rPr>
        <w:t xml:space="preserve"> </w:t>
      </w:r>
      <w:r w:rsidR="00E85C7C">
        <w:t xml:space="preserve">(SFS 2010:659) [Internet]. Stockholm: Socialdepartementet [citerad </w:t>
      </w:r>
      <w:r w:rsidR="00E01D10">
        <w:t>5 december</w:t>
      </w:r>
      <w:r w:rsidR="00E85C7C">
        <w:t xml:space="preserve"> 2025]. Hämtad från:</w:t>
      </w:r>
      <w:r w:rsidR="00E85C7C" w:rsidRPr="00AF354E">
        <w:t xml:space="preserve"> </w:t>
      </w:r>
    </w:p>
    <w:p w14:paraId="13AA43B0" w14:textId="50EA30AB" w:rsidR="00244570" w:rsidRPr="00B81F3A" w:rsidRDefault="00E85C7C" w:rsidP="00244570">
      <w:hyperlink r:id="rId18" w:anchor="K1" w:history="1">
        <w:r w:rsidRPr="001827F8">
          <w:rPr>
            <w:rStyle w:val="Hyperlnk"/>
          </w:rPr>
          <w:t>https://www.riksdagen.se/sv/dokument-och-lagar/dokument/svensk-forfattningssamling/patientsakerhetslag-2010659_sfs-2010-659/#K1</w:t>
        </w:r>
      </w:hyperlink>
      <w:r w:rsidR="00244570">
        <w:t xml:space="preserve">  </w:t>
      </w:r>
    </w:p>
    <w:sectPr w:rsidR="00244570" w:rsidRPr="00B81F3A" w:rsidSect="005A3381">
      <w:headerReference w:type="default" r:id="rId19"/>
      <w:footerReference w:type="default" r:id="rId20"/>
      <w:headerReference w:type="first" r:id="rId21"/>
      <w:footerReference w:type="first" r:id="rId22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2E396" w14:textId="77777777" w:rsidR="00667F4F" w:rsidRDefault="00667F4F">
      <w:r>
        <w:separator/>
      </w:r>
    </w:p>
  </w:endnote>
  <w:endnote w:type="continuationSeparator" w:id="0">
    <w:p w14:paraId="414E8BA1" w14:textId="77777777" w:rsidR="00667F4F" w:rsidRDefault="00667F4F">
      <w:r>
        <w:continuationSeparator/>
      </w:r>
    </w:p>
  </w:endnote>
  <w:endnote w:type="continuationNotice" w:id="1">
    <w:p w14:paraId="6A5EFAAC" w14:textId="77777777" w:rsidR="00667F4F" w:rsidRDefault="00667F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1769D" w14:textId="77777777" w:rsidR="005A3381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733662550"/>
        <w:docPartObj>
          <w:docPartGallery w:val="Page Numbers (Bottom of Page)"/>
          <w:docPartUnique/>
        </w:docPartObj>
      </w:sdtPr>
      <w:sdtContent>
        <w:r w:rsidR="005A3381" w:rsidRPr="00831C35">
          <w:rPr>
            <w:rFonts w:ascii="Georgia" w:hAnsi="Georgia"/>
            <w:sz w:val="24"/>
            <w:szCs w:val="24"/>
          </w:rPr>
          <w:t xml:space="preserve"> </w:t>
        </w:r>
        <w:r w:rsidR="005A3381" w:rsidRPr="00831C35">
          <w:rPr>
            <w:rFonts w:ascii="Georgia" w:hAnsi="Georgia"/>
            <w:sz w:val="24"/>
            <w:szCs w:val="24"/>
          </w:rPr>
          <w:fldChar w:fldCharType="begin"/>
        </w:r>
        <w:r w:rsidR="005A3381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5A3381" w:rsidRPr="00831C35">
          <w:rPr>
            <w:rFonts w:ascii="Georgia" w:hAnsi="Georgia"/>
            <w:sz w:val="24"/>
            <w:szCs w:val="24"/>
          </w:rPr>
          <w:fldChar w:fldCharType="separate"/>
        </w:r>
        <w:r w:rsidR="005A3381" w:rsidRPr="00831C35">
          <w:rPr>
            <w:rFonts w:ascii="Georgia" w:hAnsi="Georgia"/>
            <w:sz w:val="24"/>
            <w:szCs w:val="24"/>
          </w:rPr>
          <w:t>2</w:t>
        </w:r>
        <w:r w:rsidR="005A3381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5A3381" w:rsidRPr="00831C35">
      <w:rPr>
        <w:rFonts w:ascii="Georgia" w:hAnsi="Georgia"/>
        <w:sz w:val="24"/>
        <w:szCs w:val="24"/>
      </w:rPr>
      <w:t xml:space="preserve"> (</w:t>
    </w:r>
    <w:r w:rsidR="005A3381">
      <w:rPr>
        <w:rFonts w:ascii="Georgia" w:hAnsi="Georgia"/>
        <w:sz w:val="24"/>
        <w:szCs w:val="24"/>
      </w:rPr>
      <w:t>4</w:t>
    </w:r>
    <w:r w:rsidR="005A3381" w:rsidRPr="00831C35">
      <w:rPr>
        <w:rFonts w:ascii="Georgia" w:hAnsi="Georgia"/>
        <w:sz w:val="24"/>
        <w:szCs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A275B" w14:textId="77777777" w:rsidR="005A3381" w:rsidRDefault="005A338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72BDF737" wp14:editId="7CC1DC1B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64596327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4EC80B" w14:textId="77777777" w:rsidR="00667F4F" w:rsidRDefault="00667F4F"/>
  </w:footnote>
  <w:footnote w:type="continuationSeparator" w:id="0">
    <w:p w14:paraId="0909E92C" w14:textId="77777777" w:rsidR="00667F4F" w:rsidRDefault="00667F4F">
      <w:r>
        <w:continuationSeparator/>
      </w:r>
    </w:p>
  </w:footnote>
  <w:footnote w:type="continuationNotice" w:id="1">
    <w:p w14:paraId="0F602CEC" w14:textId="77777777" w:rsidR="00667F4F" w:rsidRDefault="00667F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4EC2E" w14:textId="77777777" w:rsidR="005A3381" w:rsidRPr="00DA65C4" w:rsidRDefault="005A338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E9786ED" wp14:editId="361FF44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27054904" name="Textruta 15270549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F80C3C" w14:textId="77777777" w:rsidR="005A3381" w:rsidRDefault="005A338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E9786ED" id="_x0000_t202" coordsize="21600,21600" o:spt="202" path="m,l,21600r21600,l21600,xe">
              <v:stroke joinstyle="miter"/>
              <v:path gradientshapeok="t" o:connecttype="rect"/>
            </v:shapetype>
            <v:shape id="Textruta 1527054904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FF80C3C" w14:textId="77777777" w:rsidR="005A3381" w:rsidRDefault="005A338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6DC94" w14:textId="77777777" w:rsidR="005A3381" w:rsidRDefault="005A338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2EA70BB" wp14:editId="76F366D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093091720" name="Textruta 10930917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C9EFCC7" w14:textId="77777777" w:rsidR="005A3381" w:rsidRDefault="005A338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2EA70BB" id="_x0000_t202" coordsize="21600,21600" o:spt="202" path="m,l,21600r21600,l21600,xe">
              <v:stroke joinstyle="miter"/>
              <v:path gradientshapeok="t" o:connecttype="rect"/>
            </v:shapetype>
            <v:shape id="Textruta 1093091720" o:spid="_x0000_s1027" type="#_x0000_t202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4C9EFCC7" w14:textId="77777777" w:rsidR="005A3381" w:rsidRDefault="005A338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E61C39"/>
    <w:multiLevelType w:val="multilevel"/>
    <w:tmpl w:val="DC5E8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B769F3"/>
    <w:multiLevelType w:val="multilevel"/>
    <w:tmpl w:val="D116F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F5C6C26"/>
    <w:multiLevelType w:val="hybridMultilevel"/>
    <w:tmpl w:val="9B30E86A"/>
    <w:lvl w:ilvl="0" w:tplc="C28E76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53AEC1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4AEC9A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82D82E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611246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437671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D7EAA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677200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9A16AC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5745E3"/>
    <w:multiLevelType w:val="multilevel"/>
    <w:tmpl w:val="A002F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3D074D8"/>
    <w:multiLevelType w:val="multilevel"/>
    <w:tmpl w:val="95347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6D4C07"/>
    <w:multiLevelType w:val="multilevel"/>
    <w:tmpl w:val="C4AEB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0106723"/>
    <w:multiLevelType w:val="multilevel"/>
    <w:tmpl w:val="D9645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3A0062D"/>
    <w:multiLevelType w:val="multilevel"/>
    <w:tmpl w:val="3034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5A86C61"/>
    <w:multiLevelType w:val="multilevel"/>
    <w:tmpl w:val="1C321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92A1153"/>
    <w:multiLevelType w:val="hybridMultilevel"/>
    <w:tmpl w:val="C2247BB4"/>
    <w:lvl w:ilvl="0" w:tplc="4D3A2D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97B214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8E8C33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351035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85FA58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AC7C7D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9CCEF0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EE4C62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BD4A47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7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3"/>
  </w:num>
  <w:num w:numId="19" w16cid:durableId="1846439597">
    <w:abstractNumId w:val="26"/>
  </w:num>
  <w:num w:numId="20" w16cid:durableId="109782282">
    <w:abstractNumId w:val="12"/>
  </w:num>
  <w:num w:numId="21" w16cid:durableId="111945499">
    <w:abstractNumId w:val="25"/>
  </w:num>
  <w:num w:numId="22" w16cid:durableId="664210851">
    <w:abstractNumId w:val="4"/>
  </w:num>
  <w:num w:numId="23" w16cid:durableId="807629707">
    <w:abstractNumId w:val="19"/>
  </w:num>
  <w:num w:numId="24" w16cid:durableId="1944260966">
    <w:abstractNumId w:val="23"/>
  </w:num>
  <w:num w:numId="25" w16cid:durableId="1588613114">
    <w:abstractNumId w:val="10"/>
  </w:num>
  <w:num w:numId="26" w16cid:durableId="2144732883">
    <w:abstractNumId w:val="24"/>
  </w:num>
  <w:num w:numId="27" w16cid:durableId="1232036109">
    <w:abstractNumId w:val="21"/>
  </w:num>
  <w:num w:numId="28" w16cid:durableId="634528058">
    <w:abstractNumId w:val="20"/>
  </w:num>
  <w:num w:numId="29" w16cid:durableId="10136117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FFA"/>
    <w:rsid w:val="000051D5"/>
    <w:rsid w:val="00006D2A"/>
    <w:rsid w:val="00010D47"/>
    <w:rsid w:val="0001118E"/>
    <w:rsid w:val="00015FEF"/>
    <w:rsid w:val="00016CF0"/>
    <w:rsid w:val="00030DDD"/>
    <w:rsid w:val="000313BB"/>
    <w:rsid w:val="00033ED5"/>
    <w:rsid w:val="00035D47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1E33"/>
    <w:rsid w:val="00095368"/>
    <w:rsid w:val="000954C4"/>
    <w:rsid w:val="000A57DC"/>
    <w:rsid w:val="000A611A"/>
    <w:rsid w:val="000B0296"/>
    <w:rsid w:val="000B12D9"/>
    <w:rsid w:val="000B4536"/>
    <w:rsid w:val="000B7715"/>
    <w:rsid w:val="000E0DAB"/>
    <w:rsid w:val="000E463B"/>
    <w:rsid w:val="000E5A7E"/>
    <w:rsid w:val="000F43A3"/>
    <w:rsid w:val="000F7681"/>
    <w:rsid w:val="00103031"/>
    <w:rsid w:val="001036D4"/>
    <w:rsid w:val="001044FE"/>
    <w:rsid w:val="001108C0"/>
    <w:rsid w:val="00111CB2"/>
    <w:rsid w:val="001139D4"/>
    <w:rsid w:val="001170C3"/>
    <w:rsid w:val="00126384"/>
    <w:rsid w:val="00131B08"/>
    <w:rsid w:val="00132A59"/>
    <w:rsid w:val="00133337"/>
    <w:rsid w:val="00133A0F"/>
    <w:rsid w:val="0013580F"/>
    <w:rsid w:val="00136A54"/>
    <w:rsid w:val="00137B6D"/>
    <w:rsid w:val="0014053D"/>
    <w:rsid w:val="0014070B"/>
    <w:rsid w:val="001422C1"/>
    <w:rsid w:val="0014786C"/>
    <w:rsid w:val="001522AE"/>
    <w:rsid w:val="00157D5B"/>
    <w:rsid w:val="00161FE6"/>
    <w:rsid w:val="00164C3D"/>
    <w:rsid w:val="00166D3A"/>
    <w:rsid w:val="0017508E"/>
    <w:rsid w:val="001811CB"/>
    <w:rsid w:val="00181FDC"/>
    <w:rsid w:val="00184167"/>
    <w:rsid w:val="001860B9"/>
    <w:rsid w:val="00186F2B"/>
    <w:rsid w:val="001874D6"/>
    <w:rsid w:val="0019632A"/>
    <w:rsid w:val="00197BCE"/>
    <w:rsid w:val="001A3CA8"/>
    <w:rsid w:val="001A4E7C"/>
    <w:rsid w:val="001A63D9"/>
    <w:rsid w:val="001B762C"/>
    <w:rsid w:val="001C05A3"/>
    <w:rsid w:val="001C4D0A"/>
    <w:rsid w:val="001C5FEF"/>
    <w:rsid w:val="001E04E1"/>
    <w:rsid w:val="001E3789"/>
    <w:rsid w:val="001E7D7A"/>
    <w:rsid w:val="00211487"/>
    <w:rsid w:val="00211D91"/>
    <w:rsid w:val="00217DEC"/>
    <w:rsid w:val="00220671"/>
    <w:rsid w:val="00235B57"/>
    <w:rsid w:val="00237FFA"/>
    <w:rsid w:val="00244570"/>
    <w:rsid w:val="00250F24"/>
    <w:rsid w:val="002523C5"/>
    <w:rsid w:val="0025380B"/>
    <w:rsid w:val="00254F86"/>
    <w:rsid w:val="00256F6C"/>
    <w:rsid w:val="0025703A"/>
    <w:rsid w:val="00262F3D"/>
    <w:rsid w:val="00263281"/>
    <w:rsid w:val="002651D6"/>
    <w:rsid w:val="0026551F"/>
    <w:rsid w:val="002678EF"/>
    <w:rsid w:val="00270FA8"/>
    <w:rsid w:val="00280A85"/>
    <w:rsid w:val="002834C6"/>
    <w:rsid w:val="00284119"/>
    <w:rsid w:val="00290B5C"/>
    <w:rsid w:val="00294791"/>
    <w:rsid w:val="002A1C4F"/>
    <w:rsid w:val="002A2FEA"/>
    <w:rsid w:val="002A7450"/>
    <w:rsid w:val="002B0B30"/>
    <w:rsid w:val="002B0C78"/>
    <w:rsid w:val="002C0C02"/>
    <w:rsid w:val="002C1277"/>
    <w:rsid w:val="002C5A20"/>
    <w:rsid w:val="002C60AD"/>
    <w:rsid w:val="002D00C2"/>
    <w:rsid w:val="002D0E0E"/>
    <w:rsid w:val="002D6023"/>
    <w:rsid w:val="002D620D"/>
    <w:rsid w:val="002E263F"/>
    <w:rsid w:val="002E3A5E"/>
    <w:rsid w:val="002E4591"/>
    <w:rsid w:val="002E6F81"/>
    <w:rsid w:val="002F08BA"/>
    <w:rsid w:val="002F2CFF"/>
    <w:rsid w:val="002F366B"/>
    <w:rsid w:val="002F568B"/>
    <w:rsid w:val="002F7818"/>
    <w:rsid w:val="00302204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482C"/>
    <w:rsid w:val="00360E0D"/>
    <w:rsid w:val="003611B8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1C9"/>
    <w:rsid w:val="003D099E"/>
    <w:rsid w:val="003D21A2"/>
    <w:rsid w:val="003D29D2"/>
    <w:rsid w:val="003D6DF1"/>
    <w:rsid w:val="003E0705"/>
    <w:rsid w:val="003E2FF7"/>
    <w:rsid w:val="003E349B"/>
    <w:rsid w:val="003F0538"/>
    <w:rsid w:val="003F1013"/>
    <w:rsid w:val="003F1ACF"/>
    <w:rsid w:val="00404948"/>
    <w:rsid w:val="00406BEA"/>
    <w:rsid w:val="00413A60"/>
    <w:rsid w:val="00422F93"/>
    <w:rsid w:val="004230F7"/>
    <w:rsid w:val="0043167E"/>
    <w:rsid w:val="0043409A"/>
    <w:rsid w:val="00436138"/>
    <w:rsid w:val="00446255"/>
    <w:rsid w:val="004462FD"/>
    <w:rsid w:val="00451935"/>
    <w:rsid w:val="0045546A"/>
    <w:rsid w:val="00460ED0"/>
    <w:rsid w:val="00465651"/>
    <w:rsid w:val="00465B4D"/>
    <w:rsid w:val="00470CE7"/>
    <w:rsid w:val="00470F4F"/>
    <w:rsid w:val="00472482"/>
    <w:rsid w:val="004735F1"/>
    <w:rsid w:val="00480DC7"/>
    <w:rsid w:val="00483FAF"/>
    <w:rsid w:val="004876F6"/>
    <w:rsid w:val="00490F14"/>
    <w:rsid w:val="0049236A"/>
    <w:rsid w:val="00492718"/>
    <w:rsid w:val="004A355D"/>
    <w:rsid w:val="004A4970"/>
    <w:rsid w:val="004B2183"/>
    <w:rsid w:val="004B2A01"/>
    <w:rsid w:val="004C3536"/>
    <w:rsid w:val="004C4935"/>
    <w:rsid w:val="004D7BA3"/>
    <w:rsid w:val="004F4518"/>
    <w:rsid w:val="004F4C62"/>
    <w:rsid w:val="00501433"/>
    <w:rsid w:val="00511CC4"/>
    <w:rsid w:val="00521B2F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5706"/>
    <w:rsid w:val="00597E28"/>
    <w:rsid w:val="005A3381"/>
    <w:rsid w:val="005A3933"/>
    <w:rsid w:val="005A54ED"/>
    <w:rsid w:val="005A5D5B"/>
    <w:rsid w:val="005A6081"/>
    <w:rsid w:val="005A627D"/>
    <w:rsid w:val="005A7D3E"/>
    <w:rsid w:val="005C0045"/>
    <w:rsid w:val="005C084E"/>
    <w:rsid w:val="005C4606"/>
    <w:rsid w:val="005D0B0C"/>
    <w:rsid w:val="005D3C9A"/>
    <w:rsid w:val="005E02B3"/>
    <w:rsid w:val="005E1E24"/>
    <w:rsid w:val="0060596B"/>
    <w:rsid w:val="00606D97"/>
    <w:rsid w:val="00612990"/>
    <w:rsid w:val="00614E64"/>
    <w:rsid w:val="006170E7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F4F"/>
    <w:rsid w:val="00673C92"/>
    <w:rsid w:val="006753EC"/>
    <w:rsid w:val="00685193"/>
    <w:rsid w:val="00691F40"/>
    <w:rsid w:val="00692C7C"/>
    <w:rsid w:val="006A2789"/>
    <w:rsid w:val="006A4978"/>
    <w:rsid w:val="006A7261"/>
    <w:rsid w:val="006B0D29"/>
    <w:rsid w:val="006B1819"/>
    <w:rsid w:val="006B60EA"/>
    <w:rsid w:val="006C5048"/>
    <w:rsid w:val="006C6A4B"/>
    <w:rsid w:val="006C779F"/>
    <w:rsid w:val="006D01F5"/>
    <w:rsid w:val="006D0CFB"/>
    <w:rsid w:val="006D30C0"/>
    <w:rsid w:val="006D7535"/>
    <w:rsid w:val="006E450B"/>
    <w:rsid w:val="006E5BED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22E1"/>
    <w:rsid w:val="007504B0"/>
    <w:rsid w:val="0075249D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4780"/>
    <w:rsid w:val="007D4241"/>
    <w:rsid w:val="007D4317"/>
    <w:rsid w:val="007D4EA3"/>
    <w:rsid w:val="007D6F00"/>
    <w:rsid w:val="007E53B7"/>
    <w:rsid w:val="007E5A81"/>
    <w:rsid w:val="007F1CFF"/>
    <w:rsid w:val="007F5DD5"/>
    <w:rsid w:val="00802B1C"/>
    <w:rsid w:val="00802B36"/>
    <w:rsid w:val="008034A4"/>
    <w:rsid w:val="0081460F"/>
    <w:rsid w:val="00821A1B"/>
    <w:rsid w:val="008262E9"/>
    <w:rsid w:val="00827E69"/>
    <w:rsid w:val="00831C35"/>
    <w:rsid w:val="00835C4D"/>
    <w:rsid w:val="00843F48"/>
    <w:rsid w:val="00851423"/>
    <w:rsid w:val="00851988"/>
    <w:rsid w:val="008532B5"/>
    <w:rsid w:val="008569C6"/>
    <w:rsid w:val="00857848"/>
    <w:rsid w:val="00862C25"/>
    <w:rsid w:val="008654B6"/>
    <w:rsid w:val="00870CD6"/>
    <w:rsid w:val="0087139C"/>
    <w:rsid w:val="00873419"/>
    <w:rsid w:val="00880E83"/>
    <w:rsid w:val="00884C06"/>
    <w:rsid w:val="00892F28"/>
    <w:rsid w:val="008A0C5F"/>
    <w:rsid w:val="008A3DEA"/>
    <w:rsid w:val="008A4EB9"/>
    <w:rsid w:val="008A74C0"/>
    <w:rsid w:val="008B1694"/>
    <w:rsid w:val="008B4420"/>
    <w:rsid w:val="008B623C"/>
    <w:rsid w:val="008C4B27"/>
    <w:rsid w:val="008C7F0C"/>
    <w:rsid w:val="008C7F2A"/>
    <w:rsid w:val="008D124E"/>
    <w:rsid w:val="008D2CD2"/>
    <w:rsid w:val="008D4B13"/>
    <w:rsid w:val="008E36F8"/>
    <w:rsid w:val="008E46B2"/>
    <w:rsid w:val="008E682C"/>
    <w:rsid w:val="008E78A1"/>
    <w:rsid w:val="008F589F"/>
    <w:rsid w:val="00901597"/>
    <w:rsid w:val="00906238"/>
    <w:rsid w:val="00907C3D"/>
    <w:rsid w:val="00907EF9"/>
    <w:rsid w:val="00911231"/>
    <w:rsid w:val="0091295C"/>
    <w:rsid w:val="00914A0E"/>
    <w:rsid w:val="00914D58"/>
    <w:rsid w:val="009158EE"/>
    <w:rsid w:val="00921F47"/>
    <w:rsid w:val="009228AB"/>
    <w:rsid w:val="0093085B"/>
    <w:rsid w:val="00931C57"/>
    <w:rsid w:val="009347A5"/>
    <w:rsid w:val="00942257"/>
    <w:rsid w:val="00944300"/>
    <w:rsid w:val="009471BF"/>
    <w:rsid w:val="00950E4E"/>
    <w:rsid w:val="009529BD"/>
    <w:rsid w:val="009533B4"/>
    <w:rsid w:val="00954201"/>
    <w:rsid w:val="00957D35"/>
    <w:rsid w:val="00971D93"/>
    <w:rsid w:val="009A07DC"/>
    <w:rsid w:val="009A32ED"/>
    <w:rsid w:val="009B1F6B"/>
    <w:rsid w:val="009B4A51"/>
    <w:rsid w:val="009C0D12"/>
    <w:rsid w:val="009C192E"/>
    <w:rsid w:val="009C2E3E"/>
    <w:rsid w:val="009C31BD"/>
    <w:rsid w:val="009C6C0C"/>
    <w:rsid w:val="009D6245"/>
    <w:rsid w:val="009D6819"/>
    <w:rsid w:val="009D6D1C"/>
    <w:rsid w:val="009E0CF9"/>
    <w:rsid w:val="009E531B"/>
    <w:rsid w:val="009E6C56"/>
    <w:rsid w:val="009E7DCF"/>
    <w:rsid w:val="009F27C2"/>
    <w:rsid w:val="009F4A56"/>
    <w:rsid w:val="009F4E65"/>
    <w:rsid w:val="009F6891"/>
    <w:rsid w:val="00A006A5"/>
    <w:rsid w:val="00A05942"/>
    <w:rsid w:val="00A07BEC"/>
    <w:rsid w:val="00A1329E"/>
    <w:rsid w:val="00A264BE"/>
    <w:rsid w:val="00A272CA"/>
    <w:rsid w:val="00A33051"/>
    <w:rsid w:val="00A407AD"/>
    <w:rsid w:val="00A40923"/>
    <w:rsid w:val="00A41C05"/>
    <w:rsid w:val="00A42426"/>
    <w:rsid w:val="00A47699"/>
    <w:rsid w:val="00A508F5"/>
    <w:rsid w:val="00A514B7"/>
    <w:rsid w:val="00A54A0B"/>
    <w:rsid w:val="00A55086"/>
    <w:rsid w:val="00A55E4D"/>
    <w:rsid w:val="00A65FD4"/>
    <w:rsid w:val="00A81198"/>
    <w:rsid w:val="00A81E48"/>
    <w:rsid w:val="00A82035"/>
    <w:rsid w:val="00A83CD1"/>
    <w:rsid w:val="00A85E32"/>
    <w:rsid w:val="00A9086D"/>
    <w:rsid w:val="00A90D77"/>
    <w:rsid w:val="00A92E07"/>
    <w:rsid w:val="00AA0B3A"/>
    <w:rsid w:val="00AA6EB4"/>
    <w:rsid w:val="00AA767D"/>
    <w:rsid w:val="00AB0CC9"/>
    <w:rsid w:val="00AC3468"/>
    <w:rsid w:val="00AC3FF6"/>
    <w:rsid w:val="00AD354E"/>
    <w:rsid w:val="00AD73EC"/>
    <w:rsid w:val="00AD7AD5"/>
    <w:rsid w:val="00AE25D2"/>
    <w:rsid w:val="00AE5BC7"/>
    <w:rsid w:val="00AF5AAF"/>
    <w:rsid w:val="00AF7CA0"/>
    <w:rsid w:val="00B046D8"/>
    <w:rsid w:val="00B13F4C"/>
    <w:rsid w:val="00B14487"/>
    <w:rsid w:val="00B16219"/>
    <w:rsid w:val="00B16C59"/>
    <w:rsid w:val="00B215EC"/>
    <w:rsid w:val="00B33FDD"/>
    <w:rsid w:val="00B359CC"/>
    <w:rsid w:val="00B36107"/>
    <w:rsid w:val="00B405A1"/>
    <w:rsid w:val="00B41571"/>
    <w:rsid w:val="00B41789"/>
    <w:rsid w:val="00B46C03"/>
    <w:rsid w:val="00B5641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4BAE"/>
    <w:rsid w:val="00BB69DB"/>
    <w:rsid w:val="00BC322E"/>
    <w:rsid w:val="00BC44CD"/>
    <w:rsid w:val="00BC48A6"/>
    <w:rsid w:val="00BC6590"/>
    <w:rsid w:val="00BE7978"/>
    <w:rsid w:val="00BF476F"/>
    <w:rsid w:val="00C01F0D"/>
    <w:rsid w:val="00C07DDB"/>
    <w:rsid w:val="00C23488"/>
    <w:rsid w:val="00C31DDE"/>
    <w:rsid w:val="00C4115D"/>
    <w:rsid w:val="00C43BDD"/>
    <w:rsid w:val="00C4626F"/>
    <w:rsid w:val="00C47778"/>
    <w:rsid w:val="00C5011E"/>
    <w:rsid w:val="00C50EE5"/>
    <w:rsid w:val="00C5240A"/>
    <w:rsid w:val="00C5398F"/>
    <w:rsid w:val="00C556F5"/>
    <w:rsid w:val="00C6528F"/>
    <w:rsid w:val="00C674BA"/>
    <w:rsid w:val="00C70E19"/>
    <w:rsid w:val="00C72574"/>
    <w:rsid w:val="00C7430C"/>
    <w:rsid w:val="00C85DA1"/>
    <w:rsid w:val="00C9071C"/>
    <w:rsid w:val="00C908FF"/>
    <w:rsid w:val="00C97BD3"/>
    <w:rsid w:val="00CA39EF"/>
    <w:rsid w:val="00CA4C43"/>
    <w:rsid w:val="00CA521F"/>
    <w:rsid w:val="00CB0493"/>
    <w:rsid w:val="00CB17FF"/>
    <w:rsid w:val="00CB1ED7"/>
    <w:rsid w:val="00CC167C"/>
    <w:rsid w:val="00CC52D9"/>
    <w:rsid w:val="00CD6647"/>
    <w:rsid w:val="00CE4B73"/>
    <w:rsid w:val="00CF6D21"/>
    <w:rsid w:val="00CF70BB"/>
    <w:rsid w:val="00CF73B4"/>
    <w:rsid w:val="00D00BD7"/>
    <w:rsid w:val="00D074DB"/>
    <w:rsid w:val="00D139CF"/>
    <w:rsid w:val="00D20779"/>
    <w:rsid w:val="00D227F1"/>
    <w:rsid w:val="00D37E7F"/>
    <w:rsid w:val="00D447BC"/>
    <w:rsid w:val="00D47AD7"/>
    <w:rsid w:val="00D503A3"/>
    <w:rsid w:val="00D51529"/>
    <w:rsid w:val="00D51986"/>
    <w:rsid w:val="00D51B47"/>
    <w:rsid w:val="00D53151"/>
    <w:rsid w:val="00D62468"/>
    <w:rsid w:val="00D67C88"/>
    <w:rsid w:val="00D770C8"/>
    <w:rsid w:val="00D85218"/>
    <w:rsid w:val="00D915B1"/>
    <w:rsid w:val="00DA299D"/>
    <w:rsid w:val="00DA2D0E"/>
    <w:rsid w:val="00DA65C4"/>
    <w:rsid w:val="00DA6C8C"/>
    <w:rsid w:val="00DE4447"/>
    <w:rsid w:val="00DE5DA2"/>
    <w:rsid w:val="00DE63C6"/>
    <w:rsid w:val="00DF0033"/>
    <w:rsid w:val="00E01D10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BF7"/>
    <w:rsid w:val="00E77C46"/>
    <w:rsid w:val="00E85C7C"/>
    <w:rsid w:val="00E865FA"/>
    <w:rsid w:val="00E86CE8"/>
    <w:rsid w:val="00E90E82"/>
    <w:rsid w:val="00EA00CB"/>
    <w:rsid w:val="00EA1BAA"/>
    <w:rsid w:val="00EA3FCD"/>
    <w:rsid w:val="00EA42A0"/>
    <w:rsid w:val="00EB174A"/>
    <w:rsid w:val="00EB6714"/>
    <w:rsid w:val="00EC0A68"/>
    <w:rsid w:val="00EC3C32"/>
    <w:rsid w:val="00EC5006"/>
    <w:rsid w:val="00ED11E8"/>
    <w:rsid w:val="00ED432B"/>
    <w:rsid w:val="00ED49C3"/>
    <w:rsid w:val="00ED6CE8"/>
    <w:rsid w:val="00ED7AA6"/>
    <w:rsid w:val="00EE2A56"/>
    <w:rsid w:val="00EE3818"/>
    <w:rsid w:val="00F22264"/>
    <w:rsid w:val="00F2564D"/>
    <w:rsid w:val="00F2796E"/>
    <w:rsid w:val="00F35B05"/>
    <w:rsid w:val="00F413D9"/>
    <w:rsid w:val="00F5135F"/>
    <w:rsid w:val="00F51F78"/>
    <w:rsid w:val="00F57B8D"/>
    <w:rsid w:val="00F84BA1"/>
    <w:rsid w:val="00F86F47"/>
    <w:rsid w:val="00F90B64"/>
    <w:rsid w:val="00F91D75"/>
    <w:rsid w:val="00FB2F0F"/>
    <w:rsid w:val="00FB2F82"/>
    <w:rsid w:val="00FB5086"/>
    <w:rsid w:val="00FB5411"/>
    <w:rsid w:val="00FB6392"/>
    <w:rsid w:val="00FC4F36"/>
    <w:rsid w:val="00FC7588"/>
    <w:rsid w:val="00FD3C70"/>
    <w:rsid w:val="00FD6820"/>
    <w:rsid w:val="00FE12D8"/>
    <w:rsid w:val="00FE29E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4FF347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5A3381"/>
    <w:pPr>
      <w:spacing w:after="0" w:line="240" w:lineRule="auto"/>
      <w:ind w:left="0" w:right="0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A3381"/>
    <w:rPr>
      <w:rFonts w:ascii="Georgia" w:hAnsi="Georgia"/>
    </w:rPr>
  </w:style>
  <w:style w:type="paragraph" w:styleId="Normalwebb">
    <w:name w:val="Normal (Web)"/>
    <w:basedOn w:val="Normal"/>
    <w:uiPriority w:val="99"/>
    <w:semiHidden/>
    <w:unhideWhenUsed/>
    <w:rsid w:val="00237FFA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Olstomnmnande">
    <w:name w:val="Unresolved Mention"/>
    <w:basedOn w:val="Standardstycketeckensnitt"/>
    <w:uiPriority w:val="99"/>
    <w:semiHidden/>
    <w:unhideWhenUsed/>
    <w:rsid w:val="00126384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422E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422E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422E1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422E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422E1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8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0783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53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9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236433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87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riksdagen.se/sv/dokument-och-lagar/dokument/svensk-forfattningssamling/halso-och-sjukvardslag-201730_sfs-2017-30/" TargetMode="External" Id="rId13" /><Relationship Type="http://schemas.openxmlformats.org/officeDocument/2006/relationships/hyperlink" Target="https://www.riksdagen.se/sv/dokument-och-lagar/dokument/svensk-forfattningssamling/patientsakerhetslag-2010659_sfs-2010-659/" TargetMode="Externa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vardhygien-infektioner-och-smittspridning/vardhygien/basala-hygienrutiner/" TargetMode="External" Id="rId12" /><Relationship Type="http://schemas.openxmlformats.org/officeDocument/2006/relationships/hyperlink" Target="https://www.av.se/arbetsmiljoarbete-och-inspektioner/publikationer/foreskrifter/afs-202311/" TargetMode="External" Id="rId17" /><Relationship Type="http://schemas.openxmlformats.org/officeDocument/2006/relationships/hyperlink" Target="https://www.av.se/arbetsmiljoarbete-och-inspektioner/publikationer/foreskrifter/afs-202310/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www.vardhandboken.se/vardhygien-infektioner-och-smittspridning/vardhygien/basala-hygienrutiner/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www.socialstyrelsen.se/kunskapsstod-och-regler/regler-och-riktlinjer/foreskrifter-och-allmanna-rad/konsoliderade-foreskrifter/201510-om-basal-hygien-i-vard-och-omsorg/" TargetMode="External" Id="rId14" /><Relationship Type="http://schemas.openxmlformats.org/officeDocument/2006/relationships/footer" Target="footer2.xml" Id="rId22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kaS\Styrdokument\Mall%20Styrdokument%20i%20SOFIA%20STYR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Styrdokument i SOFIA STYR</Template>
  <TotalTime>0</TotalTime>
  <Pages>3</Pages>
  <Words>803</Words>
  <Characters>4261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Basala hygienrutiner och klädregler (BHK)</dc:title>
  <dc:subject/>
  <dc:creator/>
  <keywords/>
  <lastModifiedBy/>
  <revision>1</revision>
  <dcterms:created xsi:type="dcterms:W3CDTF">2025-12-02T12:48:00.0000000Z</dcterms:created>
  <dcterms:modified xsi:type="dcterms:W3CDTF">2025-12-27T08:14:00.0000000Z</dcterms:modified>
</coreProperties>
</file>