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100114" w14:textId="77777777" w:rsidR="00C46111" w:rsidRDefault="00C46111" w:rsidP="00C46111">
      <w:pPr>
        <w:pStyle w:val="Rubrik1"/>
      </w:pPr>
      <w:bookmarkStart w:id="0" w:name="_Toc207095555"/>
      <w:bookmarkStart w:id="1" w:name="_Toc207107405"/>
      <w:bookmarkStart w:id="2" w:name="_Toc212183452"/>
      <w:bookmarkStart w:id="3" w:name="_Toc212467344"/>
      <w:r>
        <w:t xml:space="preserve">Vårdhygien - </w:t>
      </w:r>
      <w:proofErr w:type="spellStart"/>
      <w:r>
        <w:t>Legionella</w:t>
      </w:r>
      <w:bookmarkEnd w:id="0"/>
      <w:bookmarkEnd w:id="1"/>
      <w:bookmarkEnd w:id="2"/>
      <w:bookmarkEnd w:id="3"/>
      <w:proofErr w:type="spellEnd"/>
    </w:p>
    <w:p w14:paraId="4DF58F7B" w14:textId="2F65821E" w:rsidR="00FA46DD" w:rsidRPr="00C52A59" w:rsidRDefault="00FA46DD" w:rsidP="00D76B17">
      <w:pPr>
        <w:pStyle w:val="Rubrik3"/>
        <w:ind w:right="567"/>
        <w:rPr>
          <w:color w:val="auto"/>
        </w:rPr>
      </w:pPr>
      <w:bookmarkStart w:id="4" w:name="_Toc151388496"/>
      <w:bookmarkStart w:id="5" w:name="_Toc155857519"/>
      <w:bookmarkStart w:id="6" w:name="_Toc212467345"/>
      <w:bookmarkStart w:id="7" w:name="_Toc321146591"/>
      <w:r w:rsidRPr="00C52A59">
        <w:rPr>
          <w:color w:val="auto"/>
        </w:rPr>
        <w:t>Regiongemensam vårdhygienisk rutin</w:t>
      </w:r>
      <w:bookmarkEnd w:id="4"/>
      <w:bookmarkEnd w:id="5"/>
      <w:bookmarkEnd w:id="6"/>
    </w:p>
    <w:p w14:paraId="7940D420" w14:textId="77777777" w:rsidR="00A42C6B" w:rsidRPr="00633AE4" w:rsidRDefault="00A42C6B" w:rsidP="00A42C6B">
      <w:pPr>
        <w:ind w:right="567"/>
      </w:pPr>
      <w:bookmarkStart w:id="8" w:name="_Toc100327184"/>
      <w:bookmarkEnd w:id="7"/>
      <w:r w:rsidRPr="00633AE4">
        <w:t xml:space="preserve">Regional rekommendation för sjukhusvård, primärvård samt kommunal vård och omsorg i Västra Götalandsregionen. Framtagen i samarbete mellan vårdhygienenheter i Västra Götaland. </w:t>
      </w:r>
    </w:p>
    <w:p w14:paraId="11BC1DCA" w14:textId="020A7927" w:rsidR="009A32ED" w:rsidRDefault="009A32ED" w:rsidP="00D76B17">
      <w:pPr>
        <w:pStyle w:val="Rubrik2"/>
        <w:ind w:right="567"/>
      </w:pPr>
      <w:bookmarkStart w:id="9" w:name="_Toc212466665"/>
      <w:bookmarkStart w:id="10" w:name="_Toc212467346"/>
      <w:r>
        <w:t xml:space="preserve">Förändringar sedan </w:t>
      </w:r>
      <w:r w:rsidRPr="5C6EBB85">
        <w:rPr>
          <w:color w:val="000000" w:themeColor="text2"/>
          <w:szCs w:val="36"/>
        </w:rPr>
        <w:t>föregående</w:t>
      </w:r>
      <w:r>
        <w:t xml:space="preserve"> version</w:t>
      </w:r>
      <w:bookmarkEnd w:id="8"/>
      <w:bookmarkEnd w:id="9"/>
      <w:bookmarkEnd w:id="10"/>
    </w:p>
    <w:p w14:paraId="71BB6603" w14:textId="77777777" w:rsidR="0073568F" w:rsidRPr="003A038B" w:rsidRDefault="0073568F" w:rsidP="0073568F">
      <w:pPr>
        <w:pStyle w:val="Normalefterlista"/>
        <w:spacing w:before="0"/>
        <w:ind w:right="567"/>
        <w:rPr>
          <w:color w:val="002060"/>
        </w:rPr>
      </w:pPr>
      <w:r>
        <w:t xml:space="preserve">Ny regional rutin. Ersätter lokal rutin </w:t>
      </w:r>
      <w:proofErr w:type="spellStart"/>
      <w:r>
        <w:t>Legionella</w:t>
      </w:r>
      <w:proofErr w:type="spellEnd"/>
      <w:r>
        <w:t xml:space="preserve"> – förebyggande åtgärder, publicerad </w:t>
      </w:r>
      <w:r w:rsidRPr="00C8149D">
        <w:t>2024-09-03</w:t>
      </w:r>
      <w:r>
        <w:t xml:space="preserve">. Intervall för spolning av tappställen har ändrats till en gång per vecka. </w:t>
      </w:r>
    </w:p>
    <w:p w14:paraId="69BCFD87" w14:textId="53D68973" w:rsidR="009A32ED" w:rsidRDefault="009A32ED" w:rsidP="00D76B17">
      <w:pPr>
        <w:pStyle w:val="Rubrik2"/>
        <w:ind w:right="567"/>
      </w:pPr>
      <w:bookmarkStart w:id="11" w:name="_Toc100327185"/>
      <w:bookmarkStart w:id="12" w:name="_Toc212466666"/>
      <w:bookmarkStart w:id="13" w:name="_Toc212467347"/>
      <w:bookmarkStart w:id="14" w:name="_Toc72840807"/>
      <w:r>
        <w:t>Sammanfattning</w:t>
      </w:r>
      <w:bookmarkEnd w:id="11"/>
      <w:bookmarkEnd w:id="12"/>
      <w:bookmarkEnd w:id="13"/>
    </w:p>
    <w:p w14:paraId="545CCD2A" w14:textId="77777777" w:rsidR="00424887" w:rsidRDefault="00424887" w:rsidP="00424887">
      <w:pPr>
        <w:pStyle w:val="Normalefterlista"/>
        <w:spacing w:before="0"/>
        <w:ind w:right="567"/>
      </w:pPr>
      <w:proofErr w:type="spellStart"/>
      <w:r w:rsidRPr="00EB0E2D">
        <w:t>Legionella</w:t>
      </w:r>
      <w:proofErr w:type="spellEnd"/>
      <w:r w:rsidRPr="00EB0E2D">
        <w:t xml:space="preserve"> kan </w:t>
      </w:r>
      <w:r>
        <w:t>orsaka allvarlig pneumoni hos känsliga individer genom va</w:t>
      </w:r>
      <w:r w:rsidRPr="00EB0E2D">
        <w:t xml:space="preserve">ttenburen inhalationssmitta. </w:t>
      </w:r>
      <w:r>
        <w:t>R</w:t>
      </w:r>
      <w:r w:rsidRPr="00EB0E2D">
        <w:t>utin</w:t>
      </w:r>
      <w:r>
        <w:t>en</w:t>
      </w:r>
      <w:r w:rsidRPr="00EB0E2D">
        <w:t xml:space="preserve"> beskriver </w:t>
      </w:r>
      <w:r>
        <w:t xml:space="preserve">förebyggande åtgärder samt </w:t>
      </w:r>
      <w:r w:rsidRPr="00EB0E2D">
        <w:t xml:space="preserve">arbetsgång vid fynd av </w:t>
      </w:r>
      <w:proofErr w:type="spellStart"/>
      <w:r>
        <w:t>l</w:t>
      </w:r>
      <w:r w:rsidRPr="00EB0E2D">
        <w:t>egionella</w:t>
      </w:r>
      <w:r>
        <w:t>bakterier</w:t>
      </w:r>
      <w:proofErr w:type="spellEnd"/>
      <w:r w:rsidRPr="00EB0E2D">
        <w:t xml:space="preserve"> i vatten</w:t>
      </w:r>
      <w:r>
        <w:t>prov</w:t>
      </w:r>
      <w:r w:rsidRPr="00EB0E2D">
        <w:t xml:space="preserve"> eller </w:t>
      </w:r>
      <w:r>
        <w:t xml:space="preserve">vid </w:t>
      </w:r>
      <w:proofErr w:type="spellStart"/>
      <w:r>
        <w:t>legionellainfektion</w:t>
      </w:r>
      <w:proofErr w:type="spellEnd"/>
      <w:r>
        <w:t xml:space="preserve"> </w:t>
      </w:r>
      <w:r w:rsidRPr="00EB0E2D">
        <w:t>hos patient. </w:t>
      </w:r>
    </w:p>
    <w:p w14:paraId="065F3B6F" w14:textId="77777777" w:rsidR="00457395" w:rsidRDefault="00B405A1" w:rsidP="00D76B17">
      <w:pPr>
        <w:pStyle w:val="Rubrik2"/>
        <w:ind w:right="567"/>
      </w:pPr>
      <w:bookmarkStart w:id="15" w:name="_Toc212466667"/>
      <w:bookmarkStart w:id="16" w:name="_Toc212467348"/>
      <w:r>
        <w:t>Innehållsförteckning</w:t>
      </w:r>
      <w:bookmarkEnd w:id="15"/>
      <w:bookmarkEnd w:id="16"/>
    </w:p>
    <w:sdt>
      <w:sdtPr>
        <w:rPr>
          <w:rFonts w:ascii="Georgia" w:eastAsia="Times New Roman" w:hAnsi="Georgia" w:cs="Times New Roman"/>
          <w:color w:val="auto"/>
          <w:sz w:val="24"/>
          <w:szCs w:val="24"/>
        </w:rPr>
        <w:id w:val="689188850"/>
        <w:docPartObj>
          <w:docPartGallery w:val="Table of Contents"/>
          <w:docPartUnique/>
        </w:docPartObj>
      </w:sdtPr>
      <w:sdtEndPr>
        <w:rPr>
          <w:b/>
          <w:bCs/>
        </w:rPr>
      </w:sdtEndPr>
      <w:sdtContent>
        <w:p w14:paraId="1F3535ED" w14:textId="4238762D" w:rsidR="00457395" w:rsidRDefault="00457395" w:rsidP="00BD1DD8">
          <w:pPr>
            <w:pStyle w:val="Innehllsfrteckningsrubrik"/>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p>
        <w:p w14:paraId="57628A55" w14:textId="3509CC52" w:rsidR="00457395" w:rsidRDefault="00457395">
          <w:pPr>
            <w:pStyle w:val="Innehll2"/>
            <w:rPr>
              <w:rFonts w:asciiTheme="minorHAnsi" w:eastAsiaTheme="minorEastAsia" w:hAnsiTheme="minorHAnsi" w:cstheme="minorBidi"/>
              <w:noProof/>
              <w:kern w:val="2"/>
              <w14:ligatures w14:val="standardContextual"/>
            </w:rPr>
          </w:pPr>
          <w:hyperlink w:anchor="_Toc212467346" w:history="1">
            <w:r w:rsidRPr="00527CEB">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_Toc212467346 \h </w:instrText>
            </w:r>
            <w:r>
              <w:rPr>
                <w:noProof/>
                <w:webHidden/>
              </w:rPr>
            </w:r>
            <w:r>
              <w:rPr>
                <w:noProof/>
                <w:webHidden/>
              </w:rPr>
              <w:fldChar w:fldCharType="separate"/>
            </w:r>
            <w:r>
              <w:rPr>
                <w:noProof/>
                <w:webHidden/>
              </w:rPr>
              <w:t>1</w:t>
            </w:r>
            <w:r>
              <w:rPr>
                <w:noProof/>
                <w:webHidden/>
              </w:rPr>
              <w:fldChar w:fldCharType="end"/>
            </w:r>
          </w:hyperlink>
        </w:p>
        <w:p w14:paraId="7A61B26C" w14:textId="6BEE597B" w:rsidR="00457395" w:rsidRDefault="00457395">
          <w:pPr>
            <w:pStyle w:val="Innehll2"/>
            <w:rPr>
              <w:rFonts w:asciiTheme="minorHAnsi" w:eastAsiaTheme="minorEastAsia" w:hAnsiTheme="minorHAnsi" w:cstheme="minorBidi"/>
              <w:noProof/>
              <w:kern w:val="2"/>
              <w14:ligatures w14:val="standardContextual"/>
            </w:rPr>
          </w:pPr>
          <w:hyperlink w:anchor="_Toc212467347" w:history="1">
            <w:r w:rsidRPr="00527CEB">
              <w:rPr>
                <w:rStyle w:val="Hyperlnk"/>
                <w:rFonts w:eastAsia="MS Gothic"/>
                <w:noProof/>
              </w:rPr>
              <w:t>Sammanfattning</w:t>
            </w:r>
            <w:r>
              <w:rPr>
                <w:noProof/>
                <w:webHidden/>
              </w:rPr>
              <w:tab/>
            </w:r>
            <w:r>
              <w:rPr>
                <w:noProof/>
                <w:webHidden/>
              </w:rPr>
              <w:fldChar w:fldCharType="begin"/>
            </w:r>
            <w:r>
              <w:rPr>
                <w:noProof/>
                <w:webHidden/>
              </w:rPr>
              <w:instrText xml:space="preserve"> PAGEREF _Toc212467347 \h </w:instrText>
            </w:r>
            <w:r>
              <w:rPr>
                <w:noProof/>
                <w:webHidden/>
              </w:rPr>
            </w:r>
            <w:r>
              <w:rPr>
                <w:noProof/>
                <w:webHidden/>
              </w:rPr>
              <w:fldChar w:fldCharType="separate"/>
            </w:r>
            <w:r>
              <w:rPr>
                <w:noProof/>
                <w:webHidden/>
              </w:rPr>
              <w:t>1</w:t>
            </w:r>
            <w:r>
              <w:rPr>
                <w:noProof/>
                <w:webHidden/>
              </w:rPr>
              <w:fldChar w:fldCharType="end"/>
            </w:r>
          </w:hyperlink>
        </w:p>
        <w:p w14:paraId="1106C762" w14:textId="6BFC5EF1" w:rsidR="00457395" w:rsidRDefault="00457395">
          <w:pPr>
            <w:pStyle w:val="Innehll2"/>
            <w:rPr>
              <w:rFonts w:asciiTheme="minorHAnsi" w:eastAsiaTheme="minorEastAsia" w:hAnsiTheme="minorHAnsi" w:cstheme="minorBidi"/>
              <w:noProof/>
              <w:kern w:val="2"/>
              <w14:ligatures w14:val="standardContextual"/>
            </w:rPr>
          </w:pPr>
          <w:hyperlink w:anchor="_Toc212467348" w:history="1">
            <w:r w:rsidRPr="00527CEB">
              <w:rPr>
                <w:rStyle w:val="Hyperlnk"/>
                <w:rFonts w:eastAsia="MS Gothic"/>
                <w:noProof/>
              </w:rPr>
              <w:t>Innehållsförteckning</w:t>
            </w:r>
            <w:r>
              <w:rPr>
                <w:noProof/>
                <w:webHidden/>
              </w:rPr>
              <w:tab/>
            </w:r>
            <w:r>
              <w:rPr>
                <w:noProof/>
                <w:webHidden/>
              </w:rPr>
              <w:fldChar w:fldCharType="begin"/>
            </w:r>
            <w:r>
              <w:rPr>
                <w:noProof/>
                <w:webHidden/>
              </w:rPr>
              <w:instrText xml:space="preserve"> PAGEREF _Toc212467348 \h </w:instrText>
            </w:r>
            <w:r>
              <w:rPr>
                <w:noProof/>
                <w:webHidden/>
              </w:rPr>
            </w:r>
            <w:r>
              <w:rPr>
                <w:noProof/>
                <w:webHidden/>
              </w:rPr>
              <w:fldChar w:fldCharType="separate"/>
            </w:r>
            <w:r>
              <w:rPr>
                <w:noProof/>
                <w:webHidden/>
              </w:rPr>
              <w:t>1</w:t>
            </w:r>
            <w:r>
              <w:rPr>
                <w:noProof/>
                <w:webHidden/>
              </w:rPr>
              <w:fldChar w:fldCharType="end"/>
            </w:r>
          </w:hyperlink>
        </w:p>
        <w:p w14:paraId="4C1BAEAD" w14:textId="6F380514" w:rsidR="00457395" w:rsidRDefault="00457395">
          <w:pPr>
            <w:pStyle w:val="Innehll2"/>
            <w:rPr>
              <w:rFonts w:asciiTheme="minorHAnsi" w:eastAsiaTheme="minorEastAsia" w:hAnsiTheme="minorHAnsi" w:cstheme="minorBidi"/>
              <w:noProof/>
              <w:kern w:val="2"/>
              <w14:ligatures w14:val="standardContextual"/>
            </w:rPr>
          </w:pPr>
          <w:hyperlink w:anchor="_Toc212467349" w:history="1">
            <w:r w:rsidRPr="00527CEB">
              <w:rPr>
                <w:rStyle w:val="Hyperlnk"/>
                <w:rFonts w:eastAsia="MS Gothic"/>
                <w:noProof/>
              </w:rPr>
              <w:t>Bakgrund och syfte</w:t>
            </w:r>
            <w:r>
              <w:rPr>
                <w:noProof/>
                <w:webHidden/>
              </w:rPr>
              <w:tab/>
            </w:r>
            <w:r>
              <w:rPr>
                <w:noProof/>
                <w:webHidden/>
              </w:rPr>
              <w:fldChar w:fldCharType="begin"/>
            </w:r>
            <w:r>
              <w:rPr>
                <w:noProof/>
                <w:webHidden/>
              </w:rPr>
              <w:instrText xml:space="preserve"> PAGEREF _Toc212467349 \h </w:instrText>
            </w:r>
            <w:r>
              <w:rPr>
                <w:noProof/>
                <w:webHidden/>
              </w:rPr>
            </w:r>
            <w:r>
              <w:rPr>
                <w:noProof/>
                <w:webHidden/>
              </w:rPr>
              <w:fldChar w:fldCharType="separate"/>
            </w:r>
            <w:r>
              <w:rPr>
                <w:noProof/>
                <w:webHidden/>
              </w:rPr>
              <w:t>2</w:t>
            </w:r>
            <w:r>
              <w:rPr>
                <w:noProof/>
                <w:webHidden/>
              </w:rPr>
              <w:fldChar w:fldCharType="end"/>
            </w:r>
          </w:hyperlink>
        </w:p>
        <w:p w14:paraId="5D0905E7" w14:textId="4F3B8DC5" w:rsidR="00457395" w:rsidRDefault="00457395" w:rsidP="00653067">
          <w:pPr>
            <w:pStyle w:val="Innehll3"/>
            <w:rPr>
              <w:rFonts w:asciiTheme="minorHAnsi" w:eastAsiaTheme="minorEastAsia" w:hAnsiTheme="minorHAnsi" w:cstheme="minorBidi"/>
              <w:noProof/>
              <w:kern w:val="2"/>
              <w14:ligatures w14:val="standardContextual"/>
            </w:rPr>
          </w:pPr>
          <w:hyperlink w:anchor="_Toc212467350" w:history="1">
            <w:r w:rsidRPr="00527CEB">
              <w:rPr>
                <w:rStyle w:val="Hyperlnk"/>
                <w:rFonts w:eastAsia="MS Gothic"/>
                <w:noProof/>
              </w:rPr>
              <w:t>Smittväg</w:t>
            </w:r>
            <w:r>
              <w:rPr>
                <w:noProof/>
                <w:webHidden/>
              </w:rPr>
              <w:tab/>
            </w:r>
            <w:r>
              <w:rPr>
                <w:noProof/>
                <w:webHidden/>
              </w:rPr>
              <w:fldChar w:fldCharType="begin"/>
            </w:r>
            <w:r>
              <w:rPr>
                <w:noProof/>
                <w:webHidden/>
              </w:rPr>
              <w:instrText xml:space="preserve"> PAGEREF _Toc212467350 \h </w:instrText>
            </w:r>
            <w:r>
              <w:rPr>
                <w:noProof/>
                <w:webHidden/>
              </w:rPr>
            </w:r>
            <w:r>
              <w:rPr>
                <w:noProof/>
                <w:webHidden/>
              </w:rPr>
              <w:fldChar w:fldCharType="separate"/>
            </w:r>
            <w:r>
              <w:rPr>
                <w:noProof/>
                <w:webHidden/>
              </w:rPr>
              <w:t>3</w:t>
            </w:r>
            <w:r>
              <w:rPr>
                <w:noProof/>
                <w:webHidden/>
              </w:rPr>
              <w:fldChar w:fldCharType="end"/>
            </w:r>
          </w:hyperlink>
        </w:p>
        <w:p w14:paraId="3E344DB4" w14:textId="21CBF790" w:rsidR="00457395" w:rsidRDefault="00457395" w:rsidP="00653067">
          <w:pPr>
            <w:pStyle w:val="Innehll3"/>
            <w:rPr>
              <w:rFonts w:asciiTheme="minorHAnsi" w:eastAsiaTheme="minorEastAsia" w:hAnsiTheme="minorHAnsi" w:cstheme="minorBidi"/>
              <w:noProof/>
              <w:kern w:val="2"/>
              <w14:ligatures w14:val="standardContextual"/>
            </w:rPr>
          </w:pPr>
          <w:hyperlink w:anchor="_Toc212467351" w:history="1">
            <w:r w:rsidRPr="00527CEB">
              <w:rPr>
                <w:rStyle w:val="Hyperlnk"/>
                <w:rFonts w:eastAsia="MS Gothic"/>
                <w:noProof/>
              </w:rPr>
              <w:t>Riskfaktorer för legionellainfektion</w:t>
            </w:r>
            <w:r>
              <w:rPr>
                <w:noProof/>
                <w:webHidden/>
              </w:rPr>
              <w:tab/>
            </w:r>
            <w:r>
              <w:rPr>
                <w:noProof/>
                <w:webHidden/>
              </w:rPr>
              <w:fldChar w:fldCharType="begin"/>
            </w:r>
            <w:r>
              <w:rPr>
                <w:noProof/>
                <w:webHidden/>
              </w:rPr>
              <w:instrText xml:space="preserve"> PAGEREF _Toc212467351 \h </w:instrText>
            </w:r>
            <w:r>
              <w:rPr>
                <w:noProof/>
                <w:webHidden/>
              </w:rPr>
            </w:r>
            <w:r>
              <w:rPr>
                <w:noProof/>
                <w:webHidden/>
              </w:rPr>
              <w:fldChar w:fldCharType="separate"/>
            </w:r>
            <w:r>
              <w:rPr>
                <w:noProof/>
                <w:webHidden/>
              </w:rPr>
              <w:t>3</w:t>
            </w:r>
            <w:r>
              <w:rPr>
                <w:noProof/>
                <w:webHidden/>
              </w:rPr>
              <w:fldChar w:fldCharType="end"/>
            </w:r>
          </w:hyperlink>
        </w:p>
        <w:p w14:paraId="7795C39C" w14:textId="40576797" w:rsidR="00457395" w:rsidRDefault="00457395" w:rsidP="00653067">
          <w:pPr>
            <w:pStyle w:val="Innehll3"/>
            <w:rPr>
              <w:rFonts w:asciiTheme="minorHAnsi" w:eastAsiaTheme="minorEastAsia" w:hAnsiTheme="minorHAnsi" w:cstheme="minorBidi"/>
              <w:noProof/>
              <w:kern w:val="2"/>
              <w14:ligatures w14:val="standardContextual"/>
            </w:rPr>
          </w:pPr>
          <w:hyperlink w:anchor="_Toc212467352" w:history="1">
            <w:r w:rsidRPr="00527CEB">
              <w:rPr>
                <w:rStyle w:val="Hyperlnk"/>
                <w:rFonts w:eastAsia="MS Gothic"/>
                <w:noProof/>
              </w:rPr>
              <w:t>Ansvarsfördelning</w:t>
            </w:r>
            <w:r>
              <w:rPr>
                <w:noProof/>
                <w:webHidden/>
              </w:rPr>
              <w:tab/>
            </w:r>
            <w:r>
              <w:rPr>
                <w:noProof/>
                <w:webHidden/>
              </w:rPr>
              <w:fldChar w:fldCharType="begin"/>
            </w:r>
            <w:r>
              <w:rPr>
                <w:noProof/>
                <w:webHidden/>
              </w:rPr>
              <w:instrText xml:space="preserve"> PAGEREF _Toc212467352 \h </w:instrText>
            </w:r>
            <w:r>
              <w:rPr>
                <w:noProof/>
                <w:webHidden/>
              </w:rPr>
            </w:r>
            <w:r>
              <w:rPr>
                <w:noProof/>
                <w:webHidden/>
              </w:rPr>
              <w:fldChar w:fldCharType="separate"/>
            </w:r>
            <w:r>
              <w:rPr>
                <w:noProof/>
                <w:webHidden/>
              </w:rPr>
              <w:t>3</w:t>
            </w:r>
            <w:r>
              <w:rPr>
                <w:noProof/>
                <w:webHidden/>
              </w:rPr>
              <w:fldChar w:fldCharType="end"/>
            </w:r>
          </w:hyperlink>
        </w:p>
        <w:p w14:paraId="477E33FA" w14:textId="01731349" w:rsidR="00457395" w:rsidRDefault="00457395">
          <w:pPr>
            <w:pStyle w:val="Innehll2"/>
            <w:rPr>
              <w:rFonts w:asciiTheme="minorHAnsi" w:eastAsiaTheme="minorEastAsia" w:hAnsiTheme="minorHAnsi" w:cstheme="minorBidi"/>
              <w:noProof/>
              <w:kern w:val="2"/>
              <w14:ligatures w14:val="standardContextual"/>
            </w:rPr>
          </w:pPr>
          <w:hyperlink w:anchor="_Toc212467353" w:history="1">
            <w:r w:rsidRPr="00527CEB">
              <w:rPr>
                <w:rStyle w:val="Hyperlnk"/>
                <w:rFonts w:eastAsia="MS Gothic"/>
                <w:noProof/>
              </w:rPr>
              <w:t>Utförande</w:t>
            </w:r>
            <w:r>
              <w:rPr>
                <w:noProof/>
                <w:webHidden/>
              </w:rPr>
              <w:tab/>
            </w:r>
            <w:r>
              <w:rPr>
                <w:noProof/>
                <w:webHidden/>
              </w:rPr>
              <w:fldChar w:fldCharType="begin"/>
            </w:r>
            <w:r>
              <w:rPr>
                <w:noProof/>
                <w:webHidden/>
              </w:rPr>
              <w:instrText xml:space="preserve"> PAGEREF _Toc212467353 \h </w:instrText>
            </w:r>
            <w:r>
              <w:rPr>
                <w:noProof/>
                <w:webHidden/>
              </w:rPr>
            </w:r>
            <w:r>
              <w:rPr>
                <w:noProof/>
                <w:webHidden/>
              </w:rPr>
              <w:fldChar w:fldCharType="separate"/>
            </w:r>
            <w:r>
              <w:rPr>
                <w:noProof/>
                <w:webHidden/>
              </w:rPr>
              <w:t>3</w:t>
            </w:r>
            <w:r>
              <w:rPr>
                <w:noProof/>
                <w:webHidden/>
              </w:rPr>
              <w:fldChar w:fldCharType="end"/>
            </w:r>
          </w:hyperlink>
        </w:p>
        <w:p w14:paraId="4F9CE4D9" w14:textId="6B54A1A8" w:rsidR="00457395" w:rsidRDefault="00457395" w:rsidP="00653067">
          <w:pPr>
            <w:pStyle w:val="Innehll3"/>
            <w:rPr>
              <w:rFonts w:asciiTheme="minorHAnsi" w:eastAsiaTheme="minorEastAsia" w:hAnsiTheme="minorHAnsi" w:cstheme="minorBidi"/>
              <w:noProof/>
              <w:kern w:val="2"/>
              <w14:ligatures w14:val="standardContextual"/>
            </w:rPr>
          </w:pPr>
          <w:hyperlink w:anchor="_Toc212467354" w:history="1">
            <w:r w:rsidRPr="00527CEB">
              <w:rPr>
                <w:rStyle w:val="Hyperlnk"/>
                <w:rFonts w:eastAsia="MS Gothic"/>
                <w:noProof/>
              </w:rPr>
              <w:t>Förebyggande åtgärder som utförs av verksamheten</w:t>
            </w:r>
            <w:r>
              <w:rPr>
                <w:noProof/>
                <w:webHidden/>
              </w:rPr>
              <w:tab/>
            </w:r>
            <w:r>
              <w:rPr>
                <w:noProof/>
                <w:webHidden/>
              </w:rPr>
              <w:fldChar w:fldCharType="begin"/>
            </w:r>
            <w:r>
              <w:rPr>
                <w:noProof/>
                <w:webHidden/>
              </w:rPr>
              <w:instrText xml:space="preserve"> PAGEREF _Toc212467354 \h </w:instrText>
            </w:r>
            <w:r>
              <w:rPr>
                <w:noProof/>
                <w:webHidden/>
              </w:rPr>
            </w:r>
            <w:r>
              <w:rPr>
                <w:noProof/>
                <w:webHidden/>
              </w:rPr>
              <w:fldChar w:fldCharType="separate"/>
            </w:r>
            <w:r>
              <w:rPr>
                <w:noProof/>
                <w:webHidden/>
              </w:rPr>
              <w:t>3</w:t>
            </w:r>
            <w:r>
              <w:rPr>
                <w:noProof/>
                <w:webHidden/>
              </w:rPr>
              <w:fldChar w:fldCharType="end"/>
            </w:r>
          </w:hyperlink>
        </w:p>
        <w:p w14:paraId="5104294E" w14:textId="04C11F2D" w:rsidR="00457395" w:rsidRDefault="00457395" w:rsidP="00653067">
          <w:pPr>
            <w:pStyle w:val="Innehll3"/>
            <w:rPr>
              <w:rFonts w:asciiTheme="minorHAnsi" w:eastAsiaTheme="minorEastAsia" w:hAnsiTheme="minorHAnsi" w:cstheme="minorBidi"/>
              <w:noProof/>
              <w:kern w:val="2"/>
              <w14:ligatures w14:val="standardContextual"/>
            </w:rPr>
          </w:pPr>
          <w:hyperlink w:anchor="_Toc212467355" w:history="1">
            <w:r w:rsidRPr="00527CEB">
              <w:rPr>
                <w:rStyle w:val="Hyperlnk"/>
                <w:rFonts w:eastAsia="MS Gothic"/>
                <w:noProof/>
              </w:rPr>
              <w:t>Åtgärder vid fynd av legionellabakterier i vattenprov (ej patientfall)</w:t>
            </w:r>
            <w:r>
              <w:rPr>
                <w:noProof/>
                <w:webHidden/>
              </w:rPr>
              <w:tab/>
            </w:r>
            <w:r>
              <w:rPr>
                <w:noProof/>
                <w:webHidden/>
              </w:rPr>
              <w:fldChar w:fldCharType="begin"/>
            </w:r>
            <w:r>
              <w:rPr>
                <w:noProof/>
                <w:webHidden/>
              </w:rPr>
              <w:instrText xml:space="preserve"> PAGEREF _Toc212467355 \h </w:instrText>
            </w:r>
            <w:r>
              <w:rPr>
                <w:noProof/>
                <w:webHidden/>
              </w:rPr>
            </w:r>
            <w:r>
              <w:rPr>
                <w:noProof/>
                <w:webHidden/>
              </w:rPr>
              <w:fldChar w:fldCharType="separate"/>
            </w:r>
            <w:r>
              <w:rPr>
                <w:noProof/>
                <w:webHidden/>
              </w:rPr>
              <w:t>5</w:t>
            </w:r>
            <w:r>
              <w:rPr>
                <w:noProof/>
                <w:webHidden/>
              </w:rPr>
              <w:fldChar w:fldCharType="end"/>
            </w:r>
          </w:hyperlink>
        </w:p>
        <w:p w14:paraId="27B17253" w14:textId="0D8B3671" w:rsidR="00457395" w:rsidRDefault="00457395" w:rsidP="00653067">
          <w:pPr>
            <w:pStyle w:val="Innehll3"/>
            <w:rPr>
              <w:rFonts w:asciiTheme="minorHAnsi" w:eastAsiaTheme="minorEastAsia" w:hAnsiTheme="minorHAnsi" w:cstheme="minorBidi"/>
              <w:noProof/>
              <w:kern w:val="2"/>
              <w14:ligatures w14:val="standardContextual"/>
            </w:rPr>
          </w:pPr>
          <w:hyperlink w:anchor="_Toc212467356" w:history="1">
            <w:r w:rsidRPr="00527CEB">
              <w:rPr>
                <w:rStyle w:val="Hyperlnk"/>
                <w:rFonts w:eastAsia="MS Gothic"/>
                <w:noProof/>
              </w:rPr>
              <w:t>Åtgärder vid misstänkt och bekräftat patientfall av Legionella</w:t>
            </w:r>
            <w:r>
              <w:rPr>
                <w:noProof/>
                <w:webHidden/>
              </w:rPr>
              <w:tab/>
            </w:r>
            <w:r>
              <w:rPr>
                <w:noProof/>
                <w:webHidden/>
              </w:rPr>
              <w:fldChar w:fldCharType="begin"/>
            </w:r>
            <w:r>
              <w:rPr>
                <w:noProof/>
                <w:webHidden/>
              </w:rPr>
              <w:instrText xml:space="preserve"> PAGEREF _Toc212467356 \h </w:instrText>
            </w:r>
            <w:r>
              <w:rPr>
                <w:noProof/>
                <w:webHidden/>
              </w:rPr>
            </w:r>
            <w:r>
              <w:rPr>
                <w:noProof/>
                <w:webHidden/>
              </w:rPr>
              <w:fldChar w:fldCharType="separate"/>
            </w:r>
            <w:r>
              <w:rPr>
                <w:noProof/>
                <w:webHidden/>
              </w:rPr>
              <w:t>5</w:t>
            </w:r>
            <w:r>
              <w:rPr>
                <w:noProof/>
                <w:webHidden/>
              </w:rPr>
              <w:fldChar w:fldCharType="end"/>
            </w:r>
          </w:hyperlink>
        </w:p>
        <w:p w14:paraId="5D7B9D96" w14:textId="080D083D" w:rsidR="00457395" w:rsidRDefault="00457395" w:rsidP="00653067">
          <w:pPr>
            <w:pStyle w:val="Innehll3"/>
            <w:rPr>
              <w:rFonts w:asciiTheme="minorHAnsi" w:eastAsiaTheme="minorEastAsia" w:hAnsiTheme="minorHAnsi" w:cstheme="minorBidi"/>
              <w:noProof/>
              <w:kern w:val="2"/>
              <w14:ligatures w14:val="standardContextual"/>
            </w:rPr>
          </w:pPr>
          <w:hyperlink w:anchor="_Toc212467357" w:history="1">
            <w:r w:rsidRPr="00527CEB">
              <w:rPr>
                <w:rStyle w:val="Hyperlnk"/>
                <w:rFonts w:eastAsia="MS Gothic"/>
                <w:noProof/>
              </w:rPr>
              <w:t>Smittspårning vid misstanke om smittkälla inom vård och omsorg</w:t>
            </w:r>
            <w:r>
              <w:rPr>
                <w:noProof/>
                <w:webHidden/>
              </w:rPr>
              <w:tab/>
            </w:r>
            <w:r>
              <w:rPr>
                <w:noProof/>
                <w:webHidden/>
              </w:rPr>
              <w:fldChar w:fldCharType="begin"/>
            </w:r>
            <w:r>
              <w:rPr>
                <w:noProof/>
                <w:webHidden/>
              </w:rPr>
              <w:instrText xml:space="preserve"> PAGEREF _Toc212467357 \h </w:instrText>
            </w:r>
            <w:r>
              <w:rPr>
                <w:noProof/>
                <w:webHidden/>
              </w:rPr>
            </w:r>
            <w:r>
              <w:rPr>
                <w:noProof/>
                <w:webHidden/>
              </w:rPr>
              <w:fldChar w:fldCharType="separate"/>
            </w:r>
            <w:r>
              <w:rPr>
                <w:noProof/>
                <w:webHidden/>
              </w:rPr>
              <w:t>6</w:t>
            </w:r>
            <w:r>
              <w:rPr>
                <w:noProof/>
                <w:webHidden/>
              </w:rPr>
              <w:fldChar w:fldCharType="end"/>
            </w:r>
          </w:hyperlink>
        </w:p>
        <w:p w14:paraId="6A596F9D" w14:textId="678035C1" w:rsidR="00457395" w:rsidRDefault="00457395">
          <w:pPr>
            <w:pStyle w:val="Innehll2"/>
            <w:rPr>
              <w:rFonts w:asciiTheme="minorHAnsi" w:eastAsiaTheme="minorEastAsia" w:hAnsiTheme="minorHAnsi" w:cstheme="minorBidi"/>
              <w:noProof/>
              <w:kern w:val="2"/>
              <w14:ligatures w14:val="standardContextual"/>
            </w:rPr>
          </w:pPr>
          <w:hyperlink w:anchor="_Toc212467358" w:history="1">
            <w:r w:rsidRPr="00527CEB">
              <w:rPr>
                <w:rStyle w:val="Hyperlnk"/>
                <w:rFonts w:eastAsia="MS Gothic"/>
                <w:noProof/>
              </w:rPr>
              <w:t>Ansvar</w:t>
            </w:r>
            <w:r>
              <w:rPr>
                <w:noProof/>
                <w:webHidden/>
              </w:rPr>
              <w:tab/>
            </w:r>
            <w:r>
              <w:rPr>
                <w:noProof/>
                <w:webHidden/>
              </w:rPr>
              <w:fldChar w:fldCharType="begin"/>
            </w:r>
            <w:r>
              <w:rPr>
                <w:noProof/>
                <w:webHidden/>
              </w:rPr>
              <w:instrText xml:space="preserve"> PAGEREF _Toc212467358 \h </w:instrText>
            </w:r>
            <w:r>
              <w:rPr>
                <w:noProof/>
                <w:webHidden/>
              </w:rPr>
            </w:r>
            <w:r>
              <w:rPr>
                <w:noProof/>
                <w:webHidden/>
              </w:rPr>
              <w:fldChar w:fldCharType="separate"/>
            </w:r>
            <w:r>
              <w:rPr>
                <w:noProof/>
                <w:webHidden/>
              </w:rPr>
              <w:t>6</w:t>
            </w:r>
            <w:r>
              <w:rPr>
                <w:noProof/>
                <w:webHidden/>
              </w:rPr>
              <w:fldChar w:fldCharType="end"/>
            </w:r>
          </w:hyperlink>
        </w:p>
        <w:p w14:paraId="041BB800" w14:textId="10453ED3" w:rsidR="00457395" w:rsidRDefault="00457395">
          <w:pPr>
            <w:pStyle w:val="Innehll2"/>
            <w:rPr>
              <w:rFonts w:asciiTheme="minorHAnsi" w:eastAsiaTheme="minorEastAsia" w:hAnsiTheme="minorHAnsi" w:cstheme="minorBidi"/>
              <w:noProof/>
              <w:kern w:val="2"/>
              <w14:ligatures w14:val="standardContextual"/>
            </w:rPr>
          </w:pPr>
          <w:hyperlink w:anchor="_Toc212467359" w:history="1">
            <w:r w:rsidRPr="00527CEB">
              <w:rPr>
                <w:rStyle w:val="Hyperlnk"/>
                <w:rFonts w:eastAsia="MS Gothic"/>
                <w:noProof/>
              </w:rPr>
              <w:t>Relaterad information</w:t>
            </w:r>
            <w:r>
              <w:rPr>
                <w:noProof/>
                <w:webHidden/>
              </w:rPr>
              <w:tab/>
            </w:r>
            <w:r>
              <w:rPr>
                <w:noProof/>
                <w:webHidden/>
              </w:rPr>
              <w:fldChar w:fldCharType="begin"/>
            </w:r>
            <w:r>
              <w:rPr>
                <w:noProof/>
                <w:webHidden/>
              </w:rPr>
              <w:instrText xml:space="preserve"> PAGEREF _Toc212467359 \h </w:instrText>
            </w:r>
            <w:r>
              <w:rPr>
                <w:noProof/>
                <w:webHidden/>
              </w:rPr>
            </w:r>
            <w:r>
              <w:rPr>
                <w:noProof/>
                <w:webHidden/>
              </w:rPr>
              <w:fldChar w:fldCharType="separate"/>
            </w:r>
            <w:r>
              <w:rPr>
                <w:noProof/>
                <w:webHidden/>
              </w:rPr>
              <w:t>6</w:t>
            </w:r>
            <w:r>
              <w:rPr>
                <w:noProof/>
                <w:webHidden/>
              </w:rPr>
              <w:fldChar w:fldCharType="end"/>
            </w:r>
          </w:hyperlink>
        </w:p>
        <w:p w14:paraId="366E82EF" w14:textId="2415688B" w:rsidR="00457395" w:rsidRDefault="00457395">
          <w:pPr>
            <w:pStyle w:val="Innehll2"/>
            <w:rPr>
              <w:rFonts w:asciiTheme="minorHAnsi" w:eastAsiaTheme="minorEastAsia" w:hAnsiTheme="minorHAnsi" w:cstheme="minorBidi"/>
              <w:noProof/>
              <w:kern w:val="2"/>
              <w14:ligatures w14:val="standardContextual"/>
            </w:rPr>
          </w:pPr>
          <w:hyperlink w:anchor="_Toc212467360" w:history="1">
            <w:r w:rsidRPr="00527CEB">
              <w:rPr>
                <w:rStyle w:val="Hyperlnk"/>
                <w:rFonts w:eastAsia="MS Gothic"/>
                <w:noProof/>
              </w:rPr>
              <w:t>Arbetsgrupp</w:t>
            </w:r>
            <w:r>
              <w:rPr>
                <w:noProof/>
                <w:webHidden/>
              </w:rPr>
              <w:tab/>
            </w:r>
            <w:r>
              <w:rPr>
                <w:noProof/>
                <w:webHidden/>
              </w:rPr>
              <w:fldChar w:fldCharType="begin"/>
            </w:r>
            <w:r>
              <w:rPr>
                <w:noProof/>
                <w:webHidden/>
              </w:rPr>
              <w:instrText xml:space="preserve"> PAGEREF _Toc212467360 \h </w:instrText>
            </w:r>
            <w:r>
              <w:rPr>
                <w:noProof/>
                <w:webHidden/>
              </w:rPr>
            </w:r>
            <w:r>
              <w:rPr>
                <w:noProof/>
                <w:webHidden/>
              </w:rPr>
              <w:fldChar w:fldCharType="separate"/>
            </w:r>
            <w:r>
              <w:rPr>
                <w:noProof/>
                <w:webHidden/>
              </w:rPr>
              <w:t>7</w:t>
            </w:r>
            <w:r>
              <w:rPr>
                <w:noProof/>
                <w:webHidden/>
              </w:rPr>
              <w:fldChar w:fldCharType="end"/>
            </w:r>
          </w:hyperlink>
        </w:p>
        <w:p w14:paraId="228F4C1D" w14:textId="48A1E7BC" w:rsidR="00457395" w:rsidRDefault="00457395">
          <w:r>
            <w:rPr>
              <w:b/>
              <w:bCs/>
            </w:rPr>
            <w:fldChar w:fldCharType="end"/>
          </w:r>
        </w:p>
      </w:sdtContent>
    </w:sdt>
    <w:p w14:paraId="20D9D6A9" w14:textId="6207E3B2" w:rsidR="00E00BCC" w:rsidRDefault="009A32ED" w:rsidP="002E0AFE">
      <w:pPr>
        <w:pStyle w:val="Rubrik2"/>
      </w:pPr>
      <w:bookmarkStart w:id="17" w:name="_Toc100327186"/>
      <w:bookmarkStart w:id="18" w:name="_Toc212466668"/>
      <w:bookmarkStart w:id="19" w:name="_Toc212467349"/>
      <w:bookmarkEnd w:id="14"/>
      <w:r>
        <w:t>Bakgrund och syfte</w:t>
      </w:r>
      <w:bookmarkEnd w:id="17"/>
      <w:bookmarkEnd w:id="18"/>
      <w:bookmarkEnd w:id="19"/>
    </w:p>
    <w:p w14:paraId="724764C6" w14:textId="77777777" w:rsidR="00F56E39" w:rsidRDefault="00F56E39" w:rsidP="00F56E39">
      <w:pPr>
        <w:ind w:right="567"/>
      </w:pPr>
      <w:bookmarkStart w:id="20" w:name="_Toc100327188"/>
      <w:proofErr w:type="spellStart"/>
      <w:r>
        <w:t>Legionellabakterier</w:t>
      </w:r>
      <w:proofErr w:type="spellEnd"/>
      <w:r>
        <w:t xml:space="preserve"> finns naturligt i jord och vatten</w:t>
      </w:r>
      <w:r w:rsidRPr="00D77AB9">
        <w:rPr>
          <w:rFonts w:ascii="Segoe UI" w:hAnsi="Segoe UI" w:cs="Segoe UI"/>
          <w:color w:val="333333"/>
          <w:sz w:val="18"/>
          <w:szCs w:val="18"/>
          <w:shd w:val="clear" w:color="auto" w:fill="FFFFFF"/>
        </w:rPr>
        <w:t xml:space="preserve"> </w:t>
      </w:r>
      <w:r w:rsidRPr="00D77AB9">
        <w:t xml:space="preserve">och </w:t>
      </w:r>
      <w:r>
        <w:t xml:space="preserve">kan </w:t>
      </w:r>
      <w:r w:rsidRPr="00D77AB9">
        <w:t>t</w:t>
      </w:r>
      <w:r>
        <w:t>illväxa</w:t>
      </w:r>
      <w:r w:rsidRPr="00D77AB9">
        <w:t xml:space="preserve"> i stillastående vatten </w:t>
      </w:r>
      <w:r>
        <w:t>m</w:t>
      </w:r>
      <w:r w:rsidRPr="00D77AB9">
        <w:t>ellan 20–45°C. De avdödas vid temperaturer över 50°C men kan överleva i biofilm i vattenledningar</w:t>
      </w:r>
      <w:r>
        <w:t xml:space="preserve"> och </w:t>
      </w:r>
      <w:r w:rsidRPr="00D77AB9">
        <w:t>duschslangar.</w:t>
      </w:r>
      <w:r>
        <w:t xml:space="preserve"> Bra vattencirkulation, rätt temperatur i systemet och bra hantering av duschutrustning minskar risk för tillväxt. </w:t>
      </w:r>
    </w:p>
    <w:p w14:paraId="37F202AE" w14:textId="77777777" w:rsidR="00F56E39" w:rsidRDefault="00F56E39" w:rsidP="00F56E39">
      <w:pPr>
        <w:ind w:right="567"/>
      </w:pPr>
      <w:proofErr w:type="spellStart"/>
      <w:r>
        <w:t>Legionellainfektion</w:t>
      </w:r>
      <w:proofErr w:type="spellEnd"/>
      <w:r>
        <w:t xml:space="preserve"> kan ge övergående febersjukdom (</w:t>
      </w:r>
      <w:proofErr w:type="spellStart"/>
      <w:r>
        <w:t>pontiacfeber</w:t>
      </w:r>
      <w:proofErr w:type="spellEnd"/>
      <w:r>
        <w:t xml:space="preserve">) eller pneumoni (legionärssjuka). Inkubationstid vid pneumoni är 2 – 14 dygn, vanligast 5 – 6 dygn. Vid </w:t>
      </w:r>
      <w:proofErr w:type="spellStart"/>
      <w:r>
        <w:t>pontiacfeber</w:t>
      </w:r>
      <w:proofErr w:type="spellEnd"/>
      <w:r>
        <w:t xml:space="preserve"> sker insjuknandet inom 1 - 3 dygn. </w:t>
      </w:r>
      <w:proofErr w:type="spellStart"/>
      <w:r>
        <w:t>Legionellainfektion</w:t>
      </w:r>
      <w:proofErr w:type="spellEnd"/>
      <w:r>
        <w:t xml:space="preserve"> är anmälnings- och smittspårningspliktig enligt smittskyddslagen. </w:t>
      </w:r>
      <w:hyperlink r:id="rId12" w:history="1">
        <w:r w:rsidRPr="002D392D">
          <w:rPr>
            <w:rStyle w:val="Hyperlnk"/>
          </w:rPr>
          <w:t>Se Smittskyddsblad.</w:t>
        </w:r>
      </w:hyperlink>
    </w:p>
    <w:p w14:paraId="5A5DA5B3" w14:textId="77777777" w:rsidR="00F56E39" w:rsidRDefault="00F56E39" w:rsidP="00F56E39">
      <w:pPr>
        <w:ind w:right="567"/>
      </w:pPr>
      <w:r w:rsidRPr="00194AE4">
        <w:t xml:space="preserve">Syftet med rutinen är att förhindra smittspridning av </w:t>
      </w:r>
      <w:proofErr w:type="spellStart"/>
      <w:r>
        <w:t>L</w:t>
      </w:r>
      <w:r w:rsidRPr="00194AE4">
        <w:t>egionella</w:t>
      </w:r>
      <w:proofErr w:type="spellEnd"/>
      <w:r w:rsidRPr="00194AE4">
        <w:t xml:space="preserve"> i vård och omsorg</w:t>
      </w:r>
      <w:r>
        <w:t xml:space="preserve"> samt tydliggöra ansvarsfördelning för förebyggande åtgärder</w:t>
      </w:r>
      <w:r w:rsidRPr="00194AE4">
        <w:t>.</w:t>
      </w:r>
    </w:p>
    <w:p w14:paraId="61AB1F14" w14:textId="77777777" w:rsidR="009723A3" w:rsidRDefault="009723A3" w:rsidP="009723A3">
      <w:pPr>
        <w:pStyle w:val="Rubrik3"/>
      </w:pPr>
      <w:bookmarkStart w:id="21" w:name="_Toc212183457"/>
      <w:bookmarkStart w:id="22" w:name="_Toc212467350"/>
      <w:r>
        <w:t>Smittväg</w:t>
      </w:r>
      <w:bookmarkEnd w:id="21"/>
      <w:bookmarkEnd w:id="22"/>
    </w:p>
    <w:p w14:paraId="7CD42205" w14:textId="77777777" w:rsidR="009723A3" w:rsidRDefault="009723A3" w:rsidP="009723A3">
      <w:pPr>
        <w:pStyle w:val="Liststycke"/>
        <w:numPr>
          <w:ilvl w:val="0"/>
          <w:numId w:val="29"/>
        </w:numPr>
        <w:spacing w:line="288" w:lineRule="auto"/>
        <w:ind w:right="567"/>
      </w:pPr>
      <w:r>
        <w:t xml:space="preserve">Inhalation via vattenaerosol. Duschar är vanligaste smittkällan i vårdmiljö. Smitta kan även uppkomma från exempelvis andningsutrustning och handfat. </w:t>
      </w:r>
    </w:p>
    <w:p w14:paraId="712A1F43" w14:textId="77777777" w:rsidR="009723A3" w:rsidRDefault="009723A3" w:rsidP="009723A3">
      <w:pPr>
        <w:pStyle w:val="Liststycke"/>
        <w:numPr>
          <w:ilvl w:val="0"/>
          <w:numId w:val="29"/>
        </w:numPr>
        <w:spacing w:line="288" w:lineRule="auto"/>
        <w:ind w:right="567"/>
      </w:pPr>
      <w:r>
        <w:t xml:space="preserve">Vatten med </w:t>
      </w:r>
      <w:proofErr w:type="spellStart"/>
      <w:r>
        <w:t>Legionella</w:t>
      </w:r>
      <w:proofErr w:type="spellEnd"/>
      <w:r>
        <w:t xml:space="preserve"> är ofarligt att dricka. Smitta kan dock ske om vattnet aspireras till luftvägarna hos infektionskänslig individ med nedsatt svalgreflex. </w:t>
      </w:r>
    </w:p>
    <w:p w14:paraId="77FE3A82" w14:textId="77777777" w:rsidR="009723A3" w:rsidRDefault="009723A3" w:rsidP="009723A3">
      <w:pPr>
        <w:pStyle w:val="Liststycke"/>
        <w:numPr>
          <w:ilvl w:val="0"/>
          <w:numId w:val="29"/>
        </w:numPr>
        <w:spacing w:line="288" w:lineRule="auto"/>
        <w:ind w:right="567"/>
      </w:pPr>
      <w:r>
        <w:t>S</w:t>
      </w:r>
      <w:r w:rsidRPr="00641AA0">
        <w:t>mitt</w:t>
      </w:r>
      <w:r>
        <w:t>a mellan individer finns inte dokumenterat inom sjukvården</w:t>
      </w:r>
      <w:r w:rsidRPr="00641AA0">
        <w:t>.</w:t>
      </w:r>
    </w:p>
    <w:p w14:paraId="6F178017" w14:textId="77777777" w:rsidR="009723A3" w:rsidRPr="00A1711F" w:rsidRDefault="009723A3" w:rsidP="009723A3">
      <w:pPr>
        <w:pStyle w:val="Rubrik3"/>
      </w:pPr>
      <w:bookmarkStart w:id="23" w:name="_Toc212183458"/>
      <w:bookmarkStart w:id="24" w:name="_Toc212467351"/>
      <w:r w:rsidRPr="00A1711F">
        <w:lastRenderedPageBreak/>
        <w:t>Risk</w:t>
      </w:r>
      <w:r>
        <w:t xml:space="preserve">faktorer för </w:t>
      </w:r>
      <w:proofErr w:type="spellStart"/>
      <w:r>
        <w:t>legionellainfektion</w:t>
      </w:r>
      <w:bookmarkEnd w:id="23"/>
      <w:bookmarkEnd w:id="24"/>
      <w:proofErr w:type="spellEnd"/>
    </w:p>
    <w:p w14:paraId="7399DDBA" w14:textId="77777777" w:rsidR="009723A3" w:rsidRDefault="009723A3" w:rsidP="009723A3">
      <w:pPr>
        <w:ind w:right="567"/>
      </w:pPr>
      <w:r>
        <w:t>Ålder &gt;60 år, hematologisk/onkologisk sjukdom, organ- eller benmärgstransplantation, annan immunnedsättande sjukdom eller behandling, diabetes, rökning, kronisk lungsjukdom, njur- och leversvikt.</w:t>
      </w:r>
    </w:p>
    <w:p w14:paraId="70DC0DA5" w14:textId="77777777" w:rsidR="009723A3" w:rsidRDefault="009723A3" w:rsidP="009723A3">
      <w:pPr>
        <w:ind w:right="567"/>
      </w:pPr>
      <w:r>
        <w:t xml:space="preserve">Till </w:t>
      </w:r>
      <w:proofErr w:type="spellStart"/>
      <w:r>
        <w:t>riskenhet</w:t>
      </w:r>
      <w:proofErr w:type="spellEnd"/>
      <w:r>
        <w:t xml:space="preserve"> räknas: </w:t>
      </w:r>
      <w:r w:rsidRPr="00E1235F">
        <w:t>hemato</w:t>
      </w:r>
      <w:r>
        <w:t>logi, o</w:t>
      </w:r>
      <w:r w:rsidRPr="00E1235F">
        <w:t>nkologi</w:t>
      </w:r>
      <w:r>
        <w:t>,</w:t>
      </w:r>
      <w:r w:rsidRPr="00E1235F">
        <w:t xml:space="preserve"> transplantation</w:t>
      </w:r>
      <w:r>
        <w:t xml:space="preserve">, </w:t>
      </w:r>
      <w:r w:rsidRPr="00E1235F">
        <w:t xml:space="preserve">IVA, neonatal </w:t>
      </w:r>
      <w:r>
        <w:t xml:space="preserve">och </w:t>
      </w:r>
      <w:r w:rsidRPr="00E1235F">
        <w:t>njurmedicin</w:t>
      </w:r>
      <w:r>
        <w:t xml:space="preserve">. </w:t>
      </w:r>
    </w:p>
    <w:p w14:paraId="4504747E" w14:textId="77777777" w:rsidR="009723A3" w:rsidRPr="005253CF" w:rsidRDefault="009723A3" w:rsidP="009723A3">
      <w:pPr>
        <w:pStyle w:val="Rubrik3"/>
      </w:pPr>
      <w:bookmarkStart w:id="25" w:name="_Toc212183459"/>
      <w:bookmarkStart w:id="26" w:name="_Toc212467352"/>
      <w:r>
        <w:t>A</w:t>
      </w:r>
      <w:r w:rsidRPr="005253CF">
        <w:t>nsvarsfördelning</w:t>
      </w:r>
      <w:bookmarkEnd w:id="25"/>
      <w:bookmarkEnd w:id="26"/>
    </w:p>
    <w:p w14:paraId="56F5E1DC" w14:textId="77777777" w:rsidR="009723A3" w:rsidRDefault="009723A3" w:rsidP="009723A3">
      <w:pPr>
        <w:pStyle w:val="Punktlista"/>
        <w:spacing w:line="288" w:lineRule="auto"/>
        <w:ind w:left="1712" w:hanging="357"/>
      </w:pPr>
      <w:r>
        <w:t xml:space="preserve">Fastighetsägaren ansvarar för byggnaden med tillhörande fasta tekniska installationer. Det innefattar funktions- och prestandakontroller samt förebyggande och avhjälpande åtgärder. </w:t>
      </w:r>
    </w:p>
    <w:p w14:paraId="31E697D4" w14:textId="77777777" w:rsidR="009723A3" w:rsidRDefault="009723A3" w:rsidP="009723A3">
      <w:pPr>
        <w:pStyle w:val="Punktlista"/>
        <w:spacing w:line="288" w:lineRule="auto"/>
        <w:ind w:left="1712" w:hanging="357"/>
      </w:pPr>
      <w:r>
        <w:t xml:space="preserve">Verksamheten ansvarar för att utrustning används på ett korrekt sätt och att förebyggande åtgärder utförs. </w:t>
      </w:r>
    </w:p>
    <w:p w14:paraId="765B70DC" w14:textId="77777777" w:rsidR="009723A3" w:rsidRDefault="009723A3" w:rsidP="009723A3">
      <w:pPr>
        <w:pStyle w:val="Punktlista"/>
        <w:spacing w:line="288" w:lineRule="auto"/>
        <w:ind w:left="1712" w:hanging="357"/>
      </w:pPr>
      <w:r>
        <w:t xml:space="preserve">Vårdhygien ansvarar för råd om förebyggande åtgärder och bistår vid riskbedömning vid fynd av </w:t>
      </w:r>
      <w:proofErr w:type="spellStart"/>
      <w:r>
        <w:t>Legionella</w:t>
      </w:r>
      <w:proofErr w:type="spellEnd"/>
      <w:r>
        <w:t xml:space="preserve"> i vattenprov och vid smittspårning runt patientfall.</w:t>
      </w:r>
    </w:p>
    <w:p w14:paraId="37C7076C" w14:textId="77777777" w:rsidR="009A32ED" w:rsidRPr="00065A6B" w:rsidRDefault="009A32ED" w:rsidP="00D76B17">
      <w:pPr>
        <w:pStyle w:val="Rubrik2"/>
        <w:ind w:right="567"/>
        <w:rPr>
          <w:color w:val="auto"/>
        </w:rPr>
      </w:pPr>
      <w:bookmarkStart w:id="27" w:name="_Toc100327192"/>
      <w:bookmarkStart w:id="28" w:name="_Toc212466669"/>
      <w:bookmarkStart w:id="29" w:name="_Toc212467353"/>
      <w:bookmarkEnd w:id="20"/>
      <w:r w:rsidRPr="00065A6B">
        <w:rPr>
          <w:color w:val="auto"/>
        </w:rPr>
        <w:t>Utförande</w:t>
      </w:r>
      <w:bookmarkEnd w:id="27"/>
      <w:bookmarkEnd w:id="28"/>
      <w:bookmarkEnd w:id="29"/>
    </w:p>
    <w:p w14:paraId="3723CD72" w14:textId="77777777" w:rsidR="00123523" w:rsidRPr="00CD0C8E" w:rsidRDefault="00123523" w:rsidP="00123523">
      <w:pPr>
        <w:pStyle w:val="Rubrik3"/>
      </w:pPr>
      <w:bookmarkStart w:id="30" w:name="_Toc212183461"/>
      <w:bookmarkStart w:id="31" w:name="_Toc212467354"/>
      <w:r w:rsidRPr="00CD0C8E">
        <w:t>Förebyggande åtgärder som utförs av verksamheten</w:t>
      </w:r>
      <w:bookmarkEnd w:id="30"/>
      <w:bookmarkEnd w:id="31"/>
    </w:p>
    <w:p w14:paraId="738D6E52" w14:textId="77777777" w:rsidR="00123523" w:rsidRPr="00164434" w:rsidRDefault="00123523" w:rsidP="00123523">
      <w:pPr>
        <w:pStyle w:val="MellanrubrikVGR"/>
      </w:pPr>
      <w:r>
        <w:t>Vatten</w:t>
      </w:r>
      <w:r w:rsidRPr="00164434">
        <w:t>cirkulation</w:t>
      </w:r>
      <w:r>
        <w:t xml:space="preserve"> och temperatur</w:t>
      </w:r>
    </w:p>
    <w:p w14:paraId="13CE2CD0" w14:textId="77777777" w:rsidR="00123523" w:rsidRDefault="00123523" w:rsidP="00123523">
      <w:pPr>
        <w:pStyle w:val="Liststycke"/>
        <w:numPr>
          <w:ilvl w:val="0"/>
          <w:numId w:val="0"/>
        </w:numPr>
        <w:ind w:left="567" w:right="567"/>
      </w:pPr>
      <w:r>
        <w:t>Inventera vilka tappställen (duschar och kranar) i verksamhetens lokaler som används mer sällan än en gång per vecka och upprätta rutin för genomspolning av dessa en gång per vecka.</w:t>
      </w:r>
    </w:p>
    <w:p w14:paraId="6799E620" w14:textId="77777777" w:rsidR="00123523" w:rsidRDefault="00123523" w:rsidP="00123523">
      <w:pPr>
        <w:pStyle w:val="Punktlista"/>
        <w:spacing w:line="288" w:lineRule="auto"/>
        <w:ind w:left="1712" w:hanging="357"/>
      </w:pPr>
      <w:r>
        <w:t>Bedöm behov av dokumentation, exempelvis checklistor.</w:t>
      </w:r>
    </w:p>
    <w:p w14:paraId="161E4D2B" w14:textId="77777777" w:rsidR="00123523" w:rsidRDefault="00123523" w:rsidP="00123523">
      <w:pPr>
        <w:pStyle w:val="Punktlista"/>
        <w:spacing w:line="288" w:lineRule="auto"/>
        <w:ind w:left="1712" w:hanging="357"/>
      </w:pPr>
      <w:r>
        <w:t xml:space="preserve">Inventera årligen och inför neddragning av vårdplatser, exempelvis sommartid. Beakta omklädningsrum och </w:t>
      </w:r>
      <w:proofErr w:type="spellStart"/>
      <w:r>
        <w:t>jourrum</w:t>
      </w:r>
      <w:proofErr w:type="spellEnd"/>
      <w:r>
        <w:t>.</w:t>
      </w:r>
    </w:p>
    <w:p w14:paraId="2383218C" w14:textId="77777777" w:rsidR="00123523" w:rsidRDefault="00123523" w:rsidP="00123523">
      <w:pPr>
        <w:pStyle w:val="Punktlista"/>
        <w:numPr>
          <w:ilvl w:val="0"/>
          <w:numId w:val="0"/>
        </w:numPr>
        <w:ind w:left="1712"/>
      </w:pPr>
      <w:r>
        <w:t>Genomförande:</w:t>
      </w:r>
    </w:p>
    <w:p w14:paraId="78AAB0CD" w14:textId="77777777" w:rsidR="00123523" w:rsidRDefault="00123523" w:rsidP="00123523">
      <w:pPr>
        <w:pStyle w:val="Punktlista"/>
        <w:numPr>
          <w:ilvl w:val="0"/>
          <w:numId w:val="30"/>
        </w:numPr>
        <w:spacing w:line="288" w:lineRule="auto"/>
      </w:pPr>
      <w:r>
        <w:t>Spola kallvatten. Känn med handen att vattnet blir kallt inom 1 minut</w:t>
      </w:r>
    </w:p>
    <w:p w14:paraId="474DAA79" w14:textId="77777777" w:rsidR="00123523" w:rsidRDefault="00123523" w:rsidP="00123523">
      <w:pPr>
        <w:pStyle w:val="Punktlista"/>
        <w:numPr>
          <w:ilvl w:val="0"/>
          <w:numId w:val="30"/>
        </w:numPr>
        <w:spacing w:line="288" w:lineRule="auto"/>
      </w:pPr>
      <w:r>
        <w:t xml:space="preserve">Spola varmvatten. Känn med handen att vattnet blir varmt inom 1 minut </w:t>
      </w:r>
    </w:p>
    <w:p w14:paraId="0991C37F" w14:textId="77777777" w:rsidR="00123523" w:rsidRDefault="00123523" w:rsidP="00123523">
      <w:pPr>
        <w:pStyle w:val="Punktlista"/>
        <w:numPr>
          <w:ilvl w:val="0"/>
          <w:numId w:val="30"/>
        </w:numPr>
        <w:spacing w:line="288" w:lineRule="auto"/>
      </w:pPr>
      <w:r>
        <w:t xml:space="preserve">Avsluta med att spola 1–2 minuter på medelvärme </w:t>
      </w:r>
    </w:p>
    <w:p w14:paraId="380582F4" w14:textId="77777777" w:rsidR="00123523" w:rsidRDefault="00123523" w:rsidP="00123523">
      <w:pPr>
        <w:pStyle w:val="Punktlista"/>
        <w:spacing w:line="288" w:lineRule="auto"/>
        <w:ind w:left="1712" w:hanging="357"/>
      </w:pPr>
      <w:r>
        <w:t>Anmäl misstänkt f</w:t>
      </w:r>
      <w:r w:rsidRPr="009D3B43">
        <w:t>elaktig varm-/</w:t>
      </w:r>
      <w:proofErr w:type="spellStart"/>
      <w:r w:rsidRPr="009D3B43">
        <w:t>kallvattentemperatur</w:t>
      </w:r>
      <w:proofErr w:type="spellEnd"/>
      <w:r>
        <w:t>, avrinningshinder</w:t>
      </w:r>
      <w:r w:rsidRPr="009D3B43">
        <w:t xml:space="preserve"> eller</w:t>
      </w:r>
      <w:r>
        <w:t xml:space="preserve"> lågt</w:t>
      </w:r>
      <w:r w:rsidRPr="009D3B43">
        <w:t xml:space="preserve"> vattentryck</w:t>
      </w:r>
      <w:r>
        <w:t xml:space="preserve"> till fastighetsägaren för åtgärd</w:t>
      </w:r>
      <w:r w:rsidRPr="009D3B43">
        <w:t>.</w:t>
      </w:r>
      <w:r w:rsidRPr="0080459A">
        <w:t xml:space="preserve"> </w:t>
      </w:r>
    </w:p>
    <w:p w14:paraId="467D9DBC" w14:textId="77777777" w:rsidR="00123523" w:rsidRDefault="00123523" w:rsidP="00123523">
      <w:pPr>
        <w:pStyle w:val="Punktlista"/>
        <w:spacing w:line="288" w:lineRule="auto"/>
        <w:ind w:left="1712" w:hanging="357"/>
      </w:pPr>
      <w:r>
        <w:t>Anmäl t</w:t>
      </w:r>
      <w:r w:rsidRPr="009D3B43">
        <w:t xml:space="preserve">appställen som aldrig används </w:t>
      </w:r>
      <w:r>
        <w:t>till fastighetsägaren för ställningstagande till borttagning.</w:t>
      </w:r>
    </w:p>
    <w:p w14:paraId="5C191FFE" w14:textId="77777777" w:rsidR="00123523" w:rsidRDefault="00123523" w:rsidP="00123523">
      <w:pPr>
        <w:pStyle w:val="MellanrubrikVGR"/>
      </w:pPr>
      <w:r>
        <w:lastRenderedPageBreak/>
        <w:t>Duschu</w:t>
      </w:r>
      <w:r w:rsidRPr="00164434">
        <w:t>trustning</w:t>
      </w:r>
    </w:p>
    <w:p w14:paraId="4AED464A" w14:textId="77777777" w:rsidR="00123523" w:rsidRDefault="00123523" w:rsidP="00123523">
      <w:pPr>
        <w:pStyle w:val="Punktlista"/>
        <w:spacing w:line="288" w:lineRule="auto"/>
        <w:ind w:left="1712" w:hanging="357"/>
      </w:pPr>
      <w:r>
        <w:t>Duschmunstycke ska ha stora hål/stril som minskar aerosolbildning, ej ställbara strålar och slät yta utan gummidetaljer.</w:t>
      </w:r>
    </w:p>
    <w:p w14:paraId="0BAE57C2" w14:textId="77777777" w:rsidR="00123523" w:rsidRDefault="00123523" w:rsidP="00123523">
      <w:pPr>
        <w:pStyle w:val="Punktlista"/>
        <w:spacing w:line="288" w:lineRule="auto"/>
        <w:ind w:left="1712" w:hanging="357"/>
      </w:pPr>
      <w:r>
        <w:t>Duschslang ska vara av ljustätt material och max 1,5 m lång.</w:t>
      </w:r>
    </w:p>
    <w:p w14:paraId="3A695CE8" w14:textId="77777777" w:rsidR="00123523" w:rsidRDefault="00123523" w:rsidP="00123523">
      <w:pPr>
        <w:pStyle w:val="Punktlista"/>
        <w:spacing w:line="288" w:lineRule="auto"/>
        <w:ind w:left="1712" w:hanging="357"/>
      </w:pPr>
      <w:r>
        <w:t xml:space="preserve">Undvik </w:t>
      </w:r>
      <w:r w:rsidRPr="00164434">
        <w:t>självstängande handduschar</w:t>
      </w:r>
      <w:r>
        <w:t xml:space="preserve"> med stillastående vatten i slang</w:t>
      </w:r>
      <w:r w:rsidRPr="00164434">
        <w:t>.</w:t>
      </w:r>
    </w:p>
    <w:p w14:paraId="771E094B" w14:textId="77777777" w:rsidR="00123523" w:rsidRDefault="00123523" w:rsidP="00123523">
      <w:pPr>
        <w:pStyle w:val="Punktlista"/>
        <w:spacing w:line="288" w:lineRule="auto"/>
        <w:ind w:left="1712" w:hanging="357"/>
      </w:pPr>
      <w:r>
        <w:t xml:space="preserve">Blandare ska ha avrinningsventil alternativt </w:t>
      </w:r>
      <w:proofErr w:type="spellStart"/>
      <w:r>
        <w:t>nito</w:t>
      </w:r>
      <w:proofErr w:type="spellEnd"/>
      <w:r>
        <w:t>-/snabbkoppling</w:t>
      </w:r>
    </w:p>
    <w:p w14:paraId="56577A5B" w14:textId="77777777" w:rsidR="00123523" w:rsidRDefault="00123523" w:rsidP="00123523">
      <w:pPr>
        <w:pStyle w:val="Punktlista"/>
        <w:spacing w:line="288" w:lineRule="auto"/>
        <w:ind w:left="1712" w:hanging="357"/>
      </w:pPr>
      <w:r>
        <w:t xml:space="preserve">Häng upp duschmunstycke efter varje användning så att duschslangen töms på vatten genom dräneringsventil alternativt kopplas bort från blandaren. </w:t>
      </w:r>
    </w:p>
    <w:p w14:paraId="74FDD57D" w14:textId="77777777" w:rsidR="00123523" w:rsidRDefault="00123523" w:rsidP="00123523">
      <w:pPr>
        <w:pStyle w:val="Punktlista"/>
        <w:spacing w:line="288" w:lineRule="auto"/>
        <w:ind w:left="1712" w:hanging="357"/>
      </w:pPr>
      <w:r>
        <w:t>Duschmunstycke och duschslang får inte ligga på golvet.</w:t>
      </w:r>
    </w:p>
    <w:p w14:paraId="48F413D8" w14:textId="77777777" w:rsidR="00123523" w:rsidRDefault="00123523" w:rsidP="00123523">
      <w:pPr>
        <w:pStyle w:val="Punktlista"/>
        <w:spacing w:line="288" w:lineRule="auto"/>
        <w:ind w:left="1712" w:hanging="357"/>
      </w:pPr>
      <w:r>
        <w:t xml:space="preserve">Anmäl trasig duschutrustning till fastighetsägaren för byte. </w:t>
      </w:r>
    </w:p>
    <w:p w14:paraId="56AA33FD" w14:textId="77777777" w:rsidR="00123523" w:rsidRDefault="00123523" w:rsidP="00123523">
      <w:pPr>
        <w:pStyle w:val="Punktlista"/>
        <w:spacing w:line="288" w:lineRule="auto"/>
        <w:ind w:left="1712" w:hanging="357"/>
      </w:pPr>
      <w:r w:rsidRPr="002119CB">
        <w:t xml:space="preserve">På enheter där </w:t>
      </w:r>
      <w:r>
        <w:t>duschmunstycke/</w:t>
      </w:r>
      <w:r w:rsidRPr="002119CB">
        <w:t xml:space="preserve">duschslang byts mellan varje patient </w:t>
      </w:r>
      <w:r>
        <w:t xml:space="preserve">desinfekteras </w:t>
      </w:r>
      <w:r w:rsidRPr="002119CB">
        <w:t>de</w:t>
      </w:r>
      <w:r>
        <w:t>ssa</w:t>
      </w:r>
      <w:r w:rsidRPr="002119CB">
        <w:t xml:space="preserve"> i </w:t>
      </w:r>
      <w:proofErr w:type="spellStart"/>
      <w:r w:rsidRPr="002119CB">
        <w:t>diskdesinfektor</w:t>
      </w:r>
      <w:proofErr w:type="spellEnd"/>
      <w:r w:rsidRPr="002119CB">
        <w:t xml:space="preserve"> med särskilt avsedd insats.</w:t>
      </w:r>
    </w:p>
    <w:p w14:paraId="5A9947AD" w14:textId="77777777" w:rsidR="00123523" w:rsidRPr="007D4A20" w:rsidRDefault="00123523" w:rsidP="00123523">
      <w:pPr>
        <w:pStyle w:val="MellanrubrikVGR"/>
      </w:pPr>
      <w:r w:rsidRPr="007D4A20">
        <w:t>Övrig utrustning</w:t>
      </w:r>
    </w:p>
    <w:p w14:paraId="455F9EB9" w14:textId="77777777" w:rsidR="00123523" w:rsidRDefault="00123523" w:rsidP="00123523">
      <w:pPr>
        <w:pStyle w:val="Liststycke"/>
        <w:numPr>
          <w:ilvl w:val="0"/>
          <w:numId w:val="31"/>
        </w:numPr>
        <w:spacing w:line="288" w:lineRule="auto"/>
      </w:pPr>
      <w:r>
        <w:t xml:space="preserve">Undvik </w:t>
      </w:r>
      <w:proofErr w:type="spellStart"/>
      <w:r>
        <w:t>ögondusch</w:t>
      </w:r>
      <w:proofErr w:type="spellEnd"/>
      <w:r>
        <w:t xml:space="preserve"> med stillastående vatten. Använd engångs med s</w:t>
      </w:r>
      <w:r w:rsidRPr="002119CB">
        <w:t>terilt vatten.</w:t>
      </w:r>
      <w:r>
        <w:t xml:space="preserve"> </w:t>
      </w:r>
    </w:p>
    <w:p w14:paraId="0059081C" w14:textId="77777777" w:rsidR="00123523" w:rsidRDefault="00123523" w:rsidP="00123523">
      <w:pPr>
        <w:pStyle w:val="Liststycke"/>
        <w:numPr>
          <w:ilvl w:val="0"/>
          <w:numId w:val="31"/>
        </w:numPr>
        <w:spacing w:line="288" w:lineRule="auto"/>
      </w:pPr>
      <w:r>
        <w:t xml:space="preserve">Luftfuktare, fontäner och bubbelbad skapar vattenaerosol och ska inte finnas i vårdmiljö. </w:t>
      </w:r>
    </w:p>
    <w:p w14:paraId="7298D909" w14:textId="77777777" w:rsidR="00123523" w:rsidRDefault="00123523" w:rsidP="00123523">
      <w:pPr>
        <w:pStyle w:val="Liststycke"/>
        <w:numPr>
          <w:ilvl w:val="0"/>
          <w:numId w:val="31"/>
        </w:numPr>
        <w:spacing w:line="288" w:lineRule="auto"/>
      </w:pPr>
      <w:r>
        <w:t>Ismaskiner och vattendispenser gynnar bakterietillväxt och bör därav undvikas.</w:t>
      </w:r>
    </w:p>
    <w:p w14:paraId="6CCB1751" w14:textId="77777777" w:rsidR="00123523" w:rsidRPr="002119CB" w:rsidRDefault="00123523" w:rsidP="00123523">
      <w:pPr>
        <w:pStyle w:val="MellanrubrikVGR"/>
      </w:pPr>
      <w:r w:rsidRPr="002119CB">
        <w:t>Patientvård</w:t>
      </w:r>
    </w:p>
    <w:p w14:paraId="464A7FFA" w14:textId="77777777" w:rsidR="00123523" w:rsidRDefault="00123523" w:rsidP="00123523">
      <w:r>
        <w:t>Använd sterilt vatten/koksalt vid:</w:t>
      </w:r>
    </w:p>
    <w:p w14:paraId="331C75E9" w14:textId="77777777" w:rsidR="00123523" w:rsidRDefault="00123523" w:rsidP="00123523">
      <w:pPr>
        <w:pStyle w:val="Punktlista"/>
        <w:spacing w:line="288" w:lineRule="auto"/>
        <w:ind w:left="1712" w:hanging="357"/>
      </w:pPr>
      <w:proofErr w:type="spellStart"/>
      <w:r>
        <w:t>nebulisering</w:t>
      </w:r>
      <w:proofErr w:type="spellEnd"/>
      <w:r>
        <w:t xml:space="preserve"> av läkemedel</w:t>
      </w:r>
    </w:p>
    <w:p w14:paraId="65E4282F" w14:textId="77777777" w:rsidR="00123523" w:rsidRDefault="00123523" w:rsidP="00123523">
      <w:pPr>
        <w:pStyle w:val="Punktlista"/>
        <w:spacing w:line="288" w:lineRule="auto"/>
        <w:ind w:left="1712" w:hanging="357"/>
      </w:pPr>
      <w:r>
        <w:t xml:space="preserve">slutsköljning efter manuell rengöring av andningsutrustning, innerdelar till </w:t>
      </w:r>
      <w:proofErr w:type="spellStart"/>
      <w:r>
        <w:t>trakealkanyler</w:t>
      </w:r>
      <w:proofErr w:type="spellEnd"/>
      <w:r>
        <w:t xml:space="preserve"> och liknande  </w:t>
      </w:r>
    </w:p>
    <w:p w14:paraId="7CE68A48" w14:textId="77777777" w:rsidR="00123523" w:rsidRDefault="00123523" w:rsidP="00123523">
      <w:pPr>
        <w:pStyle w:val="Punktlista"/>
        <w:spacing w:line="288" w:lineRule="auto"/>
        <w:ind w:left="1712" w:hanging="357"/>
      </w:pPr>
      <w:r>
        <w:t>befuktning av andningsvägar, till exempel vid syrgasbehandling</w:t>
      </w:r>
    </w:p>
    <w:p w14:paraId="3353EBFC" w14:textId="77777777" w:rsidR="00123523" w:rsidRDefault="00123523" w:rsidP="00123523">
      <w:pPr>
        <w:pStyle w:val="Punktlista"/>
        <w:spacing w:line="288" w:lineRule="auto"/>
        <w:ind w:left="1712" w:hanging="357"/>
      </w:pPr>
      <w:r>
        <w:t>munvård eller spolning av sond hos infektionskänslig patient med aspirationsrisk.</w:t>
      </w:r>
    </w:p>
    <w:p w14:paraId="3590F7E4" w14:textId="77777777" w:rsidR="00123523" w:rsidRPr="0041765C" w:rsidRDefault="00123523" w:rsidP="00123523">
      <w:pPr>
        <w:pStyle w:val="Punktlista"/>
        <w:numPr>
          <w:ilvl w:val="0"/>
          <w:numId w:val="0"/>
        </w:numPr>
        <w:ind w:left="567"/>
      </w:pPr>
      <w:r>
        <w:t>Hos infektionskänslig patient, s</w:t>
      </w:r>
      <w:r w:rsidRPr="000B337E">
        <w:t>pola dusch</w:t>
      </w:r>
      <w:r>
        <w:t xml:space="preserve"> om denna stått orörd &gt;1 vecka</w:t>
      </w:r>
      <w:r w:rsidRPr="000B337E">
        <w:t xml:space="preserve"> i ett par minuter med patienten eller brukaren utanför badrummet</w:t>
      </w:r>
      <w:r>
        <w:t>,</w:t>
      </w:r>
      <w:r w:rsidRPr="000B337E">
        <w:t xml:space="preserve"> innan duschen används. </w:t>
      </w:r>
    </w:p>
    <w:p w14:paraId="1582BB66" w14:textId="77777777" w:rsidR="00123523" w:rsidRDefault="00123523" w:rsidP="00123523">
      <w:pPr>
        <w:pStyle w:val="Rubrik3"/>
        <w:tabs>
          <w:tab w:val="left" w:pos="7513"/>
        </w:tabs>
        <w:ind w:right="567"/>
        <w:rPr>
          <w:color w:val="auto"/>
        </w:rPr>
      </w:pPr>
      <w:bookmarkStart w:id="32" w:name="_Toc212183462"/>
      <w:bookmarkStart w:id="33" w:name="_Toc212467355"/>
      <w:r>
        <w:rPr>
          <w:color w:val="auto"/>
        </w:rPr>
        <w:t>Å</w:t>
      </w:r>
      <w:r w:rsidRPr="00551A5D">
        <w:rPr>
          <w:color w:val="auto"/>
        </w:rPr>
        <w:t xml:space="preserve">tgärder vid fynd av </w:t>
      </w:r>
      <w:proofErr w:type="spellStart"/>
      <w:r>
        <w:rPr>
          <w:color w:val="auto"/>
        </w:rPr>
        <w:t>l</w:t>
      </w:r>
      <w:r w:rsidRPr="00551A5D">
        <w:rPr>
          <w:color w:val="auto"/>
        </w:rPr>
        <w:t>egionellabakterier</w:t>
      </w:r>
      <w:proofErr w:type="spellEnd"/>
      <w:r w:rsidRPr="00551A5D">
        <w:rPr>
          <w:color w:val="auto"/>
        </w:rPr>
        <w:t xml:space="preserve"> i vattenprov (ej patientfall)</w:t>
      </w:r>
      <w:bookmarkEnd w:id="32"/>
      <w:bookmarkEnd w:id="33"/>
    </w:p>
    <w:p w14:paraId="535BFC2A" w14:textId="049942AA" w:rsidR="00123523" w:rsidRDefault="00123523" w:rsidP="00123523">
      <w:pPr>
        <w:ind w:right="567"/>
      </w:pPr>
      <w:r>
        <w:t xml:space="preserve">Fastighetsägaren kan som del av sitt kontrollprogram ta prov för </w:t>
      </w:r>
      <w:proofErr w:type="spellStart"/>
      <w:r>
        <w:t>legionellabakterier</w:t>
      </w:r>
      <w:proofErr w:type="spellEnd"/>
      <w:r>
        <w:t xml:space="preserve"> i vatten. </w:t>
      </w:r>
      <w:r w:rsidRPr="008611DA">
        <w:t xml:space="preserve">Vid bakteriefynd kontaktar fastighetsägare </w:t>
      </w:r>
      <w:r w:rsidRPr="008611DA">
        <w:lastRenderedPageBreak/>
        <w:t xml:space="preserve">Vårdhygien för initial riskbedömning. </w:t>
      </w:r>
      <w:r>
        <w:t xml:space="preserve">Se </w:t>
      </w:r>
      <w:hyperlink r:id="rId13" w:history="1">
        <w:r w:rsidR="00740DA7" w:rsidRPr="00F361A0">
          <w:rPr>
            <w:rStyle w:val="Hyperlnk"/>
          </w:rPr>
          <w:t>R</w:t>
        </w:r>
        <w:r w:rsidR="00323E06" w:rsidRPr="00F361A0">
          <w:rPr>
            <w:rStyle w:val="Hyperlnk"/>
          </w:rPr>
          <w:t xml:space="preserve">iskbedömning vid </w:t>
        </w:r>
        <w:proofErr w:type="spellStart"/>
        <w:r w:rsidR="00323E06" w:rsidRPr="00F361A0">
          <w:rPr>
            <w:rStyle w:val="Hyperlnk"/>
          </w:rPr>
          <w:t>legionellafynd</w:t>
        </w:r>
        <w:proofErr w:type="spellEnd"/>
        <w:r w:rsidR="008366A8" w:rsidRPr="00F361A0">
          <w:rPr>
            <w:rStyle w:val="Hyperlnk"/>
          </w:rPr>
          <w:t xml:space="preserve"> i vatten, ej patientfall</w:t>
        </w:r>
      </w:hyperlink>
    </w:p>
    <w:p w14:paraId="0AE5B55F" w14:textId="77777777" w:rsidR="00123523" w:rsidRDefault="00123523" w:rsidP="00123523">
      <w:pPr>
        <w:pStyle w:val="Rubrik3"/>
        <w:tabs>
          <w:tab w:val="left" w:pos="7513"/>
        </w:tabs>
        <w:ind w:right="567"/>
        <w:rPr>
          <w:color w:val="auto"/>
        </w:rPr>
      </w:pPr>
      <w:bookmarkStart w:id="34" w:name="_Toc212183463"/>
      <w:bookmarkStart w:id="35" w:name="_Toc212467356"/>
      <w:r>
        <w:rPr>
          <w:color w:val="auto"/>
        </w:rPr>
        <w:t>Åtgärder vid m</w:t>
      </w:r>
      <w:r w:rsidRPr="00B4338C">
        <w:rPr>
          <w:color w:val="auto"/>
        </w:rPr>
        <w:t xml:space="preserve">isstänkt och bekräftat </w:t>
      </w:r>
      <w:r>
        <w:rPr>
          <w:color w:val="auto"/>
        </w:rPr>
        <w:t>patient</w:t>
      </w:r>
      <w:r w:rsidRPr="00B4338C">
        <w:rPr>
          <w:color w:val="auto"/>
        </w:rPr>
        <w:t xml:space="preserve">fall av </w:t>
      </w:r>
      <w:proofErr w:type="spellStart"/>
      <w:r>
        <w:rPr>
          <w:color w:val="auto"/>
        </w:rPr>
        <w:t>Legionella</w:t>
      </w:r>
      <w:bookmarkEnd w:id="34"/>
      <w:bookmarkEnd w:id="35"/>
      <w:proofErr w:type="spellEnd"/>
    </w:p>
    <w:p w14:paraId="2440A246" w14:textId="77777777" w:rsidR="00123523" w:rsidRPr="00A1711F" w:rsidRDefault="00123523" w:rsidP="00123523">
      <w:pPr>
        <w:pStyle w:val="MellanrubrikVGR"/>
      </w:pPr>
      <w:r>
        <w:t>Patientv</w:t>
      </w:r>
      <w:r w:rsidRPr="00AA613A">
        <w:rPr>
          <w:color w:val="auto"/>
        </w:rPr>
        <w:t>ård</w:t>
      </w:r>
    </w:p>
    <w:p w14:paraId="5E9E14A5" w14:textId="77777777" w:rsidR="00123523" w:rsidRDefault="00123523" w:rsidP="00123523">
      <w:pPr>
        <w:pStyle w:val="Punktlista"/>
        <w:spacing w:line="288" w:lineRule="auto"/>
        <w:ind w:left="1712" w:hanging="357"/>
      </w:pPr>
      <w:r w:rsidRPr="00657BE0">
        <w:t xml:space="preserve">Patienter med </w:t>
      </w:r>
      <w:proofErr w:type="spellStart"/>
      <w:r w:rsidRPr="00657BE0">
        <w:t>legionellapneumoni</w:t>
      </w:r>
      <w:proofErr w:type="spellEnd"/>
      <w:r w:rsidRPr="00657BE0">
        <w:t xml:space="preserve"> kan vårdas tillsammans med andra. </w:t>
      </w:r>
    </w:p>
    <w:p w14:paraId="26B0D4F1" w14:textId="57BC9F71" w:rsidR="00445676" w:rsidRPr="00657BE0" w:rsidRDefault="004569F3" w:rsidP="00123523">
      <w:pPr>
        <w:pStyle w:val="Punktlista"/>
        <w:spacing w:line="288" w:lineRule="auto"/>
        <w:ind w:left="1712" w:hanging="357"/>
      </w:pPr>
      <w:r>
        <w:t>Fö</w:t>
      </w:r>
      <w:r w:rsidRPr="00657BE0">
        <w:t xml:space="preserve">lj </w:t>
      </w:r>
      <w:bookmarkStart w:id="36" w:name="_Hlk211973808"/>
      <w:r>
        <w:fldChar w:fldCharType="begin"/>
      </w:r>
      <w:r>
        <w:instrText>HYPERLINK "https://mellanarkiv-offentlig.vgregion.se/alfresco/s/archive/stream/public/v1/source/available/sofia/skas9729-602154698-23/surrogate/V%c3%a5rdhygienisk%20bed%c3%b6mning%20av%20riskfaktorer%20f%c3%b6r%20smittspridning%20i%20v%c3%a5rd%20och%20omsorg.pdf"</w:instrText>
      </w:r>
      <w:r>
        <w:fldChar w:fldCharType="separate"/>
      </w:r>
      <w:r w:rsidRPr="00657BE0">
        <w:rPr>
          <w:rStyle w:val="Hyperlnk"/>
        </w:rPr>
        <w:t>Vårdhygienisk bedömning av riskfaktorer för smittspridning i vård och omsorg</w:t>
      </w:r>
      <w:r>
        <w:fldChar w:fldCharType="end"/>
      </w:r>
      <w:r>
        <w:t xml:space="preserve">. </w:t>
      </w:r>
      <w:bookmarkEnd w:id="36"/>
      <w:r>
        <w:t xml:space="preserve">Skyddsutrustning enligt </w:t>
      </w:r>
      <w:hyperlink r:id="rId14" w:history="1">
        <w:r w:rsidRPr="00DF17A6">
          <w:rPr>
            <w:rStyle w:val="Hyperlnk"/>
          </w:rPr>
          <w:t>basala hygienrutiner</w:t>
        </w:r>
      </w:hyperlink>
    </w:p>
    <w:p w14:paraId="78D22AD0" w14:textId="77777777" w:rsidR="00123523" w:rsidRPr="00B31E13" w:rsidRDefault="00123523" w:rsidP="00123523">
      <w:pPr>
        <w:pStyle w:val="Punktlista"/>
        <w:spacing w:line="288" w:lineRule="auto"/>
        <w:ind w:left="1712" w:hanging="357"/>
        <w:rPr>
          <w:rStyle w:val="Hyperlnk"/>
          <w:color w:val="auto"/>
          <w:u w:val="none"/>
        </w:rPr>
      </w:pPr>
      <w:r>
        <w:t xml:space="preserve">Vid bekräftat fall utfärdar behandlande läkare smittskyddsanmälan, initierar smittspårning och säkrar vid behov provtagning. </w:t>
      </w:r>
      <w:hyperlink r:id="rId15" w:history="1">
        <w:r w:rsidRPr="00115298">
          <w:rPr>
            <w:rStyle w:val="Hyperlnk"/>
          </w:rPr>
          <w:t>Se Smittskyddsblad.</w:t>
        </w:r>
      </w:hyperlink>
    </w:p>
    <w:p w14:paraId="31C16C91" w14:textId="77777777" w:rsidR="00123523" w:rsidRPr="000547F4" w:rsidRDefault="00123523" w:rsidP="00123523">
      <w:pPr>
        <w:pStyle w:val="MellanrubrikVGR"/>
      </w:pPr>
      <w:r>
        <w:t>M</w:t>
      </w:r>
      <w:r w:rsidRPr="000547F4">
        <w:t>isstanke om smittkälla inom vård och omsorg</w:t>
      </w:r>
    </w:p>
    <w:p w14:paraId="646ECC04" w14:textId="77777777" w:rsidR="00123523" w:rsidRDefault="00123523" w:rsidP="00123523">
      <w:pPr>
        <w:pStyle w:val="Liststycke"/>
        <w:numPr>
          <w:ilvl w:val="0"/>
          <w:numId w:val="0"/>
        </w:numPr>
        <w:ind w:left="567" w:right="567"/>
      </w:pPr>
      <w:r>
        <w:t>Vid vård på sjukhus eller vistelse på kommunalt särskilt boende inom inkubationstiden (</w:t>
      </w:r>
      <w:proofErr w:type="spellStart"/>
      <w:r>
        <w:t>legionellapneumoni</w:t>
      </w:r>
      <w:proofErr w:type="spellEnd"/>
      <w:r>
        <w:t xml:space="preserve"> 2 – 14 dygn, </w:t>
      </w:r>
      <w:proofErr w:type="spellStart"/>
      <w:r>
        <w:t>pontiacfeber</w:t>
      </w:r>
      <w:proofErr w:type="spellEnd"/>
      <w:r>
        <w:t xml:space="preserve"> 1 – 3 dygn). </w:t>
      </w:r>
    </w:p>
    <w:p w14:paraId="0995B163" w14:textId="77777777" w:rsidR="00123523" w:rsidRPr="0025772C" w:rsidRDefault="00123523" w:rsidP="00123523">
      <w:r>
        <w:t>Behandlande läkare:</w:t>
      </w:r>
    </w:p>
    <w:p w14:paraId="4EC2E713" w14:textId="77777777" w:rsidR="00123523" w:rsidRPr="00E1058F" w:rsidRDefault="00123523" w:rsidP="00123523">
      <w:pPr>
        <w:pStyle w:val="Punktlista"/>
        <w:spacing w:line="288" w:lineRule="auto"/>
        <w:ind w:left="1712" w:hanging="357"/>
      </w:pPr>
      <w:r w:rsidRPr="00E1058F">
        <w:t xml:space="preserve">Kartlägger vart patienten befunnit sig inom inkubationstiden </w:t>
      </w:r>
    </w:p>
    <w:p w14:paraId="2627A204" w14:textId="77777777" w:rsidR="00123523" w:rsidRPr="00E1058F" w:rsidRDefault="00123523" w:rsidP="00123523">
      <w:pPr>
        <w:pStyle w:val="Punktlista"/>
        <w:spacing w:line="288" w:lineRule="auto"/>
        <w:ind w:left="1712" w:hanging="357"/>
      </w:pPr>
      <w:r w:rsidRPr="00E1058F">
        <w:t>Säkerställer informationsöverföring till enhet inom slutenvård där patienten vårdats</w:t>
      </w:r>
    </w:p>
    <w:p w14:paraId="597F2C53" w14:textId="77777777" w:rsidR="00123523" w:rsidRPr="00C06F56" w:rsidRDefault="00123523" w:rsidP="00123523">
      <w:pPr>
        <w:pStyle w:val="Punktlista"/>
        <w:spacing w:line="288" w:lineRule="auto"/>
        <w:ind w:left="1712" w:hanging="357"/>
      </w:pPr>
      <w:r>
        <w:t>K</w:t>
      </w:r>
      <w:r w:rsidRPr="00C06F56">
        <w:t>ontakt med vattenaerosol? (Ex. dusch, andningsutrustning)</w:t>
      </w:r>
    </w:p>
    <w:p w14:paraId="7ED440D1" w14:textId="77777777" w:rsidR="00123523" w:rsidRPr="00C06F56" w:rsidRDefault="00123523" w:rsidP="00123523">
      <w:pPr>
        <w:pStyle w:val="Punktlista"/>
        <w:spacing w:line="288" w:lineRule="auto"/>
        <w:ind w:left="1712" w:hanging="357"/>
      </w:pPr>
      <w:r>
        <w:t>A</w:t>
      </w:r>
      <w:r w:rsidRPr="00C06F56">
        <w:t xml:space="preserve">spirationsrisk? (Ex. stroke, </w:t>
      </w:r>
      <w:proofErr w:type="spellStart"/>
      <w:r w:rsidRPr="00C06F56">
        <w:t>nasogastrisk</w:t>
      </w:r>
      <w:proofErr w:type="spellEnd"/>
      <w:r w:rsidRPr="00C06F56">
        <w:t xml:space="preserve"> sond, </w:t>
      </w:r>
      <w:proofErr w:type="spellStart"/>
      <w:r w:rsidRPr="00C06F56">
        <w:t>sedering</w:t>
      </w:r>
      <w:proofErr w:type="spellEnd"/>
      <w:r w:rsidRPr="00C06F56">
        <w:t>)</w:t>
      </w:r>
    </w:p>
    <w:p w14:paraId="2FC79BDF" w14:textId="77777777" w:rsidR="00123523" w:rsidRPr="00CC1ACD" w:rsidRDefault="00123523" w:rsidP="00123523">
      <w:r w:rsidRPr="00CC1ACD">
        <w:t xml:space="preserve">Verksamhet </w:t>
      </w:r>
      <w:r>
        <w:t xml:space="preserve">inom slutenvård </w:t>
      </w:r>
      <w:r w:rsidRPr="00CC1ACD">
        <w:t>där patienten vårdats under inkubationstiden:</w:t>
      </w:r>
    </w:p>
    <w:p w14:paraId="17B37CED" w14:textId="77777777" w:rsidR="00123523" w:rsidRPr="00C06F56" w:rsidRDefault="00123523" w:rsidP="00123523">
      <w:pPr>
        <w:pStyle w:val="Punktlista"/>
        <w:spacing w:line="288" w:lineRule="auto"/>
        <w:ind w:left="1712" w:hanging="357"/>
      </w:pPr>
      <w:r>
        <w:t>Har observans</w:t>
      </w:r>
      <w:r w:rsidRPr="00EB46D1">
        <w:t xml:space="preserve"> på symtom </w:t>
      </w:r>
      <w:r>
        <w:t>på</w:t>
      </w:r>
      <w:r w:rsidRPr="00EB46D1">
        <w:t xml:space="preserve"> </w:t>
      </w:r>
      <w:proofErr w:type="spellStart"/>
      <w:r w:rsidRPr="00EB46D1">
        <w:t>legionellainfektion</w:t>
      </w:r>
      <w:proofErr w:type="spellEnd"/>
      <w:r w:rsidRPr="00EB46D1">
        <w:t xml:space="preserve"> hos </w:t>
      </w:r>
      <w:r>
        <w:t xml:space="preserve">andra </w:t>
      </w:r>
      <w:r w:rsidRPr="00EB46D1">
        <w:t>patienter</w:t>
      </w:r>
      <w:r>
        <w:t>.</w:t>
      </w:r>
    </w:p>
    <w:p w14:paraId="5BCC4B71" w14:textId="77777777" w:rsidR="00123523" w:rsidRPr="0013634E" w:rsidRDefault="00123523" w:rsidP="00123523">
      <w:pPr>
        <w:pStyle w:val="Punktlista"/>
        <w:spacing w:line="288" w:lineRule="auto"/>
        <w:ind w:left="1712" w:hanging="357"/>
      </w:pPr>
      <w:r>
        <w:t xml:space="preserve">Tar ställning till akut åtgärd i form av duschstopp tills möte enligt nedan hållits. Samråd med Vårdhygien kontorstid, annars infektionsbakjour. Duschstopp kan gälla enskild dusch, för enskild riskpatient eller hel enhet. Beakta andra patientsäkerhetsrisker med omfattande duschstopp. </w:t>
      </w:r>
    </w:p>
    <w:p w14:paraId="4777027F" w14:textId="77777777" w:rsidR="00123523" w:rsidRDefault="00123523" w:rsidP="00123523">
      <w:r>
        <w:t>Verksamhet inom slutenvård där patienten vårdas:</w:t>
      </w:r>
    </w:p>
    <w:p w14:paraId="3BA790D0" w14:textId="41171F34" w:rsidR="00123523" w:rsidRDefault="00123523" w:rsidP="00123523">
      <w:pPr>
        <w:pStyle w:val="Punktlista"/>
        <w:spacing w:line="288" w:lineRule="auto"/>
        <w:ind w:left="1712" w:hanging="357"/>
      </w:pPr>
      <w:r>
        <w:t>Sammankalla</w:t>
      </w:r>
      <w:r w:rsidRPr="00506B08">
        <w:t xml:space="preserve">r </w:t>
      </w:r>
      <w:r>
        <w:t xml:space="preserve">relevanta funktioner </w:t>
      </w:r>
      <w:r w:rsidRPr="00506B08">
        <w:t>till möte med mål nästkommande vardag</w:t>
      </w:r>
      <w:r>
        <w:t>.</w:t>
      </w:r>
      <w:r w:rsidRPr="00506B08">
        <w:t xml:space="preserve"> </w:t>
      </w:r>
      <w:r w:rsidRPr="00EF1E4F">
        <w:t xml:space="preserve">Se </w:t>
      </w:r>
      <w:hyperlink r:id="rId16" w:history="1">
        <w:r w:rsidR="00F834EA" w:rsidRPr="00314DA0">
          <w:rPr>
            <w:rStyle w:val="Hyperlnk"/>
          </w:rPr>
          <w:t>Risk</w:t>
        </w:r>
        <w:r w:rsidR="001A4487" w:rsidRPr="00314DA0">
          <w:rPr>
            <w:rStyle w:val="Hyperlnk"/>
          </w:rPr>
          <w:t>bedömning vid smittspårning</w:t>
        </w:r>
        <w:r w:rsidR="0085112A" w:rsidRPr="00314DA0">
          <w:rPr>
            <w:rStyle w:val="Hyperlnk"/>
          </w:rPr>
          <w:t xml:space="preserve"> vårdrelaterad </w:t>
        </w:r>
        <w:proofErr w:type="spellStart"/>
        <w:r w:rsidR="00370F5F" w:rsidRPr="00314DA0">
          <w:rPr>
            <w:rStyle w:val="Hyperlnk"/>
          </w:rPr>
          <w:t>legionella</w:t>
        </w:r>
        <w:r w:rsidR="0085112A" w:rsidRPr="00314DA0">
          <w:rPr>
            <w:rStyle w:val="Hyperlnk"/>
          </w:rPr>
          <w:t>infektion</w:t>
        </w:r>
        <w:proofErr w:type="spellEnd"/>
      </w:hyperlink>
    </w:p>
    <w:p w14:paraId="266B4AC3" w14:textId="77777777" w:rsidR="00123523" w:rsidRDefault="00123523" w:rsidP="00123523">
      <w:pPr>
        <w:pStyle w:val="Punktlista"/>
        <w:numPr>
          <w:ilvl w:val="0"/>
          <w:numId w:val="0"/>
        </w:numPr>
        <w:ind w:left="567"/>
      </w:pPr>
      <w:r>
        <w:t xml:space="preserve">Informationsöverföring till kommunal vård och omsorg säkerställs av Vårdhygien i samverkan med Smittskydd Västra Götaland. </w:t>
      </w:r>
    </w:p>
    <w:p w14:paraId="7D1FF473" w14:textId="77777777" w:rsidR="00123523" w:rsidRDefault="00123523" w:rsidP="00123523">
      <w:pPr>
        <w:pStyle w:val="Rubrik3"/>
        <w:ind w:right="567"/>
      </w:pPr>
      <w:bookmarkStart w:id="37" w:name="_Toc212183464"/>
      <w:bookmarkStart w:id="38" w:name="_Toc212467357"/>
      <w:r w:rsidRPr="00DB0F80">
        <w:lastRenderedPageBreak/>
        <w:t>Smittspårning</w:t>
      </w:r>
      <w:r>
        <w:t xml:space="preserve"> vid misstanke om smittkälla inom vård och omsorg</w:t>
      </w:r>
      <w:bookmarkEnd w:id="37"/>
      <w:bookmarkEnd w:id="38"/>
      <w:r w:rsidRPr="00F5785A">
        <w:t xml:space="preserve">  </w:t>
      </w:r>
    </w:p>
    <w:p w14:paraId="4DF1E945" w14:textId="77777777" w:rsidR="00123523" w:rsidRPr="005253CF" w:rsidRDefault="00123523" w:rsidP="00123523">
      <w:pPr>
        <w:ind w:right="567"/>
      </w:pPr>
      <w:r>
        <w:t xml:space="preserve">Smittspårning inom vård och omsorg görs i samråd mellan behandlande läkare, Smittskydd Västra Götaland, kommunal miljöförvaltning, fastighetsägare, berörd verksamhet, chefläkare/MAS och Vårdhygien. Vid bekräftat fall av smittspridning inom vård och omsorg utfärdas avvikelse avseende </w:t>
      </w:r>
      <w:proofErr w:type="spellStart"/>
      <w:r>
        <w:t>vårdskada</w:t>
      </w:r>
      <w:proofErr w:type="spellEnd"/>
      <w:r>
        <w:t>/VRI av ansvarig verksamhet. </w:t>
      </w:r>
    </w:p>
    <w:p w14:paraId="548EE1E5" w14:textId="77777777" w:rsidR="00123523" w:rsidRPr="00F5785A" w:rsidRDefault="00123523" w:rsidP="00123523">
      <w:pPr>
        <w:pStyle w:val="MellanrubrikVGR"/>
        <w:ind w:right="567"/>
      </w:pPr>
      <w:r w:rsidRPr="00F5785A">
        <w:t xml:space="preserve">Uppföljning </w:t>
      </w:r>
    </w:p>
    <w:p w14:paraId="087CE244" w14:textId="724F6B69" w:rsidR="00123523" w:rsidRPr="0095466D" w:rsidRDefault="00123523" w:rsidP="00123523">
      <w:pPr>
        <w:ind w:right="567"/>
      </w:pPr>
      <w:r w:rsidRPr="0095466D">
        <w:t>Medvetet avsteg från denna rutin dokumenteras i patientjournal om avsteg ä</w:t>
      </w:r>
      <w:r>
        <w:t>r</w:t>
      </w:r>
      <w:r w:rsidRPr="0095466D">
        <w:t xml:space="preserve"> kopplat till patient. Annan orsak till avsteg rapporteras i </w:t>
      </w:r>
      <w:hyperlink r:id="rId17" w:history="1">
        <w:proofErr w:type="spellStart"/>
        <w:r w:rsidRPr="00E240D0">
          <w:rPr>
            <w:rStyle w:val="Hyperlnk"/>
          </w:rPr>
          <w:t>MedControl</w:t>
        </w:r>
        <w:proofErr w:type="spellEnd"/>
        <w:r w:rsidRPr="00E240D0">
          <w:rPr>
            <w:rStyle w:val="Hyperlnk"/>
          </w:rPr>
          <w:t xml:space="preserve"> PRO</w:t>
        </w:r>
      </w:hyperlink>
      <w:r w:rsidRPr="0095466D">
        <w:t xml:space="preserve"> eller befintligt avvikelsesystem.</w:t>
      </w:r>
    </w:p>
    <w:p w14:paraId="66B1937D" w14:textId="203C8921" w:rsidR="00D76B17" w:rsidRDefault="00D76B17" w:rsidP="00D76B17">
      <w:pPr>
        <w:pStyle w:val="Rubrik2"/>
        <w:ind w:right="567"/>
      </w:pPr>
      <w:bookmarkStart w:id="39" w:name="_Toc212466670"/>
      <w:bookmarkStart w:id="40" w:name="_Toc212467358"/>
      <w:r>
        <w:t>Ansvar</w:t>
      </w:r>
      <w:bookmarkEnd w:id="39"/>
      <w:bookmarkEnd w:id="40"/>
    </w:p>
    <w:p w14:paraId="60A90C08" w14:textId="77777777" w:rsidR="00B83338" w:rsidRPr="0095466D" w:rsidRDefault="00B83338" w:rsidP="00B83338">
      <w:bookmarkStart w:id="41" w:name="_Toc100327193"/>
      <w:r w:rsidRPr="0095466D">
        <w:t>Linjechef ansvarar för att denna rutin är känd och följs av alla medarbetare.</w:t>
      </w:r>
      <w:r>
        <w:t xml:space="preserve"> </w:t>
      </w:r>
      <w:r w:rsidRPr="0095466D">
        <w:t>Enhetens linjechef (eller motsvarande) ansvarar för att kringpersonal får information om eventuell skyddsutrustning.</w:t>
      </w:r>
    </w:p>
    <w:p w14:paraId="2E317F63" w14:textId="6D0AB693" w:rsidR="009A32ED" w:rsidRPr="00A74A35" w:rsidRDefault="009A32ED" w:rsidP="00D76B17">
      <w:pPr>
        <w:pStyle w:val="Rubrik2"/>
        <w:ind w:right="567"/>
        <w:rPr>
          <w:color w:val="auto"/>
        </w:rPr>
      </w:pPr>
      <w:bookmarkStart w:id="42" w:name="_Toc212466671"/>
      <w:bookmarkStart w:id="43" w:name="_Toc212467359"/>
      <w:r w:rsidRPr="00A74A35">
        <w:rPr>
          <w:color w:val="auto"/>
        </w:rPr>
        <w:t>Relaterad information</w:t>
      </w:r>
      <w:bookmarkEnd w:id="41"/>
      <w:bookmarkEnd w:id="42"/>
      <w:bookmarkEnd w:id="43"/>
    </w:p>
    <w:p w14:paraId="2D8294B6" w14:textId="77777777" w:rsidR="001F4D80" w:rsidRDefault="001F4D80" w:rsidP="001F4D80">
      <w:hyperlink r:id="rId18" w:history="1">
        <w:proofErr w:type="spellStart"/>
        <w:r w:rsidRPr="0042103F">
          <w:rPr>
            <w:rStyle w:val="Hyperlnk"/>
          </w:rPr>
          <w:t>Legionellainfektion</w:t>
        </w:r>
        <w:proofErr w:type="spellEnd"/>
        <w:r w:rsidRPr="0042103F">
          <w:rPr>
            <w:rStyle w:val="Hyperlnk"/>
          </w:rPr>
          <w:t xml:space="preserve"> (Legionärssjuka) med lunginflammation eller </w:t>
        </w:r>
        <w:proofErr w:type="spellStart"/>
        <w:r w:rsidRPr="0042103F">
          <w:rPr>
            <w:rStyle w:val="Hyperlnk"/>
          </w:rPr>
          <w:t>pontiacfeber</w:t>
        </w:r>
        <w:proofErr w:type="spellEnd"/>
      </w:hyperlink>
      <w:r>
        <w:t xml:space="preserve"> L</w:t>
      </w:r>
      <w:r w:rsidRPr="00AE6676">
        <w:t>äkarinformation. Smittskyddsläkarnas smittskyddsblad</w:t>
      </w:r>
      <w:r>
        <w:t xml:space="preserve"> </w:t>
      </w:r>
    </w:p>
    <w:bookmarkStart w:id="44" w:name="_Hlk207008543"/>
    <w:bookmarkStart w:id="45" w:name="_Hlk207008602"/>
    <w:bookmarkStart w:id="46" w:name="_Hlk207008572"/>
    <w:p w14:paraId="058FC611" w14:textId="77777777" w:rsidR="001F4D80" w:rsidRDefault="001F4D80" w:rsidP="001F4D80">
      <w:r>
        <w:fldChar w:fldCharType="begin"/>
      </w:r>
      <w:r>
        <w:instrText>HYPERLINK "https://mellanarkiv-offentlig.vgregion.se/alfresco/s/archive/stream/public/v1/source/available/sofia/su2259-2029296069-145/surrogate/Checklista%20-%20legionella%20i%20vatten%2c%20ej%20patientfall%2c%20riskbed%c3%b6mning.pdf"</w:instrText>
      </w:r>
      <w:r>
        <w:fldChar w:fldCharType="separate"/>
      </w:r>
      <w:proofErr w:type="spellStart"/>
      <w:r w:rsidRPr="007118D4">
        <w:rPr>
          <w:rStyle w:val="Hyperlnk"/>
        </w:rPr>
        <w:t>Legionella</w:t>
      </w:r>
      <w:proofErr w:type="spellEnd"/>
      <w:r w:rsidRPr="007118D4">
        <w:rPr>
          <w:rStyle w:val="Hyperlnk"/>
        </w:rPr>
        <w:t xml:space="preserve"> i vattenprov (ej patientfall), stöd för riskbedömning</w:t>
      </w:r>
      <w:r>
        <w:fldChar w:fldCharType="end"/>
      </w:r>
      <w:r>
        <w:t>.</w:t>
      </w:r>
      <w:bookmarkEnd w:id="44"/>
      <w:r w:rsidRPr="007D0AFE">
        <w:t xml:space="preserve"> Lathund </w:t>
      </w:r>
    </w:p>
    <w:bookmarkEnd w:id="45"/>
    <w:p w14:paraId="77AE2A47" w14:textId="77777777" w:rsidR="001F4D80" w:rsidRDefault="001F4D80" w:rsidP="001F4D80">
      <w:pPr>
        <w:rPr>
          <w:color w:val="FF0000"/>
        </w:rPr>
      </w:pPr>
      <w:r>
        <w:fldChar w:fldCharType="begin"/>
      </w:r>
      <w:r>
        <w:instrText>HYPERLINK "https://mellanarkiv-offentlig.vgregion.se/alfresco/s/archive/stream/public/v1/source/available/sofia/su2259-2029296069-146/surrogate/Checklista%20-%20v%c3%a5rdrelaterad%20legionellainfektion%20hos%20patient%2c%20riskbed%c3%b6mning.pdf"</w:instrText>
      </w:r>
      <w:r>
        <w:fldChar w:fldCharType="separate"/>
      </w:r>
      <w:r w:rsidRPr="00EE29DC">
        <w:rPr>
          <w:rStyle w:val="Hyperlnk"/>
        </w:rPr>
        <w:t xml:space="preserve">Misstänkt eller bekräftad vårdrelaterad </w:t>
      </w:r>
      <w:proofErr w:type="spellStart"/>
      <w:r w:rsidRPr="00EE29DC">
        <w:rPr>
          <w:rStyle w:val="Hyperlnk"/>
        </w:rPr>
        <w:t>legionellainfektion</w:t>
      </w:r>
      <w:proofErr w:type="spellEnd"/>
      <w:r w:rsidRPr="00EE29DC">
        <w:rPr>
          <w:rStyle w:val="Hyperlnk"/>
        </w:rPr>
        <w:t>, stöd till riskbedömning</w:t>
      </w:r>
      <w:r>
        <w:fldChar w:fldCharType="end"/>
      </w:r>
      <w:r>
        <w:t xml:space="preserve">. </w:t>
      </w:r>
      <w:bookmarkEnd w:id="46"/>
      <w:r w:rsidRPr="00EE29DC">
        <w:t xml:space="preserve">Lathund </w:t>
      </w:r>
    </w:p>
    <w:p w14:paraId="6F98D728" w14:textId="77777777" w:rsidR="001F4D80" w:rsidRDefault="001F4D80" w:rsidP="001F4D80">
      <w:hyperlink r:id="rId19" w:history="1">
        <w:r w:rsidRPr="00EC13CD">
          <w:rPr>
            <w:rStyle w:val="Hyperlnk"/>
          </w:rPr>
          <w:t xml:space="preserve">Rutin för kontroll av </w:t>
        </w:r>
        <w:proofErr w:type="spellStart"/>
        <w:r w:rsidRPr="00EC13CD">
          <w:rPr>
            <w:rStyle w:val="Hyperlnk"/>
          </w:rPr>
          <w:t>legionellaförekomst</w:t>
        </w:r>
        <w:proofErr w:type="spellEnd"/>
        <w:r w:rsidRPr="00EC13CD">
          <w:rPr>
            <w:rStyle w:val="Hyperlnk"/>
          </w:rPr>
          <w:t xml:space="preserve"> i tappvatten – Fastighetsägarens ansvar.</w:t>
        </w:r>
      </w:hyperlink>
      <w:r>
        <w:t xml:space="preserve"> Västfastigheter drift, Fastighet stöd och service</w:t>
      </w:r>
    </w:p>
    <w:p w14:paraId="558312FD" w14:textId="77777777" w:rsidR="001F4D80" w:rsidRDefault="001F4D80" w:rsidP="001F4D80">
      <w:r w:rsidRPr="00ED226D">
        <w:rPr>
          <w:color w:val="000000" w:themeColor="text1"/>
        </w:rPr>
        <w:t>Vårdhyg</w:t>
      </w:r>
      <w:r w:rsidRPr="00AE707D">
        <w:t>ien –</w:t>
      </w:r>
      <w:hyperlink r:id="rId20" w:history="1">
        <w:r w:rsidRPr="00657BE0">
          <w:rPr>
            <w:rStyle w:val="Hyperlnk"/>
          </w:rPr>
          <w:t>Vårdhygienisk bedömning av riskfaktorer för smittspridning i vård och omsorg</w:t>
        </w:r>
      </w:hyperlink>
      <w:r>
        <w:t xml:space="preserve">. </w:t>
      </w:r>
      <w:r w:rsidRPr="00AE707D">
        <w:t>Riktlinje</w:t>
      </w:r>
    </w:p>
    <w:p w14:paraId="207C5EAF" w14:textId="77777777" w:rsidR="001F4D80" w:rsidRDefault="001F4D80" w:rsidP="001F4D80">
      <w:hyperlink r:id="rId21" w:history="1">
        <w:r w:rsidRPr="0029697D">
          <w:rPr>
            <w:rStyle w:val="Hyperlnk"/>
          </w:rPr>
          <w:t>Basala hygienrutiner</w:t>
        </w:r>
      </w:hyperlink>
      <w:r>
        <w:t>. Vårdhandboken</w:t>
      </w:r>
    </w:p>
    <w:p w14:paraId="65FC4E9E" w14:textId="7AA831E1" w:rsidR="009A32ED" w:rsidRPr="00F5785A" w:rsidRDefault="009A32ED" w:rsidP="00D76B17">
      <w:pPr>
        <w:pStyle w:val="MellanrubrikVGR"/>
        <w:ind w:right="567"/>
      </w:pPr>
      <w:r w:rsidRPr="00F5785A">
        <w:t>Tillämpliga lagar, föreskrifter eller externa riktlinjer</w:t>
      </w:r>
    </w:p>
    <w:bookmarkStart w:id="47" w:name="_Toc100327194"/>
    <w:p w14:paraId="65251EE6" w14:textId="77777777" w:rsidR="005912AB" w:rsidRDefault="005912AB" w:rsidP="005912AB">
      <w:r>
        <w:fldChar w:fldCharType="begin"/>
      </w:r>
      <w:r>
        <w:instrText>HYPERLINK "https://www.vardhandboken.se/vardhygien-infektioner-och-smittspridning/infektioner-och-smittspridning/legionella-forebyggande-atgarder/"</w:instrText>
      </w:r>
      <w:r>
        <w:fldChar w:fldCharType="separate"/>
      </w:r>
      <w:proofErr w:type="spellStart"/>
      <w:r w:rsidRPr="00B87C51">
        <w:rPr>
          <w:rStyle w:val="Hyperlnk"/>
        </w:rPr>
        <w:t>Legionella</w:t>
      </w:r>
      <w:proofErr w:type="spellEnd"/>
      <w:r w:rsidRPr="00B87C51">
        <w:rPr>
          <w:rStyle w:val="Hyperlnk"/>
        </w:rPr>
        <w:t>, förebyggande åtgärder.</w:t>
      </w:r>
      <w:r>
        <w:fldChar w:fldCharType="end"/>
      </w:r>
      <w:r w:rsidRPr="00AE707D">
        <w:t xml:space="preserve"> Vårdhandboken</w:t>
      </w:r>
    </w:p>
    <w:bookmarkStart w:id="48" w:name="_Hlk207008620"/>
    <w:p w14:paraId="5C1F3CB6" w14:textId="77777777" w:rsidR="005912AB" w:rsidRDefault="005912AB" w:rsidP="005912AB">
      <w:r>
        <w:fldChar w:fldCharType="begin"/>
      </w:r>
      <w:r>
        <w:instrText>HYPERLINK "https://d1da7yrcucvk6m.cloudfront.net/sites/16/media/2688917_SFVH_Byggnation_och_va%CC%8Ardhygien_BOV_2025-06-24.pdf?1751464426"</w:instrText>
      </w:r>
      <w:r>
        <w:fldChar w:fldCharType="separate"/>
      </w:r>
      <w:r w:rsidRPr="007179FA">
        <w:rPr>
          <w:rStyle w:val="Hyperlnk"/>
        </w:rPr>
        <w:t>BOV, Byggnation och Vårdhygien, 4</w:t>
      </w:r>
      <w:r>
        <w:rPr>
          <w:rStyle w:val="Hyperlnk"/>
        </w:rPr>
        <w:t>:</w:t>
      </w:r>
      <w:r w:rsidRPr="007179FA">
        <w:rPr>
          <w:rStyle w:val="Hyperlnk"/>
        </w:rPr>
        <w:t>e upplagan</w:t>
      </w:r>
      <w:r>
        <w:fldChar w:fldCharType="end"/>
      </w:r>
      <w:r w:rsidRPr="00B61BD7">
        <w:t>.</w:t>
      </w:r>
      <w:r w:rsidRPr="00FC7D57">
        <w:t xml:space="preserve"> Juni 2025. Svensk Förening för Vårdhygien</w:t>
      </w:r>
    </w:p>
    <w:bookmarkEnd w:id="48"/>
    <w:p w14:paraId="7B17B275" w14:textId="5B5FD4F9" w:rsidR="00E20920" w:rsidRPr="00535FCF" w:rsidRDefault="00E20920" w:rsidP="00D76B17">
      <w:pPr>
        <w:pStyle w:val="MellanrubrikVGR"/>
        <w:ind w:right="567"/>
        <w:rPr>
          <w:lang w:val="en-GB"/>
        </w:rPr>
      </w:pPr>
      <w:proofErr w:type="spellStart"/>
      <w:r w:rsidRPr="00535FCF">
        <w:rPr>
          <w:lang w:val="en-GB"/>
        </w:rPr>
        <w:lastRenderedPageBreak/>
        <w:t>Kunskapsöversikt</w:t>
      </w:r>
      <w:proofErr w:type="spellEnd"/>
    </w:p>
    <w:p w14:paraId="71753FEF" w14:textId="77777777" w:rsidR="00535FCF" w:rsidRDefault="00535FCF" w:rsidP="00535FCF">
      <w:hyperlink r:id="rId22" w:history="1">
        <w:r w:rsidRPr="009862BF">
          <w:rPr>
            <w:rStyle w:val="Hyperlnk"/>
            <w:lang w:val="en-US"/>
          </w:rPr>
          <w:t>European Technical Guidelines for the Prevention, Control and Investigation, of Infections Caused by Legionella species.</w:t>
        </w:r>
      </w:hyperlink>
      <w:r w:rsidRPr="00AD1D4C">
        <w:rPr>
          <w:lang w:val="en-US"/>
        </w:rPr>
        <w:t xml:space="preserve"> </w:t>
      </w:r>
      <w:r w:rsidRPr="007651ED">
        <w:t xml:space="preserve">Juni 2017. </w:t>
      </w:r>
      <w:r w:rsidRPr="00C449A0">
        <w:t xml:space="preserve">ESCMID </w:t>
      </w:r>
      <w:proofErr w:type="spellStart"/>
      <w:r w:rsidRPr="00C449A0">
        <w:t>Study</w:t>
      </w:r>
      <w:proofErr w:type="spellEnd"/>
      <w:r w:rsidRPr="00C449A0">
        <w:t xml:space="preserve"> Group for </w:t>
      </w:r>
      <w:proofErr w:type="spellStart"/>
      <w:r w:rsidRPr="00C449A0">
        <w:t>Legionella</w:t>
      </w:r>
      <w:proofErr w:type="spellEnd"/>
      <w:r w:rsidRPr="00C449A0">
        <w:t xml:space="preserve"> </w:t>
      </w:r>
      <w:proofErr w:type="spellStart"/>
      <w:r w:rsidRPr="00C449A0">
        <w:t>Infections</w:t>
      </w:r>
      <w:proofErr w:type="spellEnd"/>
      <w:r>
        <w:t>.</w:t>
      </w:r>
    </w:p>
    <w:p w14:paraId="3A22A08C" w14:textId="77777777" w:rsidR="00535FCF" w:rsidRDefault="00535FCF" w:rsidP="00535FCF">
      <w:hyperlink r:id="rId23" w:history="1">
        <w:proofErr w:type="spellStart"/>
        <w:r w:rsidRPr="00727EDA">
          <w:rPr>
            <w:rStyle w:val="Hyperlnk"/>
          </w:rPr>
          <w:t>Legionella</w:t>
        </w:r>
        <w:proofErr w:type="spellEnd"/>
        <w:r w:rsidRPr="00727EDA">
          <w:rPr>
            <w:rStyle w:val="Hyperlnk"/>
          </w:rPr>
          <w:t xml:space="preserve"> i miljön – en kunskapssammanställning om hantering av smittrisker</w:t>
        </w:r>
        <w:r w:rsidRPr="00AE6676">
          <w:rPr>
            <w:rStyle w:val="Hyperlnk"/>
          </w:rPr>
          <w:t>.</w:t>
        </w:r>
      </w:hyperlink>
      <w:r>
        <w:t xml:space="preserve"> </w:t>
      </w:r>
      <w:r w:rsidRPr="00BC40EE">
        <w:t>Folkhälsomyndigheten</w:t>
      </w:r>
    </w:p>
    <w:p w14:paraId="5D75E3EA" w14:textId="77777777" w:rsidR="00535FCF" w:rsidRDefault="00535FCF" w:rsidP="00535FCF">
      <w:hyperlink r:id="rId24" w:history="1">
        <w:proofErr w:type="spellStart"/>
        <w:r w:rsidRPr="00DF0F81">
          <w:rPr>
            <w:rStyle w:val="Hyperlnk"/>
          </w:rPr>
          <w:t>Legionellaveilederen</w:t>
        </w:r>
        <w:proofErr w:type="spellEnd"/>
      </w:hyperlink>
      <w:r>
        <w:t xml:space="preserve">. 2024. </w:t>
      </w:r>
      <w:proofErr w:type="spellStart"/>
      <w:r w:rsidRPr="00C14AB7">
        <w:t>Folkehelseinstituttet</w:t>
      </w:r>
      <w:proofErr w:type="spellEnd"/>
      <w:r>
        <w:t>. (Hämtat 4 juni 2025)</w:t>
      </w:r>
    </w:p>
    <w:p w14:paraId="0EB565AC" w14:textId="77777777" w:rsidR="00535FCF" w:rsidRPr="009C0D25" w:rsidRDefault="00535FCF" w:rsidP="00535FCF">
      <w:pPr>
        <w:rPr>
          <w:lang w:val="en-US"/>
        </w:rPr>
      </w:pPr>
      <w:hyperlink r:id="rId25" w:history="1">
        <w:proofErr w:type="spellStart"/>
        <w:r w:rsidRPr="00DE59B6">
          <w:rPr>
            <w:rStyle w:val="Hyperlnk"/>
          </w:rPr>
          <w:t>Nationale</w:t>
        </w:r>
        <w:proofErr w:type="spellEnd"/>
        <w:r w:rsidRPr="00DE59B6">
          <w:rPr>
            <w:rStyle w:val="Hyperlnk"/>
          </w:rPr>
          <w:t xml:space="preserve"> </w:t>
        </w:r>
        <w:proofErr w:type="spellStart"/>
        <w:r w:rsidRPr="00DE59B6">
          <w:rPr>
            <w:rStyle w:val="Hyperlnk"/>
          </w:rPr>
          <w:t>Infektionshygiejniske</w:t>
        </w:r>
        <w:proofErr w:type="spellEnd"/>
        <w:r w:rsidRPr="00DE59B6">
          <w:rPr>
            <w:rStyle w:val="Hyperlnk"/>
          </w:rPr>
          <w:t xml:space="preserve"> Retningslinjer </w:t>
        </w:r>
        <w:proofErr w:type="spellStart"/>
        <w:r w:rsidRPr="00DE59B6">
          <w:rPr>
            <w:rStyle w:val="Hyperlnk"/>
          </w:rPr>
          <w:t>Legionella</w:t>
        </w:r>
        <w:proofErr w:type="spellEnd"/>
        <w:r w:rsidRPr="00DE59B6">
          <w:rPr>
            <w:rStyle w:val="Hyperlnk"/>
          </w:rPr>
          <w:t xml:space="preserve"> i </w:t>
        </w:r>
        <w:proofErr w:type="spellStart"/>
        <w:r w:rsidRPr="00DE59B6">
          <w:rPr>
            <w:rStyle w:val="Hyperlnk"/>
          </w:rPr>
          <w:t>brugsvand</w:t>
        </w:r>
        <w:proofErr w:type="spellEnd"/>
        <w:r w:rsidRPr="00DE59B6">
          <w:rPr>
            <w:rStyle w:val="Hyperlnk"/>
          </w:rPr>
          <w:t xml:space="preserve"> i </w:t>
        </w:r>
        <w:proofErr w:type="spellStart"/>
        <w:r w:rsidRPr="00DE59B6">
          <w:rPr>
            <w:rStyle w:val="Hyperlnk"/>
          </w:rPr>
          <w:t>sundheds</w:t>
        </w:r>
        <w:proofErr w:type="spellEnd"/>
        <w:r w:rsidRPr="00DE59B6">
          <w:rPr>
            <w:rStyle w:val="Hyperlnk"/>
          </w:rPr>
          <w:t xml:space="preserve">- </w:t>
        </w:r>
        <w:proofErr w:type="spellStart"/>
        <w:r w:rsidRPr="00DE59B6">
          <w:rPr>
            <w:rStyle w:val="Hyperlnk"/>
          </w:rPr>
          <w:t>og</w:t>
        </w:r>
        <w:proofErr w:type="spellEnd"/>
        <w:r w:rsidRPr="00DE59B6">
          <w:rPr>
            <w:rStyle w:val="Hyperlnk"/>
          </w:rPr>
          <w:t xml:space="preserve"> </w:t>
        </w:r>
        <w:proofErr w:type="spellStart"/>
        <w:r w:rsidRPr="00DE59B6">
          <w:rPr>
            <w:rStyle w:val="Hyperlnk"/>
          </w:rPr>
          <w:t>plejesektoren</w:t>
        </w:r>
        <w:proofErr w:type="spellEnd"/>
      </w:hyperlink>
      <w:r>
        <w:t xml:space="preserve">. </w:t>
      </w:r>
      <w:r w:rsidRPr="009C0D25">
        <w:rPr>
          <w:lang w:val="en-US"/>
        </w:rPr>
        <w:t xml:space="preserve">2025. </w:t>
      </w:r>
      <w:proofErr w:type="spellStart"/>
      <w:r w:rsidRPr="009C0D25">
        <w:rPr>
          <w:lang w:val="en-US"/>
        </w:rPr>
        <w:t>Statens</w:t>
      </w:r>
      <w:proofErr w:type="spellEnd"/>
      <w:r w:rsidRPr="009C0D25">
        <w:rPr>
          <w:lang w:val="en-US"/>
        </w:rPr>
        <w:t xml:space="preserve"> Serum </w:t>
      </w:r>
      <w:proofErr w:type="spellStart"/>
      <w:r w:rsidRPr="009C0D25">
        <w:rPr>
          <w:lang w:val="en-US"/>
        </w:rPr>
        <w:t>Institut</w:t>
      </w:r>
      <w:proofErr w:type="spellEnd"/>
      <w:r w:rsidRPr="009C0D25">
        <w:rPr>
          <w:lang w:val="en-US"/>
        </w:rPr>
        <w:t>.</w:t>
      </w:r>
    </w:p>
    <w:p w14:paraId="600A2CE8" w14:textId="77777777" w:rsidR="00535FCF" w:rsidRDefault="00535FCF" w:rsidP="00535FCF">
      <w:hyperlink r:id="rId26" w:history="1">
        <w:r w:rsidRPr="00CE7014">
          <w:rPr>
            <w:rStyle w:val="Hyperlnk"/>
            <w:lang w:val="en-US"/>
          </w:rPr>
          <w:t>Responding to the detection of legionella in healthcare premises Guidance for PHE Health Protection Teams</w:t>
        </w:r>
      </w:hyperlink>
      <w:r>
        <w:rPr>
          <w:lang w:val="en-US"/>
        </w:rPr>
        <w:t xml:space="preserve">. </w:t>
      </w:r>
      <w:r w:rsidRPr="005B6F8F">
        <w:t>December 2015. Public Health England</w:t>
      </w:r>
    </w:p>
    <w:p w14:paraId="46F80C1F" w14:textId="7BA7311D" w:rsidR="009A32ED" w:rsidRPr="000D04ED" w:rsidRDefault="009A32ED" w:rsidP="00D76B17">
      <w:pPr>
        <w:pStyle w:val="Rubrik2"/>
        <w:ind w:right="567"/>
      </w:pPr>
      <w:bookmarkStart w:id="49" w:name="_Toc212466672"/>
      <w:bookmarkStart w:id="50" w:name="_Toc212467360"/>
      <w:r w:rsidRPr="000D04ED">
        <w:t>Arbetsgrupp</w:t>
      </w:r>
      <w:bookmarkEnd w:id="47"/>
      <w:bookmarkEnd w:id="49"/>
      <w:bookmarkEnd w:id="50"/>
    </w:p>
    <w:p w14:paraId="140A636D" w14:textId="77777777" w:rsidR="00BB3972" w:rsidRPr="00AA02D7" w:rsidRDefault="00BB3972" w:rsidP="00BB3972">
      <w:r w:rsidRPr="00AA02D7">
        <w:t>Elisabeth Eriksson Gebring</w:t>
      </w:r>
      <w:r>
        <w:t>, hygiensjuksköterska, Vårdhygien, NU sjukvården</w:t>
      </w:r>
    </w:p>
    <w:p w14:paraId="6D950B29" w14:textId="77777777" w:rsidR="00BB3972" w:rsidRDefault="00BB3972" w:rsidP="00BB3972">
      <w:r>
        <w:t>Julia Lenzen, Överläkare, Vårdhygien, SkaS</w:t>
      </w:r>
    </w:p>
    <w:p w14:paraId="09DA1770" w14:textId="77777777" w:rsidR="00BB3972" w:rsidRPr="00AA02D7" w:rsidRDefault="00BB3972" w:rsidP="00BB3972">
      <w:r>
        <w:t>Nathalie Allegra Högfeldt, hygiensjuksköterska, Vårdhygien, NU sjukvården</w:t>
      </w:r>
    </w:p>
    <w:p w14:paraId="0EC1DAC3" w14:textId="77777777" w:rsidR="00BB3972" w:rsidRPr="001F72FC" w:rsidRDefault="00BB3972" w:rsidP="00BB3972">
      <w:pPr>
        <w:pStyle w:val="Normalefterlista"/>
        <w:spacing w:before="0"/>
        <w:ind w:right="567"/>
      </w:pPr>
      <w:r>
        <w:t>Sofia Myhrman, hygienläkare, Vårdhygien, SU</w:t>
      </w:r>
    </w:p>
    <w:p w14:paraId="3DF231B9" w14:textId="77777777" w:rsidR="00BB3972" w:rsidRDefault="00BB3972" w:rsidP="00BB3972">
      <w:pPr>
        <w:pStyle w:val="Normalefterlista"/>
        <w:spacing w:before="0"/>
        <w:ind w:right="567"/>
      </w:pPr>
      <w:r>
        <w:t>Susanne Roos, hygiensjuksköterska, Vårdhygien, SÄS</w:t>
      </w:r>
    </w:p>
    <w:p w14:paraId="0F6A599B" w14:textId="77777777" w:rsidR="00BB3972" w:rsidRPr="006622FA" w:rsidRDefault="00BB3972" w:rsidP="00BB3972">
      <w:r>
        <w:t>Therese Mård, Hygiensjuksköterska, Vårdhygien, SkaS</w:t>
      </w:r>
    </w:p>
    <w:p w14:paraId="19CFB601" w14:textId="77777777" w:rsidR="001F72FC" w:rsidRPr="006773D8" w:rsidRDefault="001F72FC" w:rsidP="006773D8">
      <w:pPr>
        <w:pStyle w:val="MellanrubrikVGR"/>
      </w:pPr>
      <w:r w:rsidRPr="006773D8">
        <w:t>Granskare</w:t>
      </w:r>
    </w:p>
    <w:p w14:paraId="717DF6D9" w14:textId="77777777" w:rsidR="007A1E82" w:rsidRDefault="007A1E82" w:rsidP="007A1E82">
      <w:r>
        <w:t>Niclas Arvidsson, biträdande smittskyddsläkare, Smittskydd Västra Götaland</w:t>
      </w:r>
    </w:p>
    <w:p w14:paraId="0873D567" w14:textId="77777777" w:rsidR="007A1E82" w:rsidRPr="00F002A2" w:rsidRDefault="007A1E82" w:rsidP="007A1E82">
      <w:r w:rsidRPr="00F002A2">
        <w:t>Daniel Hansson, verksamhetsutvecklare, Västfastigheter drift</w:t>
      </w:r>
    </w:p>
    <w:p w14:paraId="7688184F" w14:textId="73D8DDAF" w:rsidR="00996933" w:rsidRDefault="00996933" w:rsidP="005F0634">
      <w:pPr>
        <w:ind w:left="0" w:right="-143"/>
        <w:rPr>
          <w:color w:val="1F497D"/>
        </w:rPr>
      </w:pPr>
    </w:p>
    <w:sectPr w:rsidR="00996933" w:rsidSect="00D76B17">
      <w:headerReference w:type="default" r:id="rId27"/>
      <w:footerReference w:type="even" r:id="rId28"/>
      <w:footerReference w:type="default" r:id="rId29"/>
      <w:headerReference w:type="first" r:id="rId30"/>
      <w:footerReference w:type="first" r:id="rId31"/>
      <w:type w:val="continuous"/>
      <w:pgSz w:w="11900" w:h="16840"/>
      <w:pgMar w:top="1418" w:right="1127"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4387EC" w14:textId="77777777" w:rsidR="0014023B" w:rsidRDefault="0014023B">
      <w:r>
        <w:separator/>
      </w:r>
    </w:p>
  </w:endnote>
  <w:endnote w:type="continuationSeparator" w:id="0">
    <w:p w14:paraId="2F05BB2B" w14:textId="77777777" w:rsidR="0014023B" w:rsidRDefault="0014023B">
      <w:r>
        <w:continuationSeparator/>
      </w:r>
    </w:p>
  </w:endnote>
  <w:endnote w:type="continuationNotice" w:id="1">
    <w:p w14:paraId="75BB419C" w14:textId="77777777" w:rsidR="0014023B" w:rsidRDefault="0014023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322718576"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ECA929" w14:textId="77777777" w:rsidR="0014023B" w:rsidRDefault="0014023B"/>
  </w:footnote>
  <w:footnote w:type="continuationSeparator" w:id="0">
    <w:p w14:paraId="2DD0AD97" w14:textId="77777777" w:rsidR="0014023B" w:rsidRDefault="0014023B">
      <w:r>
        <w:continuationSeparator/>
      </w:r>
    </w:p>
  </w:footnote>
  <w:footnote w:type="continuationNotice" w:id="1">
    <w:p w14:paraId="52D51215" w14:textId="77777777" w:rsidR="0014023B" w:rsidRDefault="0014023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30F691DE" w:rsidR="008A4EB9" w:rsidRDefault="00413A60" w:rsidP="008D7E83">
    <w:pPr>
      <w:pStyle w:val="Sidhuvud"/>
      <w:ind w:right="-143"/>
    </w:pPr>
    <w:r>
      <w:rPr>
        <w:noProof/>
        <w:sz w:val="20"/>
        <w:szCs w:val="20"/>
      </w:rPr>
      <mc:AlternateContent>
        <mc:Choice Requires="wps">
          <w:drawing>
            <wp:anchor distT="0" distB="0" distL="114300" distR="114300" simplePos="0" relativeHeight="251658241" behindDoc="0" locked="0" layoutInCell="1" allowOverlap="1" wp14:anchorId="5B7982AB" wp14:editId="54A8BD5D">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left:0;text-align:left;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511721D"/>
    <w:multiLevelType w:val="hybridMultilevel"/>
    <w:tmpl w:val="63BEDFB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7" w15:restartNumberingAfterBreak="0">
    <w:nsid w:val="1A2B29A3"/>
    <w:multiLevelType w:val="hybridMultilevel"/>
    <w:tmpl w:val="3C0CE722"/>
    <w:lvl w:ilvl="0" w:tplc="F5C2D18A">
      <w:start w:val="1"/>
      <w:numFmt w:val="bullet"/>
      <w:lvlText w:val="­"/>
      <w:lvlJc w:val="left"/>
      <w:pPr>
        <w:ind w:left="720" w:hanging="360"/>
      </w:pPr>
      <w:rPr>
        <w:rFonts w:ascii="Courier New" w:hAnsi="Courier New" w:hint="default"/>
        <w:color w:val="auto"/>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F7A561B"/>
    <w:multiLevelType w:val="hybridMultilevel"/>
    <w:tmpl w:val="02EC772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1" w15:restartNumberingAfterBreak="0">
    <w:nsid w:val="2B5802CF"/>
    <w:multiLevelType w:val="hybridMultilevel"/>
    <w:tmpl w:val="CE287A48"/>
    <w:lvl w:ilvl="0" w:tplc="F5C2D18A">
      <w:start w:val="1"/>
      <w:numFmt w:val="bullet"/>
      <w:lvlText w:val="­"/>
      <w:lvlJc w:val="left"/>
      <w:pPr>
        <w:ind w:left="2072" w:hanging="360"/>
      </w:pPr>
      <w:rPr>
        <w:rFonts w:ascii="Courier New" w:hAnsi="Courier New" w:hint="default"/>
        <w:color w:val="auto"/>
      </w:rPr>
    </w:lvl>
    <w:lvl w:ilvl="1" w:tplc="041D0003" w:tentative="1">
      <w:start w:val="1"/>
      <w:numFmt w:val="bullet"/>
      <w:lvlText w:val="o"/>
      <w:lvlJc w:val="left"/>
      <w:pPr>
        <w:ind w:left="2792" w:hanging="360"/>
      </w:pPr>
      <w:rPr>
        <w:rFonts w:ascii="Courier New" w:hAnsi="Courier New" w:cs="Courier New" w:hint="default"/>
      </w:rPr>
    </w:lvl>
    <w:lvl w:ilvl="2" w:tplc="041D0005" w:tentative="1">
      <w:start w:val="1"/>
      <w:numFmt w:val="bullet"/>
      <w:lvlText w:val=""/>
      <w:lvlJc w:val="left"/>
      <w:pPr>
        <w:ind w:left="3512" w:hanging="360"/>
      </w:pPr>
      <w:rPr>
        <w:rFonts w:ascii="Wingdings" w:hAnsi="Wingdings" w:hint="default"/>
      </w:rPr>
    </w:lvl>
    <w:lvl w:ilvl="3" w:tplc="041D0001" w:tentative="1">
      <w:start w:val="1"/>
      <w:numFmt w:val="bullet"/>
      <w:lvlText w:val=""/>
      <w:lvlJc w:val="left"/>
      <w:pPr>
        <w:ind w:left="4232" w:hanging="360"/>
      </w:pPr>
      <w:rPr>
        <w:rFonts w:ascii="Symbol" w:hAnsi="Symbol" w:hint="default"/>
      </w:rPr>
    </w:lvl>
    <w:lvl w:ilvl="4" w:tplc="041D0003" w:tentative="1">
      <w:start w:val="1"/>
      <w:numFmt w:val="bullet"/>
      <w:lvlText w:val="o"/>
      <w:lvlJc w:val="left"/>
      <w:pPr>
        <w:ind w:left="4952" w:hanging="360"/>
      </w:pPr>
      <w:rPr>
        <w:rFonts w:ascii="Courier New" w:hAnsi="Courier New" w:cs="Courier New" w:hint="default"/>
      </w:rPr>
    </w:lvl>
    <w:lvl w:ilvl="5" w:tplc="041D0005" w:tentative="1">
      <w:start w:val="1"/>
      <w:numFmt w:val="bullet"/>
      <w:lvlText w:val=""/>
      <w:lvlJc w:val="left"/>
      <w:pPr>
        <w:ind w:left="5672" w:hanging="360"/>
      </w:pPr>
      <w:rPr>
        <w:rFonts w:ascii="Wingdings" w:hAnsi="Wingdings" w:hint="default"/>
      </w:rPr>
    </w:lvl>
    <w:lvl w:ilvl="6" w:tplc="041D0001" w:tentative="1">
      <w:start w:val="1"/>
      <w:numFmt w:val="bullet"/>
      <w:lvlText w:val=""/>
      <w:lvlJc w:val="left"/>
      <w:pPr>
        <w:ind w:left="6392" w:hanging="360"/>
      </w:pPr>
      <w:rPr>
        <w:rFonts w:ascii="Symbol" w:hAnsi="Symbol" w:hint="default"/>
      </w:rPr>
    </w:lvl>
    <w:lvl w:ilvl="7" w:tplc="041D0003" w:tentative="1">
      <w:start w:val="1"/>
      <w:numFmt w:val="bullet"/>
      <w:lvlText w:val="o"/>
      <w:lvlJc w:val="left"/>
      <w:pPr>
        <w:ind w:left="7112" w:hanging="360"/>
      </w:pPr>
      <w:rPr>
        <w:rFonts w:ascii="Courier New" w:hAnsi="Courier New" w:cs="Courier New" w:hint="default"/>
      </w:rPr>
    </w:lvl>
    <w:lvl w:ilvl="8" w:tplc="041D0005" w:tentative="1">
      <w:start w:val="1"/>
      <w:numFmt w:val="bullet"/>
      <w:lvlText w:val=""/>
      <w:lvlJc w:val="left"/>
      <w:pPr>
        <w:ind w:left="7832" w:hanging="360"/>
      </w:pPr>
      <w:rPr>
        <w:rFonts w:ascii="Wingdings" w:hAnsi="Wingdings" w:hint="default"/>
      </w:rPr>
    </w:lvl>
  </w:abstractNum>
  <w:abstractNum w:abstractNumId="12" w15:restartNumberingAfterBreak="0">
    <w:nsid w:val="30D63A13"/>
    <w:multiLevelType w:val="hybridMultilevel"/>
    <w:tmpl w:val="6DF4C70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4E87B30"/>
    <w:lvl w:ilvl="0" w:tplc="34668BAA">
      <w:start w:val="1"/>
      <w:numFmt w:val="bullet"/>
      <w:pStyle w:val="Punktlista"/>
      <w:lvlText w:val=""/>
      <w:lvlJc w:val="left"/>
      <w:pPr>
        <w:ind w:left="1077" w:hanging="360"/>
      </w:pPr>
      <w:rPr>
        <w:rFonts w:ascii="Symbol" w:hAnsi="Symbol" w:hint="default"/>
      </w:rPr>
    </w:lvl>
    <w:lvl w:ilvl="1" w:tplc="F5C2D18A">
      <w:start w:val="1"/>
      <w:numFmt w:val="bullet"/>
      <w:lvlText w:val="­"/>
      <w:lvlJc w:val="left"/>
      <w:pPr>
        <w:ind w:left="2072" w:hanging="360"/>
      </w:pPr>
      <w:rPr>
        <w:rFonts w:ascii="Courier New" w:hAnsi="Courier New" w:hint="default"/>
        <w:color w:val="auto"/>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3E0197A"/>
    <w:multiLevelType w:val="hybridMultilevel"/>
    <w:tmpl w:val="2AF0AD6E"/>
    <w:lvl w:ilvl="0" w:tplc="041D0003">
      <w:start w:val="1"/>
      <w:numFmt w:val="bullet"/>
      <w:lvlText w:val="o"/>
      <w:lvlJc w:val="left"/>
      <w:pPr>
        <w:ind w:left="2432" w:hanging="360"/>
      </w:pPr>
      <w:rPr>
        <w:rFonts w:ascii="Courier New" w:hAnsi="Courier New" w:cs="Courier New"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8" w15:restartNumberingAfterBreak="0">
    <w:nsid w:val="489C4FC5"/>
    <w:multiLevelType w:val="hybridMultilevel"/>
    <w:tmpl w:val="28CA3B86"/>
    <w:lvl w:ilvl="0" w:tplc="041D0001">
      <w:start w:val="1"/>
      <w:numFmt w:val="bullet"/>
      <w:lvlText w:val=""/>
      <w:lvlJc w:val="left"/>
      <w:pPr>
        <w:ind w:left="360" w:hanging="360"/>
      </w:pPr>
      <w:rPr>
        <w:rFonts w:ascii="Symbol" w:hAnsi="Symbol" w:hint="default"/>
      </w:rPr>
    </w:lvl>
    <w:lvl w:ilvl="1" w:tplc="F5C2D18A">
      <w:start w:val="1"/>
      <w:numFmt w:val="bullet"/>
      <w:lvlText w:val="­"/>
      <w:lvlJc w:val="left"/>
      <w:pPr>
        <w:ind w:left="644" w:hanging="360"/>
      </w:pPr>
      <w:rPr>
        <w:rFonts w:ascii="Courier New" w:hAnsi="Courier New" w:hint="default"/>
        <w:color w:val="auto"/>
      </w:rPr>
    </w:lvl>
    <w:lvl w:ilvl="2" w:tplc="041D0005">
      <w:start w:val="1"/>
      <w:numFmt w:val="bullet"/>
      <w:lvlText w:val=""/>
      <w:lvlJc w:val="left"/>
      <w:pPr>
        <w:ind w:left="1803" w:hanging="360"/>
      </w:pPr>
      <w:rPr>
        <w:rFonts w:ascii="Wingdings" w:hAnsi="Wingdings" w:hint="default"/>
      </w:rPr>
    </w:lvl>
    <w:lvl w:ilvl="3" w:tplc="041D0001" w:tentative="1">
      <w:start w:val="1"/>
      <w:numFmt w:val="bullet"/>
      <w:lvlText w:val=""/>
      <w:lvlJc w:val="left"/>
      <w:pPr>
        <w:ind w:left="2523" w:hanging="360"/>
      </w:pPr>
      <w:rPr>
        <w:rFonts w:ascii="Symbol" w:hAnsi="Symbol" w:hint="default"/>
      </w:rPr>
    </w:lvl>
    <w:lvl w:ilvl="4" w:tplc="041D0003" w:tentative="1">
      <w:start w:val="1"/>
      <w:numFmt w:val="bullet"/>
      <w:lvlText w:val="o"/>
      <w:lvlJc w:val="left"/>
      <w:pPr>
        <w:ind w:left="3243" w:hanging="360"/>
      </w:pPr>
      <w:rPr>
        <w:rFonts w:ascii="Courier New" w:hAnsi="Courier New" w:cs="Courier New" w:hint="default"/>
      </w:rPr>
    </w:lvl>
    <w:lvl w:ilvl="5" w:tplc="041D0005" w:tentative="1">
      <w:start w:val="1"/>
      <w:numFmt w:val="bullet"/>
      <w:lvlText w:val=""/>
      <w:lvlJc w:val="left"/>
      <w:pPr>
        <w:ind w:left="3963" w:hanging="360"/>
      </w:pPr>
      <w:rPr>
        <w:rFonts w:ascii="Wingdings" w:hAnsi="Wingdings" w:hint="default"/>
      </w:rPr>
    </w:lvl>
    <w:lvl w:ilvl="6" w:tplc="041D0001" w:tentative="1">
      <w:start w:val="1"/>
      <w:numFmt w:val="bullet"/>
      <w:lvlText w:val=""/>
      <w:lvlJc w:val="left"/>
      <w:pPr>
        <w:ind w:left="4683" w:hanging="360"/>
      </w:pPr>
      <w:rPr>
        <w:rFonts w:ascii="Symbol" w:hAnsi="Symbol" w:hint="default"/>
      </w:rPr>
    </w:lvl>
    <w:lvl w:ilvl="7" w:tplc="041D0003" w:tentative="1">
      <w:start w:val="1"/>
      <w:numFmt w:val="bullet"/>
      <w:lvlText w:val="o"/>
      <w:lvlJc w:val="left"/>
      <w:pPr>
        <w:ind w:left="5403" w:hanging="360"/>
      </w:pPr>
      <w:rPr>
        <w:rFonts w:ascii="Courier New" w:hAnsi="Courier New" w:cs="Courier New" w:hint="default"/>
      </w:rPr>
    </w:lvl>
    <w:lvl w:ilvl="8" w:tplc="041D0005" w:tentative="1">
      <w:start w:val="1"/>
      <w:numFmt w:val="bullet"/>
      <w:lvlText w:val=""/>
      <w:lvlJc w:val="left"/>
      <w:pPr>
        <w:ind w:left="6123"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28765D9"/>
    <w:multiLevelType w:val="hybridMultilevel"/>
    <w:tmpl w:val="82E05A3A"/>
    <w:lvl w:ilvl="0" w:tplc="FB8857E0">
      <w:start w:val="1"/>
      <w:numFmt w:val="bullet"/>
      <w:lvlText w:val=""/>
      <w:lvlJc w:val="left"/>
      <w:pPr>
        <w:ind w:left="1287" w:hanging="360"/>
      </w:pPr>
      <w:rPr>
        <w:rFonts w:ascii="Symbol" w:hAnsi="Symbol" w:hint="default"/>
        <w:color w:val="004971" w:themeColor="accent1" w:themeShade="BF"/>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4" w15:restartNumberingAfterBreak="0">
    <w:nsid w:val="72DB0643"/>
    <w:multiLevelType w:val="hybridMultilevel"/>
    <w:tmpl w:val="C67621E2"/>
    <w:lvl w:ilvl="0" w:tplc="F5C2D18A">
      <w:start w:val="1"/>
      <w:numFmt w:val="bullet"/>
      <w:lvlText w:val="­"/>
      <w:lvlJc w:val="left"/>
      <w:pPr>
        <w:ind w:left="1770" w:hanging="360"/>
      </w:pPr>
      <w:rPr>
        <w:rFonts w:ascii="Courier New" w:hAnsi="Courier New" w:hint="default"/>
        <w:color w:val="auto"/>
      </w:rPr>
    </w:lvl>
    <w:lvl w:ilvl="1" w:tplc="041D0003" w:tentative="1">
      <w:start w:val="1"/>
      <w:numFmt w:val="bullet"/>
      <w:lvlText w:val="o"/>
      <w:lvlJc w:val="left"/>
      <w:pPr>
        <w:ind w:left="2490" w:hanging="360"/>
      </w:pPr>
      <w:rPr>
        <w:rFonts w:ascii="Courier New" w:hAnsi="Courier New" w:cs="Courier New" w:hint="default"/>
      </w:rPr>
    </w:lvl>
    <w:lvl w:ilvl="2" w:tplc="041D0005" w:tentative="1">
      <w:start w:val="1"/>
      <w:numFmt w:val="bullet"/>
      <w:lvlText w:val=""/>
      <w:lvlJc w:val="left"/>
      <w:pPr>
        <w:ind w:left="3210" w:hanging="360"/>
      </w:pPr>
      <w:rPr>
        <w:rFonts w:ascii="Wingdings" w:hAnsi="Wingdings" w:hint="default"/>
      </w:rPr>
    </w:lvl>
    <w:lvl w:ilvl="3" w:tplc="041D0001" w:tentative="1">
      <w:start w:val="1"/>
      <w:numFmt w:val="bullet"/>
      <w:lvlText w:val=""/>
      <w:lvlJc w:val="left"/>
      <w:pPr>
        <w:ind w:left="3930" w:hanging="360"/>
      </w:pPr>
      <w:rPr>
        <w:rFonts w:ascii="Symbol" w:hAnsi="Symbol" w:hint="default"/>
      </w:rPr>
    </w:lvl>
    <w:lvl w:ilvl="4" w:tplc="041D0003" w:tentative="1">
      <w:start w:val="1"/>
      <w:numFmt w:val="bullet"/>
      <w:lvlText w:val="o"/>
      <w:lvlJc w:val="left"/>
      <w:pPr>
        <w:ind w:left="4650" w:hanging="360"/>
      </w:pPr>
      <w:rPr>
        <w:rFonts w:ascii="Courier New" w:hAnsi="Courier New" w:cs="Courier New" w:hint="default"/>
      </w:rPr>
    </w:lvl>
    <w:lvl w:ilvl="5" w:tplc="041D0005" w:tentative="1">
      <w:start w:val="1"/>
      <w:numFmt w:val="bullet"/>
      <w:lvlText w:val=""/>
      <w:lvlJc w:val="left"/>
      <w:pPr>
        <w:ind w:left="5370" w:hanging="360"/>
      </w:pPr>
      <w:rPr>
        <w:rFonts w:ascii="Wingdings" w:hAnsi="Wingdings" w:hint="default"/>
      </w:rPr>
    </w:lvl>
    <w:lvl w:ilvl="6" w:tplc="041D0001" w:tentative="1">
      <w:start w:val="1"/>
      <w:numFmt w:val="bullet"/>
      <w:lvlText w:val=""/>
      <w:lvlJc w:val="left"/>
      <w:pPr>
        <w:ind w:left="6090" w:hanging="360"/>
      </w:pPr>
      <w:rPr>
        <w:rFonts w:ascii="Symbol" w:hAnsi="Symbol" w:hint="default"/>
      </w:rPr>
    </w:lvl>
    <w:lvl w:ilvl="7" w:tplc="041D0003" w:tentative="1">
      <w:start w:val="1"/>
      <w:numFmt w:val="bullet"/>
      <w:lvlText w:val="o"/>
      <w:lvlJc w:val="left"/>
      <w:pPr>
        <w:ind w:left="6810" w:hanging="360"/>
      </w:pPr>
      <w:rPr>
        <w:rFonts w:ascii="Courier New" w:hAnsi="Courier New" w:cs="Courier New" w:hint="default"/>
      </w:rPr>
    </w:lvl>
    <w:lvl w:ilvl="8" w:tplc="041D0005" w:tentative="1">
      <w:start w:val="1"/>
      <w:numFmt w:val="bullet"/>
      <w:lvlText w:val=""/>
      <w:lvlJc w:val="left"/>
      <w:pPr>
        <w:ind w:left="7530" w:hanging="360"/>
      </w:pPr>
      <w:rPr>
        <w:rFonts w:ascii="Wingdings" w:hAnsi="Wingdings" w:hint="default"/>
      </w:rPr>
    </w:lvl>
  </w:abstractNum>
  <w:abstractNum w:abstractNumId="25" w15:restartNumberingAfterBreak="0">
    <w:nsid w:val="77387CAB"/>
    <w:multiLevelType w:val="hybridMultilevel"/>
    <w:tmpl w:val="496ADBA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7"/>
  </w:num>
  <w:num w:numId="2" w16cid:durableId="1367871050">
    <w:abstractNumId w:val="21"/>
  </w:num>
  <w:num w:numId="3" w16cid:durableId="164058872">
    <w:abstractNumId w:val="0"/>
  </w:num>
  <w:num w:numId="4" w16cid:durableId="861477783">
    <w:abstractNumId w:val="8"/>
  </w:num>
  <w:num w:numId="5" w16cid:durableId="1280868239">
    <w:abstractNumId w:val="22"/>
  </w:num>
  <w:num w:numId="6" w16cid:durableId="444931515">
    <w:abstractNumId w:val="2"/>
  </w:num>
  <w:num w:numId="7" w16cid:durableId="739910959">
    <w:abstractNumId w:val="16"/>
  </w:num>
  <w:num w:numId="8" w16cid:durableId="391579451">
    <w:abstractNumId w:val="13"/>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20"/>
  </w:num>
  <w:num w:numId="14" w16cid:durableId="36130748">
    <w:abstractNumId w:val="14"/>
  </w:num>
  <w:num w:numId="15" w16cid:durableId="560679449">
    <w:abstractNumId w:val="9"/>
  </w:num>
  <w:num w:numId="16" w16cid:durableId="1420566503">
    <w:abstractNumId w:val="19"/>
  </w:num>
  <w:num w:numId="17" w16cid:durableId="256527698">
    <w:abstractNumId w:val="5"/>
  </w:num>
  <w:num w:numId="18" w16cid:durableId="1090539201">
    <w:abstractNumId w:val="15"/>
  </w:num>
  <w:num w:numId="19" w16cid:durableId="1846439597">
    <w:abstractNumId w:val="26"/>
  </w:num>
  <w:num w:numId="20" w16cid:durableId="1598053265">
    <w:abstractNumId w:val="10"/>
  </w:num>
  <w:num w:numId="21" w16cid:durableId="1143350735">
    <w:abstractNumId w:val="12"/>
  </w:num>
  <w:num w:numId="22" w16cid:durableId="193274190">
    <w:abstractNumId w:val="18"/>
  </w:num>
  <w:num w:numId="23" w16cid:durableId="80150647">
    <w:abstractNumId w:val="24"/>
  </w:num>
  <w:num w:numId="24" w16cid:durableId="1927028611">
    <w:abstractNumId w:val="11"/>
  </w:num>
  <w:num w:numId="25" w16cid:durableId="1953825959">
    <w:abstractNumId w:val="7"/>
  </w:num>
  <w:num w:numId="26" w16cid:durableId="1699113561">
    <w:abstractNumId w:val="14"/>
  </w:num>
  <w:num w:numId="27" w16cid:durableId="51198538">
    <w:abstractNumId w:val="23"/>
  </w:num>
  <w:num w:numId="28" w16cid:durableId="311102707">
    <w:abstractNumId w:val="14"/>
  </w:num>
  <w:num w:numId="29" w16cid:durableId="187304700">
    <w:abstractNumId w:val="6"/>
  </w:num>
  <w:num w:numId="30" w16cid:durableId="1342851508">
    <w:abstractNumId w:val="17"/>
  </w:num>
  <w:num w:numId="31" w16cid:durableId="101338372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7B1"/>
    <w:rsid w:val="00016CF0"/>
    <w:rsid w:val="000257BE"/>
    <w:rsid w:val="00026702"/>
    <w:rsid w:val="00030DDD"/>
    <w:rsid w:val="000313BB"/>
    <w:rsid w:val="00033ED5"/>
    <w:rsid w:val="00050500"/>
    <w:rsid w:val="0005691C"/>
    <w:rsid w:val="00056ECB"/>
    <w:rsid w:val="00056ED5"/>
    <w:rsid w:val="000602B6"/>
    <w:rsid w:val="00061969"/>
    <w:rsid w:val="000655CC"/>
    <w:rsid w:val="000700AE"/>
    <w:rsid w:val="0008357D"/>
    <w:rsid w:val="00084024"/>
    <w:rsid w:val="0009062C"/>
    <w:rsid w:val="00095368"/>
    <w:rsid w:val="000954C4"/>
    <w:rsid w:val="000A611A"/>
    <w:rsid w:val="000B12D9"/>
    <w:rsid w:val="000B4536"/>
    <w:rsid w:val="000B46A6"/>
    <w:rsid w:val="000B7715"/>
    <w:rsid w:val="000C116B"/>
    <w:rsid w:val="000E463B"/>
    <w:rsid w:val="000E5A7E"/>
    <w:rsid w:val="000E6DA0"/>
    <w:rsid w:val="000F43A3"/>
    <w:rsid w:val="000F7681"/>
    <w:rsid w:val="00103031"/>
    <w:rsid w:val="001044FE"/>
    <w:rsid w:val="00104699"/>
    <w:rsid w:val="0010712C"/>
    <w:rsid w:val="001108C0"/>
    <w:rsid w:val="00111CB2"/>
    <w:rsid w:val="001139D4"/>
    <w:rsid w:val="00123523"/>
    <w:rsid w:val="00131B08"/>
    <w:rsid w:val="00132A59"/>
    <w:rsid w:val="00133337"/>
    <w:rsid w:val="00133A0F"/>
    <w:rsid w:val="0013580F"/>
    <w:rsid w:val="00137B6D"/>
    <w:rsid w:val="0014023B"/>
    <w:rsid w:val="0014070B"/>
    <w:rsid w:val="001422C1"/>
    <w:rsid w:val="00145C91"/>
    <w:rsid w:val="001522AE"/>
    <w:rsid w:val="00157D5B"/>
    <w:rsid w:val="00157EC3"/>
    <w:rsid w:val="00161FE6"/>
    <w:rsid w:val="00164C3D"/>
    <w:rsid w:val="00166D3A"/>
    <w:rsid w:val="00172EF4"/>
    <w:rsid w:val="0017508E"/>
    <w:rsid w:val="00181FDC"/>
    <w:rsid w:val="00184167"/>
    <w:rsid w:val="001860B9"/>
    <w:rsid w:val="00186F2B"/>
    <w:rsid w:val="00187114"/>
    <w:rsid w:val="001874D6"/>
    <w:rsid w:val="0019632A"/>
    <w:rsid w:val="001A3C73"/>
    <w:rsid w:val="001A4487"/>
    <w:rsid w:val="001A4E7C"/>
    <w:rsid w:val="001B762C"/>
    <w:rsid w:val="001C4D0A"/>
    <w:rsid w:val="001C5FEF"/>
    <w:rsid w:val="001D223E"/>
    <w:rsid w:val="001E3789"/>
    <w:rsid w:val="001E7610"/>
    <w:rsid w:val="001F4D80"/>
    <w:rsid w:val="001F72FC"/>
    <w:rsid w:val="00200D2A"/>
    <w:rsid w:val="002057EF"/>
    <w:rsid w:val="00211487"/>
    <w:rsid w:val="00211D91"/>
    <w:rsid w:val="002146A6"/>
    <w:rsid w:val="00217DEC"/>
    <w:rsid w:val="00235B57"/>
    <w:rsid w:val="00250F24"/>
    <w:rsid w:val="002523C5"/>
    <w:rsid w:val="0025380B"/>
    <w:rsid w:val="0025703A"/>
    <w:rsid w:val="00257153"/>
    <w:rsid w:val="00262F3D"/>
    <w:rsid w:val="00263281"/>
    <w:rsid w:val="002651D6"/>
    <w:rsid w:val="0026551F"/>
    <w:rsid w:val="00270FA8"/>
    <w:rsid w:val="00280A85"/>
    <w:rsid w:val="00284119"/>
    <w:rsid w:val="002864D6"/>
    <w:rsid w:val="00290B5C"/>
    <w:rsid w:val="00294791"/>
    <w:rsid w:val="002A1C4F"/>
    <w:rsid w:val="002A7450"/>
    <w:rsid w:val="002B0B30"/>
    <w:rsid w:val="002B0C78"/>
    <w:rsid w:val="002B3C78"/>
    <w:rsid w:val="002C0C02"/>
    <w:rsid w:val="002C1277"/>
    <w:rsid w:val="002C60AD"/>
    <w:rsid w:val="002D0E0E"/>
    <w:rsid w:val="002D6023"/>
    <w:rsid w:val="002E0AFE"/>
    <w:rsid w:val="002E263F"/>
    <w:rsid w:val="002E6F81"/>
    <w:rsid w:val="002F08BA"/>
    <w:rsid w:val="002F0BF9"/>
    <w:rsid w:val="002F2973"/>
    <w:rsid w:val="002F2CFF"/>
    <w:rsid w:val="002F568B"/>
    <w:rsid w:val="002F6B07"/>
    <w:rsid w:val="002F7818"/>
    <w:rsid w:val="003066D0"/>
    <w:rsid w:val="00311401"/>
    <w:rsid w:val="00314DA0"/>
    <w:rsid w:val="003203D7"/>
    <w:rsid w:val="00320F86"/>
    <w:rsid w:val="003238BF"/>
    <w:rsid w:val="00323E06"/>
    <w:rsid w:val="00324171"/>
    <w:rsid w:val="00326C24"/>
    <w:rsid w:val="00337F99"/>
    <w:rsid w:val="003410BD"/>
    <w:rsid w:val="0034169F"/>
    <w:rsid w:val="00342379"/>
    <w:rsid w:val="0034307B"/>
    <w:rsid w:val="003437B9"/>
    <w:rsid w:val="00345EB1"/>
    <w:rsid w:val="00350CC4"/>
    <w:rsid w:val="00360E0D"/>
    <w:rsid w:val="0036357D"/>
    <w:rsid w:val="0036594C"/>
    <w:rsid w:val="00367D19"/>
    <w:rsid w:val="00370F5F"/>
    <w:rsid w:val="00371BED"/>
    <w:rsid w:val="0037770E"/>
    <w:rsid w:val="00384019"/>
    <w:rsid w:val="003854F1"/>
    <w:rsid w:val="0039118E"/>
    <w:rsid w:val="00397F54"/>
    <w:rsid w:val="003A038B"/>
    <w:rsid w:val="003A0D43"/>
    <w:rsid w:val="003B2A4B"/>
    <w:rsid w:val="003D099E"/>
    <w:rsid w:val="003D21A2"/>
    <w:rsid w:val="003D29D2"/>
    <w:rsid w:val="003D6DF1"/>
    <w:rsid w:val="003E0705"/>
    <w:rsid w:val="003E2FF7"/>
    <w:rsid w:val="003F1013"/>
    <w:rsid w:val="003F1ACF"/>
    <w:rsid w:val="00402FD8"/>
    <w:rsid w:val="00404948"/>
    <w:rsid w:val="00406B13"/>
    <w:rsid w:val="00406BEA"/>
    <w:rsid w:val="00413A60"/>
    <w:rsid w:val="004230F7"/>
    <w:rsid w:val="00424879"/>
    <w:rsid w:val="00424887"/>
    <w:rsid w:val="0043167E"/>
    <w:rsid w:val="0043409A"/>
    <w:rsid w:val="00445676"/>
    <w:rsid w:val="00446255"/>
    <w:rsid w:val="004462E9"/>
    <w:rsid w:val="00451935"/>
    <w:rsid w:val="004569F3"/>
    <w:rsid w:val="0045723A"/>
    <w:rsid w:val="00457395"/>
    <w:rsid w:val="00460ED0"/>
    <w:rsid w:val="00462AE2"/>
    <w:rsid w:val="00465651"/>
    <w:rsid w:val="00465C5C"/>
    <w:rsid w:val="00470CE7"/>
    <w:rsid w:val="00470F4F"/>
    <w:rsid w:val="00472482"/>
    <w:rsid w:val="004735F1"/>
    <w:rsid w:val="00480DC7"/>
    <w:rsid w:val="004876F6"/>
    <w:rsid w:val="00491565"/>
    <w:rsid w:val="0049236A"/>
    <w:rsid w:val="00492718"/>
    <w:rsid w:val="004A355D"/>
    <w:rsid w:val="004A4970"/>
    <w:rsid w:val="004B2183"/>
    <w:rsid w:val="004B2A01"/>
    <w:rsid w:val="004B7C9C"/>
    <w:rsid w:val="004C3536"/>
    <w:rsid w:val="004D2E41"/>
    <w:rsid w:val="004D7BA3"/>
    <w:rsid w:val="004E205D"/>
    <w:rsid w:val="004E2D21"/>
    <w:rsid w:val="004E4947"/>
    <w:rsid w:val="004F4518"/>
    <w:rsid w:val="004F4C62"/>
    <w:rsid w:val="004F690D"/>
    <w:rsid w:val="00501433"/>
    <w:rsid w:val="00507FAA"/>
    <w:rsid w:val="00511CC4"/>
    <w:rsid w:val="00531E60"/>
    <w:rsid w:val="00533D0E"/>
    <w:rsid w:val="00535FCF"/>
    <w:rsid w:val="00541D07"/>
    <w:rsid w:val="0054280E"/>
    <w:rsid w:val="00544BAB"/>
    <w:rsid w:val="00545F31"/>
    <w:rsid w:val="0055088F"/>
    <w:rsid w:val="005578FA"/>
    <w:rsid w:val="00565129"/>
    <w:rsid w:val="00565CD0"/>
    <w:rsid w:val="005675E6"/>
    <w:rsid w:val="00567820"/>
    <w:rsid w:val="0057277B"/>
    <w:rsid w:val="005770AD"/>
    <w:rsid w:val="00581414"/>
    <w:rsid w:val="00582490"/>
    <w:rsid w:val="005912AB"/>
    <w:rsid w:val="00597E28"/>
    <w:rsid w:val="005A31CF"/>
    <w:rsid w:val="005A54ED"/>
    <w:rsid w:val="005A5D5B"/>
    <w:rsid w:val="005A6081"/>
    <w:rsid w:val="005A627D"/>
    <w:rsid w:val="005C0045"/>
    <w:rsid w:val="005C084E"/>
    <w:rsid w:val="005C4606"/>
    <w:rsid w:val="005D0B0C"/>
    <w:rsid w:val="005D1200"/>
    <w:rsid w:val="005E02B3"/>
    <w:rsid w:val="005E1E24"/>
    <w:rsid w:val="005F0634"/>
    <w:rsid w:val="005F2F95"/>
    <w:rsid w:val="0060596B"/>
    <w:rsid w:val="00606D97"/>
    <w:rsid w:val="00614E64"/>
    <w:rsid w:val="00616644"/>
    <w:rsid w:val="00617710"/>
    <w:rsid w:val="00617EE6"/>
    <w:rsid w:val="00620815"/>
    <w:rsid w:val="0062184C"/>
    <w:rsid w:val="00623724"/>
    <w:rsid w:val="00627BEA"/>
    <w:rsid w:val="006319DB"/>
    <w:rsid w:val="00653067"/>
    <w:rsid w:val="0065595B"/>
    <w:rsid w:val="00656DCD"/>
    <w:rsid w:val="00660269"/>
    <w:rsid w:val="00665F6A"/>
    <w:rsid w:val="00665F89"/>
    <w:rsid w:val="00667B20"/>
    <w:rsid w:val="00673C92"/>
    <w:rsid w:val="006753EC"/>
    <w:rsid w:val="006773D8"/>
    <w:rsid w:val="00685193"/>
    <w:rsid w:val="006A2789"/>
    <w:rsid w:val="006A36A2"/>
    <w:rsid w:val="006A4978"/>
    <w:rsid w:val="006A7261"/>
    <w:rsid w:val="006B0D29"/>
    <w:rsid w:val="006B1819"/>
    <w:rsid w:val="006B4EDD"/>
    <w:rsid w:val="006C5048"/>
    <w:rsid w:val="006C6A4B"/>
    <w:rsid w:val="006C779F"/>
    <w:rsid w:val="006D01F5"/>
    <w:rsid w:val="006D0CFB"/>
    <w:rsid w:val="006D30C0"/>
    <w:rsid w:val="006D7535"/>
    <w:rsid w:val="006E0F94"/>
    <w:rsid w:val="006E450B"/>
    <w:rsid w:val="006E5133"/>
    <w:rsid w:val="006E672F"/>
    <w:rsid w:val="006E7980"/>
    <w:rsid w:val="006F0D7E"/>
    <w:rsid w:val="006F703D"/>
    <w:rsid w:val="00710B77"/>
    <w:rsid w:val="007155D5"/>
    <w:rsid w:val="0072075B"/>
    <w:rsid w:val="007221C2"/>
    <w:rsid w:val="007268AB"/>
    <w:rsid w:val="00730955"/>
    <w:rsid w:val="00733A9C"/>
    <w:rsid w:val="00733D34"/>
    <w:rsid w:val="0073568F"/>
    <w:rsid w:val="00736574"/>
    <w:rsid w:val="007367E0"/>
    <w:rsid w:val="00737215"/>
    <w:rsid w:val="00740DA7"/>
    <w:rsid w:val="007459DF"/>
    <w:rsid w:val="00754905"/>
    <w:rsid w:val="00760038"/>
    <w:rsid w:val="00762EE0"/>
    <w:rsid w:val="00765C41"/>
    <w:rsid w:val="00771100"/>
    <w:rsid w:val="00774944"/>
    <w:rsid w:val="007759DD"/>
    <w:rsid w:val="00775BC5"/>
    <w:rsid w:val="0078609F"/>
    <w:rsid w:val="007917BA"/>
    <w:rsid w:val="007A1E82"/>
    <w:rsid w:val="007A334E"/>
    <w:rsid w:val="007A5C6F"/>
    <w:rsid w:val="007C33BB"/>
    <w:rsid w:val="007C41C7"/>
    <w:rsid w:val="007D4241"/>
    <w:rsid w:val="007D4317"/>
    <w:rsid w:val="007D4EA3"/>
    <w:rsid w:val="007E4666"/>
    <w:rsid w:val="007E499B"/>
    <w:rsid w:val="007F1CFF"/>
    <w:rsid w:val="007F5DD5"/>
    <w:rsid w:val="008118C4"/>
    <w:rsid w:val="008140BE"/>
    <w:rsid w:val="00815C68"/>
    <w:rsid w:val="00821A1B"/>
    <w:rsid w:val="008221C2"/>
    <w:rsid w:val="008262E9"/>
    <w:rsid w:val="00827E69"/>
    <w:rsid w:val="00831C35"/>
    <w:rsid w:val="00835C4D"/>
    <w:rsid w:val="008366A8"/>
    <w:rsid w:val="008366DE"/>
    <w:rsid w:val="00843F48"/>
    <w:rsid w:val="0084491D"/>
    <w:rsid w:val="008461E9"/>
    <w:rsid w:val="0085112A"/>
    <w:rsid w:val="00851423"/>
    <w:rsid w:val="008569C6"/>
    <w:rsid w:val="00857848"/>
    <w:rsid w:val="008654B6"/>
    <w:rsid w:val="0087139C"/>
    <w:rsid w:val="00873419"/>
    <w:rsid w:val="00880E83"/>
    <w:rsid w:val="00892F28"/>
    <w:rsid w:val="008A0C5F"/>
    <w:rsid w:val="008A2020"/>
    <w:rsid w:val="008A3DEA"/>
    <w:rsid w:val="008A4EB9"/>
    <w:rsid w:val="008A74C0"/>
    <w:rsid w:val="008B1694"/>
    <w:rsid w:val="008C4B27"/>
    <w:rsid w:val="008C7F0C"/>
    <w:rsid w:val="008C7F2A"/>
    <w:rsid w:val="008D124E"/>
    <w:rsid w:val="008D4B13"/>
    <w:rsid w:val="008D7E83"/>
    <w:rsid w:val="008E2DB7"/>
    <w:rsid w:val="008E36F8"/>
    <w:rsid w:val="008E46B2"/>
    <w:rsid w:val="008E682C"/>
    <w:rsid w:val="008E78A1"/>
    <w:rsid w:val="008F589F"/>
    <w:rsid w:val="00902296"/>
    <w:rsid w:val="00904239"/>
    <w:rsid w:val="00906238"/>
    <w:rsid w:val="00907EF9"/>
    <w:rsid w:val="00911231"/>
    <w:rsid w:val="0091295C"/>
    <w:rsid w:val="00914D58"/>
    <w:rsid w:val="00921F47"/>
    <w:rsid w:val="009228AB"/>
    <w:rsid w:val="0093085B"/>
    <w:rsid w:val="00931C57"/>
    <w:rsid w:val="00932249"/>
    <w:rsid w:val="009347A5"/>
    <w:rsid w:val="00942257"/>
    <w:rsid w:val="009471BF"/>
    <w:rsid w:val="00950E4E"/>
    <w:rsid w:val="009529BD"/>
    <w:rsid w:val="009533B4"/>
    <w:rsid w:val="00955D27"/>
    <w:rsid w:val="00957D35"/>
    <w:rsid w:val="00965176"/>
    <w:rsid w:val="00971D93"/>
    <w:rsid w:val="009723A3"/>
    <w:rsid w:val="00996933"/>
    <w:rsid w:val="009A07DC"/>
    <w:rsid w:val="009A32ED"/>
    <w:rsid w:val="009A3EAB"/>
    <w:rsid w:val="009A613F"/>
    <w:rsid w:val="009B1F6B"/>
    <w:rsid w:val="009C0D12"/>
    <w:rsid w:val="009C192E"/>
    <w:rsid w:val="009C2E3E"/>
    <w:rsid w:val="009C6C0C"/>
    <w:rsid w:val="009D402C"/>
    <w:rsid w:val="009D6819"/>
    <w:rsid w:val="009D6D1C"/>
    <w:rsid w:val="009E0CF9"/>
    <w:rsid w:val="009E3EA4"/>
    <w:rsid w:val="009E531B"/>
    <w:rsid w:val="009E6C56"/>
    <w:rsid w:val="009E7DCF"/>
    <w:rsid w:val="009F11EC"/>
    <w:rsid w:val="009F4A56"/>
    <w:rsid w:val="009F4E65"/>
    <w:rsid w:val="00A006A5"/>
    <w:rsid w:val="00A02F9D"/>
    <w:rsid w:val="00A05942"/>
    <w:rsid w:val="00A07BEC"/>
    <w:rsid w:val="00A10F2B"/>
    <w:rsid w:val="00A12188"/>
    <w:rsid w:val="00A15B16"/>
    <w:rsid w:val="00A264BE"/>
    <w:rsid w:val="00A272CA"/>
    <w:rsid w:val="00A32CA4"/>
    <w:rsid w:val="00A33051"/>
    <w:rsid w:val="00A37415"/>
    <w:rsid w:val="00A377C2"/>
    <w:rsid w:val="00A407AD"/>
    <w:rsid w:val="00A40923"/>
    <w:rsid w:val="00A41C05"/>
    <w:rsid w:val="00A42426"/>
    <w:rsid w:val="00A42C6B"/>
    <w:rsid w:val="00A460A4"/>
    <w:rsid w:val="00A514B7"/>
    <w:rsid w:val="00A54A0B"/>
    <w:rsid w:val="00A55086"/>
    <w:rsid w:val="00A65FD4"/>
    <w:rsid w:val="00A7201D"/>
    <w:rsid w:val="00A77A33"/>
    <w:rsid w:val="00A81198"/>
    <w:rsid w:val="00A81E48"/>
    <w:rsid w:val="00A82035"/>
    <w:rsid w:val="00A90D77"/>
    <w:rsid w:val="00A92E07"/>
    <w:rsid w:val="00A95986"/>
    <w:rsid w:val="00AA0B3A"/>
    <w:rsid w:val="00AA1A25"/>
    <w:rsid w:val="00AA2BBE"/>
    <w:rsid w:val="00AA6EB4"/>
    <w:rsid w:val="00AA767D"/>
    <w:rsid w:val="00AB0B0E"/>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338C"/>
    <w:rsid w:val="00B46C03"/>
    <w:rsid w:val="00B6096D"/>
    <w:rsid w:val="00B60C6C"/>
    <w:rsid w:val="00B619A9"/>
    <w:rsid w:val="00B65A9D"/>
    <w:rsid w:val="00B66D60"/>
    <w:rsid w:val="00B75EDE"/>
    <w:rsid w:val="00B77D88"/>
    <w:rsid w:val="00B77FAF"/>
    <w:rsid w:val="00B83338"/>
    <w:rsid w:val="00B83715"/>
    <w:rsid w:val="00B84336"/>
    <w:rsid w:val="00B851B9"/>
    <w:rsid w:val="00B86453"/>
    <w:rsid w:val="00B90054"/>
    <w:rsid w:val="00B92C14"/>
    <w:rsid w:val="00B96AFF"/>
    <w:rsid w:val="00B97D4E"/>
    <w:rsid w:val="00BA0066"/>
    <w:rsid w:val="00BB3972"/>
    <w:rsid w:val="00BB69DB"/>
    <w:rsid w:val="00BC322E"/>
    <w:rsid w:val="00BC44CD"/>
    <w:rsid w:val="00BC48A6"/>
    <w:rsid w:val="00BC53FE"/>
    <w:rsid w:val="00BC6590"/>
    <w:rsid w:val="00BD1DD8"/>
    <w:rsid w:val="00BE7978"/>
    <w:rsid w:val="00BF3ED8"/>
    <w:rsid w:val="00BF66AF"/>
    <w:rsid w:val="00C01F0D"/>
    <w:rsid w:val="00C05C27"/>
    <w:rsid w:val="00C07DDB"/>
    <w:rsid w:val="00C3612F"/>
    <w:rsid w:val="00C4115D"/>
    <w:rsid w:val="00C43BDD"/>
    <w:rsid w:val="00C46111"/>
    <w:rsid w:val="00C47778"/>
    <w:rsid w:val="00C5011E"/>
    <w:rsid w:val="00C50EE5"/>
    <w:rsid w:val="00C5240A"/>
    <w:rsid w:val="00C52A59"/>
    <w:rsid w:val="00C5398F"/>
    <w:rsid w:val="00C556F5"/>
    <w:rsid w:val="00C70E19"/>
    <w:rsid w:val="00C72574"/>
    <w:rsid w:val="00C7430C"/>
    <w:rsid w:val="00C845FF"/>
    <w:rsid w:val="00C85590"/>
    <w:rsid w:val="00C85DA1"/>
    <w:rsid w:val="00C8757E"/>
    <w:rsid w:val="00C9071C"/>
    <w:rsid w:val="00C908FF"/>
    <w:rsid w:val="00C92D67"/>
    <w:rsid w:val="00C97BD3"/>
    <w:rsid w:val="00CA1F40"/>
    <w:rsid w:val="00CA39EF"/>
    <w:rsid w:val="00CA521F"/>
    <w:rsid w:val="00CA77AF"/>
    <w:rsid w:val="00CB0493"/>
    <w:rsid w:val="00CB17FF"/>
    <w:rsid w:val="00CB1ED7"/>
    <w:rsid w:val="00CC167C"/>
    <w:rsid w:val="00CC52D9"/>
    <w:rsid w:val="00CD3B9F"/>
    <w:rsid w:val="00CD6647"/>
    <w:rsid w:val="00CE4B73"/>
    <w:rsid w:val="00CF70BB"/>
    <w:rsid w:val="00D00BD7"/>
    <w:rsid w:val="00D05203"/>
    <w:rsid w:val="00D074DB"/>
    <w:rsid w:val="00D10AAB"/>
    <w:rsid w:val="00D139CF"/>
    <w:rsid w:val="00D20779"/>
    <w:rsid w:val="00D37E7F"/>
    <w:rsid w:val="00D47AD7"/>
    <w:rsid w:val="00D51529"/>
    <w:rsid w:val="00D53A51"/>
    <w:rsid w:val="00D62468"/>
    <w:rsid w:val="00D67C88"/>
    <w:rsid w:val="00D76B17"/>
    <w:rsid w:val="00D82CBE"/>
    <w:rsid w:val="00D85218"/>
    <w:rsid w:val="00D854E4"/>
    <w:rsid w:val="00D859CD"/>
    <w:rsid w:val="00D86869"/>
    <w:rsid w:val="00D915B1"/>
    <w:rsid w:val="00D958AD"/>
    <w:rsid w:val="00D97E29"/>
    <w:rsid w:val="00DA299D"/>
    <w:rsid w:val="00DA65C4"/>
    <w:rsid w:val="00DE4447"/>
    <w:rsid w:val="00DE5DA2"/>
    <w:rsid w:val="00DE63C6"/>
    <w:rsid w:val="00DE7FF0"/>
    <w:rsid w:val="00DF0033"/>
    <w:rsid w:val="00E00BCC"/>
    <w:rsid w:val="00E026BF"/>
    <w:rsid w:val="00E04423"/>
    <w:rsid w:val="00E07310"/>
    <w:rsid w:val="00E07B1B"/>
    <w:rsid w:val="00E114BC"/>
    <w:rsid w:val="00E11853"/>
    <w:rsid w:val="00E20920"/>
    <w:rsid w:val="00E240D0"/>
    <w:rsid w:val="00E263FD"/>
    <w:rsid w:val="00E345B7"/>
    <w:rsid w:val="00E35ACB"/>
    <w:rsid w:val="00E411B6"/>
    <w:rsid w:val="00E4502C"/>
    <w:rsid w:val="00E51671"/>
    <w:rsid w:val="00E52A86"/>
    <w:rsid w:val="00E53A61"/>
    <w:rsid w:val="00E547E8"/>
    <w:rsid w:val="00E54B47"/>
    <w:rsid w:val="00E553BF"/>
    <w:rsid w:val="00E55D93"/>
    <w:rsid w:val="00E61294"/>
    <w:rsid w:val="00E7237C"/>
    <w:rsid w:val="00E77C46"/>
    <w:rsid w:val="00E86CE8"/>
    <w:rsid w:val="00E90E82"/>
    <w:rsid w:val="00EA00CB"/>
    <w:rsid w:val="00EA1BAA"/>
    <w:rsid w:val="00EA213A"/>
    <w:rsid w:val="00EA3FCD"/>
    <w:rsid w:val="00EA42A0"/>
    <w:rsid w:val="00EB6714"/>
    <w:rsid w:val="00EC0A68"/>
    <w:rsid w:val="00EC3C32"/>
    <w:rsid w:val="00EC5006"/>
    <w:rsid w:val="00ED49C3"/>
    <w:rsid w:val="00ED6CE8"/>
    <w:rsid w:val="00ED7AA6"/>
    <w:rsid w:val="00EE2A26"/>
    <w:rsid w:val="00EE2A56"/>
    <w:rsid w:val="00EE3818"/>
    <w:rsid w:val="00F22264"/>
    <w:rsid w:val="00F2564D"/>
    <w:rsid w:val="00F261A5"/>
    <w:rsid w:val="00F35B05"/>
    <w:rsid w:val="00F361A0"/>
    <w:rsid w:val="00F413D9"/>
    <w:rsid w:val="00F45C3F"/>
    <w:rsid w:val="00F5135F"/>
    <w:rsid w:val="00F51F78"/>
    <w:rsid w:val="00F56E39"/>
    <w:rsid w:val="00F5785A"/>
    <w:rsid w:val="00F834EA"/>
    <w:rsid w:val="00F86F47"/>
    <w:rsid w:val="00F90B64"/>
    <w:rsid w:val="00FA3076"/>
    <w:rsid w:val="00FA46DD"/>
    <w:rsid w:val="00FB13BD"/>
    <w:rsid w:val="00FB2F0F"/>
    <w:rsid w:val="00FB5086"/>
    <w:rsid w:val="00FB5411"/>
    <w:rsid w:val="00FB6392"/>
    <w:rsid w:val="00FC4F36"/>
    <w:rsid w:val="00FC7E8A"/>
    <w:rsid w:val="00FD3C70"/>
    <w:rsid w:val="00FD6820"/>
    <w:rsid w:val="00FE12D8"/>
    <w:rsid w:val="00FF0275"/>
    <w:rsid w:val="00FF7C02"/>
    <w:rsid w:val="024801E3"/>
    <w:rsid w:val="3180B898"/>
    <w:rsid w:val="3EC0BF2D"/>
    <w:rsid w:val="44A88C8F"/>
    <w:rsid w:val="48E03325"/>
    <w:rsid w:val="5810E617"/>
    <w:rsid w:val="5C6EBB85"/>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E00BCC"/>
    <w:pPr>
      <w:tabs>
        <w:tab w:val="right" w:leader="dot" w:pos="8919"/>
      </w:tabs>
      <w:spacing w:line="276" w:lineRule="auto"/>
      <w:ind w:right="0"/>
    </w:pPr>
  </w:style>
  <w:style w:type="paragraph" w:styleId="Innehll3">
    <w:name w:val="toc 3"/>
    <w:basedOn w:val="Normal"/>
    <w:next w:val="Normal"/>
    <w:autoRedefine/>
    <w:uiPriority w:val="39"/>
    <w:unhideWhenUsed/>
    <w:rsid w:val="00653067"/>
    <w:pPr>
      <w:tabs>
        <w:tab w:val="right" w:leader="dot" w:pos="8913"/>
      </w:tabs>
      <w:ind w:left="113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Kommentarsreferens">
    <w:name w:val="annotation reference"/>
    <w:basedOn w:val="Standardstycketeckensnitt"/>
    <w:uiPriority w:val="99"/>
    <w:semiHidden/>
    <w:unhideWhenUsed/>
    <w:rsid w:val="006E0F94"/>
    <w:rPr>
      <w:sz w:val="16"/>
      <w:szCs w:val="16"/>
    </w:rPr>
  </w:style>
  <w:style w:type="paragraph" w:styleId="Kommentarer">
    <w:name w:val="annotation text"/>
    <w:basedOn w:val="Normal"/>
    <w:link w:val="KommentarerChar"/>
    <w:uiPriority w:val="99"/>
    <w:unhideWhenUsed/>
    <w:rsid w:val="005A31CF"/>
    <w:pPr>
      <w:spacing w:line="240" w:lineRule="auto"/>
    </w:pPr>
    <w:rPr>
      <w:sz w:val="20"/>
      <w:szCs w:val="20"/>
    </w:rPr>
  </w:style>
  <w:style w:type="character" w:customStyle="1" w:styleId="KommentarerChar">
    <w:name w:val="Kommentarer Char"/>
    <w:basedOn w:val="Standardstycketeckensnitt"/>
    <w:link w:val="Kommentarer"/>
    <w:uiPriority w:val="99"/>
    <w:rsid w:val="005A31CF"/>
    <w:rPr>
      <w:rFonts w:ascii="Georgia" w:hAnsi="Georgia"/>
    </w:rPr>
  </w:style>
  <w:style w:type="character" w:styleId="Olstomnmnande">
    <w:name w:val="Unresolved Mention"/>
    <w:basedOn w:val="Standardstycketeckensnitt"/>
    <w:uiPriority w:val="99"/>
    <w:semiHidden/>
    <w:unhideWhenUsed/>
    <w:rsid w:val="00D854E4"/>
    <w:rPr>
      <w:color w:val="605E5C"/>
      <w:shd w:val="clear" w:color="auto" w:fill="E1DFDD"/>
    </w:rPr>
  </w:style>
  <w:style w:type="paragraph" w:styleId="Kommentarsmne">
    <w:name w:val="annotation subject"/>
    <w:basedOn w:val="Kommentarer"/>
    <w:next w:val="Kommentarer"/>
    <w:link w:val="KommentarsmneChar"/>
    <w:uiPriority w:val="99"/>
    <w:semiHidden/>
    <w:unhideWhenUsed/>
    <w:rsid w:val="00C52A59"/>
    <w:rPr>
      <w:b/>
      <w:bCs/>
    </w:rPr>
  </w:style>
  <w:style w:type="character" w:customStyle="1" w:styleId="KommentarsmneChar">
    <w:name w:val="Kommentarsämne Char"/>
    <w:basedOn w:val="KommentarerChar"/>
    <w:link w:val="Kommentarsmne"/>
    <w:uiPriority w:val="99"/>
    <w:semiHidden/>
    <w:rsid w:val="00C52A59"/>
    <w:rPr>
      <w:rFonts w:ascii="Georgia" w:hAnsi="Georgia"/>
      <w:b/>
      <w:bCs/>
    </w:rPr>
  </w:style>
  <w:style w:type="paragraph" w:styleId="Innehllsfrteckningsrubrik">
    <w:name w:val="TOC Heading"/>
    <w:basedOn w:val="Rubrik1"/>
    <w:next w:val="Normal"/>
    <w:uiPriority w:val="39"/>
    <w:unhideWhenUsed/>
    <w:qFormat/>
    <w:rsid w:val="00457395"/>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20945820">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21893691">
      <w:bodyDiv w:val="1"/>
      <w:marLeft w:val="0"/>
      <w:marRight w:val="0"/>
      <w:marTop w:val="0"/>
      <w:marBottom w:val="0"/>
      <w:divBdr>
        <w:top w:val="none" w:sz="0" w:space="0" w:color="auto"/>
        <w:left w:val="none" w:sz="0" w:space="0" w:color="auto"/>
        <w:bottom w:val="none" w:sz="0" w:space="0" w:color="auto"/>
        <w:right w:val="none" w:sz="0" w:space="0" w:color="auto"/>
      </w:divBdr>
    </w:div>
    <w:div w:id="549997874">
      <w:bodyDiv w:val="1"/>
      <w:marLeft w:val="0"/>
      <w:marRight w:val="0"/>
      <w:marTop w:val="0"/>
      <w:marBottom w:val="0"/>
      <w:divBdr>
        <w:top w:val="none" w:sz="0" w:space="0" w:color="auto"/>
        <w:left w:val="none" w:sz="0" w:space="0" w:color="auto"/>
        <w:bottom w:val="none" w:sz="0" w:space="0" w:color="auto"/>
        <w:right w:val="none" w:sz="0" w:space="0" w:color="auto"/>
      </w:divBdr>
    </w:div>
    <w:div w:id="568923893">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384625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vgregion.sharepoint.com/:w:/r/sites/sy-skas-vardhygien-regionalyta/_layouts/15/Doc.aspx?sourcedoc=%7BA7A698E5-C08A-4F41-96C7-32070ED3F423%7D&amp;file=Riskbed%C3%B6mning%20vid%20legionellafynd%20i%20vatten%2C%20ej%20patientfall.docx&amp;action=default&amp;mobileredirect=true" TargetMode="External" Id="rId13" /><Relationship Type="http://schemas.openxmlformats.org/officeDocument/2006/relationships/hyperlink" Target="https://mellanarkiv-offentlig.vgregion.se/alfresco/s/archive/stream/public/v1/source/available/sofia/smsk10352-1466081082-152/surrogate/Smittskyddsblad%20Legionella%20(Legion%c3%a4rssjuka)%20l%c3%a4karinformation.pdf" TargetMode="External" Id="rId18" /><Relationship Type="http://schemas.openxmlformats.org/officeDocument/2006/relationships/hyperlink" Target="https://assets.publishing.service.gov.uk/media/5a802fbd40f0b62305b89b00/PHE_Guidance_on_detection_of_Legionella_in_healthcare_premises.pdf" TargetMode="External" Id="rId26" /><Relationship Type="http://schemas.openxmlformats.org/officeDocument/2006/relationships/hyperlink" Target="https://www.vardhandboken.se/vardhygien-infektioner-och-smittspridning/vardhygien/basala-hygienrutiner/"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msk10352-1466081082-152/surrogate/Smittskyddsblad%20Legionella%20(Legion%c3%a4rssjuka)%20l%c3%a4karinformation.pdf" TargetMode="External" Id="rId12" /><Relationship Type="http://schemas.openxmlformats.org/officeDocument/2006/relationships/hyperlink" Target="https://medcontrol.vgregion.se/siteminderagent/forms/VGR_loginval.1.2.sfcc?TYPE=33554433&amp;REALMOID=06-6bd126c9-fa3d-411f-877d-007416042f54&amp;GUID=&amp;SMAUTHREASON=0&amp;METHOD=GET&amp;SMAGENTNAME=-SM-MedControl%20PRO%3ap%3aw%3ax&amp;TARGET=-SM-https%3a%2f%2fmedcontrol%2evgregion%2ese%2f" TargetMode="External" Id="rId17" /><Relationship Type="http://schemas.openxmlformats.org/officeDocument/2006/relationships/hyperlink" Target="https://hygiejne.ssi.dk/-/media/arkiv/subsites/infektionshygiejne/retningslinjer/nir/nir-legionella-i-brugsvand-i-sundheds--og-plejesektoren_final.pdf" TargetMode="External" Id="rId25" /><Relationship Type="http://schemas.openxmlformats.org/officeDocument/2006/relationships/theme" Target="theme/theme1.xml" Id="rId33" /><Relationship Type="http://schemas.openxmlformats.org/officeDocument/2006/relationships/hyperlink" Target="https://vgregion.sharepoint.com/:w:/r/sites/sy-skas-vardhygien-regionalyta/_layouts/15/Doc.aspx?sourcedoc=%7BF4EB2F77-66EB-4549-8C62-1BC2AE91921E%7D&amp;file=Riskbed%C3%B6mning%20vid%20smittsp%C3%A5rning%20v%C3%A5rdrelaterad%20legionellainfektion.docx&amp;action=default&amp;mobileredirect=true" TargetMode="External" Id="rId16" /><Relationship Type="http://schemas.openxmlformats.org/officeDocument/2006/relationships/hyperlink" Target="https://mellanarkiv-offentlig.vgregion.se/alfresco/s/archive/stream/public/v1/source/available/sofia/skas9729-602154698-23/surrogate/V%c3%a5rdhygienisk%20bed%c3%b6mning%20av%20riskfaktorer%20f%c3%b6r%20smittspridning%20i%20v%c3%a5rd%20och%20omsorg.pdf" TargetMode="External" Id="rId20" /><Relationship Type="http://schemas.openxmlformats.org/officeDocument/2006/relationships/footer" Target="foot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fhi.no/ss/veiledere/legionellaveilederen/?term=" TargetMode="External" Id="rId24" /><Relationship Type="http://schemas.openxmlformats.org/officeDocument/2006/relationships/fontTable" Target="fontTable.xml" Id="rId32" /><Relationship Type="http://schemas.openxmlformats.org/officeDocument/2006/relationships/hyperlink" Target="https://mellanarkiv-offentlig.vgregion.se/alfresco/s/archive/stream/public/v1/source/available/sofia/smsk10352-1466081082-152/surrogate/Smittskyddsblad%20Legionella%20(Legion%c3%a4rssjuka)%20l%c3%a4karinformation.pdf" TargetMode="External" Id="rId15" /><Relationship Type="http://schemas.openxmlformats.org/officeDocument/2006/relationships/hyperlink" Target="https://www.folkhalsomyndigheten.se/smittskydd-beredskap/smittsamma-sjukdomar/legionellainfektion/legionella-i-miljon-en-kunskapssammanstallning-om-hantering-av-smittrisker/" TargetMode="External" Id="rId23" /><Relationship Type="http://schemas.openxmlformats.org/officeDocument/2006/relationships/footer" Target="footer1.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fss12798-1768321571-37/surrogate/Kontroll%20av%20legionellaf%c3%b6rekomst%20i%20tappvatten%2c%20fastighets%c3%a4garens%20ansvar%20-%20Rutin.pdf" TargetMode="External" Id="rId19" /><Relationship Type="http://schemas.openxmlformats.org/officeDocument/2006/relationships/footer" Target="footer3.xml" Id="rId31" /><Relationship Type="http://schemas.openxmlformats.org/officeDocument/2006/relationships/webSettings" Target="webSettings.xml" Id="rId9" /><Relationship Type="http://schemas.openxmlformats.org/officeDocument/2006/relationships/hyperlink" Target="https://www.vardhandboken.se/vardhygien-infektioner-och-smittspridning/vardhygien/basala-hygienrutiner/" TargetMode="External" Id="rId14" /><Relationship Type="http://schemas.openxmlformats.org/officeDocument/2006/relationships/hyperlink" Target="https://www.escmid.org/fileadmin/escmid/media/study_groups/ESGLI/ESGLI_European_Technical_Guidelines_for_the_Prevention_Control_and_Investigation_of_Infections_Caused_by_Legionella_species_June.pdf" TargetMode="External" Id="rId22" /><Relationship Type="http://schemas.openxmlformats.org/officeDocument/2006/relationships/header" Target="header1.xml" Id="rId27" /><Relationship Type="http://schemas.openxmlformats.org/officeDocument/2006/relationships/header" Target="header2.xml" Id="rId30"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2436</Words>
  <Characters>12916</Characters>
  <Application>Microsoft Office Word</Application>
  <DocSecurity>0</DocSecurity>
  <Lines>107</Lines>
  <Paragraphs>30</Paragraphs>
  <ScaleCrop>false</ScaleCrop>
  <Manager/>
  <Company/>
  <LinksUpToDate>false</LinksUpToDate>
  <CharactersWithSpaces>15322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Vårdhygien - Legionella</dc:title>
  <dc:subject/>
  <dc:creator/>
  <keywords/>
  <lastModifiedBy/>
  <revision>4</revision>
  <dcterms:created xsi:type="dcterms:W3CDTF">2025-02-27T13:14:00.0000000Z</dcterms:created>
  <dcterms:modified xsi:type="dcterms:W3CDTF">2026-01-15T09:01:00.0000000Z</dcterms:modified>
</coreProperties>
</file>