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2C286" w14:textId="0F4D24E2" w:rsidR="4454BED2" w:rsidRDefault="4454BED2" w:rsidP="033FF540">
      <w:pPr>
        <w:pStyle w:val="Rubrik1"/>
        <w:ind w:right="567"/>
      </w:pPr>
      <w:r>
        <w:t>Vårdhygieniska aspekter</w:t>
      </w:r>
      <w:r w:rsidR="31BED5A6">
        <w:t xml:space="preserve"> på tvättställ och avloppsnära ytor</w:t>
      </w:r>
      <w:bookmarkStart w:id="0" w:name="_Toc321146591"/>
    </w:p>
    <w:p w14:paraId="4DF58F7B" w14:textId="583FEEB1" w:rsidR="00FA46DD" w:rsidRPr="00C52A59" w:rsidRDefault="00FA46DD" w:rsidP="00D76B17">
      <w:pPr>
        <w:pStyle w:val="Rubrik3"/>
        <w:ind w:right="567"/>
        <w:rPr>
          <w:color w:val="auto"/>
        </w:rPr>
      </w:pPr>
      <w:bookmarkStart w:id="1" w:name="_Toc151388496"/>
      <w:bookmarkStart w:id="2" w:name="_Toc155857519"/>
      <w:r w:rsidRPr="00C52A59">
        <w:rPr>
          <w:color w:val="auto"/>
        </w:rPr>
        <w:t>Regiongemensam vårdhygienisk rutin</w:t>
      </w:r>
      <w:bookmarkEnd w:id="1"/>
      <w:bookmarkEnd w:id="2"/>
      <w:r w:rsidR="00257153">
        <w:rPr>
          <w:color w:val="auto"/>
        </w:rPr>
        <w:t>/riktlinje</w:t>
      </w:r>
    </w:p>
    <w:p w14:paraId="1DE97FC4" w14:textId="06211A3D" w:rsidR="00D10AAB" w:rsidRPr="00D10AAB" w:rsidRDefault="3333A297" w:rsidP="033FF540">
      <w:pPr>
        <w:ind w:right="567"/>
        <w:rPr>
          <w:color w:val="004971" w:themeColor="accent1" w:themeShade="BF"/>
          <w:sz w:val="20"/>
          <w:szCs w:val="20"/>
        </w:rPr>
      </w:pPr>
      <w:r w:rsidRPr="2AED39E4">
        <w:rPr>
          <w:sz w:val="20"/>
          <w:szCs w:val="20"/>
        </w:rPr>
        <w:t>Rekommendation för all hälso- och sjukvård samt kommunal vård och omsorg i Västra Götalandsregionen. Framtagen i samarbete mellan vårdhygienenheter i Västra Götaland.</w:t>
      </w:r>
    </w:p>
    <w:p w14:paraId="11BC1DCA" w14:textId="020A7927" w:rsidR="009A32ED" w:rsidRPr="005F0634" w:rsidRDefault="709FA4B0" w:rsidP="00D76B17">
      <w:pPr>
        <w:pStyle w:val="Rubrik2"/>
        <w:ind w:right="567"/>
      </w:pPr>
      <w:bookmarkStart w:id="3" w:name="_Toc100327184"/>
      <w:bookmarkStart w:id="4" w:name="_Toc208554773"/>
      <w:bookmarkEnd w:id="0"/>
      <w:r>
        <w:t>Förändringar sedan föregående version</w:t>
      </w:r>
      <w:bookmarkEnd w:id="3"/>
      <w:bookmarkEnd w:id="4"/>
    </w:p>
    <w:p w14:paraId="01BCA892" w14:textId="4D5044FA" w:rsidR="0F87C328" w:rsidRDefault="0F87C328" w:rsidP="033FF540">
      <w:pPr>
        <w:pStyle w:val="Normalefterlista"/>
        <w:spacing w:before="0"/>
        <w:ind w:right="567"/>
      </w:pPr>
      <w:r>
        <w:t xml:space="preserve">Ny regiongemensam rutin som ersätter tidigare lokala rutiner. </w:t>
      </w:r>
    </w:p>
    <w:p w14:paraId="29B03EF5" w14:textId="1CB72F9A" w:rsidR="009A32ED" w:rsidRDefault="7303169F" w:rsidP="00D76B17">
      <w:pPr>
        <w:pStyle w:val="Rubrik2"/>
        <w:ind w:right="567"/>
      </w:pPr>
      <w:bookmarkStart w:id="5" w:name="_Toc100327186"/>
      <w:bookmarkStart w:id="6" w:name="_Toc208554776"/>
      <w:r>
        <w:t>Bakgrund och syfte</w:t>
      </w:r>
      <w:bookmarkEnd w:id="5"/>
      <w:bookmarkEnd w:id="6"/>
    </w:p>
    <w:p w14:paraId="43EC6097" w14:textId="46AA976C" w:rsidR="73A9B41E" w:rsidRDefault="54C6559C" w:rsidP="033FF540">
      <w:pPr>
        <w:ind w:right="567"/>
        <w:rPr>
          <w:rFonts w:eastAsia="Georgia" w:cs="Georgia"/>
        </w:rPr>
      </w:pPr>
      <w:r w:rsidRPr="4AD071DF">
        <w:rPr>
          <w:rFonts w:eastAsia="Georgia" w:cs="Georgia"/>
        </w:rPr>
        <w:t xml:space="preserve">Bakterier som trivs i fuktig miljö lever ofta i så kallad biofilm. Biofilm bildas i avloppsledningar, bottensil och på andra delar av tvättställ, duschbrunn </w:t>
      </w:r>
      <w:r w:rsidR="79749EDE" w:rsidRPr="4AD071DF">
        <w:rPr>
          <w:rFonts w:eastAsia="Georgia" w:cs="Georgia"/>
        </w:rPr>
        <w:t>med mera</w:t>
      </w:r>
      <w:r w:rsidRPr="4AD071DF">
        <w:rPr>
          <w:rFonts w:eastAsia="Georgia" w:cs="Georgia"/>
        </w:rPr>
        <w:t xml:space="preserve">. </w:t>
      </w:r>
      <w:r w:rsidR="00CB5E58">
        <w:rPr>
          <w:rFonts w:eastAsia="Georgia" w:cs="Georgia"/>
        </w:rPr>
        <w:t>Tillväxt av b</w:t>
      </w:r>
      <w:r w:rsidRPr="4AD071DF">
        <w:rPr>
          <w:rFonts w:eastAsia="Georgia" w:cs="Georgia"/>
        </w:rPr>
        <w:t>iofilm och bakterier gynnas om de tillförs näring i form av till exempel saft, sond</w:t>
      </w:r>
      <w:r w:rsidR="0F02CA5F" w:rsidRPr="4AD071DF">
        <w:rPr>
          <w:rFonts w:eastAsia="Georgia" w:cs="Georgia"/>
        </w:rPr>
        <w:t>näring</w:t>
      </w:r>
      <w:r w:rsidRPr="4AD071DF">
        <w:rPr>
          <w:rFonts w:eastAsia="Georgia" w:cs="Georgia"/>
        </w:rPr>
        <w:t xml:space="preserve"> eller kroppsvätskor</w:t>
      </w:r>
      <w:r w:rsidR="00C343B4">
        <w:rPr>
          <w:rFonts w:eastAsia="Georgia" w:cs="Georgia"/>
        </w:rPr>
        <w:t xml:space="preserve"> samt</w:t>
      </w:r>
      <w:r w:rsidRPr="4AD071DF">
        <w:rPr>
          <w:rFonts w:eastAsia="Georgia" w:cs="Georgia"/>
        </w:rPr>
        <w:t xml:space="preserve"> av stillastående vatten. På sjukhus används </w:t>
      </w:r>
      <w:r w:rsidR="385A7E21" w:rsidRPr="4AD071DF">
        <w:rPr>
          <w:rFonts w:eastAsia="Georgia" w:cs="Georgia"/>
        </w:rPr>
        <w:t>tvättställ</w:t>
      </w:r>
      <w:r w:rsidRPr="4AD071DF">
        <w:rPr>
          <w:rFonts w:eastAsia="Georgia" w:cs="Georgia"/>
        </w:rPr>
        <w:t>, duschar och toaletter av många människor</w:t>
      </w:r>
      <w:r w:rsidR="00604BCF">
        <w:rPr>
          <w:rFonts w:eastAsia="Georgia" w:cs="Georgia"/>
        </w:rPr>
        <w:t xml:space="preserve"> och u</w:t>
      </w:r>
      <w:r w:rsidRPr="4AD071DF">
        <w:rPr>
          <w:rFonts w:eastAsia="Georgia" w:cs="Georgia"/>
        </w:rPr>
        <w:t>tbrott av infektioner på sjukhus med koppling till avlopp och avloppsnära ytor</w:t>
      </w:r>
      <w:r w:rsidR="22849886" w:rsidRPr="4AD071DF">
        <w:rPr>
          <w:rFonts w:eastAsia="Georgia" w:cs="Georgia"/>
        </w:rPr>
        <w:t xml:space="preserve"> </w:t>
      </w:r>
      <w:r w:rsidR="4D96F7FF" w:rsidRPr="4AD071DF">
        <w:rPr>
          <w:rFonts w:eastAsia="Georgia" w:cs="Georgia"/>
        </w:rPr>
        <w:t>har beskrivits</w:t>
      </w:r>
      <w:r w:rsidR="00604BCF">
        <w:rPr>
          <w:rFonts w:eastAsia="Georgia" w:cs="Georgia"/>
        </w:rPr>
        <w:t xml:space="preserve"> (1, 2). </w:t>
      </w:r>
      <w:r w:rsidRPr="4AD071DF">
        <w:rPr>
          <w:rFonts w:eastAsia="Georgia" w:cs="Georgia"/>
        </w:rPr>
        <w:t xml:space="preserve">Risk för smittspridning ökar </w:t>
      </w:r>
      <w:r w:rsidR="008C21BC">
        <w:rPr>
          <w:rFonts w:eastAsia="Georgia" w:cs="Georgia"/>
        </w:rPr>
        <w:t>vid</w:t>
      </w:r>
      <w:r w:rsidRPr="4AD071DF">
        <w:rPr>
          <w:rFonts w:eastAsia="Georgia" w:cs="Georgia"/>
        </w:rPr>
        <w:t xml:space="preserve"> dålig avrinning eller om vattenstrålen träffar rakt ned i avlopp/avloppssil. Stänk från avlopp innebär risk för spridning av samma smittämnen som finns i avloppets biofilm.</w:t>
      </w:r>
      <w:r w:rsidR="7C4496C4" w:rsidRPr="4AD071DF">
        <w:rPr>
          <w:rFonts w:eastAsia="Georgia" w:cs="Georgia"/>
        </w:rPr>
        <w:t xml:space="preserve"> </w:t>
      </w:r>
      <w:r w:rsidR="5CA26217" w:rsidRPr="4AD071DF">
        <w:rPr>
          <w:rFonts w:eastAsia="Georgia" w:cs="Georgia"/>
        </w:rPr>
        <w:t>Avloppsbiofilm kan utgöra en reservoar för multiresistenta bakterier.</w:t>
      </w:r>
    </w:p>
    <w:p w14:paraId="44735B97" w14:textId="2626A8BB" w:rsidR="4E4BA4FA" w:rsidRDefault="4E4BA4FA" w:rsidP="033FF540">
      <w:pPr>
        <w:ind w:right="567"/>
      </w:pPr>
      <w:r w:rsidRPr="033FF540">
        <w:rPr>
          <w:rFonts w:eastAsia="Georgia" w:cs="Georgia"/>
        </w:rPr>
        <w:t>Syftet med rutinen är att minska risk för smittspridning via tvättställ och andra avloppsnära ytor.</w:t>
      </w:r>
    </w:p>
    <w:p w14:paraId="7CCE59AC" w14:textId="5A82BC52" w:rsidR="009A32ED" w:rsidRPr="005F0634" w:rsidRDefault="52A8FCFC" w:rsidP="00D76B17">
      <w:pPr>
        <w:pStyle w:val="Rubrik3"/>
        <w:ind w:right="567"/>
      </w:pPr>
      <w:bookmarkStart w:id="7" w:name="_Toc100327188"/>
      <w:r>
        <w:t>Avgränsningar</w:t>
      </w:r>
      <w:bookmarkEnd w:id="7"/>
    </w:p>
    <w:p w14:paraId="3E860996" w14:textId="00C6796E" w:rsidR="4EF8670E" w:rsidRDefault="4EF8670E" w:rsidP="033FF540">
      <w:pPr>
        <w:pStyle w:val="Normalefterlista"/>
        <w:spacing w:before="0"/>
        <w:ind w:right="567"/>
      </w:pPr>
      <w:r>
        <w:t xml:space="preserve">Rutinen beskriver hur vårdpersonal ska hantera befintliga patientnära tvättställ och avloppsnära ytor. </w:t>
      </w:r>
      <w:r w:rsidR="74A72E22">
        <w:t xml:space="preserve">Placering och utformning av tvättställ vid ny- eller </w:t>
      </w:r>
      <w:r w:rsidR="74A72E22">
        <w:lastRenderedPageBreak/>
        <w:t xml:space="preserve">ombyggnation omfattas inte av rutinen, inte heller </w:t>
      </w:r>
      <w:r w:rsidR="203539FA">
        <w:t xml:space="preserve">hantering av </w:t>
      </w:r>
      <w:r w:rsidR="74A72E22">
        <w:t xml:space="preserve">tvättställ </w:t>
      </w:r>
      <w:r w:rsidR="71D3879B">
        <w:t xml:space="preserve">och avlopp </w:t>
      </w:r>
      <w:r w:rsidR="74A72E22">
        <w:t xml:space="preserve">i </w:t>
      </w:r>
      <w:r w:rsidR="33381BF4">
        <w:t xml:space="preserve">utrymmen som inte är patientnära. </w:t>
      </w:r>
    </w:p>
    <w:p w14:paraId="37C7076C" w14:textId="77777777" w:rsidR="009A32ED" w:rsidRPr="00065A6B" w:rsidRDefault="52A8FCFC" w:rsidP="00D76B17">
      <w:pPr>
        <w:pStyle w:val="Rubrik2"/>
        <w:ind w:right="567"/>
        <w:rPr>
          <w:color w:val="auto"/>
        </w:rPr>
      </w:pPr>
      <w:bookmarkStart w:id="8" w:name="_Toc100327192"/>
      <w:bookmarkStart w:id="9" w:name="_Toc208554777"/>
      <w:r w:rsidRPr="033FF540">
        <w:rPr>
          <w:color w:val="auto"/>
        </w:rPr>
        <w:t>Utförande</w:t>
      </w:r>
      <w:bookmarkEnd w:id="8"/>
      <w:bookmarkEnd w:id="9"/>
    </w:p>
    <w:p w14:paraId="5DCCB55B" w14:textId="5E948314" w:rsidR="1593E282" w:rsidRDefault="54F96B52" w:rsidP="033FF540">
      <w:pPr>
        <w:ind w:right="567"/>
      </w:pPr>
      <w:r>
        <w:t>De primära syftena för patientnära tvättställ är</w:t>
      </w:r>
      <w:r w:rsidR="00526EA8">
        <w:t xml:space="preserve"> att</w:t>
      </w:r>
      <w:r w:rsidR="00526EA8" w:rsidRPr="00526EA8">
        <w:t xml:space="preserve"> </w:t>
      </w:r>
      <w:r w:rsidR="00526EA8">
        <w:t>möjliggöra</w:t>
      </w:r>
      <w:r>
        <w:t>:</w:t>
      </w:r>
    </w:p>
    <w:p w14:paraId="5DB1E069" w14:textId="774FA8FD" w:rsidR="1593E282" w:rsidRDefault="1593E282" w:rsidP="00A06258">
      <w:pPr>
        <w:pStyle w:val="Punktlista"/>
      </w:pPr>
      <w:r>
        <w:t xml:space="preserve">handtvätt för personal </w:t>
      </w:r>
    </w:p>
    <w:p w14:paraId="23062E6E" w14:textId="7C1DBEE2" w:rsidR="11375C6A" w:rsidRDefault="11375C6A" w:rsidP="00A06258">
      <w:pPr>
        <w:pStyle w:val="Punktlista"/>
      </w:pPr>
      <w:r>
        <w:t>handtvätt, tandborstning och annan personlig hygien för patienter</w:t>
      </w:r>
    </w:p>
    <w:p w14:paraId="7C5C2304" w14:textId="04004F78" w:rsidR="22ED05D0" w:rsidRDefault="118328D9" w:rsidP="033FF540">
      <w:pPr>
        <w:ind w:right="567"/>
      </w:pPr>
      <w:r>
        <w:t xml:space="preserve">Annan användning av tvättställ </w:t>
      </w:r>
      <w:r w:rsidR="445108BF">
        <w:t xml:space="preserve">ska </w:t>
      </w:r>
      <w:r>
        <w:t>undvikas</w:t>
      </w:r>
      <w:r w:rsidR="003B540D">
        <w:t>.</w:t>
      </w:r>
    </w:p>
    <w:p w14:paraId="151AEB48" w14:textId="1DA02717" w:rsidR="22ED05D0" w:rsidRDefault="22ED05D0" w:rsidP="00A06258">
      <w:pPr>
        <w:pStyle w:val="Punktlista"/>
      </w:pPr>
      <w:r>
        <w:t xml:space="preserve">Överbliven dryck hälls ut i avdelningskök eller </w:t>
      </w:r>
      <w:proofErr w:type="spellStart"/>
      <w:r>
        <w:t>spoldesinfektor</w:t>
      </w:r>
      <w:proofErr w:type="spellEnd"/>
      <w:r w:rsidR="006F10F1">
        <w:t>.</w:t>
      </w:r>
    </w:p>
    <w:p w14:paraId="38A968EA" w14:textId="240861EB" w:rsidR="0EE09642" w:rsidRDefault="0EE09642" w:rsidP="00A06258">
      <w:pPr>
        <w:pStyle w:val="Punktlista"/>
      </w:pPr>
      <w:r>
        <w:t xml:space="preserve">Tvättvatten och kroppsvätskor hälls ut i </w:t>
      </w:r>
      <w:proofErr w:type="spellStart"/>
      <w:r>
        <w:t>spoldesinfektor</w:t>
      </w:r>
      <w:proofErr w:type="spellEnd"/>
      <w:r>
        <w:t xml:space="preserve"> eller, i andra hand, toalettstol</w:t>
      </w:r>
      <w:r w:rsidR="4CF693C1">
        <w:t xml:space="preserve"> (beakta stänkrisk)</w:t>
      </w:r>
      <w:r w:rsidR="006F10F1">
        <w:t>.</w:t>
      </w:r>
    </w:p>
    <w:p w14:paraId="0C62AD08" w14:textId="19063C24" w:rsidR="4512EE9F" w:rsidRDefault="45F8B6B8" w:rsidP="033FF540">
      <w:pPr>
        <w:ind w:right="567"/>
      </w:pPr>
      <w:r>
        <w:t xml:space="preserve">Förvaring på eller nära tvättställ och andra avloppsnära ytor ska minimeras. Risk för </w:t>
      </w:r>
      <w:r w:rsidR="5E89E6CE">
        <w:t>kontamination av a</w:t>
      </w:r>
      <w:r w:rsidR="70331612">
        <w:t xml:space="preserve">vloppsbakterier </w:t>
      </w:r>
      <w:r w:rsidR="5E89E6CE">
        <w:t xml:space="preserve">genom stänk ökar med närheten till </w:t>
      </w:r>
      <w:r w:rsidR="7473F7BB">
        <w:t xml:space="preserve">avloppet </w:t>
      </w:r>
      <w:r w:rsidR="5E89E6CE">
        <w:t xml:space="preserve">och finns upp till 2 meter från </w:t>
      </w:r>
      <w:r w:rsidR="1597D9C6">
        <w:t>d</w:t>
      </w:r>
      <w:r w:rsidR="5E89E6CE">
        <w:t xml:space="preserve">et. </w:t>
      </w:r>
    </w:p>
    <w:p w14:paraId="093547BA" w14:textId="677D7EBD" w:rsidR="242057E2" w:rsidRDefault="242057E2" w:rsidP="00A06258">
      <w:pPr>
        <w:pStyle w:val="Punktlista"/>
      </w:pPr>
      <w:r>
        <w:t>Medicinteknisk utrustning</w:t>
      </w:r>
      <w:r w:rsidR="77A3D9E7">
        <w:t>, särskilt sådan som kommer i kontakt med sterila områden, slemhinnor eller skadad hud,</w:t>
      </w:r>
      <w:r>
        <w:t xml:space="preserve"> </w:t>
      </w:r>
      <w:r w:rsidR="06FF133E">
        <w:t>förvaras och hanteras på säkert avstånd från tvättställ och andra avlopp</w:t>
      </w:r>
      <w:r w:rsidR="6E5EDD99">
        <w:t xml:space="preserve">. </w:t>
      </w:r>
    </w:p>
    <w:p w14:paraId="67CA8AF1" w14:textId="482FCF90" w:rsidR="5E55A84A" w:rsidRDefault="5E55A84A" w:rsidP="00A06258">
      <w:pPr>
        <w:pStyle w:val="Punktlista"/>
      </w:pPr>
      <w:r>
        <w:t xml:space="preserve">Patientens tandborste och andra tillhörigheter bör förvaras i stängd necessär </w:t>
      </w:r>
      <w:r w:rsidR="58C57E39">
        <w:t xml:space="preserve">och inte på eller nära tvättstället. </w:t>
      </w:r>
    </w:p>
    <w:p w14:paraId="29B01E4F" w14:textId="7732CB36" w:rsidR="58C57E39" w:rsidRDefault="58C57E39" w:rsidP="00A06258">
      <w:pPr>
        <w:pStyle w:val="Punktlista"/>
      </w:pPr>
      <w:r>
        <w:t>Patienter som själva sköter sin stomi, KAD eller utför ren intermittent kateterisering (RIK) bör få tillgång till vagn för att möjliggöra avställning av utrustning</w:t>
      </w:r>
      <w:r w:rsidR="6288FC35">
        <w:t>.</w:t>
      </w:r>
    </w:p>
    <w:p w14:paraId="1C1AAFC0" w14:textId="3009B127" w:rsidR="4DBDDFA0" w:rsidRDefault="4DBDDFA0" w:rsidP="033FF540">
      <w:pPr>
        <w:ind w:right="567"/>
      </w:pPr>
      <w:r w:rsidRPr="033FF540">
        <w:t xml:space="preserve">Patienter bör få anpassad information om att tvättställ och andra avlopp utgör en risk i sjukhusmiljö på ett annat sätt än i hemmet. </w:t>
      </w:r>
    </w:p>
    <w:p w14:paraId="27C24B0D" w14:textId="70FBDE04" w:rsidR="4DBDDFA0" w:rsidRDefault="4DBDDFA0" w:rsidP="00A06258">
      <w:pPr>
        <w:pStyle w:val="Punktlista"/>
      </w:pPr>
      <w:r w:rsidRPr="033FF540">
        <w:t>Uppmuntra patienter att desinfektera händerna efter handtvätt.</w:t>
      </w:r>
    </w:p>
    <w:p w14:paraId="0300E5B6" w14:textId="146B14CA" w:rsidR="4DBDDFA0" w:rsidRDefault="4DBDDFA0" w:rsidP="00A06258">
      <w:pPr>
        <w:pStyle w:val="Punktlista"/>
      </w:pPr>
      <w:r w:rsidRPr="033FF540">
        <w:t>Toalettlocket bör hållas stängt när toaletten inte används och i samband med spolning.</w:t>
      </w:r>
    </w:p>
    <w:p w14:paraId="66B1937D" w14:textId="203C8921" w:rsidR="00D76B17" w:rsidRDefault="00D76B17" w:rsidP="00D76B17">
      <w:pPr>
        <w:pStyle w:val="Rubrik2"/>
        <w:ind w:right="567"/>
      </w:pPr>
      <w:bookmarkStart w:id="10" w:name="_Toc208554778"/>
      <w:r>
        <w:t>Ansvar</w:t>
      </w:r>
      <w:bookmarkEnd w:id="10"/>
    </w:p>
    <w:p w14:paraId="4D4953DD" w14:textId="1896F36B" w:rsidR="00EE2A26" w:rsidRPr="00D97E29" w:rsidRDefault="6BD07FC5" w:rsidP="033FF540">
      <w:pPr>
        <w:pStyle w:val="Punktlista"/>
        <w:ind w:left="993" w:right="567"/>
        <w:rPr>
          <w:color w:val="004971" w:themeColor="accent1" w:themeShade="BF"/>
        </w:rPr>
      </w:pPr>
      <w:r w:rsidRPr="033FF540">
        <w:t>Linjechef ansvarar för att denna riktlinje/rutin är känd och följs av alla medarbetare.</w:t>
      </w:r>
    </w:p>
    <w:p w14:paraId="2E317F63" w14:textId="6D0AB693" w:rsidR="009A32ED" w:rsidRPr="00A74A35" w:rsidRDefault="009A32ED" w:rsidP="00D76B17">
      <w:pPr>
        <w:pStyle w:val="Rubrik2"/>
        <w:ind w:right="567"/>
        <w:rPr>
          <w:color w:val="auto"/>
        </w:rPr>
      </w:pPr>
      <w:bookmarkStart w:id="11" w:name="_Toc100327193"/>
      <w:bookmarkStart w:id="12" w:name="_Toc208554779"/>
      <w:r w:rsidRPr="00A74A35">
        <w:rPr>
          <w:color w:val="auto"/>
        </w:rPr>
        <w:lastRenderedPageBreak/>
        <w:t>Relaterad information</w:t>
      </w:r>
      <w:bookmarkEnd w:id="11"/>
      <w:bookmarkEnd w:id="12"/>
    </w:p>
    <w:p w14:paraId="7B17B275" w14:textId="5B5FD4F9" w:rsidR="00E20920" w:rsidRPr="00F5785A" w:rsidRDefault="4413FB83" w:rsidP="00D76B17">
      <w:pPr>
        <w:pStyle w:val="MellanrubrikVGR"/>
        <w:ind w:right="567"/>
      </w:pPr>
      <w:bookmarkStart w:id="13" w:name="_Toc100327194"/>
      <w:r>
        <w:t>Kunskapsöversikt</w:t>
      </w:r>
    </w:p>
    <w:p w14:paraId="72750E5A" w14:textId="66C27F38" w:rsidR="15117669" w:rsidRPr="00295D37" w:rsidRDefault="15117669" w:rsidP="26B91D89">
      <w:pPr>
        <w:pStyle w:val="Liststycke"/>
      </w:pPr>
      <w:r w:rsidRPr="00CC0504">
        <w:rPr>
          <w:lang w:val="en-US"/>
        </w:rPr>
        <w:t xml:space="preserve">Edman-Wallér J, Andersson J, Nelson M, Hallberg L, Berglund L, Mellström Dahlgren H, Lindsjö O, Müller V, Stalfors J. A hospital-wide outbreak of extended-spectrum </w:t>
      </w:r>
      <w:r w:rsidRPr="26B91D89">
        <w:rPr>
          <w:lang w:val="en-US"/>
        </w:rPr>
        <w:t>β</w:t>
      </w:r>
      <w:r w:rsidRPr="00CC0504">
        <w:rPr>
          <w:lang w:val="en-US"/>
        </w:rPr>
        <w:t xml:space="preserve">-lactamase-producing Klebsiella </w:t>
      </w:r>
      <w:proofErr w:type="spellStart"/>
      <w:r w:rsidRPr="00CC0504">
        <w:rPr>
          <w:lang w:val="en-US"/>
        </w:rPr>
        <w:t>oxytoca</w:t>
      </w:r>
      <w:proofErr w:type="spellEnd"/>
      <w:r w:rsidRPr="00CC0504">
        <w:rPr>
          <w:lang w:val="en-US"/>
        </w:rPr>
        <w:t xml:space="preserve"> associated with contaminated sinks and associated plumbing: outbreak report, risk factor analysis and plasmid mapping. </w:t>
      </w:r>
      <w:r>
        <w:t xml:space="preserve">J </w:t>
      </w:r>
      <w:proofErr w:type="spellStart"/>
      <w:r>
        <w:t>Hosp</w:t>
      </w:r>
      <w:proofErr w:type="spellEnd"/>
      <w:r>
        <w:t xml:space="preserve"> </w:t>
      </w:r>
      <w:proofErr w:type="spellStart"/>
      <w:r>
        <w:t>Infect</w:t>
      </w:r>
      <w:proofErr w:type="spellEnd"/>
      <w:r>
        <w:t xml:space="preserve">. 2025 </w:t>
      </w:r>
      <w:proofErr w:type="gramStart"/>
      <w:r>
        <w:t>Aug;162:1</w:t>
      </w:r>
      <w:proofErr w:type="gramEnd"/>
      <w:r>
        <w:t xml:space="preserve">-8. </w:t>
      </w:r>
      <w:proofErr w:type="spellStart"/>
      <w:r>
        <w:t>doi</w:t>
      </w:r>
      <w:proofErr w:type="spellEnd"/>
      <w:r>
        <w:t xml:space="preserve">: 10.1016/j.jhin.2025.05.002. </w:t>
      </w:r>
    </w:p>
    <w:p w14:paraId="526D1956" w14:textId="477567EA" w:rsidR="47E5CC7B" w:rsidRPr="00295D37" w:rsidRDefault="47E5CC7B" w:rsidP="26B91D89">
      <w:pPr>
        <w:pStyle w:val="Liststycke"/>
      </w:pPr>
      <w:proofErr w:type="spellStart"/>
      <w:r>
        <w:t>Kanamori</w:t>
      </w:r>
      <w:proofErr w:type="spellEnd"/>
      <w:r>
        <w:t xml:space="preserve"> H, Weber DJ, </w:t>
      </w:r>
      <w:proofErr w:type="spellStart"/>
      <w:r>
        <w:t>Rutala</w:t>
      </w:r>
      <w:proofErr w:type="spellEnd"/>
      <w:r>
        <w:t xml:space="preserve"> WA. </w:t>
      </w:r>
      <w:r w:rsidRPr="26B91D89">
        <w:rPr>
          <w:lang w:val="en-US"/>
        </w:rPr>
        <w:t xml:space="preserve">Healthcare Outbreaks Associated </w:t>
      </w:r>
      <w:proofErr w:type="gramStart"/>
      <w:r w:rsidRPr="26B91D89">
        <w:rPr>
          <w:lang w:val="en-US"/>
        </w:rPr>
        <w:t>With</w:t>
      </w:r>
      <w:proofErr w:type="gramEnd"/>
      <w:r w:rsidRPr="26B91D89">
        <w:rPr>
          <w:lang w:val="en-US"/>
        </w:rPr>
        <w:t xml:space="preserve"> a Water Reservoir and Infection Prevention Strategies. </w:t>
      </w:r>
      <w:proofErr w:type="spellStart"/>
      <w:r>
        <w:t>Clin</w:t>
      </w:r>
      <w:proofErr w:type="spellEnd"/>
      <w:r>
        <w:t xml:space="preserve"> </w:t>
      </w:r>
      <w:proofErr w:type="spellStart"/>
      <w:r>
        <w:t>Infect</w:t>
      </w:r>
      <w:proofErr w:type="spellEnd"/>
      <w:r>
        <w:t xml:space="preserve"> Dis. 2016 </w:t>
      </w:r>
      <w:proofErr w:type="gramStart"/>
      <w:r>
        <w:t>Jun</w:t>
      </w:r>
      <w:proofErr w:type="gramEnd"/>
      <w:r>
        <w:t xml:space="preserve"> 1;62(11):1423-35. </w:t>
      </w:r>
      <w:proofErr w:type="spellStart"/>
      <w:r>
        <w:t>doi</w:t>
      </w:r>
      <w:proofErr w:type="spellEnd"/>
      <w:r>
        <w:t>: 10.1093/</w:t>
      </w:r>
      <w:proofErr w:type="spellStart"/>
      <w:r>
        <w:t>cid</w:t>
      </w:r>
      <w:proofErr w:type="spellEnd"/>
      <w:r>
        <w:t xml:space="preserve">/ciw122. </w:t>
      </w:r>
    </w:p>
    <w:p w14:paraId="46F80C1F" w14:textId="7BA7311D" w:rsidR="009A32ED" w:rsidRPr="000D04ED" w:rsidRDefault="52A8FCFC" w:rsidP="00D76B17">
      <w:pPr>
        <w:pStyle w:val="Rubrik2"/>
        <w:ind w:right="567"/>
      </w:pPr>
      <w:bookmarkStart w:id="14" w:name="_Toc208554780"/>
      <w:r>
        <w:t>Arbetsgrupp</w:t>
      </w:r>
      <w:bookmarkEnd w:id="13"/>
      <w:bookmarkEnd w:id="14"/>
    </w:p>
    <w:p w14:paraId="6756A0A1" w14:textId="54D25EC2" w:rsidR="04AFD294" w:rsidRDefault="04AFD294" w:rsidP="033FF540">
      <w:pPr>
        <w:pStyle w:val="Normalefterlista"/>
        <w:spacing w:before="0"/>
        <w:ind w:right="567"/>
      </w:pPr>
      <w:r>
        <w:t>Carita Svantesson, hygiensjuksköterska, Vårdhygien Skaraborg</w:t>
      </w:r>
    </w:p>
    <w:p w14:paraId="391B31D0" w14:textId="04228D3D" w:rsidR="04AFD294" w:rsidRDefault="04AFD294" w:rsidP="033FF540">
      <w:r>
        <w:t>Jenny Andersson, hygiensjuksköterska, Vårdhygien Södra Älvsborg</w:t>
      </w:r>
    </w:p>
    <w:p w14:paraId="5056B53B" w14:textId="25087201" w:rsidR="04AFD294" w:rsidRDefault="04AFD294" w:rsidP="033FF540">
      <w:r>
        <w:t>Jon Edman Wallér, hygienläkare, Vårdhygien Södra Älvsborg</w:t>
      </w:r>
    </w:p>
    <w:p w14:paraId="0D9E8BB7" w14:textId="5CBE342A" w:rsidR="04AFD294" w:rsidRDefault="04AFD294" w:rsidP="033FF540">
      <w:r w:rsidRPr="2AED39E4">
        <w:rPr>
          <w:lang w:val="de-DE"/>
        </w:rPr>
        <w:t>Marlene v</w:t>
      </w:r>
      <w:r w:rsidR="00B96271">
        <w:rPr>
          <w:lang w:val="de-DE"/>
        </w:rPr>
        <w:t>a</w:t>
      </w:r>
      <w:r w:rsidRPr="2AED39E4">
        <w:rPr>
          <w:lang w:val="de-DE"/>
        </w:rPr>
        <w:t xml:space="preserve">n Doesburg, </w:t>
      </w:r>
      <w:proofErr w:type="spellStart"/>
      <w:r w:rsidRPr="2AED39E4">
        <w:rPr>
          <w:lang w:val="de-DE"/>
        </w:rPr>
        <w:t>hygiensjuksköterska</w:t>
      </w:r>
      <w:proofErr w:type="spellEnd"/>
      <w:r w:rsidRPr="2AED39E4">
        <w:rPr>
          <w:lang w:val="de-DE"/>
        </w:rPr>
        <w:t xml:space="preserve">, Vårdhygien </w:t>
      </w:r>
      <w:r w:rsidR="00A3593B">
        <w:rPr>
          <w:lang w:val="de-DE"/>
        </w:rPr>
        <w:t>Sahlgrenska</w:t>
      </w:r>
    </w:p>
    <w:p w14:paraId="726460A3" w14:textId="1C223AFC" w:rsidR="04AFD294" w:rsidRDefault="0185CA81" w:rsidP="033FF540">
      <w:pPr>
        <w:rPr>
          <w:lang w:val="de-DE"/>
        </w:rPr>
      </w:pPr>
      <w:r w:rsidRPr="0F775260">
        <w:rPr>
          <w:lang w:val="de-DE"/>
        </w:rPr>
        <w:t xml:space="preserve">Nathalie Allegra Högfeldt, </w:t>
      </w:r>
      <w:proofErr w:type="spellStart"/>
      <w:r w:rsidRPr="0F775260">
        <w:rPr>
          <w:lang w:val="de-DE"/>
        </w:rPr>
        <w:t>hygiensjuksköterska</w:t>
      </w:r>
      <w:proofErr w:type="spellEnd"/>
      <w:r w:rsidRPr="0F775260">
        <w:rPr>
          <w:lang w:val="de-DE"/>
        </w:rPr>
        <w:t xml:space="preserve">, Vårdhygien </w:t>
      </w:r>
      <w:r w:rsidR="00A3593B">
        <w:rPr>
          <w:lang w:val="de-DE"/>
        </w:rPr>
        <w:t>NU-</w:t>
      </w:r>
      <w:proofErr w:type="spellStart"/>
      <w:r w:rsidR="00A3593B">
        <w:rPr>
          <w:lang w:val="de-DE"/>
        </w:rPr>
        <w:t>sjukvården</w:t>
      </w:r>
      <w:proofErr w:type="spellEnd"/>
    </w:p>
    <w:p w14:paraId="7688184F" w14:textId="18A34A5D" w:rsidR="00996933" w:rsidRDefault="00996933" w:rsidP="005F0634">
      <w:pPr>
        <w:ind w:left="0" w:right="-143"/>
        <w:rPr>
          <w:color w:val="1F497D"/>
        </w:rPr>
      </w:pPr>
    </w:p>
    <w:sectPr w:rsidR="00996933" w:rsidSect="00D76B1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CFBEC" w14:textId="77777777" w:rsidR="00CA5F30" w:rsidRDefault="00CA5F30">
      <w:r>
        <w:separator/>
      </w:r>
    </w:p>
  </w:endnote>
  <w:endnote w:type="continuationSeparator" w:id="0">
    <w:p w14:paraId="650B4870" w14:textId="77777777" w:rsidR="00CA5F30" w:rsidRDefault="00CA5F30">
      <w:r>
        <w:continuationSeparator/>
      </w:r>
    </w:p>
  </w:endnote>
  <w:endnote w:type="continuationNotice" w:id="1">
    <w:p w14:paraId="40FF4028" w14:textId="77777777" w:rsidR="00CA5F30" w:rsidRDefault="00CA5F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5496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22718576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F4B47" w14:textId="77777777" w:rsidR="00CA5F30" w:rsidRDefault="00CA5F30"/>
  </w:footnote>
  <w:footnote w:type="continuationSeparator" w:id="0">
    <w:p w14:paraId="31071CE9" w14:textId="77777777" w:rsidR="00CA5F30" w:rsidRDefault="00CA5F30">
      <w:r>
        <w:continuationSeparator/>
      </w:r>
    </w:p>
  </w:footnote>
  <w:footnote w:type="continuationNotice" w:id="1">
    <w:p w14:paraId="33D5A21A" w14:textId="77777777" w:rsidR="00CA5F30" w:rsidRDefault="00CA5F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0F691DE" w:rsidR="008A4EB9" w:rsidRDefault="00413A60" w:rsidP="008D7E83">
    <w:pPr>
      <w:pStyle w:val="Sidhuvud"/>
      <w:ind w:right="-143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4A8BD5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34A6B0"/>
    <w:multiLevelType w:val="hybridMultilevel"/>
    <w:tmpl w:val="FFFFFFFF"/>
    <w:lvl w:ilvl="0" w:tplc="06265AF2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48CE9A7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E04042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6E4021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6F63C7E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410E27C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5D6FAD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DC4952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2838758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2183C2"/>
    <w:multiLevelType w:val="hybridMultilevel"/>
    <w:tmpl w:val="33F8FB72"/>
    <w:lvl w:ilvl="0" w:tplc="D292D274">
      <w:start w:val="1"/>
      <w:numFmt w:val="bullet"/>
      <w:lvlText w:val="-"/>
      <w:lvlJc w:val="left"/>
      <w:pPr>
        <w:ind w:left="2024" w:hanging="360"/>
      </w:pPr>
      <w:rPr>
        <w:rFonts w:ascii="Aptos" w:hAnsi="Aptos" w:hint="default"/>
      </w:rPr>
    </w:lvl>
    <w:lvl w:ilvl="1" w:tplc="383A92FA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1A8252F4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D61A30A0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D1843C6A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094AD6D4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1A4058D2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58C39C6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B29805DA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6" w15:restartNumberingAfterBreak="0">
    <w:nsid w:val="106F6380"/>
    <w:multiLevelType w:val="hybridMultilevel"/>
    <w:tmpl w:val="BEF43432"/>
    <w:lvl w:ilvl="0" w:tplc="BF0A5AC2">
      <w:start w:val="1"/>
      <w:numFmt w:val="bullet"/>
      <w:lvlText w:val="-"/>
      <w:lvlJc w:val="left"/>
      <w:pPr>
        <w:ind w:left="2072" w:hanging="360"/>
      </w:pPr>
      <w:rPr>
        <w:rFonts w:ascii="Aptos" w:hAnsi="Aptos" w:hint="default"/>
      </w:rPr>
    </w:lvl>
    <w:lvl w:ilvl="1" w:tplc="1854D5B6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2" w:tplc="42BEE27A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DC94C69E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1CFC3B9C">
      <w:start w:val="1"/>
      <w:numFmt w:val="bullet"/>
      <w:lvlText w:val="o"/>
      <w:lvlJc w:val="left"/>
      <w:pPr>
        <w:ind w:left="4952" w:hanging="360"/>
      </w:pPr>
      <w:rPr>
        <w:rFonts w:ascii="Courier New" w:hAnsi="Courier New" w:hint="default"/>
      </w:rPr>
    </w:lvl>
    <w:lvl w:ilvl="5" w:tplc="30209906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F31C3590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4D08B89A">
      <w:start w:val="1"/>
      <w:numFmt w:val="bullet"/>
      <w:lvlText w:val="o"/>
      <w:lvlJc w:val="left"/>
      <w:pPr>
        <w:ind w:left="7112" w:hanging="360"/>
      </w:pPr>
      <w:rPr>
        <w:rFonts w:ascii="Courier New" w:hAnsi="Courier New" w:hint="default"/>
      </w:rPr>
    </w:lvl>
    <w:lvl w:ilvl="8" w:tplc="71146ADC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2B29A3"/>
    <w:multiLevelType w:val="hybridMultilevel"/>
    <w:tmpl w:val="3C0CE722"/>
    <w:lvl w:ilvl="0" w:tplc="F5C2D18A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7A561B"/>
    <w:multiLevelType w:val="hybridMultilevel"/>
    <w:tmpl w:val="02EC77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AB47854"/>
    <w:multiLevelType w:val="hybridMultilevel"/>
    <w:tmpl w:val="E2509A6A"/>
    <w:lvl w:ilvl="0" w:tplc="78C45CC4">
      <w:start w:val="1"/>
      <w:numFmt w:val="bullet"/>
      <w:lvlText w:val="-"/>
      <w:lvlJc w:val="left"/>
      <w:pPr>
        <w:ind w:left="2072" w:hanging="360"/>
      </w:pPr>
      <w:rPr>
        <w:rFonts w:ascii="Aptos" w:hAnsi="Aptos" w:hint="default"/>
      </w:rPr>
    </w:lvl>
    <w:lvl w:ilvl="1" w:tplc="4EE06FA8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2" w:tplc="0B088192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4C1C1B76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E4984F1E">
      <w:start w:val="1"/>
      <w:numFmt w:val="bullet"/>
      <w:lvlText w:val="o"/>
      <w:lvlJc w:val="left"/>
      <w:pPr>
        <w:ind w:left="4952" w:hanging="360"/>
      </w:pPr>
      <w:rPr>
        <w:rFonts w:ascii="Courier New" w:hAnsi="Courier New" w:hint="default"/>
      </w:rPr>
    </w:lvl>
    <w:lvl w:ilvl="5" w:tplc="C324CF1E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5FBC13BE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A6B2A4AA">
      <w:start w:val="1"/>
      <w:numFmt w:val="bullet"/>
      <w:lvlText w:val="o"/>
      <w:lvlJc w:val="left"/>
      <w:pPr>
        <w:ind w:left="7112" w:hanging="360"/>
      </w:pPr>
      <w:rPr>
        <w:rFonts w:ascii="Courier New" w:hAnsi="Courier New" w:hint="default"/>
      </w:rPr>
    </w:lvl>
    <w:lvl w:ilvl="8" w:tplc="9D94BFA4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4" w15:restartNumberingAfterBreak="0">
    <w:nsid w:val="2B5802CF"/>
    <w:multiLevelType w:val="hybridMultilevel"/>
    <w:tmpl w:val="CE287A48"/>
    <w:lvl w:ilvl="0" w:tplc="F5C2D18A">
      <w:start w:val="1"/>
      <w:numFmt w:val="bullet"/>
      <w:lvlText w:val="­"/>
      <w:lvlJc w:val="left"/>
      <w:pPr>
        <w:ind w:left="2072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5" w15:restartNumberingAfterBreak="0">
    <w:nsid w:val="2FA8D56A"/>
    <w:multiLevelType w:val="hybridMultilevel"/>
    <w:tmpl w:val="24E4A62C"/>
    <w:lvl w:ilvl="0" w:tplc="5AAE5218">
      <w:start w:val="1"/>
      <w:numFmt w:val="bullet"/>
      <w:lvlText w:val="-"/>
      <w:lvlJc w:val="left"/>
      <w:pPr>
        <w:ind w:left="2072" w:hanging="360"/>
      </w:pPr>
      <w:rPr>
        <w:rFonts w:ascii="Aptos" w:hAnsi="Aptos" w:hint="default"/>
      </w:rPr>
    </w:lvl>
    <w:lvl w:ilvl="1" w:tplc="E478603A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2" w:tplc="EE92EE64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2D348518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879E5EA2">
      <w:start w:val="1"/>
      <w:numFmt w:val="bullet"/>
      <w:lvlText w:val="o"/>
      <w:lvlJc w:val="left"/>
      <w:pPr>
        <w:ind w:left="4952" w:hanging="360"/>
      </w:pPr>
      <w:rPr>
        <w:rFonts w:ascii="Courier New" w:hAnsi="Courier New" w:hint="default"/>
      </w:rPr>
    </w:lvl>
    <w:lvl w:ilvl="5" w:tplc="D42AFBE0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7ED0837C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A1B64A88">
      <w:start w:val="1"/>
      <w:numFmt w:val="bullet"/>
      <w:lvlText w:val="o"/>
      <w:lvlJc w:val="left"/>
      <w:pPr>
        <w:ind w:left="7112" w:hanging="360"/>
      </w:pPr>
      <w:rPr>
        <w:rFonts w:ascii="Courier New" w:hAnsi="Courier New" w:hint="default"/>
      </w:rPr>
    </w:lvl>
    <w:lvl w:ilvl="8" w:tplc="D6621F8A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6" w15:restartNumberingAfterBreak="0">
    <w:nsid w:val="30D63A13"/>
    <w:multiLevelType w:val="hybridMultilevel"/>
    <w:tmpl w:val="6DF4C7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E59427"/>
    <w:multiLevelType w:val="hybridMultilevel"/>
    <w:tmpl w:val="FFFFFFFF"/>
    <w:lvl w:ilvl="0" w:tplc="04A0AA36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8C4015D0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4F9807B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857EA55E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91E45A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3C26004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3EC533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CE8CDA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2EEBCE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4E87B3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5C2D18A">
      <w:start w:val="1"/>
      <w:numFmt w:val="bullet"/>
      <w:lvlText w:val="­"/>
      <w:lvlJc w:val="left"/>
      <w:pPr>
        <w:ind w:left="2072" w:hanging="360"/>
      </w:pPr>
      <w:rPr>
        <w:rFonts w:ascii="Courier New" w:hAnsi="Courier New" w:hint="default"/>
        <w:color w:val="auto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1C31728"/>
    <w:multiLevelType w:val="hybridMultilevel"/>
    <w:tmpl w:val="FFFFFFFF"/>
    <w:lvl w:ilvl="0" w:tplc="56E8790C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3076AC9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1DCA9E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67E2D99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1C0491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132A85D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B4C4AB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3E8130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A9A25E20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201C17"/>
    <w:multiLevelType w:val="hybridMultilevel"/>
    <w:tmpl w:val="0A4087B8"/>
    <w:lvl w:ilvl="0" w:tplc="319CB77C">
      <w:start w:val="1"/>
      <w:numFmt w:val="bullet"/>
      <w:lvlText w:val="-"/>
      <w:lvlJc w:val="left"/>
      <w:pPr>
        <w:ind w:left="2024" w:hanging="360"/>
      </w:pPr>
      <w:rPr>
        <w:rFonts w:ascii="Aptos" w:hAnsi="Aptos" w:hint="default"/>
      </w:rPr>
    </w:lvl>
    <w:lvl w:ilvl="1" w:tplc="95BA85E8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8264D286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176BC78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BD52A2E6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F02AFF72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8566319E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EBCEE604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DB72513C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4" w15:restartNumberingAfterBreak="0">
    <w:nsid w:val="489C4FC5"/>
    <w:multiLevelType w:val="hybridMultilevel"/>
    <w:tmpl w:val="28CA3B8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5C2D18A">
      <w:start w:val="1"/>
      <w:numFmt w:val="bullet"/>
      <w:lvlText w:val="­"/>
      <w:lvlJc w:val="left"/>
      <w:pPr>
        <w:ind w:left="644" w:hanging="360"/>
      </w:pPr>
      <w:rPr>
        <w:rFonts w:ascii="Courier New" w:hAnsi="Courier New" w:hint="default"/>
        <w:color w:val="auto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5E546C2"/>
    <w:multiLevelType w:val="hybridMultilevel"/>
    <w:tmpl w:val="9A3220BC"/>
    <w:lvl w:ilvl="0" w:tplc="46629748">
      <w:start w:val="1"/>
      <w:numFmt w:val="decimal"/>
      <w:lvlText w:val="%1."/>
      <w:lvlJc w:val="left"/>
      <w:pPr>
        <w:ind w:left="927" w:hanging="360"/>
      </w:pPr>
    </w:lvl>
    <w:lvl w:ilvl="1" w:tplc="09C67070">
      <w:start w:val="1"/>
      <w:numFmt w:val="lowerLetter"/>
      <w:lvlText w:val="%2."/>
      <w:lvlJc w:val="left"/>
      <w:pPr>
        <w:ind w:left="1647" w:hanging="360"/>
      </w:pPr>
    </w:lvl>
    <w:lvl w:ilvl="2" w:tplc="0F7A3D0C">
      <w:start w:val="1"/>
      <w:numFmt w:val="lowerRoman"/>
      <w:lvlText w:val="%3."/>
      <w:lvlJc w:val="right"/>
      <w:pPr>
        <w:ind w:left="2367" w:hanging="180"/>
      </w:pPr>
    </w:lvl>
    <w:lvl w:ilvl="3" w:tplc="5AEA2BCA">
      <w:start w:val="1"/>
      <w:numFmt w:val="decimal"/>
      <w:lvlText w:val="%4."/>
      <w:lvlJc w:val="left"/>
      <w:pPr>
        <w:ind w:left="3087" w:hanging="360"/>
      </w:pPr>
    </w:lvl>
    <w:lvl w:ilvl="4" w:tplc="72E05EF4">
      <w:start w:val="1"/>
      <w:numFmt w:val="lowerLetter"/>
      <w:lvlText w:val="%5."/>
      <w:lvlJc w:val="left"/>
      <w:pPr>
        <w:ind w:left="3807" w:hanging="360"/>
      </w:pPr>
    </w:lvl>
    <w:lvl w:ilvl="5" w:tplc="2A6830F0">
      <w:start w:val="1"/>
      <w:numFmt w:val="lowerRoman"/>
      <w:lvlText w:val="%6."/>
      <w:lvlJc w:val="right"/>
      <w:pPr>
        <w:ind w:left="4527" w:hanging="180"/>
      </w:pPr>
    </w:lvl>
    <w:lvl w:ilvl="6" w:tplc="BD5E5CD4">
      <w:start w:val="1"/>
      <w:numFmt w:val="decimal"/>
      <w:lvlText w:val="%7."/>
      <w:lvlJc w:val="left"/>
      <w:pPr>
        <w:ind w:left="5247" w:hanging="360"/>
      </w:pPr>
    </w:lvl>
    <w:lvl w:ilvl="7" w:tplc="B19A059E">
      <w:start w:val="1"/>
      <w:numFmt w:val="lowerLetter"/>
      <w:lvlText w:val="%8."/>
      <w:lvlJc w:val="left"/>
      <w:pPr>
        <w:ind w:left="5967" w:hanging="360"/>
      </w:pPr>
    </w:lvl>
    <w:lvl w:ilvl="8" w:tplc="F68E5798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AF2FAC2"/>
    <w:multiLevelType w:val="hybridMultilevel"/>
    <w:tmpl w:val="5CDA825A"/>
    <w:lvl w:ilvl="0" w:tplc="1EBA48CE">
      <w:start w:val="1"/>
      <w:numFmt w:val="bullet"/>
      <w:lvlText w:val="-"/>
      <w:lvlJc w:val="left"/>
      <w:pPr>
        <w:ind w:left="2072" w:hanging="360"/>
      </w:pPr>
      <w:rPr>
        <w:rFonts w:ascii="Aptos" w:hAnsi="Aptos" w:hint="default"/>
      </w:rPr>
    </w:lvl>
    <w:lvl w:ilvl="1" w:tplc="5CE64AEA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2" w:tplc="55D4FF20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F9585002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ADE0DE5C">
      <w:start w:val="1"/>
      <w:numFmt w:val="bullet"/>
      <w:lvlText w:val="o"/>
      <w:lvlJc w:val="left"/>
      <w:pPr>
        <w:ind w:left="4952" w:hanging="360"/>
      </w:pPr>
      <w:rPr>
        <w:rFonts w:ascii="Courier New" w:hAnsi="Courier New" w:hint="default"/>
      </w:rPr>
    </w:lvl>
    <w:lvl w:ilvl="5" w:tplc="31863C92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18CCC89C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C2FA6762">
      <w:start w:val="1"/>
      <w:numFmt w:val="bullet"/>
      <w:lvlText w:val="o"/>
      <w:lvlJc w:val="left"/>
      <w:pPr>
        <w:ind w:left="7112" w:hanging="360"/>
      </w:pPr>
      <w:rPr>
        <w:rFonts w:ascii="Courier New" w:hAnsi="Courier New" w:hint="default"/>
      </w:rPr>
    </w:lvl>
    <w:lvl w:ilvl="8" w:tplc="76AC3FF4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30" w15:restartNumberingAfterBreak="0">
    <w:nsid w:val="5CA36D1E"/>
    <w:multiLevelType w:val="hybridMultilevel"/>
    <w:tmpl w:val="FFFFFFFF"/>
    <w:lvl w:ilvl="0" w:tplc="DAF6A1A6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EDD0D5A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6BC4C58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050934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CD04A87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5222791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C46B4F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DB806118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329E370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637378A6"/>
    <w:multiLevelType w:val="hybridMultilevel"/>
    <w:tmpl w:val="FFFFFFFF"/>
    <w:lvl w:ilvl="0" w:tplc="9AE27C88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E932E8B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A15CD3D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FA2B1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BF0D4F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39ACCBA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853494D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5EC4066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F79EFCC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0A4D158"/>
    <w:multiLevelType w:val="hybridMultilevel"/>
    <w:tmpl w:val="FFFFFFFF"/>
    <w:lvl w:ilvl="0" w:tplc="33C6AE44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11ECED8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33D004A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820838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E46A9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CB425E1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36D8559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79B6C6A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87A1FE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4" w15:restartNumberingAfterBreak="0">
    <w:nsid w:val="728765D9"/>
    <w:multiLevelType w:val="hybridMultilevel"/>
    <w:tmpl w:val="82E05A3A"/>
    <w:lvl w:ilvl="0" w:tplc="FB8857E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color w:val="004971" w:themeColor="accent1" w:themeShade="BF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2DB0643"/>
    <w:multiLevelType w:val="hybridMultilevel"/>
    <w:tmpl w:val="C67621E2"/>
    <w:lvl w:ilvl="0" w:tplc="F5C2D18A">
      <w:start w:val="1"/>
      <w:numFmt w:val="bullet"/>
      <w:lvlText w:val="­"/>
      <w:lvlJc w:val="left"/>
      <w:pPr>
        <w:ind w:left="1770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6" w15:restartNumberingAfterBreak="0">
    <w:nsid w:val="7ADE7470"/>
    <w:multiLevelType w:val="hybridMultilevel"/>
    <w:tmpl w:val="9224FE42"/>
    <w:lvl w:ilvl="0" w:tplc="E9C86106">
      <w:start w:val="1"/>
      <w:numFmt w:val="bullet"/>
      <w:lvlText w:val="-"/>
      <w:lvlJc w:val="left"/>
      <w:pPr>
        <w:ind w:left="2072" w:hanging="360"/>
      </w:pPr>
      <w:rPr>
        <w:rFonts w:ascii="Aptos" w:hAnsi="Aptos" w:hint="default"/>
      </w:rPr>
    </w:lvl>
    <w:lvl w:ilvl="1" w:tplc="BC60665E">
      <w:start w:val="1"/>
      <w:numFmt w:val="bullet"/>
      <w:lvlText w:val="o"/>
      <w:lvlJc w:val="left"/>
      <w:pPr>
        <w:ind w:left="2792" w:hanging="360"/>
      </w:pPr>
      <w:rPr>
        <w:rFonts w:ascii="Courier New" w:hAnsi="Courier New" w:hint="default"/>
      </w:rPr>
    </w:lvl>
    <w:lvl w:ilvl="2" w:tplc="7B0CF006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BD98ECC4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9998DA30">
      <w:start w:val="1"/>
      <w:numFmt w:val="bullet"/>
      <w:lvlText w:val="o"/>
      <w:lvlJc w:val="left"/>
      <w:pPr>
        <w:ind w:left="4952" w:hanging="360"/>
      </w:pPr>
      <w:rPr>
        <w:rFonts w:ascii="Courier New" w:hAnsi="Courier New" w:hint="default"/>
      </w:rPr>
    </w:lvl>
    <w:lvl w:ilvl="5" w:tplc="F8649AD6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8FCC1A02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47AAD2DC">
      <w:start w:val="1"/>
      <w:numFmt w:val="bullet"/>
      <w:lvlText w:val="o"/>
      <w:lvlJc w:val="left"/>
      <w:pPr>
        <w:ind w:left="7112" w:hanging="360"/>
      </w:pPr>
      <w:rPr>
        <w:rFonts w:ascii="Courier New" w:hAnsi="Courier New" w:hint="default"/>
      </w:rPr>
    </w:lvl>
    <w:lvl w:ilvl="8" w:tplc="F6F832DE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3297992">
    <w:abstractNumId w:val="27"/>
  </w:num>
  <w:num w:numId="2" w16cid:durableId="1813014899">
    <w:abstractNumId w:val="6"/>
  </w:num>
  <w:num w:numId="3" w16cid:durableId="713963264">
    <w:abstractNumId w:val="23"/>
  </w:num>
  <w:num w:numId="4" w16cid:durableId="1698852166">
    <w:abstractNumId w:val="5"/>
  </w:num>
  <w:num w:numId="5" w16cid:durableId="217521438">
    <w:abstractNumId w:val="36"/>
  </w:num>
  <w:num w:numId="6" w16cid:durableId="327560483">
    <w:abstractNumId w:val="13"/>
  </w:num>
  <w:num w:numId="7" w16cid:durableId="1505632628">
    <w:abstractNumId w:val="15"/>
  </w:num>
  <w:num w:numId="8" w16cid:durableId="2003460688">
    <w:abstractNumId w:val="29"/>
  </w:num>
  <w:num w:numId="9" w16cid:durableId="342821171">
    <w:abstractNumId w:val="30"/>
  </w:num>
  <w:num w:numId="10" w16cid:durableId="1913806450">
    <w:abstractNumId w:val="18"/>
  </w:num>
  <w:num w:numId="11" w16cid:durableId="1407147699">
    <w:abstractNumId w:val="21"/>
  </w:num>
  <w:num w:numId="12" w16cid:durableId="1175463356">
    <w:abstractNumId w:val="33"/>
  </w:num>
  <w:num w:numId="13" w16cid:durableId="1364595887">
    <w:abstractNumId w:val="3"/>
  </w:num>
  <w:num w:numId="14" w16cid:durableId="1761098463">
    <w:abstractNumId w:val="31"/>
  </w:num>
  <w:num w:numId="15" w16cid:durableId="1909921896">
    <w:abstractNumId w:val="38"/>
  </w:num>
  <w:num w:numId="16" w16cid:durableId="1367871050">
    <w:abstractNumId w:val="28"/>
  </w:num>
  <w:num w:numId="17" w16cid:durableId="164058872">
    <w:abstractNumId w:val="0"/>
  </w:num>
  <w:num w:numId="18" w16cid:durableId="861477783">
    <w:abstractNumId w:val="10"/>
  </w:num>
  <w:num w:numId="19" w16cid:durableId="1280868239">
    <w:abstractNumId w:val="32"/>
  </w:num>
  <w:num w:numId="20" w16cid:durableId="444931515">
    <w:abstractNumId w:val="2"/>
  </w:num>
  <w:num w:numId="21" w16cid:durableId="739910959">
    <w:abstractNumId w:val="22"/>
  </w:num>
  <w:num w:numId="22" w16cid:durableId="391579451">
    <w:abstractNumId w:val="17"/>
  </w:num>
  <w:num w:numId="23" w16cid:durableId="1296368398">
    <w:abstractNumId w:val="1"/>
  </w:num>
  <w:num w:numId="24" w16cid:durableId="689646344">
    <w:abstractNumId w:val="1"/>
  </w:num>
  <w:num w:numId="25" w16cid:durableId="1979215945">
    <w:abstractNumId w:val="4"/>
  </w:num>
  <w:num w:numId="26" w16cid:durableId="830874331">
    <w:abstractNumId w:val="7"/>
  </w:num>
  <w:num w:numId="27" w16cid:durableId="57095060">
    <w:abstractNumId w:val="26"/>
  </w:num>
  <w:num w:numId="28" w16cid:durableId="36130748">
    <w:abstractNumId w:val="19"/>
  </w:num>
  <w:num w:numId="29" w16cid:durableId="560679449">
    <w:abstractNumId w:val="11"/>
  </w:num>
  <w:num w:numId="30" w16cid:durableId="1420566503">
    <w:abstractNumId w:val="25"/>
  </w:num>
  <w:num w:numId="31" w16cid:durableId="256527698">
    <w:abstractNumId w:val="8"/>
  </w:num>
  <w:num w:numId="32" w16cid:durableId="1090539201">
    <w:abstractNumId w:val="20"/>
  </w:num>
  <w:num w:numId="33" w16cid:durableId="1846439597">
    <w:abstractNumId w:val="37"/>
  </w:num>
  <w:num w:numId="34" w16cid:durableId="1598053265">
    <w:abstractNumId w:val="12"/>
  </w:num>
  <w:num w:numId="35" w16cid:durableId="1143350735">
    <w:abstractNumId w:val="16"/>
  </w:num>
  <w:num w:numId="36" w16cid:durableId="193274190">
    <w:abstractNumId w:val="24"/>
  </w:num>
  <w:num w:numId="37" w16cid:durableId="80150647">
    <w:abstractNumId w:val="35"/>
  </w:num>
  <w:num w:numId="38" w16cid:durableId="1927028611">
    <w:abstractNumId w:val="14"/>
  </w:num>
  <w:num w:numId="39" w16cid:durableId="1953825959">
    <w:abstractNumId w:val="9"/>
  </w:num>
  <w:num w:numId="40" w16cid:durableId="1699113561">
    <w:abstractNumId w:val="19"/>
  </w:num>
  <w:num w:numId="41" w16cid:durableId="51198538">
    <w:abstractNumId w:val="34"/>
  </w:num>
  <w:num w:numId="42" w16cid:durableId="31110270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7B1"/>
    <w:rsid w:val="00016CF0"/>
    <w:rsid w:val="000257BE"/>
    <w:rsid w:val="00026702"/>
    <w:rsid w:val="00030DDD"/>
    <w:rsid w:val="000313BB"/>
    <w:rsid w:val="00033ED5"/>
    <w:rsid w:val="00050500"/>
    <w:rsid w:val="00054963"/>
    <w:rsid w:val="00054B8E"/>
    <w:rsid w:val="0005691C"/>
    <w:rsid w:val="00056ECB"/>
    <w:rsid w:val="00056ED5"/>
    <w:rsid w:val="000602B6"/>
    <w:rsid w:val="00061969"/>
    <w:rsid w:val="000655CC"/>
    <w:rsid w:val="000700AE"/>
    <w:rsid w:val="0008357D"/>
    <w:rsid w:val="00084024"/>
    <w:rsid w:val="0009062C"/>
    <w:rsid w:val="00095368"/>
    <w:rsid w:val="000954C4"/>
    <w:rsid w:val="000A45A4"/>
    <w:rsid w:val="000A581F"/>
    <w:rsid w:val="000A611A"/>
    <w:rsid w:val="000B12D9"/>
    <w:rsid w:val="000B4536"/>
    <w:rsid w:val="000B46A6"/>
    <w:rsid w:val="000B7182"/>
    <w:rsid w:val="000B7715"/>
    <w:rsid w:val="000E463B"/>
    <w:rsid w:val="000E5A7E"/>
    <w:rsid w:val="000E6DA0"/>
    <w:rsid w:val="000F43A3"/>
    <w:rsid w:val="000F7681"/>
    <w:rsid w:val="00103031"/>
    <w:rsid w:val="001044FE"/>
    <w:rsid w:val="00104699"/>
    <w:rsid w:val="0010712C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C91"/>
    <w:rsid w:val="001522AE"/>
    <w:rsid w:val="00157D5B"/>
    <w:rsid w:val="00157EC3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3C73"/>
    <w:rsid w:val="001A4E7C"/>
    <w:rsid w:val="001B5FD5"/>
    <w:rsid w:val="001B762C"/>
    <w:rsid w:val="001C4D0A"/>
    <w:rsid w:val="001C5FEF"/>
    <w:rsid w:val="001D223E"/>
    <w:rsid w:val="001E3789"/>
    <w:rsid w:val="001E7610"/>
    <w:rsid w:val="001F72FC"/>
    <w:rsid w:val="00200D2A"/>
    <w:rsid w:val="00211487"/>
    <w:rsid w:val="00211D91"/>
    <w:rsid w:val="002146A6"/>
    <w:rsid w:val="00217DEC"/>
    <w:rsid w:val="00235B57"/>
    <w:rsid w:val="00242E7B"/>
    <w:rsid w:val="00250F24"/>
    <w:rsid w:val="002523C5"/>
    <w:rsid w:val="00253403"/>
    <w:rsid w:val="0025380B"/>
    <w:rsid w:val="0025703A"/>
    <w:rsid w:val="00257153"/>
    <w:rsid w:val="00262F3D"/>
    <w:rsid w:val="00263281"/>
    <w:rsid w:val="002651D6"/>
    <w:rsid w:val="0026551F"/>
    <w:rsid w:val="00270FA8"/>
    <w:rsid w:val="00280A85"/>
    <w:rsid w:val="00284119"/>
    <w:rsid w:val="002864D6"/>
    <w:rsid w:val="00290B5C"/>
    <w:rsid w:val="00294791"/>
    <w:rsid w:val="00295D37"/>
    <w:rsid w:val="002A1C4F"/>
    <w:rsid w:val="002A7450"/>
    <w:rsid w:val="002B0B30"/>
    <w:rsid w:val="002B0C78"/>
    <w:rsid w:val="002B3C78"/>
    <w:rsid w:val="002C0C02"/>
    <w:rsid w:val="002C1277"/>
    <w:rsid w:val="002C60AD"/>
    <w:rsid w:val="002D0E0E"/>
    <w:rsid w:val="002D6023"/>
    <w:rsid w:val="002E263F"/>
    <w:rsid w:val="002E6F81"/>
    <w:rsid w:val="002F08BA"/>
    <w:rsid w:val="002F0BF9"/>
    <w:rsid w:val="002F2973"/>
    <w:rsid w:val="002F2CFF"/>
    <w:rsid w:val="002F568B"/>
    <w:rsid w:val="002F6B07"/>
    <w:rsid w:val="002F7818"/>
    <w:rsid w:val="003066D0"/>
    <w:rsid w:val="00311401"/>
    <w:rsid w:val="003203D7"/>
    <w:rsid w:val="00320F86"/>
    <w:rsid w:val="003238BF"/>
    <w:rsid w:val="00324171"/>
    <w:rsid w:val="00326C24"/>
    <w:rsid w:val="003313F0"/>
    <w:rsid w:val="00337F99"/>
    <w:rsid w:val="003410BD"/>
    <w:rsid w:val="0034169F"/>
    <w:rsid w:val="00342379"/>
    <w:rsid w:val="003429B7"/>
    <w:rsid w:val="0034307B"/>
    <w:rsid w:val="003437B9"/>
    <w:rsid w:val="00345EB1"/>
    <w:rsid w:val="00350CC4"/>
    <w:rsid w:val="00360E0D"/>
    <w:rsid w:val="0036357D"/>
    <w:rsid w:val="0036594C"/>
    <w:rsid w:val="00367D19"/>
    <w:rsid w:val="00371BED"/>
    <w:rsid w:val="0037770E"/>
    <w:rsid w:val="00384019"/>
    <w:rsid w:val="003854F1"/>
    <w:rsid w:val="0039118E"/>
    <w:rsid w:val="00397F54"/>
    <w:rsid w:val="003A038B"/>
    <w:rsid w:val="003A0D43"/>
    <w:rsid w:val="003B2A4B"/>
    <w:rsid w:val="003B540D"/>
    <w:rsid w:val="003D099E"/>
    <w:rsid w:val="003D21A2"/>
    <w:rsid w:val="003D29D2"/>
    <w:rsid w:val="003D452E"/>
    <w:rsid w:val="003D520C"/>
    <w:rsid w:val="003D6DF1"/>
    <w:rsid w:val="003D6ED8"/>
    <w:rsid w:val="003E0705"/>
    <w:rsid w:val="003E2FF7"/>
    <w:rsid w:val="003F1013"/>
    <w:rsid w:val="003F1ACF"/>
    <w:rsid w:val="00402FD8"/>
    <w:rsid w:val="00404948"/>
    <w:rsid w:val="00406B13"/>
    <w:rsid w:val="00406BEA"/>
    <w:rsid w:val="00413A60"/>
    <w:rsid w:val="004230F7"/>
    <w:rsid w:val="00424879"/>
    <w:rsid w:val="0043167E"/>
    <w:rsid w:val="0043409A"/>
    <w:rsid w:val="00446255"/>
    <w:rsid w:val="004462E9"/>
    <w:rsid w:val="00451935"/>
    <w:rsid w:val="0045723A"/>
    <w:rsid w:val="00460ED0"/>
    <w:rsid w:val="00462AE2"/>
    <w:rsid w:val="00465651"/>
    <w:rsid w:val="00465C5C"/>
    <w:rsid w:val="00470CE7"/>
    <w:rsid w:val="00470F4F"/>
    <w:rsid w:val="00472482"/>
    <w:rsid w:val="004735F1"/>
    <w:rsid w:val="00480DC7"/>
    <w:rsid w:val="004876F6"/>
    <w:rsid w:val="0049236A"/>
    <w:rsid w:val="00492718"/>
    <w:rsid w:val="00496BB1"/>
    <w:rsid w:val="004A355D"/>
    <w:rsid w:val="004A4970"/>
    <w:rsid w:val="004B2183"/>
    <w:rsid w:val="004B2A01"/>
    <w:rsid w:val="004C3536"/>
    <w:rsid w:val="004D2E41"/>
    <w:rsid w:val="004D7BA3"/>
    <w:rsid w:val="004E205D"/>
    <w:rsid w:val="004E4947"/>
    <w:rsid w:val="004F4518"/>
    <w:rsid w:val="004F4C62"/>
    <w:rsid w:val="00501433"/>
    <w:rsid w:val="00507FAA"/>
    <w:rsid w:val="00511CC4"/>
    <w:rsid w:val="00526EA8"/>
    <w:rsid w:val="00531E60"/>
    <w:rsid w:val="00533D0E"/>
    <w:rsid w:val="00541D07"/>
    <w:rsid w:val="0054280E"/>
    <w:rsid w:val="00544BAB"/>
    <w:rsid w:val="00545F31"/>
    <w:rsid w:val="0055088F"/>
    <w:rsid w:val="005578FA"/>
    <w:rsid w:val="00565129"/>
    <w:rsid w:val="00565CD0"/>
    <w:rsid w:val="005675E6"/>
    <w:rsid w:val="00567820"/>
    <w:rsid w:val="0057277B"/>
    <w:rsid w:val="005770AD"/>
    <w:rsid w:val="00577306"/>
    <w:rsid w:val="00581414"/>
    <w:rsid w:val="00582490"/>
    <w:rsid w:val="00597E28"/>
    <w:rsid w:val="005A31CF"/>
    <w:rsid w:val="005A54ED"/>
    <w:rsid w:val="005A5D5B"/>
    <w:rsid w:val="005A6081"/>
    <w:rsid w:val="005A627D"/>
    <w:rsid w:val="005B38D8"/>
    <w:rsid w:val="005C0045"/>
    <w:rsid w:val="005C084E"/>
    <w:rsid w:val="005C4606"/>
    <w:rsid w:val="005D0B0C"/>
    <w:rsid w:val="005D1200"/>
    <w:rsid w:val="005E02B3"/>
    <w:rsid w:val="005E1E24"/>
    <w:rsid w:val="005F0634"/>
    <w:rsid w:val="005F2F95"/>
    <w:rsid w:val="00604BCF"/>
    <w:rsid w:val="0060596B"/>
    <w:rsid w:val="00606D97"/>
    <w:rsid w:val="00614E64"/>
    <w:rsid w:val="0061664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6A"/>
    <w:rsid w:val="00665F89"/>
    <w:rsid w:val="00667B20"/>
    <w:rsid w:val="00673417"/>
    <w:rsid w:val="00673C92"/>
    <w:rsid w:val="006753EC"/>
    <w:rsid w:val="006773D8"/>
    <w:rsid w:val="00685193"/>
    <w:rsid w:val="006A2789"/>
    <w:rsid w:val="006A36A2"/>
    <w:rsid w:val="006A4978"/>
    <w:rsid w:val="006A7261"/>
    <w:rsid w:val="006B0D29"/>
    <w:rsid w:val="006B1819"/>
    <w:rsid w:val="006B4EDD"/>
    <w:rsid w:val="006C5048"/>
    <w:rsid w:val="006C6A4B"/>
    <w:rsid w:val="006C779F"/>
    <w:rsid w:val="006D01F5"/>
    <w:rsid w:val="006D0CFB"/>
    <w:rsid w:val="006D30C0"/>
    <w:rsid w:val="006D7535"/>
    <w:rsid w:val="006E0F94"/>
    <w:rsid w:val="006E450B"/>
    <w:rsid w:val="006E5133"/>
    <w:rsid w:val="006E672F"/>
    <w:rsid w:val="006F0D7E"/>
    <w:rsid w:val="006F10F1"/>
    <w:rsid w:val="006F703D"/>
    <w:rsid w:val="00710B77"/>
    <w:rsid w:val="007155D5"/>
    <w:rsid w:val="0072075B"/>
    <w:rsid w:val="007221C2"/>
    <w:rsid w:val="007268AB"/>
    <w:rsid w:val="00730955"/>
    <w:rsid w:val="00733A9C"/>
    <w:rsid w:val="00733D34"/>
    <w:rsid w:val="00736574"/>
    <w:rsid w:val="007367E0"/>
    <w:rsid w:val="00737215"/>
    <w:rsid w:val="00742DEC"/>
    <w:rsid w:val="007459DF"/>
    <w:rsid w:val="00754905"/>
    <w:rsid w:val="0075686E"/>
    <w:rsid w:val="00760038"/>
    <w:rsid w:val="00762EE0"/>
    <w:rsid w:val="00765C41"/>
    <w:rsid w:val="00771100"/>
    <w:rsid w:val="00774944"/>
    <w:rsid w:val="007759DD"/>
    <w:rsid w:val="00775BC5"/>
    <w:rsid w:val="0078609F"/>
    <w:rsid w:val="007917BA"/>
    <w:rsid w:val="00793D46"/>
    <w:rsid w:val="007A334E"/>
    <w:rsid w:val="007A5C6F"/>
    <w:rsid w:val="007C33BB"/>
    <w:rsid w:val="007C4053"/>
    <w:rsid w:val="007C41C7"/>
    <w:rsid w:val="007D4241"/>
    <w:rsid w:val="007D4317"/>
    <w:rsid w:val="007D4EA3"/>
    <w:rsid w:val="007E4666"/>
    <w:rsid w:val="007E499B"/>
    <w:rsid w:val="007F1CFF"/>
    <w:rsid w:val="007F5DD5"/>
    <w:rsid w:val="007F7B69"/>
    <w:rsid w:val="008118C4"/>
    <w:rsid w:val="008140BE"/>
    <w:rsid w:val="00815C68"/>
    <w:rsid w:val="00821A1B"/>
    <w:rsid w:val="008221C2"/>
    <w:rsid w:val="008262E9"/>
    <w:rsid w:val="00827E69"/>
    <w:rsid w:val="00831C35"/>
    <w:rsid w:val="00835C4D"/>
    <w:rsid w:val="00843F48"/>
    <w:rsid w:val="0084491D"/>
    <w:rsid w:val="008461E9"/>
    <w:rsid w:val="00851423"/>
    <w:rsid w:val="008537E1"/>
    <w:rsid w:val="008569C6"/>
    <w:rsid w:val="00857848"/>
    <w:rsid w:val="008654B6"/>
    <w:rsid w:val="0087139C"/>
    <w:rsid w:val="00873419"/>
    <w:rsid w:val="00880E83"/>
    <w:rsid w:val="00892F28"/>
    <w:rsid w:val="008A0C5F"/>
    <w:rsid w:val="008A2020"/>
    <w:rsid w:val="008A3DEA"/>
    <w:rsid w:val="008A4EB9"/>
    <w:rsid w:val="008A74C0"/>
    <w:rsid w:val="008B1694"/>
    <w:rsid w:val="008C21BC"/>
    <w:rsid w:val="008C4B27"/>
    <w:rsid w:val="008C7F0C"/>
    <w:rsid w:val="008C7F2A"/>
    <w:rsid w:val="008D124E"/>
    <w:rsid w:val="008D4B13"/>
    <w:rsid w:val="008D7E83"/>
    <w:rsid w:val="008E2DB7"/>
    <w:rsid w:val="008E36F8"/>
    <w:rsid w:val="008E46B2"/>
    <w:rsid w:val="008E682C"/>
    <w:rsid w:val="008E78A1"/>
    <w:rsid w:val="008F589F"/>
    <w:rsid w:val="00902296"/>
    <w:rsid w:val="00904239"/>
    <w:rsid w:val="00906238"/>
    <w:rsid w:val="00907EF9"/>
    <w:rsid w:val="00911231"/>
    <w:rsid w:val="00911E3C"/>
    <w:rsid w:val="0091295C"/>
    <w:rsid w:val="00914D58"/>
    <w:rsid w:val="00921F47"/>
    <w:rsid w:val="009228AB"/>
    <w:rsid w:val="0093085B"/>
    <w:rsid w:val="00931C57"/>
    <w:rsid w:val="00932179"/>
    <w:rsid w:val="00932249"/>
    <w:rsid w:val="009347A5"/>
    <w:rsid w:val="00937655"/>
    <w:rsid w:val="00942257"/>
    <w:rsid w:val="009471BF"/>
    <w:rsid w:val="00950E4E"/>
    <w:rsid w:val="009529BD"/>
    <w:rsid w:val="009533B4"/>
    <w:rsid w:val="00955D27"/>
    <w:rsid w:val="00957D35"/>
    <w:rsid w:val="00965176"/>
    <w:rsid w:val="00971D93"/>
    <w:rsid w:val="00996933"/>
    <w:rsid w:val="009A07DC"/>
    <w:rsid w:val="009A32ED"/>
    <w:rsid w:val="009A613F"/>
    <w:rsid w:val="009B1F6B"/>
    <w:rsid w:val="009C0D12"/>
    <w:rsid w:val="009C192E"/>
    <w:rsid w:val="009C2E3E"/>
    <w:rsid w:val="009C6C0C"/>
    <w:rsid w:val="009D402C"/>
    <w:rsid w:val="009D6819"/>
    <w:rsid w:val="009D6D1C"/>
    <w:rsid w:val="009E0CF9"/>
    <w:rsid w:val="009E3EA4"/>
    <w:rsid w:val="009E531B"/>
    <w:rsid w:val="009E6C56"/>
    <w:rsid w:val="009E7DCF"/>
    <w:rsid w:val="009F11EC"/>
    <w:rsid w:val="009F4A56"/>
    <w:rsid w:val="009F4E65"/>
    <w:rsid w:val="00A006A5"/>
    <w:rsid w:val="00A02F9D"/>
    <w:rsid w:val="00A05942"/>
    <w:rsid w:val="00A06258"/>
    <w:rsid w:val="00A07BEC"/>
    <w:rsid w:val="00A10F2B"/>
    <w:rsid w:val="00A12188"/>
    <w:rsid w:val="00A15B16"/>
    <w:rsid w:val="00A264BE"/>
    <w:rsid w:val="00A2650B"/>
    <w:rsid w:val="00A272CA"/>
    <w:rsid w:val="00A33051"/>
    <w:rsid w:val="00A3593B"/>
    <w:rsid w:val="00A37415"/>
    <w:rsid w:val="00A377C2"/>
    <w:rsid w:val="00A407AD"/>
    <w:rsid w:val="00A40923"/>
    <w:rsid w:val="00A41C05"/>
    <w:rsid w:val="00A42426"/>
    <w:rsid w:val="00A460A4"/>
    <w:rsid w:val="00A514B7"/>
    <w:rsid w:val="00A54A0B"/>
    <w:rsid w:val="00A55086"/>
    <w:rsid w:val="00A65FD4"/>
    <w:rsid w:val="00A7201D"/>
    <w:rsid w:val="00A77A33"/>
    <w:rsid w:val="00A81198"/>
    <w:rsid w:val="00A81E48"/>
    <w:rsid w:val="00A82035"/>
    <w:rsid w:val="00A90D77"/>
    <w:rsid w:val="00A92E07"/>
    <w:rsid w:val="00A95986"/>
    <w:rsid w:val="00AA0B3A"/>
    <w:rsid w:val="00AA1A25"/>
    <w:rsid w:val="00AA2BBE"/>
    <w:rsid w:val="00AA6EB4"/>
    <w:rsid w:val="00AA767D"/>
    <w:rsid w:val="00AB0B0E"/>
    <w:rsid w:val="00AB0CC9"/>
    <w:rsid w:val="00AC3FF6"/>
    <w:rsid w:val="00AD73EC"/>
    <w:rsid w:val="00AD7AD5"/>
    <w:rsid w:val="00AE5BC7"/>
    <w:rsid w:val="00AF5AAF"/>
    <w:rsid w:val="00AF6CAC"/>
    <w:rsid w:val="00AF7CA0"/>
    <w:rsid w:val="00B046D8"/>
    <w:rsid w:val="00B13F4C"/>
    <w:rsid w:val="00B14487"/>
    <w:rsid w:val="00B15050"/>
    <w:rsid w:val="00B16219"/>
    <w:rsid w:val="00B16C59"/>
    <w:rsid w:val="00B332FA"/>
    <w:rsid w:val="00B33FDD"/>
    <w:rsid w:val="00B359CC"/>
    <w:rsid w:val="00B36107"/>
    <w:rsid w:val="00B405A1"/>
    <w:rsid w:val="00B41571"/>
    <w:rsid w:val="00B41789"/>
    <w:rsid w:val="00B4338C"/>
    <w:rsid w:val="00B46C03"/>
    <w:rsid w:val="00B6096D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271"/>
    <w:rsid w:val="00B96AFF"/>
    <w:rsid w:val="00B97D4E"/>
    <w:rsid w:val="00BA0066"/>
    <w:rsid w:val="00BA062A"/>
    <w:rsid w:val="00BB69DB"/>
    <w:rsid w:val="00BC322E"/>
    <w:rsid w:val="00BC44CD"/>
    <w:rsid w:val="00BC48A6"/>
    <w:rsid w:val="00BC53FE"/>
    <w:rsid w:val="00BC6590"/>
    <w:rsid w:val="00BE7978"/>
    <w:rsid w:val="00BF3ED8"/>
    <w:rsid w:val="00BF66AF"/>
    <w:rsid w:val="00C01F0D"/>
    <w:rsid w:val="00C05C27"/>
    <w:rsid w:val="00C07DDB"/>
    <w:rsid w:val="00C343B4"/>
    <w:rsid w:val="00C3612F"/>
    <w:rsid w:val="00C4115D"/>
    <w:rsid w:val="00C43BDD"/>
    <w:rsid w:val="00C47778"/>
    <w:rsid w:val="00C5011E"/>
    <w:rsid w:val="00C50EE5"/>
    <w:rsid w:val="00C5240A"/>
    <w:rsid w:val="00C52A59"/>
    <w:rsid w:val="00C5398F"/>
    <w:rsid w:val="00C556F5"/>
    <w:rsid w:val="00C65E37"/>
    <w:rsid w:val="00C70E19"/>
    <w:rsid w:val="00C72574"/>
    <w:rsid w:val="00C7430C"/>
    <w:rsid w:val="00C845FF"/>
    <w:rsid w:val="00C85590"/>
    <w:rsid w:val="00C85DA1"/>
    <w:rsid w:val="00C8757E"/>
    <w:rsid w:val="00C9071C"/>
    <w:rsid w:val="00C908FF"/>
    <w:rsid w:val="00C92D67"/>
    <w:rsid w:val="00C97BD3"/>
    <w:rsid w:val="00CA1F40"/>
    <w:rsid w:val="00CA39EF"/>
    <w:rsid w:val="00CA521F"/>
    <w:rsid w:val="00CA5F30"/>
    <w:rsid w:val="00CA77AF"/>
    <w:rsid w:val="00CB0493"/>
    <w:rsid w:val="00CB17FF"/>
    <w:rsid w:val="00CB1ED7"/>
    <w:rsid w:val="00CB5E58"/>
    <w:rsid w:val="00CB6054"/>
    <w:rsid w:val="00CC0504"/>
    <w:rsid w:val="00CC167C"/>
    <w:rsid w:val="00CC52D9"/>
    <w:rsid w:val="00CD3B9F"/>
    <w:rsid w:val="00CD6647"/>
    <w:rsid w:val="00CE4B73"/>
    <w:rsid w:val="00CF70BB"/>
    <w:rsid w:val="00D00BD7"/>
    <w:rsid w:val="00D05203"/>
    <w:rsid w:val="00D074DB"/>
    <w:rsid w:val="00D10AAB"/>
    <w:rsid w:val="00D139CF"/>
    <w:rsid w:val="00D20779"/>
    <w:rsid w:val="00D37E7F"/>
    <w:rsid w:val="00D412A2"/>
    <w:rsid w:val="00D47AD7"/>
    <w:rsid w:val="00D51529"/>
    <w:rsid w:val="00D53A51"/>
    <w:rsid w:val="00D62468"/>
    <w:rsid w:val="00D67C88"/>
    <w:rsid w:val="00D76B17"/>
    <w:rsid w:val="00D82CBE"/>
    <w:rsid w:val="00D85218"/>
    <w:rsid w:val="00D854E4"/>
    <w:rsid w:val="00D859CD"/>
    <w:rsid w:val="00D86869"/>
    <w:rsid w:val="00D915B1"/>
    <w:rsid w:val="00D97A46"/>
    <w:rsid w:val="00D97E29"/>
    <w:rsid w:val="00DA299D"/>
    <w:rsid w:val="00DA65C4"/>
    <w:rsid w:val="00DE4447"/>
    <w:rsid w:val="00DE5DA2"/>
    <w:rsid w:val="00DE6165"/>
    <w:rsid w:val="00DE63C6"/>
    <w:rsid w:val="00DE7FF0"/>
    <w:rsid w:val="00DF0033"/>
    <w:rsid w:val="00E00BCC"/>
    <w:rsid w:val="00E026BF"/>
    <w:rsid w:val="00E04423"/>
    <w:rsid w:val="00E07310"/>
    <w:rsid w:val="00E07B1B"/>
    <w:rsid w:val="00E114BC"/>
    <w:rsid w:val="00E11853"/>
    <w:rsid w:val="00E20920"/>
    <w:rsid w:val="00E3231D"/>
    <w:rsid w:val="00E345B7"/>
    <w:rsid w:val="00E35ACB"/>
    <w:rsid w:val="00E411B6"/>
    <w:rsid w:val="00E4502C"/>
    <w:rsid w:val="00E52A86"/>
    <w:rsid w:val="00E53A61"/>
    <w:rsid w:val="00E547E8"/>
    <w:rsid w:val="00E54B47"/>
    <w:rsid w:val="00E553BF"/>
    <w:rsid w:val="00E55D93"/>
    <w:rsid w:val="00E61294"/>
    <w:rsid w:val="00E7237C"/>
    <w:rsid w:val="00E77C46"/>
    <w:rsid w:val="00E855EC"/>
    <w:rsid w:val="00E86CE8"/>
    <w:rsid w:val="00E90E82"/>
    <w:rsid w:val="00EA00CB"/>
    <w:rsid w:val="00EA1BAA"/>
    <w:rsid w:val="00EA213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26"/>
    <w:rsid w:val="00EE2A56"/>
    <w:rsid w:val="00EE3818"/>
    <w:rsid w:val="00EF3B0E"/>
    <w:rsid w:val="00F011E2"/>
    <w:rsid w:val="00F22264"/>
    <w:rsid w:val="00F227CA"/>
    <w:rsid w:val="00F2564D"/>
    <w:rsid w:val="00F261A5"/>
    <w:rsid w:val="00F29718"/>
    <w:rsid w:val="00F328E7"/>
    <w:rsid w:val="00F35B05"/>
    <w:rsid w:val="00F413D9"/>
    <w:rsid w:val="00F45C3F"/>
    <w:rsid w:val="00F5135F"/>
    <w:rsid w:val="00F51F78"/>
    <w:rsid w:val="00F5785A"/>
    <w:rsid w:val="00F61A61"/>
    <w:rsid w:val="00F8189C"/>
    <w:rsid w:val="00F86F47"/>
    <w:rsid w:val="00F90B64"/>
    <w:rsid w:val="00FA3076"/>
    <w:rsid w:val="00FA46DD"/>
    <w:rsid w:val="00FB13BD"/>
    <w:rsid w:val="00FB2F0F"/>
    <w:rsid w:val="00FB5086"/>
    <w:rsid w:val="00FB5411"/>
    <w:rsid w:val="00FB6392"/>
    <w:rsid w:val="00FC4F36"/>
    <w:rsid w:val="00FC6291"/>
    <w:rsid w:val="00FC7E8A"/>
    <w:rsid w:val="00FD3C70"/>
    <w:rsid w:val="00FD6820"/>
    <w:rsid w:val="00FE12D8"/>
    <w:rsid w:val="00FF0275"/>
    <w:rsid w:val="00FF7C02"/>
    <w:rsid w:val="0163C695"/>
    <w:rsid w:val="0185CA81"/>
    <w:rsid w:val="01CDEB3A"/>
    <w:rsid w:val="024801E3"/>
    <w:rsid w:val="026910A4"/>
    <w:rsid w:val="02EBCE95"/>
    <w:rsid w:val="033FF540"/>
    <w:rsid w:val="03E6BE43"/>
    <w:rsid w:val="04AFD294"/>
    <w:rsid w:val="04F83D0D"/>
    <w:rsid w:val="061984E3"/>
    <w:rsid w:val="06AA8149"/>
    <w:rsid w:val="06FF133E"/>
    <w:rsid w:val="07CAE3B4"/>
    <w:rsid w:val="0838F3CA"/>
    <w:rsid w:val="08A136EC"/>
    <w:rsid w:val="0919860E"/>
    <w:rsid w:val="0925D23B"/>
    <w:rsid w:val="0ADA4E18"/>
    <w:rsid w:val="0AE1705D"/>
    <w:rsid w:val="0B90CC00"/>
    <w:rsid w:val="0BADFD60"/>
    <w:rsid w:val="0C04417A"/>
    <w:rsid w:val="0C8A6AD5"/>
    <w:rsid w:val="0EE09642"/>
    <w:rsid w:val="0F02CA5F"/>
    <w:rsid w:val="0F544947"/>
    <w:rsid w:val="0F775260"/>
    <w:rsid w:val="0F87C328"/>
    <w:rsid w:val="0FF25213"/>
    <w:rsid w:val="10FEA7C5"/>
    <w:rsid w:val="11375C6A"/>
    <w:rsid w:val="118328D9"/>
    <w:rsid w:val="11FBEDBD"/>
    <w:rsid w:val="13172D1A"/>
    <w:rsid w:val="14389612"/>
    <w:rsid w:val="14962DFD"/>
    <w:rsid w:val="150DF148"/>
    <w:rsid w:val="15117669"/>
    <w:rsid w:val="15136370"/>
    <w:rsid w:val="1593E282"/>
    <w:rsid w:val="1597D9C6"/>
    <w:rsid w:val="15BF0D60"/>
    <w:rsid w:val="1731C93D"/>
    <w:rsid w:val="198D1097"/>
    <w:rsid w:val="1B67EED0"/>
    <w:rsid w:val="1CC9E151"/>
    <w:rsid w:val="1D35F70B"/>
    <w:rsid w:val="1D714237"/>
    <w:rsid w:val="1EBA42BA"/>
    <w:rsid w:val="203539FA"/>
    <w:rsid w:val="22849886"/>
    <w:rsid w:val="22BDFD0A"/>
    <w:rsid w:val="22ED05D0"/>
    <w:rsid w:val="23592C24"/>
    <w:rsid w:val="23880FEB"/>
    <w:rsid w:val="239F1FB2"/>
    <w:rsid w:val="23B5393F"/>
    <w:rsid w:val="242057E2"/>
    <w:rsid w:val="2442F620"/>
    <w:rsid w:val="26B91D89"/>
    <w:rsid w:val="27692C18"/>
    <w:rsid w:val="27BE68FD"/>
    <w:rsid w:val="294C7D7E"/>
    <w:rsid w:val="2A894752"/>
    <w:rsid w:val="2AD1C5A9"/>
    <w:rsid w:val="2AED39E4"/>
    <w:rsid w:val="2B8A8254"/>
    <w:rsid w:val="2C153C92"/>
    <w:rsid w:val="2C3C338D"/>
    <w:rsid w:val="30E7233D"/>
    <w:rsid w:val="31BED5A6"/>
    <w:rsid w:val="32099DDE"/>
    <w:rsid w:val="330F5DB4"/>
    <w:rsid w:val="3333A297"/>
    <w:rsid w:val="33381BF4"/>
    <w:rsid w:val="342DC388"/>
    <w:rsid w:val="357EB16B"/>
    <w:rsid w:val="3625D145"/>
    <w:rsid w:val="36F54EF6"/>
    <w:rsid w:val="36F67198"/>
    <w:rsid w:val="3741FA6D"/>
    <w:rsid w:val="385A7E21"/>
    <w:rsid w:val="3B19B2DB"/>
    <w:rsid w:val="3D08B450"/>
    <w:rsid w:val="3DED32CA"/>
    <w:rsid w:val="3E18FFF5"/>
    <w:rsid w:val="40285E85"/>
    <w:rsid w:val="426592BE"/>
    <w:rsid w:val="4413FB83"/>
    <w:rsid w:val="445108BF"/>
    <w:rsid w:val="4454BED2"/>
    <w:rsid w:val="4512EE9F"/>
    <w:rsid w:val="456C99D0"/>
    <w:rsid w:val="45F8B6B8"/>
    <w:rsid w:val="46B8B389"/>
    <w:rsid w:val="46D8A636"/>
    <w:rsid w:val="473A9814"/>
    <w:rsid w:val="47E5CC7B"/>
    <w:rsid w:val="48F9A93F"/>
    <w:rsid w:val="492F307C"/>
    <w:rsid w:val="4AD071DF"/>
    <w:rsid w:val="4B7245DA"/>
    <w:rsid w:val="4B8A05EF"/>
    <w:rsid w:val="4C139CCA"/>
    <w:rsid w:val="4CE8C226"/>
    <w:rsid w:val="4CF693C1"/>
    <w:rsid w:val="4D277CD4"/>
    <w:rsid w:val="4D96F7FF"/>
    <w:rsid w:val="4DBDDFA0"/>
    <w:rsid w:val="4DFCFAD2"/>
    <w:rsid w:val="4E4BA4FA"/>
    <w:rsid w:val="4EF8670E"/>
    <w:rsid w:val="4FAE5509"/>
    <w:rsid w:val="52706DA0"/>
    <w:rsid w:val="52A8FCFC"/>
    <w:rsid w:val="54C6559C"/>
    <w:rsid w:val="54F96B52"/>
    <w:rsid w:val="579FA1F8"/>
    <w:rsid w:val="58C57E39"/>
    <w:rsid w:val="58FF9A21"/>
    <w:rsid w:val="5CA26217"/>
    <w:rsid w:val="5D0139A0"/>
    <w:rsid w:val="5D243DF8"/>
    <w:rsid w:val="5E55A84A"/>
    <w:rsid w:val="5E89E6CE"/>
    <w:rsid w:val="5E991122"/>
    <w:rsid w:val="5F2CA24A"/>
    <w:rsid w:val="60A25AE1"/>
    <w:rsid w:val="61945C6E"/>
    <w:rsid w:val="6288FC35"/>
    <w:rsid w:val="62ECFB7D"/>
    <w:rsid w:val="645F7E1F"/>
    <w:rsid w:val="647B2B65"/>
    <w:rsid w:val="648FDFB0"/>
    <w:rsid w:val="67B25EC2"/>
    <w:rsid w:val="6B2CF8ED"/>
    <w:rsid w:val="6BD07FC5"/>
    <w:rsid w:val="6D027DC3"/>
    <w:rsid w:val="6E5EDD99"/>
    <w:rsid w:val="6EFEFEDD"/>
    <w:rsid w:val="70331612"/>
    <w:rsid w:val="703756E6"/>
    <w:rsid w:val="709FA4B0"/>
    <w:rsid w:val="716D087F"/>
    <w:rsid w:val="71CCDBCB"/>
    <w:rsid w:val="71D3879B"/>
    <w:rsid w:val="72C92649"/>
    <w:rsid w:val="72DFA7BA"/>
    <w:rsid w:val="7303169F"/>
    <w:rsid w:val="7337DC69"/>
    <w:rsid w:val="73510CEC"/>
    <w:rsid w:val="73A9B41E"/>
    <w:rsid w:val="744D8047"/>
    <w:rsid w:val="745DB04E"/>
    <w:rsid w:val="7473F7BB"/>
    <w:rsid w:val="748431A8"/>
    <w:rsid w:val="74A72E22"/>
    <w:rsid w:val="7717844B"/>
    <w:rsid w:val="77A3D9E7"/>
    <w:rsid w:val="785BA636"/>
    <w:rsid w:val="78665E6F"/>
    <w:rsid w:val="787FAFBD"/>
    <w:rsid w:val="78EB97D1"/>
    <w:rsid w:val="79749EDE"/>
    <w:rsid w:val="7BA5A335"/>
    <w:rsid w:val="7C4496C4"/>
    <w:rsid w:val="7E4E6B80"/>
    <w:rsid w:val="7E7C17A8"/>
    <w:rsid w:val="7F5B8782"/>
    <w:rsid w:val="7F6BB31C"/>
    <w:rsid w:val="7FED8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00BCC"/>
    <w:pPr>
      <w:tabs>
        <w:tab w:val="right" w:leader="dot" w:pos="8919"/>
      </w:tabs>
      <w:spacing w:line="276" w:lineRule="auto"/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8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E0F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A31C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A31CF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D854E4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52A5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52A59"/>
    <w:rPr>
      <w:rFonts w:ascii="Georgia" w:hAnsi="Georgia"/>
      <w:b/>
      <w:bCs/>
    </w:rPr>
  </w:style>
  <w:style w:type="paragraph" w:styleId="Revision">
    <w:name w:val="Revision"/>
    <w:hidden/>
    <w:uiPriority w:val="99"/>
    <w:semiHidden/>
    <w:rsid w:val="003429B7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9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3426</Characters>
  <Application>Microsoft Office Word</Application>
  <DocSecurity>0</DocSecurity>
  <Lines>28</Lines>
  <Paragraphs>7</Paragraphs>
  <ScaleCrop>false</ScaleCrop>
  <Manager/>
  <Company/>
  <LinksUpToDate>false</LinksUpToDate>
  <CharactersWithSpaces>3947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Vårdhygieniska aspekter på tvättställ och avloppsnära ytor</dc:title>
  <dc:subject/>
  <dc:creator/>
  <keywords/>
  <lastModifiedBy/>
  <revision>1</revision>
  <dcterms:created xsi:type="dcterms:W3CDTF">2025-10-03T12:06:00.0000000Z</dcterms:created>
  <dcterms:modified xsi:type="dcterms:W3CDTF">2025-10-03T12:07:00.0000000Z</dcterms:modified>
</coreProperties>
</file>