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14D4" w14:textId="2CF94B0E" w:rsidR="00184167" w:rsidRDefault="005E12F1" w:rsidP="00184167">
      <w:pPr>
        <w:pStyle w:val="Rubrik1"/>
      </w:pPr>
      <w:bookmarkStart w:id="0" w:name="_Toc321146591"/>
      <w:proofErr w:type="spellStart"/>
      <w:r>
        <w:t>M</w:t>
      </w:r>
      <w:r w:rsidR="006F65B6">
        <w:t>pox</w:t>
      </w:r>
      <w:proofErr w:type="spellEnd"/>
      <w:r w:rsidR="0043684C">
        <w:t xml:space="preserve"> (</w:t>
      </w:r>
      <w:proofErr w:type="spellStart"/>
      <w:r w:rsidR="00E57439">
        <w:t>monkeypox</w:t>
      </w:r>
      <w:proofErr w:type="spellEnd"/>
      <w:r w:rsidR="00E57439">
        <w:t>)</w:t>
      </w:r>
      <w:r w:rsidR="006F65B6">
        <w:t xml:space="preserve"> </w:t>
      </w:r>
      <w:r w:rsidR="17504489">
        <w:t>- vårdhygieniska rutiner</w:t>
      </w:r>
    </w:p>
    <w:bookmarkEnd w:id="0"/>
    <w:p w14:paraId="7E8AC00B" w14:textId="77777777" w:rsidR="005218AA" w:rsidRDefault="376B6543" w:rsidP="005218AA">
      <w:pPr>
        <w:pStyle w:val="Rubrik2"/>
      </w:pPr>
      <w:r>
        <w:t>Förändringar sedan föregående version</w:t>
      </w:r>
    </w:p>
    <w:p w14:paraId="2BF6684C" w14:textId="2140894D" w:rsidR="005218AA" w:rsidRPr="007A334E" w:rsidRDefault="00614A2C" w:rsidP="376B6543">
      <w:r>
        <w:t>Uppdatera</w:t>
      </w:r>
      <w:r w:rsidR="001436E3">
        <w:t>d</w:t>
      </w:r>
      <w:r w:rsidR="00517E63">
        <w:t xml:space="preserve"> </w:t>
      </w:r>
      <w:r w:rsidR="00AB2772">
        <w:t>sjukdomsnamn och länkar</w:t>
      </w:r>
      <w:r w:rsidR="69A4D24C">
        <w:t>.</w:t>
      </w:r>
    </w:p>
    <w:p w14:paraId="1B9446C1" w14:textId="0AAB93B6" w:rsidR="007155D5" w:rsidRDefault="00084C0E" w:rsidP="007155D5">
      <w:pPr>
        <w:pStyle w:val="Rubrik2"/>
      </w:pPr>
      <w:r>
        <w:t>Syfte</w:t>
      </w:r>
    </w:p>
    <w:p w14:paraId="21EAACBC" w14:textId="59A8C725" w:rsidR="00084C0E" w:rsidRDefault="25B81DE8" w:rsidP="11D53A26">
      <w:r w:rsidRPr="11D53A26">
        <w:t xml:space="preserve">Förhindra spridning av </w:t>
      </w:r>
      <w:proofErr w:type="spellStart"/>
      <w:r w:rsidR="00EA76A6">
        <w:t>mpox</w:t>
      </w:r>
      <w:proofErr w:type="spellEnd"/>
      <w:r w:rsidRPr="11D53A26">
        <w:t xml:space="preserve"> inom vård och omsorg</w:t>
      </w:r>
      <w:r w:rsidR="549BCEFD" w:rsidRPr="11D53A26">
        <w:t>.</w:t>
      </w:r>
    </w:p>
    <w:p w14:paraId="51A7CC94" w14:textId="2A4FBF5A" w:rsidR="008D5725" w:rsidRDefault="008D5725" w:rsidP="008D5725">
      <w:pPr>
        <w:pStyle w:val="Rubrik2"/>
      </w:pPr>
      <w:r>
        <w:t>Bakgrun</w:t>
      </w:r>
      <w:r w:rsidR="0089339C">
        <w:t>d</w:t>
      </w:r>
    </w:p>
    <w:p w14:paraId="7611F218" w14:textId="642E67D8" w:rsidR="00F30AC3" w:rsidRDefault="00FC2E97" w:rsidP="00F30AC3">
      <w:proofErr w:type="spellStart"/>
      <w:r>
        <w:t>Mpox</w:t>
      </w:r>
      <w:proofErr w:type="spellEnd"/>
      <w:r w:rsidR="00F30AC3">
        <w:t xml:space="preserve"> är en sällsynt sporadisk zoonos orsakat av ett </w:t>
      </w:r>
      <w:proofErr w:type="spellStart"/>
      <w:r w:rsidR="00F30AC3">
        <w:t>ort</w:t>
      </w:r>
      <w:r w:rsidR="001F1BA3">
        <w:t>h</w:t>
      </w:r>
      <w:r w:rsidR="00F30AC3">
        <w:t>opoxvirus</w:t>
      </w:r>
      <w:proofErr w:type="spellEnd"/>
      <w:r w:rsidR="00F30AC3">
        <w:t xml:space="preserve">. </w:t>
      </w:r>
      <w:r w:rsidR="00F30AC3">
        <w:br/>
      </w:r>
      <w:r w:rsidR="00F30AC3" w:rsidRPr="00A72623">
        <w:t>Kunskapen om hur sjukdomen sprids är ofullständig, kontakt med infekterade djur är den vanligaste smittvägen men sjukdomen kan även spridas vid nära kontakt mellan människor.</w:t>
      </w:r>
      <w:r w:rsidR="00F30AC3">
        <w:t xml:space="preserve"> </w:t>
      </w:r>
      <w:r w:rsidR="00F30AC3" w:rsidRPr="00E62234">
        <w:t>Sjukdomen förekommer naturligt i Västafrika och Centralafrika i områden som angränsar till tropisk djungel.</w:t>
      </w:r>
      <w:r w:rsidR="00F30AC3">
        <w:t xml:space="preserve"> </w:t>
      </w:r>
      <w:r w:rsidR="00F30AC3" w:rsidRPr="00EE3BDE">
        <w:t>Sjukdomens allvarlighet varierar i studier och beror på virusstammen.</w:t>
      </w:r>
      <w:r w:rsidR="00F30AC3">
        <w:t xml:space="preserve"> Fall av </w:t>
      </w:r>
      <w:proofErr w:type="spellStart"/>
      <w:r>
        <w:t>mpox</w:t>
      </w:r>
      <w:proofErr w:type="spellEnd"/>
      <w:r w:rsidR="00F30AC3">
        <w:t xml:space="preserve"> som diagnostiseras utanför Afrika är ovanligt. Under 2022 har flera länder rapporterat fall, framför allt bland män som har sex med män. </w:t>
      </w:r>
      <w:proofErr w:type="spellStart"/>
      <w:r>
        <w:t>Mpox</w:t>
      </w:r>
      <w:proofErr w:type="spellEnd"/>
      <w:r w:rsidR="00F30AC3" w:rsidRPr="00430968">
        <w:t xml:space="preserve"> är anmälnings- och smittspårningspliktig sjukdom enligt Smittskyddslagen. Infektionen klassas som allmänfarlig sjukdom.</w:t>
      </w:r>
    </w:p>
    <w:p w14:paraId="65D5CB2A" w14:textId="3F031C46" w:rsidR="005218AA" w:rsidRPr="005218AA" w:rsidRDefault="002F0FEA" w:rsidP="005218AA">
      <w:pPr>
        <w:pStyle w:val="MellanrubrikVGR"/>
      </w:pPr>
      <w:r>
        <w:t>Smittväg</w:t>
      </w:r>
    </w:p>
    <w:p w14:paraId="0190CC31" w14:textId="13C54BA6" w:rsidR="005218AA" w:rsidRPr="005218AA" w:rsidRDefault="002135C4" w:rsidP="005218AA">
      <w:r>
        <w:t>Direkt och indirekt kontaktsmitta samt droppsmitta vid nära kontakt med kroppsvätskor, sår, blåsor från djur och människor eller förorenat material. Smittan kan vara sexuellt överförd. Smitta via luftvägar anses osannolik men kan i vissa situationer inte helt uteslutas, t ex vid hantering av tvätt och avfall från patient med stor mängd blåsor.</w:t>
      </w:r>
    </w:p>
    <w:p w14:paraId="2AF61E36" w14:textId="197FFE1A" w:rsidR="005218AA" w:rsidRPr="005218AA" w:rsidRDefault="005B48AD" w:rsidP="005218AA">
      <w:pPr>
        <w:pStyle w:val="MellanrubrikVGR"/>
      </w:pPr>
      <w:r>
        <w:t>Inkubationstid</w:t>
      </w:r>
    </w:p>
    <w:p w14:paraId="21D7CB91" w14:textId="1DE89A7A" w:rsidR="005218AA" w:rsidRPr="005218AA" w:rsidRDefault="001E4E96" w:rsidP="005218AA">
      <w:r>
        <w:t>Vanligen 6–13 dagar men kan variera mellan 5 och 21 dagar.</w:t>
      </w:r>
    </w:p>
    <w:p w14:paraId="6EA9334B" w14:textId="2422E575" w:rsidR="005218AA" w:rsidRPr="005218AA" w:rsidRDefault="006447FD" w:rsidP="005218AA">
      <w:pPr>
        <w:pStyle w:val="MellanrubrikVGR"/>
      </w:pPr>
      <w:r>
        <w:lastRenderedPageBreak/>
        <w:t>Symtom</w:t>
      </w:r>
    </w:p>
    <w:p w14:paraId="24B11F4C" w14:textId="21373FB1" w:rsidR="00C93645" w:rsidRDefault="00C93645" w:rsidP="00C93645">
      <w:r w:rsidRPr="00E62234">
        <w:t xml:space="preserve">De kliniska symtomen vid </w:t>
      </w:r>
      <w:proofErr w:type="spellStart"/>
      <w:r w:rsidR="0064566C">
        <w:t>mpox</w:t>
      </w:r>
      <w:proofErr w:type="spellEnd"/>
      <w:r w:rsidRPr="00E62234">
        <w:t xml:space="preserve"> är till en början feber, huvudvärk, ryggsmärta</w:t>
      </w:r>
      <w:r>
        <w:t>,</w:t>
      </w:r>
      <w:r w:rsidRPr="00E62234">
        <w:t xml:space="preserve"> trötthet</w:t>
      </w:r>
      <w:r>
        <w:t xml:space="preserve"> och lymfkörtelsvullnad</w:t>
      </w:r>
      <w:r w:rsidRPr="00E62234">
        <w:t xml:space="preserve">. </w:t>
      </w:r>
      <w:r>
        <w:t xml:space="preserve">Efter två till tre dagar med dessa allmänsymptom utvecklas ett hudutslag utgående från ansiktet över hela kroppen inklusive hand- och fotsulor. Utslagen är först knottrig för att sedan övergår till små vätskefyllda blåsor som så </w:t>
      </w:r>
      <w:r w:rsidRPr="00E62234">
        <w:t>småningom torkar ut och bildar sårskorpor</w:t>
      </w:r>
      <w:r>
        <w:t xml:space="preserve"> under loppet av 2–4 veckor. Hudutslagen befinner sig samtidigt i samma stadium (t ex knottrig/blåsa/skorpa i motsats till vattkoppor där utslagen uppträder samtidigt i alla stadier).</w:t>
      </w:r>
    </w:p>
    <w:p w14:paraId="44584610" w14:textId="708C8750" w:rsidR="005218AA" w:rsidRPr="005218AA" w:rsidRDefault="00C93645" w:rsidP="00116796">
      <w:r>
        <w:t>Vid sexuellt överförd smitta kan utslagen endast lokaliseras till könsorganen, runt analöppningen samt munhålan och låggradig feber ses.</w:t>
      </w:r>
    </w:p>
    <w:p w14:paraId="0984B8AB" w14:textId="24A8C384" w:rsidR="005218AA" w:rsidRPr="005218AA" w:rsidRDefault="329C5AA0" w:rsidP="005218AA">
      <w:pPr>
        <w:pStyle w:val="MellanrubrikVGR"/>
      </w:pPr>
      <w:r>
        <w:t>Provtagning</w:t>
      </w:r>
    </w:p>
    <w:p w14:paraId="06E625AC" w14:textId="30FD6A01" w:rsidR="005218AA" w:rsidRPr="005218AA" w:rsidRDefault="00B26836" w:rsidP="005218AA">
      <w:r>
        <w:t>Folkhälsomyndigheten</w:t>
      </w:r>
      <w:r w:rsidR="0079301C">
        <w:t xml:space="preserve"> </w:t>
      </w:r>
      <w:hyperlink r:id="rId12" w:history="1">
        <w:proofErr w:type="spellStart"/>
        <w:r w:rsidR="000C7C57" w:rsidRPr="001A41D2">
          <w:rPr>
            <w:rStyle w:val="Hyperlnk"/>
          </w:rPr>
          <w:t>Orthopoxvirus</w:t>
        </w:r>
        <w:proofErr w:type="spellEnd"/>
        <w:r w:rsidR="002663A9" w:rsidRPr="001A41D2">
          <w:rPr>
            <w:rStyle w:val="Hyperlnk"/>
          </w:rPr>
          <w:t xml:space="preserve"> (PCR)</w:t>
        </w:r>
      </w:hyperlink>
      <w:r w:rsidR="00991A70">
        <w:br/>
        <w:t xml:space="preserve">Provtagning utförs på </w:t>
      </w:r>
      <w:r w:rsidR="00C24B04">
        <w:t>I</w:t>
      </w:r>
      <w:r w:rsidR="00991A70">
        <w:t>nfektionskliniken eller efter kontakt med infektionskonsult/bakjour.</w:t>
      </w:r>
    </w:p>
    <w:p w14:paraId="31955DBA" w14:textId="2D9659F9" w:rsidR="00FE61DD" w:rsidRDefault="00FE61DD" w:rsidP="00FE61DD">
      <w:pPr>
        <w:pStyle w:val="MellanrubrikVGR"/>
      </w:pPr>
      <w:r>
        <w:t>Smitt</w:t>
      </w:r>
      <w:r w:rsidR="0053108D">
        <w:t>bedömning</w:t>
      </w:r>
    </w:p>
    <w:p w14:paraId="1C7D0441" w14:textId="1D972C53" w:rsidR="0053108D" w:rsidRPr="0053108D" w:rsidRDefault="00D822AB" w:rsidP="0053108D">
      <w:r>
        <w:t xml:space="preserve">Smittfribedömning sker efter individuell </w:t>
      </w:r>
      <w:r w:rsidRPr="00430968">
        <w:t>bedömning av infektionsläkare</w:t>
      </w:r>
      <w:r>
        <w:t xml:space="preserve"> och </w:t>
      </w:r>
      <w:r w:rsidR="001740F0">
        <w:t>s</w:t>
      </w:r>
      <w:r>
        <w:t>mittskyddsläkare.</w:t>
      </w:r>
    </w:p>
    <w:p w14:paraId="41B937AE" w14:textId="4ADDBBED" w:rsidR="001E3789" w:rsidRDefault="002C684C" w:rsidP="001E3789">
      <w:pPr>
        <w:pStyle w:val="Rubrik2"/>
      </w:pPr>
      <w:r>
        <w:t>Handläggning</w:t>
      </w:r>
    </w:p>
    <w:p w14:paraId="4F1DBAED" w14:textId="77777777" w:rsidR="00A77779" w:rsidRPr="00522E67" w:rsidRDefault="00A77779" w:rsidP="009C6BE3">
      <w:pPr>
        <w:pStyle w:val="MellanrubrikVGR"/>
      </w:pPr>
      <w:r w:rsidRPr="00522E67">
        <w:t>Anamnes, bedömning</w:t>
      </w:r>
      <w:r>
        <w:t xml:space="preserve"> och kontakt</w:t>
      </w:r>
      <w:r w:rsidRPr="00522E67">
        <w:t xml:space="preserve"> </w:t>
      </w:r>
    </w:p>
    <w:p w14:paraId="112714D6" w14:textId="77777777" w:rsidR="00CF2084" w:rsidRDefault="00CF2084" w:rsidP="005F2323">
      <w:pPr>
        <w:pStyle w:val="Punktlista"/>
      </w:pPr>
      <w:r>
        <w:t xml:space="preserve">Observans på symtom liksom rese- och </w:t>
      </w:r>
      <w:proofErr w:type="spellStart"/>
      <w:r>
        <w:t>sexualanamnes</w:t>
      </w:r>
      <w:proofErr w:type="spellEnd"/>
      <w:r>
        <w:t>.</w:t>
      </w:r>
    </w:p>
    <w:p w14:paraId="2356FDD5" w14:textId="77777777" w:rsidR="00CF2084" w:rsidRDefault="00CF2084" w:rsidP="005F2323">
      <w:pPr>
        <w:pStyle w:val="Punktlista"/>
      </w:pPr>
      <w:r>
        <w:t xml:space="preserve">Medicinskt ansvarig läkare kontaktar dagbakjour/bakjour på Infektion, som bedömer om misstanke föreligger och beslutar om fortsatt handläggning (inklusive ev. transport </w:t>
      </w:r>
    </w:p>
    <w:p w14:paraId="5B548EAC" w14:textId="77777777" w:rsidR="00CF2084" w:rsidRDefault="00CF2084" w:rsidP="00654810">
      <w:pPr>
        <w:pStyle w:val="Punktlista"/>
        <w:numPr>
          <w:ilvl w:val="0"/>
          <w:numId w:val="0"/>
        </w:numPr>
        <w:ind w:left="1712"/>
      </w:pPr>
      <w:r>
        <w:t>till Infektion och kontakt med smittskyddsläkare)</w:t>
      </w:r>
    </w:p>
    <w:p w14:paraId="55F24276" w14:textId="77777777" w:rsidR="00CF2084" w:rsidRDefault="00CF2084" w:rsidP="005F2323">
      <w:pPr>
        <w:pStyle w:val="Punktlista"/>
      </w:pPr>
      <w:r>
        <w:t xml:space="preserve">Graden av smittrisk styr valet av skyddsutrustning enligt rubriken ”Skyddsutrustning”. Vid tveksamhet av grad, arbeta som vid högre smittrisk. </w:t>
      </w:r>
    </w:p>
    <w:p w14:paraId="49EC8AE0" w14:textId="77777777" w:rsidR="00CF2084" w:rsidRDefault="00CF2084" w:rsidP="005F2323">
      <w:pPr>
        <w:pStyle w:val="Punktlista"/>
      </w:pPr>
      <w:r>
        <w:t>Kontakta Vårdhygien under kontorstid.</w:t>
      </w:r>
    </w:p>
    <w:p w14:paraId="757055DA" w14:textId="4DE89C27" w:rsidR="00BC44CD" w:rsidRDefault="00CF2084" w:rsidP="000C0DD3">
      <w:pPr>
        <w:pStyle w:val="Punktlista"/>
      </w:pPr>
      <w:r w:rsidRPr="00011D9E">
        <w:t xml:space="preserve">Vid misstanke om </w:t>
      </w:r>
      <w:proofErr w:type="spellStart"/>
      <w:r w:rsidR="002A1D32">
        <w:t>mpox</w:t>
      </w:r>
      <w:proofErr w:type="spellEnd"/>
      <w:r w:rsidRPr="00011D9E">
        <w:t xml:space="preserve"> kan klinisk mikrobiolog i beredskap (</w:t>
      </w:r>
      <w:proofErr w:type="spellStart"/>
      <w:r w:rsidRPr="00011D9E">
        <w:t>KMiB</w:t>
      </w:r>
      <w:proofErr w:type="spellEnd"/>
      <w:r w:rsidRPr="00011D9E">
        <w:t>) vid Folkhälsomyndigheten kontaktas för att initiera diagnostik</w:t>
      </w:r>
      <w:r>
        <w:t xml:space="preserve">. </w:t>
      </w:r>
      <w:r w:rsidRPr="00011D9E">
        <w:t xml:space="preserve">Se även analyskatalogen för tillgänglig diagnostik av </w:t>
      </w:r>
      <w:proofErr w:type="spellStart"/>
      <w:r w:rsidRPr="00011D9E">
        <w:t>orthopoxvirus</w:t>
      </w:r>
      <w:proofErr w:type="spellEnd"/>
      <w:r w:rsidRPr="00011D9E">
        <w:t xml:space="preserve"> vid myndigheten</w:t>
      </w:r>
      <w:r>
        <w:t>. Infektionskliniken har en intern handlingsplan gällande provtagning och transport.</w:t>
      </w:r>
    </w:p>
    <w:p w14:paraId="606E1432" w14:textId="07B759C4" w:rsidR="009C6C0C" w:rsidRDefault="00955A1A" w:rsidP="00955A1A">
      <w:pPr>
        <w:pStyle w:val="MellanrubrikVGR"/>
      </w:pPr>
      <w:r>
        <w:lastRenderedPageBreak/>
        <w:t>Skyddsutrustning och basala hygienrutiner</w:t>
      </w:r>
    </w:p>
    <w:p w14:paraId="53016528" w14:textId="77777777" w:rsidR="00155F8E" w:rsidRPr="00EE3BDE" w:rsidRDefault="00155F8E" w:rsidP="008D3FA8">
      <w:pPr>
        <w:rPr>
          <w:color w:val="FF0000"/>
        </w:rPr>
      </w:pPr>
      <w:r>
        <w:t xml:space="preserve">Följ alltid basala hygienrutiner. </w:t>
      </w:r>
      <w:r w:rsidRPr="00930308">
        <w:t>Följande indelning ligger till grund för val av skyddsutrustning, efter rekommendation från Folkhälsomyndigheten</w:t>
      </w:r>
      <w:r>
        <w:t>:</w:t>
      </w:r>
    </w:p>
    <w:p w14:paraId="76090AA0" w14:textId="77777777" w:rsidR="00431C1D" w:rsidRPr="00930308" w:rsidRDefault="00431C1D" w:rsidP="000A2DBB">
      <w:pPr>
        <w:pStyle w:val="MellanrubrikVGR"/>
      </w:pPr>
      <w:r>
        <w:t>H</w:t>
      </w:r>
      <w:r w:rsidRPr="00930308">
        <w:t>ögre smittrisk</w:t>
      </w:r>
      <w:r>
        <w:t xml:space="preserve"> utgörs av;</w:t>
      </w:r>
    </w:p>
    <w:p w14:paraId="3D582E67" w14:textId="77777777" w:rsidR="00567573" w:rsidRDefault="00567573" w:rsidP="00567573">
      <w:pPr>
        <w:pStyle w:val="Punktlista"/>
      </w:pPr>
      <w:r w:rsidRPr="00930308">
        <w:t>Bekräftat fall</w:t>
      </w:r>
    </w:p>
    <w:p w14:paraId="7AF8EAA6" w14:textId="4F40CAA5" w:rsidR="00567573" w:rsidRPr="00930308" w:rsidRDefault="4EA42409" w:rsidP="00567573">
      <w:pPr>
        <w:pStyle w:val="Punktlista"/>
      </w:pPr>
      <w:r>
        <w:t xml:space="preserve">Patient med symtom på </w:t>
      </w:r>
      <w:proofErr w:type="spellStart"/>
      <w:r w:rsidR="00CB4187">
        <w:t>mpox</w:t>
      </w:r>
      <w:proofErr w:type="spellEnd"/>
      <w:r w:rsidR="00CB4187">
        <w:t xml:space="preserve"> </w:t>
      </w:r>
      <w:r>
        <w:t xml:space="preserve">och kontakt (direkt eller via smittkedja) med bekräftat fall eller med fall med stark klinisk misstanke om </w:t>
      </w:r>
      <w:proofErr w:type="spellStart"/>
      <w:r w:rsidR="00166135">
        <w:t>m</w:t>
      </w:r>
      <w:r w:rsidR="00746B8C">
        <w:t>pox</w:t>
      </w:r>
      <w:proofErr w:type="spellEnd"/>
      <w:r>
        <w:t>.</w:t>
      </w:r>
    </w:p>
    <w:p w14:paraId="3A4EDC37" w14:textId="77777777" w:rsidR="00567573" w:rsidRDefault="00567573" w:rsidP="00567573">
      <w:pPr>
        <w:pStyle w:val="Punktlista"/>
      </w:pPr>
      <w:r w:rsidRPr="00930308">
        <w:t xml:space="preserve">Patient som är man och har haft sexuell kontakt med en annan man </w:t>
      </w:r>
      <w:r w:rsidRPr="008E503D">
        <w:rPr>
          <w:b/>
          <w:bCs/>
        </w:rPr>
        <w:t>och</w:t>
      </w:r>
      <w:r w:rsidRPr="00930308">
        <w:t xml:space="preserve"> med allmänsymtom eller luftvägssymtom </w:t>
      </w:r>
      <w:r w:rsidRPr="008E503D">
        <w:rPr>
          <w:b/>
          <w:bCs/>
        </w:rPr>
        <w:t xml:space="preserve">och </w:t>
      </w:r>
      <w:r w:rsidRPr="00930308">
        <w:t>utbredda utslag.</w:t>
      </w:r>
    </w:p>
    <w:p w14:paraId="73E0C570" w14:textId="42939381" w:rsidR="009C6C0C" w:rsidRDefault="002A2BDB" w:rsidP="002A2BDB">
      <w:pPr>
        <w:pStyle w:val="MellanrubrikVGR"/>
      </w:pPr>
      <w:r w:rsidRPr="00E15CCD">
        <w:t>Skyddsutrustning vid högre smittrisk</w:t>
      </w:r>
    </w:p>
    <w:p w14:paraId="60AD9254" w14:textId="77777777" w:rsidR="00DD2BC4" w:rsidRDefault="461137C5" w:rsidP="002E774E">
      <w:pPr>
        <w:pStyle w:val="Punktlista"/>
      </w:pPr>
      <w:r w:rsidRPr="00606662">
        <w:t>Andningsskydd (FFP2 eller FFP3). Sätts på och tas av utanför rummet. Skyddet ska sluta tätt över kinder, haka och näsa för att skydda effektivt och är alltid engångs.</w:t>
      </w:r>
    </w:p>
    <w:p w14:paraId="4DA6DDAF" w14:textId="77777777" w:rsidR="002E774E" w:rsidRDefault="461137C5" w:rsidP="002E774E">
      <w:pPr>
        <w:pStyle w:val="Punktlista"/>
      </w:pPr>
      <w:r w:rsidRPr="00606662">
        <w:t>Heltäckande visir</w:t>
      </w:r>
    </w:p>
    <w:p w14:paraId="54DC572F" w14:textId="77777777" w:rsidR="002E774E" w:rsidRDefault="461137C5" w:rsidP="002E774E">
      <w:pPr>
        <w:pStyle w:val="Punktlista"/>
      </w:pPr>
      <w:r w:rsidRPr="00606662">
        <w:t>Långärmat plastförkläd</w:t>
      </w:r>
      <w:r w:rsidR="00364D9C">
        <w:t>e</w:t>
      </w:r>
    </w:p>
    <w:p w14:paraId="4912B27F" w14:textId="1593742B" w:rsidR="00DB4E58" w:rsidRPr="00606662" w:rsidRDefault="461137C5" w:rsidP="002E774E">
      <w:pPr>
        <w:pStyle w:val="Punktlista"/>
      </w:pPr>
      <w:r w:rsidRPr="00606662">
        <w:t>Skyddshandskar, byt mellan arbetsmoment (i enlighet med basala hygienrutiner).</w:t>
      </w:r>
    </w:p>
    <w:p w14:paraId="6BA03EAE" w14:textId="77777777" w:rsidR="00733A99" w:rsidRPr="00D4063A" w:rsidRDefault="00733A99" w:rsidP="001B0681">
      <w:r>
        <w:t>Observera att handdesinfektion ska utföras efter varje steg då skyddsutrustning tas av.</w:t>
      </w:r>
    </w:p>
    <w:p w14:paraId="7710B91E" w14:textId="77777777" w:rsidR="00103CAF" w:rsidRDefault="00103CAF" w:rsidP="00103CAF">
      <w:pPr>
        <w:pStyle w:val="MellanrubrikVGR"/>
      </w:pPr>
      <w:r>
        <w:t>L</w:t>
      </w:r>
      <w:r w:rsidRPr="00930308">
        <w:t>ägre smittrisk</w:t>
      </w:r>
      <w:r>
        <w:t xml:space="preserve"> utgörs av;</w:t>
      </w:r>
    </w:p>
    <w:p w14:paraId="7F648A06" w14:textId="239478D0" w:rsidR="0094527F" w:rsidRPr="00930308" w:rsidRDefault="653E571A" w:rsidP="001B0681">
      <w:r>
        <w:t xml:space="preserve">Alla andra patienter som </w:t>
      </w:r>
      <w:proofErr w:type="spellStart"/>
      <w:r>
        <w:t>provtas</w:t>
      </w:r>
      <w:proofErr w:type="spellEnd"/>
      <w:r>
        <w:t xml:space="preserve"> med misstanke om </w:t>
      </w:r>
      <w:proofErr w:type="spellStart"/>
      <w:r w:rsidR="00B874C8">
        <w:t>mpox</w:t>
      </w:r>
      <w:proofErr w:type="spellEnd"/>
      <w:r>
        <w:t xml:space="preserve"> utan anamnes på exponering </w:t>
      </w:r>
      <w:r w:rsidRPr="11D53A26">
        <w:rPr>
          <w:b/>
          <w:bCs/>
        </w:rPr>
        <w:t xml:space="preserve">och </w:t>
      </w:r>
      <w:r>
        <w:t xml:space="preserve">som har genitala eller </w:t>
      </w:r>
      <w:proofErr w:type="spellStart"/>
      <w:r>
        <w:t>perianala</w:t>
      </w:r>
      <w:proofErr w:type="spellEnd"/>
      <w:r>
        <w:t xml:space="preserve"> utslag eller blåsor (men utan allmänsymtom eller luftvägssymtom).</w:t>
      </w:r>
    </w:p>
    <w:p w14:paraId="11553951" w14:textId="74A85A10" w:rsidR="00103CAF" w:rsidRDefault="00936D4D" w:rsidP="00936D4D">
      <w:pPr>
        <w:pStyle w:val="MellanrubrikVGR"/>
      </w:pPr>
      <w:r w:rsidRPr="00E15CCD">
        <w:t>Skyddsutrustning vid lägre smittrisk</w:t>
      </w:r>
    </w:p>
    <w:p w14:paraId="4838B573" w14:textId="77777777" w:rsidR="002A7F79" w:rsidRDefault="000C4334" w:rsidP="002A7F79">
      <w:pPr>
        <w:pStyle w:val="Punktlista"/>
      </w:pPr>
      <w:r w:rsidRPr="00930308">
        <w:t xml:space="preserve">Kirurgiskt munskydd </w:t>
      </w:r>
      <w:r>
        <w:t>(</w:t>
      </w:r>
      <w:r w:rsidRPr="00930308">
        <w:t>IIR</w:t>
      </w:r>
      <w:r>
        <w:t>)</w:t>
      </w:r>
    </w:p>
    <w:p w14:paraId="07D60E67" w14:textId="77777777" w:rsidR="002A7F79" w:rsidRDefault="000C4334" w:rsidP="002A7F79">
      <w:pPr>
        <w:pStyle w:val="Punktlista"/>
      </w:pPr>
      <w:r w:rsidRPr="00930308">
        <w:t>Heltäckande visir</w:t>
      </w:r>
    </w:p>
    <w:p w14:paraId="450DE184" w14:textId="77777777" w:rsidR="002A7F79" w:rsidRDefault="000C4334" w:rsidP="002A7F79">
      <w:pPr>
        <w:pStyle w:val="Punktlista"/>
      </w:pPr>
      <w:r w:rsidRPr="00930308">
        <w:t>Långärmat plastförkläde</w:t>
      </w:r>
    </w:p>
    <w:p w14:paraId="6A73B449" w14:textId="39F34795" w:rsidR="00C05E7D" w:rsidRPr="00C05E7D" w:rsidRDefault="000C4334" w:rsidP="002A7F79">
      <w:pPr>
        <w:pStyle w:val="Punktlista"/>
      </w:pPr>
      <w:r w:rsidRPr="00930308">
        <w:t>Skyddshandskar</w:t>
      </w:r>
      <w:r>
        <w:t>, byt mellan arbetsmoment (i enlighet med basala hygienrutiner</w:t>
      </w:r>
    </w:p>
    <w:p w14:paraId="4AFD24A8" w14:textId="5A039D64" w:rsidR="00215031" w:rsidRPr="00936D4D" w:rsidRDefault="002C690F" w:rsidP="00215031">
      <w:r>
        <w:t>Observera att handdesinfektion ska utföras efter varje steg då skyddsutrustning tas av</w:t>
      </w:r>
    </w:p>
    <w:p w14:paraId="5EAAC0CF" w14:textId="77777777" w:rsidR="006E62B0" w:rsidRDefault="006E62B0" w:rsidP="006E62B0">
      <w:pPr>
        <w:pStyle w:val="MellanrubrikVGR"/>
      </w:pPr>
      <w:r>
        <w:lastRenderedPageBreak/>
        <w:t>Placering av patient</w:t>
      </w:r>
    </w:p>
    <w:p w14:paraId="4C9B055F" w14:textId="77777777" w:rsidR="00417FE7" w:rsidRPr="00942920" w:rsidRDefault="00417FE7" w:rsidP="00417FE7">
      <w:pPr>
        <w:pStyle w:val="Punktlista"/>
      </w:pPr>
      <w:r w:rsidRPr="00942920">
        <w:t xml:space="preserve">Patient </w:t>
      </w:r>
      <w:r>
        <w:t xml:space="preserve">i öppenvård </w:t>
      </w:r>
      <w:r w:rsidRPr="00942920">
        <w:t>undersöks på isoleringsrum.</w:t>
      </w:r>
      <w:r>
        <w:t xml:space="preserve"> </w:t>
      </w:r>
    </w:p>
    <w:p w14:paraId="7229F7D5" w14:textId="77777777" w:rsidR="00417FE7" w:rsidRDefault="00417FE7" w:rsidP="00417FE7">
      <w:pPr>
        <w:pStyle w:val="Punktlista"/>
      </w:pPr>
      <w:r>
        <w:t>Inneliggande patient vårdas i första hand på infektionskliniken i enkelrum med negativt tryck, sluss och eget hygienutrymme. Efter bedömning av infektionsläkare kan det vara aktuellt med enkelrum med förrum och eget hygienutrymme. Dörren ska vara stängd.</w:t>
      </w:r>
    </w:p>
    <w:p w14:paraId="2E44F6AD" w14:textId="77777777" w:rsidR="00894E91" w:rsidRPr="006C1605" w:rsidRDefault="00894E91" w:rsidP="00894E91">
      <w:pPr>
        <w:pStyle w:val="MellanrubrikVGR"/>
      </w:pPr>
      <w:r w:rsidRPr="006C1605">
        <w:t>Hygienrutiner runt patient</w:t>
      </w:r>
    </w:p>
    <w:p w14:paraId="5163BDB0" w14:textId="77777777" w:rsidR="00D705BB" w:rsidRDefault="00D705BB" w:rsidP="00D705BB">
      <w:pPr>
        <w:pStyle w:val="Punktlista"/>
      </w:pPr>
      <w:r w:rsidRPr="008E503D">
        <w:t>Minimera utrustning och material inne på patientrumme</w:t>
      </w:r>
      <w:r>
        <w:t>t</w:t>
      </w:r>
    </w:p>
    <w:p w14:paraId="7A70DD74" w14:textId="77777777" w:rsidR="00D705BB" w:rsidRDefault="00D705BB" w:rsidP="00D705BB">
      <w:pPr>
        <w:pStyle w:val="Punktlista"/>
      </w:pPr>
      <w:r w:rsidRPr="006C1605">
        <w:t xml:space="preserve">Daglig </w:t>
      </w:r>
      <w:proofErr w:type="spellStart"/>
      <w:r w:rsidRPr="006C1605">
        <w:t>renbäddning</w:t>
      </w:r>
      <w:proofErr w:type="spellEnd"/>
      <w:r w:rsidRPr="006C1605">
        <w:t xml:space="preserve"> av patientsäng samt vid behov</w:t>
      </w:r>
      <w:r>
        <w:t>. Hantera tvätten som smittförande.</w:t>
      </w:r>
    </w:p>
    <w:p w14:paraId="56ECA725" w14:textId="77777777" w:rsidR="00D705BB" w:rsidRDefault="00D705BB" w:rsidP="00D705BB">
      <w:pPr>
        <w:pStyle w:val="Punktlista"/>
      </w:pPr>
      <w:r w:rsidRPr="006C1605">
        <w:t>Uppmana patienten att hosta och nysa i pappersnäsduk som läggs i kräkpåse. Kasseras i smittförande avfall (gul riskavfallslåda).</w:t>
      </w:r>
    </w:p>
    <w:p w14:paraId="4FD527F5" w14:textId="77777777" w:rsidR="00D705BB" w:rsidRPr="006C1605" w:rsidRDefault="00D705BB" w:rsidP="00D705BB">
      <w:pPr>
        <w:pStyle w:val="Punktlista"/>
      </w:pPr>
      <w:r w:rsidRPr="006C1605">
        <w:t>Hjälp patienten till god handhygien.</w:t>
      </w:r>
    </w:p>
    <w:p w14:paraId="0FFC62F6" w14:textId="77777777" w:rsidR="00EE59D0" w:rsidRPr="006C1605" w:rsidRDefault="41E3D53A" w:rsidP="00EE59D0">
      <w:pPr>
        <w:pStyle w:val="MellanrubrikVGR"/>
      </w:pPr>
      <w:r>
        <w:t>Hantering av tvätt och avfall</w:t>
      </w:r>
    </w:p>
    <w:p w14:paraId="48AD8D18" w14:textId="77777777" w:rsidR="006F7603" w:rsidRDefault="006F7603" w:rsidP="006F7603">
      <w:pPr>
        <w:pStyle w:val="Punktlista"/>
      </w:pPr>
      <w:r w:rsidRPr="008D3ED0">
        <w:rPr>
          <w:shd w:val="clear" w:color="auto" w:fill="FFFFFF"/>
        </w:rPr>
        <w:t>Använd skyddsutrustning som vid patientnära vårdmoment vid omhändertagande av tvätt</w:t>
      </w:r>
      <w:r>
        <w:rPr>
          <w:shd w:val="clear" w:color="auto" w:fill="FFFFFF"/>
        </w:rPr>
        <w:t xml:space="preserve"> och avfall enligt ovan</w:t>
      </w:r>
      <w:r w:rsidRPr="008D3ED0">
        <w:rPr>
          <w:shd w:val="clear" w:color="auto" w:fill="FFFFFF"/>
        </w:rPr>
        <w:t>. </w:t>
      </w:r>
    </w:p>
    <w:p w14:paraId="450AABA2" w14:textId="77777777" w:rsidR="006F7603" w:rsidRPr="008D3ED0" w:rsidRDefault="006F7603" w:rsidP="006F7603">
      <w:pPr>
        <w:pStyle w:val="Punktlista"/>
        <w:rPr>
          <w:rFonts w:cstheme="minorHAnsi"/>
        </w:rPr>
      </w:pPr>
      <w:r w:rsidRPr="006C1605">
        <w:t>Förslut tvätt och avfallsäckar på vårdrummet/yttre sluss.</w:t>
      </w:r>
    </w:p>
    <w:p w14:paraId="45673E7E" w14:textId="77777777" w:rsidR="006F7603" w:rsidRPr="006C1605" w:rsidRDefault="21FAAF05" w:rsidP="006F7603">
      <w:pPr>
        <w:pStyle w:val="Punktlista"/>
      </w:pPr>
      <w:r>
        <w:t xml:space="preserve">All tvätt hanteras som smittförande. Det vill säga samma som vid kraftigt förorenad tvätt. Textilier skall läggas ett och ett i vattenlöslig säck, därefter i gul plastsäck och därefter i vit </w:t>
      </w:r>
      <w:proofErr w:type="spellStart"/>
      <w:r>
        <w:t>tvättsäck</w:t>
      </w:r>
      <w:proofErr w:type="spellEnd"/>
      <w:r>
        <w:t>.</w:t>
      </w:r>
    </w:p>
    <w:p w14:paraId="24D53D0B" w14:textId="77777777" w:rsidR="006F7603" w:rsidRPr="006C1605" w:rsidRDefault="006F7603" w:rsidP="006F7603">
      <w:pPr>
        <w:pStyle w:val="Punktlista"/>
      </w:pPr>
      <w:r w:rsidRPr="006C1605">
        <w:t xml:space="preserve">Avfall hanteras enligt rutiner för smittförande avfall. Använd gula riskavfallslådor. </w:t>
      </w:r>
      <w:r w:rsidRPr="006C1605">
        <w:rPr>
          <w:b/>
          <w:bCs/>
        </w:rPr>
        <w:t>Märk lådan med Smittförande avfall UN 3291.</w:t>
      </w:r>
    </w:p>
    <w:p w14:paraId="23939D99" w14:textId="77777777" w:rsidR="006F7603" w:rsidRPr="006C1605" w:rsidRDefault="21FAAF05" w:rsidP="006F7603">
      <w:pPr>
        <w:pStyle w:val="Punktlista"/>
      </w:pPr>
      <w:r>
        <w:t xml:space="preserve">Gul riskavfallslåda för smittförande avfall försluts och desinfekteras på utsidan med alkoholbaserat </w:t>
      </w:r>
      <w:proofErr w:type="spellStart"/>
      <w:r>
        <w:t>ytdesinfektionsmedel</w:t>
      </w:r>
      <w:proofErr w:type="spellEnd"/>
      <w:r>
        <w:t xml:space="preserve"> innan den hämtas av vaktmästare.  </w:t>
      </w:r>
    </w:p>
    <w:p w14:paraId="081D51DD" w14:textId="7A03711B" w:rsidR="7D5C8BC6" w:rsidRDefault="7D5C8BC6" w:rsidP="11D53A26">
      <w:pPr>
        <w:pStyle w:val="Punktlista"/>
      </w:pPr>
      <w:r>
        <w:t>Gäller vid både misstänkt och bekräftat fall</w:t>
      </w:r>
    </w:p>
    <w:p w14:paraId="4A9E197F" w14:textId="4E5A08E0" w:rsidR="00894E91" w:rsidRDefault="00B0262C" w:rsidP="00B0262C">
      <w:pPr>
        <w:pStyle w:val="MellanrubrikVGR"/>
        <w:rPr>
          <w:bCs/>
        </w:rPr>
      </w:pPr>
      <w:r w:rsidRPr="006C1605">
        <w:rPr>
          <w:bCs/>
        </w:rPr>
        <w:t>Punktdesinfektion</w:t>
      </w:r>
    </w:p>
    <w:p w14:paraId="62071048" w14:textId="77777777" w:rsidR="007625FA" w:rsidRPr="006C1605" w:rsidRDefault="007625FA" w:rsidP="00A8777F">
      <w:r w:rsidRPr="006C1605">
        <w:t xml:space="preserve">Utförs med Alkoholbaserat </w:t>
      </w:r>
      <w:proofErr w:type="spellStart"/>
      <w:r w:rsidRPr="006C1605">
        <w:t>ytdesinfektionsmedel</w:t>
      </w:r>
      <w:proofErr w:type="spellEnd"/>
      <w:r w:rsidRPr="006C1605">
        <w:t xml:space="preserve"> med rengörande effekt. </w:t>
      </w:r>
      <w:r w:rsidRPr="006C1605">
        <w:br/>
        <w:t>Ta rikligt med desinfektionsmedel och bearbeta den förorenade ytan väl.</w:t>
      </w:r>
    </w:p>
    <w:p w14:paraId="15F0E023" w14:textId="15FB3876" w:rsidR="00B0262C" w:rsidRPr="00974E76" w:rsidRDefault="00974E76" w:rsidP="00DA52F9">
      <w:pPr>
        <w:pStyle w:val="MellanrubrikVGR"/>
      </w:pPr>
      <w:r>
        <w:t>Städning</w:t>
      </w:r>
    </w:p>
    <w:p w14:paraId="48FEB315" w14:textId="77777777" w:rsidR="009A467C" w:rsidRDefault="1CE60E7F" w:rsidP="00360A44">
      <w:pPr>
        <w:pStyle w:val="Punktlista"/>
      </w:pPr>
      <w:r>
        <w:t>All städning inklusive slutstädning sker enligt rutin med skyddsutrustning, enligt ovan.</w:t>
      </w:r>
    </w:p>
    <w:p w14:paraId="6E28F682" w14:textId="77777777" w:rsidR="009A467C" w:rsidRDefault="1CE60E7F" w:rsidP="00360A44">
      <w:pPr>
        <w:pStyle w:val="Punktlista"/>
      </w:pPr>
      <w:r>
        <w:lastRenderedPageBreak/>
        <w:t>Endast engångsdukar/engångsmoppar får användas och ska bytas ofta och alltid innan rengöringslösning/desinfektionsmedel appliceras. Kasseras som smittförande avfall.</w:t>
      </w:r>
    </w:p>
    <w:p w14:paraId="7E8CF17D" w14:textId="77777777" w:rsidR="00427916" w:rsidRDefault="1CE60E7F" w:rsidP="004A512B">
      <w:r w:rsidRPr="00427916">
        <w:t>Vård-/behandlingsrum behöver inte stå tomt (vädras) utan kan användas direkt efter punktdesinfektion och städning.</w:t>
      </w:r>
    </w:p>
    <w:p w14:paraId="3485C247" w14:textId="5D31F633" w:rsidR="009A467C" w:rsidRPr="006C1605" w:rsidRDefault="1CE60E7F" w:rsidP="00B0260A">
      <w:pPr>
        <w:pStyle w:val="MellanrubrikVGR"/>
      </w:pPr>
      <w:r>
        <w:t>Dagligt städ</w:t>
      </w:r>
    </w:p>
    <w:p w14:paraId="0A7AEABF" w14:textId="77777777" w:rsidR="009A467C" w:rsidRPr="006C1605" w:rsidRDefault="1CE60E7F" w:rsidP="00360A44">
      <w:pPr>
        <w:pStyle w:val="Punktlista"/>
      </w:pPr>
      <w:r>
        <w:t xml:space="preserve">Mekanisk bearbetning (gnuggning) vid all rengöring och desinfektion  </w:t>
      </w:r>
    </w:p>
    <w:p w14:paraId="288C69C5" w14:textId="77777777" w:rsidR="009A467C" w:rsidRPr="006C1605" w:rsidRDefault="1CE60E7F" w:rsidP="00360A44">
      <w:pPr>
        <w:pStyle w:val="Punktlista"/>
      </w:pPr>
      <w:r>
        <w:t xml:space="preserve">Rengör dagligen, samt vid behov, </w:t>
      </w:r>
      <w:proofErr w:type="spellStart"/>
      <w:r>
        <w:t>tagytor</w:t>
      </w:r>
      <w:proofErr w:type="spellEnd"/>
      <w:r>
        <w:t xml:space="preserve"> i patientens rum med alkoholbaserat </w:t>
      </w:r>
      <w:proofErr w:type="spellStart"/>
      <w:r>
        <w:t>ytdesinfektionsmedel</w:t>
      </w:r>
      <w:proofErr w:type="spellEnd"/>
      <w:r>
        <w:t xml:space="preserve"> med tensider. Glöm ej dörrhandtag och föremål/utrustning.</w:t>
      </w:r>
    </w:p>
    <w:p w14:paraId="2DC26FE0" w14:textId="77777777" w:rsidR="009A467C" w:rsidRPr="006C1605" w:rsidRDefault="1CE60E7F" w:rsidP="00360A44">
      <w:pPr>
        <w:pStyle w:val="Punktlista"/>
      </w:pPr>
      <w:r>
        <w:t xml:space="preserve">Dagligt städ av golv utförs med rengöringsmedel och vatten förutsatt att korrekt punktdesinfektion utförts. </w:t>
      </w:r>
    </w:p>
    <w:p w14:paraId="174ABEE4" w14:textId="77777777" w:rsidR="009A467C" w:rsidRPr="006C1605" w:rsidRDefault="1CE60E7F" w:rsidP="00360A44">
      <w:pPr>
        <w:pStyle w:val="Punktlista"/>
      </w:pPr>
      <w:r>
        <w:t>Städutrustning desinfekteras efter användning, inklusive moppstativ.</w:t>
      </w:r>
    </w:p>
    <w:p w14:paraId="6D003BA5" w14:textId="77777777" w:rsidR="002A6DA6" w:rsidRDefault="002A6DA6" w:rsidP="002A6DA6">
      <w:pPr>
        <w:pStyle w:val="MellanrubrikVGR"/>
      </w:pPr>
      <w:r w:rsidRPr="002D2A9C">
        <w:t>Slutstädning</w:t>
      </w:r>
    </w:p>
    <w:p w14:paraId="525280E1" w14:textId="77777777" w:rsidR="00756AD0" w:rsidRDefault="01D67C75" w:rsidP="00756AD0">
      <w:pPr>
        <w:pStyle w:val="Punktlista"/>
      </w:pPr>
      <w:r>
        <w:t xml:space="preserve">Utförs med alkoholbaserat </w:t>
      </w:r>
      <w:proofErr w:type="spellStart"/>
      <w:r>
        <w:t>ytdesinfektionsmedel</w:t>
      </w:r>
      <w:proofErr w:type="spellEnd"/>
      <w:r>
        <w:t xml:space="preserve"> med tensider. </w:t>
      </w:r>
    </w:p>
    <w:p w14:paraId="42271C84" w14:textId="77777777" w:rsidR="00756AD0" w:rsidRDefault="01D67C75" w:rsidP="00756AD0">
      <w:pPr>
        <w:pStyle w:val="Punktlista"/>
      </w:pPr>
      <w:r>
        <w:t>Vid slutstädning efter inneliggande patient städas även golv och hygienutrymme</w:t>
      </w:r>
    </w:p>
    <w:p w14:paraId="6379E8E4" w14:textId="77777777" w:rsidR="006F434B" w:rsidRPr="005C1892" w:rsidRDefault="006F434B" w:rsidP="006F434B">
      <w:pPr>
        <w:pStyle w:val="MellanrubrikVGR"/>
      </w:pPr>
      <w:r w:rsidRPr="005C1892">
        <w:t>Transport</w:t>
      </w:r>
    </w:p>
    <w:p w14:paraId="565F79C0" w14:textId="77777777" w:rsidR="00811A25" w:rsidRDefault="225ACC4E" w:rsidP="00811A25">
      <w:pPr>
        <w:pStyle w:val="Punktlista"/>
      </w:pPr>
      <w:r>
        <w:t>Säkerställ att andra personer inte utsätts för smitta.</w:t>
      </w:r>
    </w:p>
    <w:p w14:paraId="27CEA513" w14:textId="77777777" w:rsidR="00811A25" w:rsidRDefault="225ACC4E" w:rsidP="00811A25">
      <w:pPr>
        <w:pStyle w:val="Punktlista"/>
      </w:pPr>
      <w:r>
        <w:t>Personal ska bära skyddsutrustning enligt ovan.</w:t>
      </w:r>
    </w:p>
    <w:p w14:paraId="3D9F9A13" w14:textId="77777777" w:rsidR="00811A25" w:rsidRDefault="225ACC4E" w:rsidP="00811A25">
      <w:pPr>
        <w:pStyle w:val="Punktlista"/>
      </w:pPr>
      <w:r>
        <w:t>Vid transport förses patienten om möjligt med vätsketätt munskydd (IIR). Om detta inte tolereras ska patienten ha tillgång till engångsnäsdukar att hosta i samt möjlighet att desinficera händerna. Använt papper läggs direkt i kräkpåse som kasseras i smittförande avfall (gul riskavfallslåda).</w:t>
      </w:r>
    </w:p>
    <w:p w14:paraId="2EE6B261" w14:textId="77777777" w:rsidR="00811A25" w:rsidRDefault="225ACC4E" w:rsidP="00811A25">
      <w:pPr>
        <w:pStyle w:val="Punktlista"/>
      </w:pPr>
      <w:r>
        <w:t>Vid ambulanstransport ska luckan mellan förarhytt och vårdutrymme vara stängd och personer i vårdutrymme använder skyddsutrustning enligt ovan.</w:t>
      </w:r>
    </w:p>
    <w:p w14:paraId="67E2DB2E" w14:textId="77777777" w:rsidR="00F54D4E" w:rsidRPr="005C1892" w:rsidRDefault="00F54D4E" w:rsidP="00F54D4E">
      <w:pPr>
        <w:pStyle w:val="MellanrubrikVGR"/>
      </w:pPr>
      <w:r w:rsidRPr="005C1892">
        <w:t>Operation och undersökningar</w:t>
      </w:r>
    </w:p>
    <w:p w14:paraId="74E38865" w14:textId="77777777" w:rsidR="00924C8E" w:rsidRDefault="5FDA9978" w:rsidP="00924C8E">
      <w:pPr>
        <w:pStyle w:val="Punktlista"/>
      </w:pPr>
      <w:r>
        <w:t>Undersökning eller annan medicinsk åtgärd som t ex lungröntgen eller EKG bör om möjligt utföras på patientrummet.</w:t>
      </w:r>
    </w:p>
    <w:p w14:paraId="57F48739" w14:textId="77777777" w:rsidR="00924C8E" w:rsidRPr="008679BC" w:rsidRDefault="5FDA9978" w:rsidP="00924C8E">
      <w:pPr>
        <w:pStyle w:val="Punktlista"/>
      </w:pPr>
      <w:r>
        <w:t xml:space="preserve">Informera mottagande enhet om att patienten är smittsam. Patienten ska inte vistas i väntrum, förs direkt till undersöknings-eller behandlingsrum.  </w:t>
      </w:r>
    </w:p>
    <w:p w14:paraId="5AF46B59" w14:textId="77777777" w:rsidR="00924C8E" w:rsidRDefault="5FDA9978" w:rsidP="00924C8E">
      <w:pPr>
        <w:pStyle w:val="Punktlista"/>
      </w:pPr>
      <w:r>
        <w:lastRenderedPageBreak/>
        <w:t xml:space="preserve">Vid behov, samråd med Vårdhygien eller Infektion  </w:t>
      </w:r>
    </w:p>
    <w:p w14:paraId="6DC726C5" w14:textId="582C8F8B" w:rsidR="00924C8E" w:rsidRDefault="5FDA9978" w:rsidP="00924C8E">
      <w:pPr>
        <w:pStyle w:val="Punktlista"/>
      </w:pPr>
      <w:r>
        <w:t xml:space="preserve">Förlossning kan ske på </w:t>
      </w:r>
      <w:r w:rsidR="00BA1BA5">
        <w:t>K</w:t>
      </w:r>
      <w:r>
        <w:t>vinnokliniken i rum avsett för luftburen smitta.</w:t>
      </w:r>
    </w:p>
    <w:p w14:paraId="0C2753EC" w14:textId="77777777" w:rsidR="00924C8E" w:rsidRDefault="5FDA9978" w:rsidP="00924C8E">
      <w:pPr>
        <w:pStyle w:val="Punktlista"/>
      </w:pPr>
      <w:proofErr w:type="spellStart"/>
      <w:r>
        <w:t>Uppvak</w:t>
      </w:r>
      <w:proofErr w:type="spellEnd"/>
      <w:r>
        <w:t xml:space="preserve"> sker på operationssalen och patienten transporteras så snart det är möjligt åter till vårdavdelning på Infektion.</w:t>
      </w:r>
    </w:p>
    <w:p w14:paraId="686D8E2C" w14:textId="2E730063" w:rsidR="006E62B0" w:rsidRPr="006E62B0" w:rsidRDefault="00A602B0" w:rsidP="00A602B0">
      <w:pPr>
        <w:pStyle w:val="MellanrubrikVGR"/>
      </w:pPr>
      <w:r w:rsidRPr="008123EA">
        <w:rPr>
          <w:bCs/>
        </w:rPr>
        <w:t>Besök</w:t>
      </w:r>
    </w:p>
    <w:p w14:paraId="7BF95540" w14:textId="1A2B11B3" w:rsidR="005926AE" w:rsidRDefault="0002294F" w:rsidP="0002294F">
      <w:r w:rsidRPr="008123EA">
        <w:t>Besök ska undvikas, men kan beviljas under särskilda omständigheter. Vårdande enhet beslutar om eventuella åtgärder måste vidtas för att förhindra smittspridning till eller från besökare.</w:t>
      </w:r>
    </w:p>
    <w:p w14:paraId="04E9FC1E" w14:textId="7F7BCC26" w:rsidR="0002294F" w:rsidRDefault="000E4C0F" w:rsidP="000E4C0F">
      <w:pPr>
        <w:pStyle w:val="MellanrubrikVGR"/>
        <w:rPr>
          <w:bCs/>
        </w:rPr>
      </w:pPr>
      <w:r w:rsidRPr="008123EA">
        <w:rPr>
          <w:bCs/>
        </w:rPr>
        <w:t>Vårdpersonal</w:t>
      </w:r>
    </w:p>
    <w:p w14:paraId="7CBAF86D" w14:textId="53F4AA58" w:rsidR="002827ED" w:rsidRDefault="5504A3DF" w:rsidP="002555A8">
      <w:r>
        <w:t xml:space="preserve">Personal med nedsatt immunförsvar eller gravida bör inte delta i vården förrän kunskapen om </w:t>
      </w:r>
      <w:proofErr w:type="spellStart"/>
      <w:r w:rsidR="00F12F5E">
        <w:t>mpox</w:t>
      </w:r>
      <w:proofErr w:type="spellEnd"/>
      <w:r>
        <w:t xml:space="preserve"> ökar.</w:t>
      </w:r>
    </w:p>
    <w:p w14:paraId="0F71B251" w14:textId="77777777" w:rsidR="00D82B98" w:rsidRDefault="00D82B98" w:rsidP="00D82B98">
      <w:pPr>
        <w:pStyle w:val="Rubrik2"/>
      </w:pPr>
      <w:r w:rsidRPr="00011D9E">
        <w:t xml:space="preserve">Smittspårning </w:t>
      </w:r>
    </w:p>
    <w:p w14:paraId="0227F0B6" w14:textId="04280840" w:rsidR="00B43CAF" w:rsidRDefault="00445C22" w:rsidP="00B43CAF">
      <w:proofErr w:type="spellStart"/>
      <w:r>
        <w:t>Mpox</w:t>
      </w:r>
      <w:proofErr w:type="spellEnd"/>
      <w:r>
        <w:t xml:space="preserve"> </w:t>
      </w:r>
      <w:r w:rsidR="6F8C7DC3">
        <w:t xml:space="preserve">är anmälnings- och smittspårningspliktig sjukdom enligt Smittskyddslagen. Infektionen klassas som allmänfarlig sjukdom. Syftet med smittspårningen är att identifiera individer som exponerats och att motverka sekundärfall och fortsatt smittspridning inom vården. </w:t>
      </w:r>
    </w:p>
    <w:p w14:paraId="2E7D2564" w14:textId="77777777" w:rsidR="00BE1740" w:rsidRDefault="00BE1740" w:rsidP="00BE1740">
      <w:r>
        <w:t>Tillvägagångssätt</w:t>
      </w:r>
    </w:p>
    <w:p w14:paraId="2544E479" w14:textId="77777777" w:rsidR="00084357" w:rsidRDefault="7018938D" w:rsidP="001D2197">
      <w:pPr>
        <w:pStyle w:val="Punktlista"/>
      </w:pPr>
      <w:r>
        <w:t xml:space="preserve">Om någon exponerats, utan skyddsutrustning enligt ovan, kontakta Vårdhygien (kontorstid) </w:t>
      </w:r>
    </w:p>
    <w:p w14:paraId="5EFDB44C" w14:textId="5B53DD5D" w:rsidR="00084357" w:rsidRDefault="00212857" w:rsidP="001D2197">
      <w:pPr>
        <w:pStyle w:val="Punktlista"/>
      </w:pPr>
      <w:r>
        <w:t>A</w:t>
      </w:r>
      <w:r w:rsidR="7018938D">
        <w:t>lternativt bakjour Infektion (jourtid).</w:t>
      </w:r>
    </w:p>
    <w:p w14:paraId="45FAA63E" w14:textId="77777777" w:rsidR="00084357" w:rsidRDefault="7018938D" w:rsidP="001D2197">
      <w:pPr>
        <w:pStyle w:val="Punktlista"/>
      </w:pPr>
      <w:r>
        <w:t>Enhetschef listar patienter och personal som bedöms vara exponerade. Dokumenterar även vilken typ av kontakt de har haft. Glöm inte inkludera servicepersonal, anhöriga, studenter, tolkar och liknande.</w:t>
      </w:r>
    </w:p>
    <w:p w14:paraId="3BC8822C" w14:textId="77777777" w:rsidR="00084357" w:rsidRDefault="7018938D" w:rsidP="001D2197">
      <w:pPr>
        <w:pStyle w:val="Punktlista"/>
      </w:pPr>
      <w:r>
        <w:t xml:space="preserve">Tidpunkt för exposition noteras, samt om exponerade patienter är utskrivna till hemmet eller annan vårdenhet. </w:t>
      </w:r>
    </w:p>
    <w:p w14:paraId="30B46EC8" w14:textId="0D9FD787" w:rsidR="00131C15" w:rsidRDefault="7018938D" w:rsidP="001D2197">
      <w:pPr>
        <w:pStyle w:val="Punktlista"/>
      </w:pPr>
      <w:r>
        <w:t>Enhetschef kartlägger vilka enheter på sjukhuset som den smittsamma patienten besökt och meddelar detta till drabbad enhet och till Vårdhygien.</w:t>
      </w:r>
    </w:p>
    <w:p w14:paraId="6F67A707" w14:textId="77777777" w:rsidR="00BE7FF7" w:rsidRDefault="00BE7FF7" w:rsidP="00BE7FF7">
      <w:pPr>
        <w:pStyle w:val="Rubrik2"/>
      </w:pPr>
      <w:r>
        <w:t>Ansvar</w:t>
      </w:r>
    </w:p>
    <w:p w14:paraId="7943C6DA" w14:textId="229ACA40" w:rsidR="00084357" w:rsidRPr="002827ED" w:rsidRDefault="001D2197" w:rsidP="00413CB2">
      <w:r>
        <w:t xml:space="preserve">Verksamhetschef ansvarar för att denna rutin är känd och följs av alla medarbetare. </w:t>
      </w:r>
    </w:p>
    <w:p w14:paraId="6C6C7038" w14:textId="77777777" w:rsidR="005218AA" w:rsidRPr="000D04ED" w:rsidRDefault="005218AA" w:rsidP="005218AA">
      <w:pPr>
        <w:pStyle w:val="Rubrik2"/>
      </w:pPr>
      <w:r w:rsidRPr="000D04ED">
        <w:t>Arbetsgrupp</w:t>
      </w:r>
    </w:p>
    <w:p w14:paraId="19792E1D" w14:textId="3B595779" w:rsidR="002218E5" w:rsidRDefault="004A2E0C" w:rsidP="00413CB2">
      <w:r>
        <w:t>Julia Le</w:t>
      </w:r>
      <w:r w:rsidR="00086732">
        <w:t>n</w:t>
      </w:r>
      <w:r>
        <w:t>zen</w:t>
      </w:r>
      <w:r w:rsidR="002F4E12">
        <w:t>,</w:t>
      </w:r>
      <w:r>
        <w:t xml:space="preserve"> </w:t>
      </w:r>
      <w:r w:rsidR="0097664E">
        <w:t>Överläkare Vårdhy</w:t>
      </w:r>
      <w:r w:rsidR="005900C8">
        <w:t>g</w:t>
      </w:r>
      <w:r w:rsidR="0097664E">
        <w:t>ien</w:t>
      </w:r>
    </w:p>
    <w:p w14:paraId="661CE193" w14:textId="6D7D8509" w:rsidR="002218E5" w:rsidRDefault="00C23FA0" w:rsidP="00413CB2">
      <w:proofErr w:type="spellStart"/>
      <w:r>
        <w:lastRenderedPageBreak/>
        <w:t>Bart</w:t>
      </w:r>
      <w:r w:rsidR="007C6C7F">
        <w:t>lomiej</w:t>
      </w:r>
      <w:proofErr w:type="spellEnd"/>
      <w:r w:rsidR="007C6C7F">
        <w:t xml:space="preserve"> </w:t>
      </w:r>
      <w:proofErr w:type="spellStart"/>
      <w:r w:rsidR="007C6C7F">
        <w:t>Gawel</w:t>
      </w:r>
      <w:proofErr w:type="spellEnd"/>
      <w:r w:rsidR="002F4E12">
        <w:t>,</w:t>
      </w:r>
      <w:r w:rsidR="007C6C7F">
        <w:t xml:space="preserve"> </w:t>
      </w:r>
      <w:r w:rsidR="00C73612">
        <w:t>Läkare</w:t>
      </w:r>
      <w:r w:rsidR="00ED6374">
        <w:t xml:space="preserve"> </w:t>
      </w:r>
      <w:r w:rsidR="008F5D88">
        <w:t>Infekt</w:t>
      </w:r>
      <w:r w:rsidR="007A2FBC">
        <w:t>ion</w:t>
      </w:r>
      <w:r w:rsidR="000813B8">
        <w:t xml:space="preserve"> </w:t>
      </w:r>
    </w:p>
    <w:p w14:paraId="72EC8DA7" w14:textId="0365A06F" w:rsidR="005218AA" w:rsidRPr="000D04ED" w:rsidRDefault="00C73612" w:rsidP="00413CB2">
      <w:r>
        <w:t>Therese Mård</w:t>
      </w:r>
      <w:r w:rsidR="002F4E12">
        <w:t>,</w:t>
      </w:r>
      <w:r>
        <w:t xml:space="preserve"> </w:t>
      </w:r>
      <w:r w:rsidR="00086732">
        <w:t>Hygiensjuksköterska</w:t>
      </w:r>
      <w:r w:rsidR="00901F57">
        <w:t xml:space="preserve"> </w:t>
      </w:r>
      <w:r w:rsidR="00736970">
        <w:t>Vårdhygien</w:t>
      </w:r>
    </w:p>
    <w:p w14:paraId="78032B56" w14:textId="77777777" w:rsidR="005218AA" w:rsidRPr="000D04ED" w:rsidRDefault="107D5A6C" w:rsidP="005218AA">
      <w:pPr>
        <w:pStyle w:val="Rubrik2"/>
      </w:pPr>
      <w:r>
        <w:t>Käll- och litteraturförteckning</w:t>
      </w:r>
    </w:p>
    <w:p w14:paraId="4D39AA71" w14:textId="184A999A" w:rsidR="00F2208B" w:rsidRDefault="00000000" w:rsidP="00DB5077">
      <w:pPr>
        <w:pStyle w:val="Ingetavstnd"/>
        <w:ind w:left="993"/>
      </w:pPr>
      <w:hyperlink r:id="rId13">
        <w:proofErr w:type="spellStart"/>
        <w:r w:rsidR="0040483B">
          <w:rPr>
            <w:rStyle w:val="Hyperlnk"/>
          </w:rPr>
          <w:t>Mpox</w:t>
        </w:r>
        <w:proofErr w:type="spellEnd"/>
        <w:r w:rsidR="00F2208B" w:rsidRPr="2460DD3E">
          <w:rPr>
            <w:rStyle w:val="Hyperlnk"/>
          </w:rPr>
          <w:t xml:space="preserve"> (Internationellt maj 2022-) </w:t>
        </w:r>
      </w:hyperlink>
      <w:r w:rsidR="00F2208B">
        <w:t>Folkhälsomyndigheten</w:t>
      </w:r>
    </w:p>
    <w:p w14:paraId="3D728541" w14:textId="12DA57F3" w:rsidR="00F2208B" w:rsidRDefault="00000000" w:rsidP="00DB5077">
      <w:pPr>
        <w:pStyle w:val="Ingetavstnd"/>
        <w:ind w:left="993"/>
      </w:pPr>
      <w:hyperlink r:id="rId14" w:history="1">
        <w:r w:rsidR="00F2208B" w:rsidRPr="00810225">
          <w:rPr>
            <w:rStyle w:val="Hyperlnk"/>
          </w:rPr>
          <w:t xml:space="preserve">Information till personal på laboratorier om </w:t>
        </w:r>
        <w:proofErr w:type="spellStart"/>
        <w:r w:rsidR="0060280A" w:rsidRPr="00810225">
          <w:rPr>
            <w:rStyle w:val="Hyperlnk"/>
          </w:rPr>
          <w:t>mpox</w:t>
        </w:r>
        <w:proofErr w:type="spellEnd"/>
      </w:hyperlink>
      <w:r w:rsidR="00F2208B">
        <w:t xml:space="preserve"> Folkhälsomyndigheten </w:t>
      </w:r>
    </w:p>
    <w:p w14:paraId="6D6ED737" w14:textId="45DF6B09" w:rsidR="00F2208B" w:rsidRDefault="00000000" w:rsidP="00DB5077">
      <w:pPr>
        <w:pStyle w:val="Ingetavstnd"/>
        <w:ind w:left="993"/>
      </w:pPr>
      <w:hyperlink r:id="rId15" w:history="1">
        <w:r w:rsidR="00F2208B" w:rsidRPr="00E6151F">
          <w:rPr>
            <w:rStyle w:val="Hyperlnk"/>
          </w:rPr>
          <w:t xml:space="preserve">Information till personal inom vård och omsorg om </w:t>
        </w:r>
        <w:proofErr w:type="spellStart"/>
        <w:r w:rsidR="00E6151F" w:rsidRPr="00E6151F">
          <w:rPr>
            <w:rStyle w:val="Hyperlnk"/>
          </w:rPr>
          <w:t>mpox</w:t>
        </w:r>
        <w:proofErr w:type="spellEnd"/>
      </w:hyperlink>
      <w:r w:rsidR="00F2208B">
        <w:t xml:space="preserve"> Folkhälsomyndigheten</w:t>
      </w:r>
    </w:p>
    <w:p w14:paraId="42CF9119" w14:textId="7CB04E0B" w:rsidR="00F2208B" w:rsidRDefault="00000000" w:rsidP="00DB5077">
      <w:pPr>
        <w:pStyle w:val="Ingetavstnd"/>
        <w:ind w:left="993"/>
      </w:pPr>
      <w:hyperlink r:id="rId16" w:history="1">
        <w:r w:rsidR="00F2208B" w:rsidRPr="0082029C">
          <w:rPr>
            <w:rStyle w:val="Hyperlnk"/>
          </w:rPr>
          <w:t xml:space="preserve">Sjukdomsinformation om </w:t>
        </w:r>
        <w:proofErr w:type="spellStart"/>
        <w:r w:rsidR="0082029C" w:rsidRPr="0082029C">
          <w:rPr>
            <w:rStyle w:val="Hyperlnk"/>
          </w:rPr>
          <w:t>mpox</w:t>
        </w:r>
        <w:proofErr w:type="spellEnd"/>
      </w:hyperlink>
      <w:r w:rsidR="00F2208B">
        <w:t xml:space="preserve"> Folkhälsomyndigheten</w:t>
      </w:r>
    </w:p>
    <w:p w14:paraId="4B654288" w14:textId="1C45F839" w:rsidR="00F2208B" w:rsidRDefault="00000000" w:rsidP="00DB5077">
      <w:pPr>
        <w:pStyle w:val="Ingetavstnd"/>
        <w:ind w:left="993"/>
      </w:pPr>
      <w:hyperlink r:id="rId17">
        <w:r w:rsidR="00F2208B" w:rsidRPr="2460DD3E">
          <w:rPr>
            <w:rStyle w:val="Hyperlnk"/>
          </w:rPr>
          <w:t>Smittskyddsblad Sveriges läkarförbund, smittskyddsläkarföreningen</w:t>
        </w:r>
      </w:hyperlink>
      <w:r w:rsidR="00F2208B">
        <w:t xml:space="preserve">, se under rubrik </w:t>
      </w:r>
      <w:proofErr w:type="spellStart"/>
      <w:r w:rsidR="00B41DBD">
        <w:t>mpox</w:t>
      </w:r>
      <w:proofErr w:type="spellEnd"/>
      <w:r w:rsidR="00F2208B">
        <w:t xml:space="preserve"> </w:t>
      </w:r>
      <w:r w:rsidR="00F2208B">
        <w:br/>
      </w:r>
      <w:hyperlink r:id="rId18">
        <w:r w:rsidR="00F2208B" w:rsidRPr="2460DD3E">
          <w:rPr>
            <w:rStyle w:val="Hyperlnk"/>
          </w:rPr>
          <w:t>Smittskyddslag</w:t>
        </w:r>
      </w:hyperlink>
      <w:r w:rsidR="00F2208B">
        <w:t xml:space="preserve"> 2004:168</w:t>
      </w:r>
    </w:p>
    <w:p w14:paraId="40AA233F" w14:textId="48CB979D" w:rsidR="009C6C0C" w:rsidRDefault="00000000" w:rsidP="2460DD3E">
      <w:pPr>
        <w:pStyle w:val="Ingetavstnd"/>
        <w:ind w:left="993"/>
      </w:pPr>
      <w:hyperlink r:id="rId19" w:history="1">
        <w:r w:rsidR="00F2208B" w:rsidRPr="00D15EEC">
          <w:rPr>
            <w:rStyle w:val="Hyperlnk"/>
          </w:rPr>
          <w:t xml:space="preserve">Vägledning för vårdhygieniska rutiner i sjukvården gällande </w:t>
        </w:r>
        <w:r w:rsidR="00532A50" w:rsidRPr="00D15EEC">
          <w:rPr>
            <w:rStyle w:val="Hyperlnk"/>
          </w:rPr>
          <w:t>mpox</w:t>
        </w:r>
      </w:hyperlink>
      <w:r w:rsidR="00F2208B">
        <w:t xml:space="preserve"> Folkhälsomyndigheten</w:t>
      </w:r>
      <w:r w:rsidR="00F2208B">
        <w:br/>
      </w:r>
      <w:hyperlink r:id="rId20">
        <w:r w:rsidR="00F2208B" w:rsidRPr="2460DD3E">
          <w:rPr>
            <w:rStyle w:val="Hyperlnk"/>
          </w:rPr>
          <w:t>Smittrisker AFS 2018:4</w:t>
        </w:r>
      </w:hyperlink>
      <w:r w:rsidR="00F2208B">
        <w:t xml:space="preserve"> Arbetsmiljöverket</w:t>
      </w:r>
      <w:r w:rsidR="00F2208B">
        <w:br/>
      </w:r>
      <w:bookmarkStart w:id="1" w:name="_Hlk104386996"/>
      <w:r w:rsidR="00F2208B">
        <w:fldChar w:fldCharType="begin"/>
      </w:r>
      <w:r w:rsidR="00F2208B">
        <w:instrText xml:space="preserve"> HYPERLINK "https://www.folkhalsomyndigheten.se/contentassets/53d7336b2e0b4137b728123d072c58b2/packa-provet-ratt.pdf" </w:instrText>
      </w:r>
      <w:r w:rsidR="00F2208B">
        <w:fldChar w:fldCharType="separate"/>
      </w:r>
      <w:r w:rsidR="00F2208B" w:rsidRPr="2460DD3E">
        <w:rPr>
          <w:rStyle w:val="Hyperlnk"/>
        </w:rPr>
        <w:t>Packa provet rätt</w:t>
      </w:r>
      <w:r w:rsidR="00F2208B">
        <w:fldChar w:fldCharType="end"/>
      </w:r>
      <w:bookmarkEnd w:id="1"/>
      <w:r w:rsidR="00F2208B">
        <w:t xml:space="preserve"> Folkhälsomyndigheten  </w:t>
      </w:r>
      <w:r w:rsidR="00F2208B">
        <w:br/>
        <w:t xml:space="preserve">Myndigheten för samhällsskydd och beredskaps föreskrifter om transport av farligt gods på väg och i terräng: </w:t>
      </w:r>
      <w:hyperlink r:id="rId21">
        <w:r w:rsidR="00F2208B" w:rsidRPr="2460DD3E">
          <w:rPr>
            <w:rStyle w:val="Hyperlnk"/>
          </w:rPr>
          <w:t>https://www.msb.se</w:t>
        </w:r>
        <w:r w:rsidR="00F2208B">
          <w:br/>
        </w:r>
      </w:hyperlink>
      <w:hyperlink r:id="rId22" w:history="1">
        <w:r w:rsidR="00F2208B" w:rsidRPr="00865DAC">
          <w:rPr>
            <w:rStyle w:val="Hyperlnk"/>
          </w:rPr>
          <w:t xml:space="preserve">Säkerhetsdatablad smittämnen- </w:t>
        </w:r>
        <w:proofErr w:type="spellStart"/>
        <w:r w:rsidR="001879DE" w:rsidRPr="00865DAC">
          <w:rPr>
            <w:rStyle w:val="Hyperlnk"/>
          </w:rPr>
          <w:t>mpox</w:t>
        </w:r>
        <w:proofErr w:type="spellEnd"/>
      </w:hyperlink>
      <w:r w:rsidR="00F2208B">
        <w:t xml:space="preserve"> Folkhälsomyndigheten</w:t>
      </w:r>
      <w:r w:rsidR="00F2208B">
        <w:br/>
      </w:r>
      <w:hyperlink r:id="rId23">
        <w:r w:rsidR="00F2208B" w:rsidRPr="2460DD3E">
          <w:rPr>
            <w:rStyle w:val="Hyperlnk"/>
          </w:rPr>
          <w:t>SOSFS 2005:26 Socialstyrelsens föreskrifter och allmänna råd om hantering av smittförande avfall från hälso- och sjukvården</w:t>
        </w:r>
        <w:r w:rsidR="00F2208B">
          <w:br/>
        </w:r>
      </w:hyperlink>
      <w:hyperlink r:id="rId24">
        <w:r w:rsidR="00F2208B" w:rsidRPr="2460DD3E">
          <w:rPr>
            <w:rStyle w:val="Hyperlnk"/>
          </w:rPr>
          <w:t>Basala hygienrutiner och klädregler</w:t>
        </w:r>
      </w:hyperlink>
      <w:r w:rsidR="00F2208B">
        <w:t xml:space="preserve"> Vårdhandboken</w:t>
      </w:r>
      <w:r w:rsidR="00F2208B">
        <w:br/>
      </w:r>
      <w:hyperlink r:id="rId25">
        <w:r w:rsidR="00F2208B" w:rsidRPr="2460DD3E">
          <w:rPr>
            <w:rStyle w:val="Hyperlnk"/>
          </w:rPr>
          <w:t>Instruktion- Hur man hanterar Smittförande- och Läkemedelsavfall i Västra Götalandsregionen</w:t>
        </w:r>
        <w:r w:rsidR="00F2208B">
          <w:br/>
        </w:r>
      </w:hyperlink>
      <w:hyperlink r:id="rId26">
        <w:r w:rsidR="00F2208B" w:rsidRPr="2460DD3E">
          <w:rPr>
            <w:rStyle w:val="Hyperlnk"/>
          </w:rPr>
          <w:t>Kraftigt förorenad tvätt (Smittförande tvätt)</w:t>
        </w:r>
      </w:hyperlink>
    </w:p>
    <w:sectPr w:rsidR="009C6C0C" w:rsidSect="00B96AFF">
      <w:headerReference w:type="default" r:id="rId27"/>
      <w:footerReference w:type="even" r:id="rId28"/>
      <w:footerReference w:type="default" r:id="rId29"/>
      <w:headerReference w:type="first" r:id="rId30"/>
      <w:footerReference w:type="first" r:id="rId31"/>
      <w:type w:val="continuous"/>
      <w:pgSz w:w="11900" w:h="16840"/>
      <w:pgMar w:top="1418" w:right="1979" w:bottom="1276" w:left="992" w:header="284" w:footer="73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2800" w14:textId="77777777" w:rsidR="003337C2" w:rsidRDefault="003337C2">
      <w:r>
        <w:separator/>
      </w:r>
    </w:p>
  </w:endnote>
  <w:endnote w:type="continuationSeparator" w:id="0">
    <w:p w14:paraId="6ECBEB81" w14:textId="77777777" w:rsidR="003337C2" w:rsidRDefault="003337C2">
      <w:r>
        <w:continuationSeparator/>
      </w:r>
    </w:p>
  </w:endnote>
  <w:endnote w:type="continuationNotice" w:id="1">
    <w:p w14:paraId="1F21234A" w14:textId="77777777" w:rsidR="003337C2" w:rsidRDefault="0033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202AFF24"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76DF6159" w:rsidR="00660269" w:rsidRDefault="009228AB" w:rsidP="00FB2F0F">
    <w:pPr>
      <w:pStyle w:val="Sidfot"/>
      <w:ind w:left="6237" w:hanging="141"/>
      <w:jc w:val="left"/>
    </w:pPr>
    <w:r>
      <w:rPr>
        <w:noProof/>
      </w:rPr>
      <w:drawing>
        <wp:anchor distT="0" distB="0" distL="114300" distR="114300" simplePos="0" relativeHeight="251658240" behindDoc="0" locked="0" layoutInCell="1" allowOverlap="1" wp14:anchorId="1FE2B825" wp14:editId="25147E04">
          <wp:simplePos x="0" y="0"/>
          <wp:positionH relativeFrom="column">
            <wp:posOffset>4388307</wp:posOffset>
          </wp:positionH>
          <wp:positionV relativeFrom="paragraph">
            <wp:posOffset>-27355</wp:posOffset>
          </wp:positionV>
          <wp:extent cx="1897920" cy="384860"/>
          <wp:effectExtent l="0" t="0" r="7620" b="0"/>
          <wp:wrapNone/>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32AD" w14:textId="77777777" w:rsidR="003337C2" w:rsidRDefault="003337C2"/>
  </w:footnote>
  <w:footnote w:type="continuationSeparator" w:id="0">
    <w:p w14:paraId="5F39D089" w14:textId="77777777" w:rsidR="003337C2" w:rsidRDefault="003337C2">
      <w:r>
        <w:continuationSeparator/>
      </w:r>
    </w:p>
  </w:footnote>
  <w:footnote w:type="continuationNotice" w:id="1">
    <w:p w14:paraId="124A898C" w14:textId="77777777" w:rsidR="003337C2" w:rsidRDefault="00333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0FD65030" w:rsidR="008A4EB9" w:rsidRDefault="008569C6" w:rsidP="00413A60">
    <w:pPr>
      <w:pStyle w:val="Sidhuvud"/>
      <w:ind w:left="0" w:right="567"/>
    </w:pPr>
    <w:r w:rsidRPr="00762EE0">
      <w:rPr>
        <w:noProof/>
        <w:sz w:val="20"/>
        <w:szCs w:val="20"/>
      </w:rPr>
      <w:drawing>
        <wp:anchor distT="0" distB="0" distL="114300" distR="114300" simplePos="0" relativeHeight="251658241" behindDoc="0" locked="0" layoutInCell="1" allowOverlap="1" wp14:anchorId="2F5396D5" wp14:editId="3CDC8772">
          <wp:simplePos x="0" y="0"/>
          <wp:positionH relativeFrom="page">
            <wp:posOffset>17145</wp:posOffset>
          </wp:positionH>
          <wp:positionV relativeFrom="paragraph">
            <wp:posOffset>198755</wp:posOffset>
          </wp:positionV>
          <wp:extent cx="7559040" cy="215900"/>
          <wp:effectExtent l="0" t="0" r="3810" b="0"/>
          <wp:wrapNone/>
          <wp:docPr id="1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A60">
      <w:rPr>
        <w:noProof/>
        <w:sz w:val="20"/>
        <w:szCs w:val="20"/>
      </w:rPr>
      <mc:AlternateContent>
        <mc:Choice Requires="wps">
          <w:drawing>
            <wp:anchor distT="0" distB="0" distL="114300" distR="114300" simplePos="0" relativeHeight="251658242" behindDoc="0" locked="0" layoutInCell="1" allowOverlap="1" wp14:anchorId="5B7982AB" wp14:editId="570FAFC0">
              <wp:simplePos x="0" y="0"/>
              <wp:positionH relativeFrom="column">
                <wp:posOffset>-172720</wp:posOffset>
              </wp:positionH>
              <wp:positionV relativeFrom="paragraph">
                <wp:posOffset>-65405</wp:posOffset>
              </wp:positionV>
              <wp:extent cx="4669200" cy="2160000"/>
              <wp:effectExtent l="0" t="0" r="0" b="0"/>
              <wp:wrapTopAndBottom/>
              <wp:docPr id="6" name="Textruta 6"/>
              <wp:cNvGraphicFramePr/>
              <a:graphic xmlns:a="http://schemas.openxmlformats.org/drawingml/2006/main">
                <a:graphicData uri="http://schemas.microsoft.com/office/word/2010/wordprocessingShape">
                  <wps:wsp>
                    <wps:cNvSpPr txBox="1"/>
                    <wps:spPr>
                      <a:xfrm>
                        <a:off x="0" y="0"/>
                        <a:ext cx="4669200" cy="216000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65pt;height:17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21C20"/>
    <w:multiLevelType w:val="hybridMultilevel"/>
    <w:tmpl w:val="6EB6A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D2622"/>
    <w:multiLevelType w:val="hybridMultilevel"/>
    <w:tmpl w:val="394093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5"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6" w15:restartNumberingAfterBreak="0">
    <w:nsid w:val="100F3E3B"/>
    <w:multiLevelType w:val="hybridMultilevel"/>
    <w:tmpl w:val="8E828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A37AF5"/>
    <w:multiLevelType w:val="hybridMultilevel"/>
    <w:tmpl w:val="DAD0E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9"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1"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2" w15:restartNumberingAfterBreak="0">
    <w:nsid w:val="33AE607F"/>
    <w:multiLevelType w:val="hybridMultilevel"/>
    <w:tmpl w:val="501E0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F6666"/>
    <w:multiLevelType w:val="hybridMultilevel"/>
    <w:tmpl w:val="7D5A7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6"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9"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21" w15:restartNumberingAfterBreak="0">
    <w:nsid w:val="65D03201"/>
    <w:multiLevelType w:val="hybridMultilevel"/>
    <w:tmpl w:val="3AA8C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3" w15:restartNumberingAfterBreak="0">
    <w:nsid w:val="79172F00"/>
    <w:multiLevelType w:val="hybridMultilevel"/>
    <w:tmpl w:val="41CEED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BB23806"/>
    <w:multiLevelType w:val="hybridMultilevel"/>
    <w:tmpl w:val="F84C1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6"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851071665">
    <w:abstractNumId w:val="26"/>
  </w:num>
  <w:num w:numId="2" w16cid:durableId="1640722088">
    <w:abstractNumId w:val="20"/>
  </w:num>
  <w:num w:numId="3" w16cid:durableId="1025718426">
    <w:abstractNumId w:val="0"/>
  </w:num>
  <w:num w:numId="4" w16cid:durableId="1729189050">
    <w:abstractNumId w:val="10"/>
  </w:num>
  <w:num w:numId="5" w16cid:durableId="253982418">
    <w:abstractNumId w:val="22"/>
  </w:num>
  <w:num w:numId="6" w16cid:durableId="752973172">
    <w:abstractNumId w:val="4"/>
  </w:num>
  <w:num w:numId="7" w16cid:durableId="1744067080">
    <w:abstractNumId w:val="17"/>
  </w:num>
  <w:num w:numId="8" w16cid:durableId="1976636624">
    <w:abstractNumId w:val="13"/>
  </w:num>
  <w:num w:numId="9" w16cid:durableId="501823161">
    <w:abstractNumId w:val="1"/>
  </w:num>
  <w:num w:numId="10" w16cid:durableId="2023505641">
    <w:abstractNumId w:val="1"/>
  </w:num>
  <w:num w:numId="11" w16cid:durableId="1591544774">
    <w:abstractNumId w:val="5"/>
  </w:num>
  <w:num w:numId="12" w16cid:durableId="251135214">
    <w:abstractNumId w:val="8"/>
  </w:num>
  <w:num w:numId="13" w16cid:durableId="1721443714">
    <w:abstractNumId w:val="19"/>
  </w:num>
  <w:num w:numId="14" w16cid:durableId="753824260">
    <w:abstractNumId w:val="15"/>
  </w:num>
  <w:num w:numId="15" w16cid:durableId="1197691873">
    <w:abstractNumId w:val="11"/>
  </w:num>
  <w:num w:numId="16" w16cid:durableId="225409908">
    <w:abstractNumId w:val="18"/>
  </w:num>
  <w:num w:numId="17" w16cid:durableId="1492213990">
    <w:abstractNumId w:val="9"/>
  </w:num>
  <w:num w:numId="18" w16cid:durableId="656030613">
    <w:abstractNumId w:val="16"/>
  </w:num>
  <w:num w:numId="19" w16cid:durableId="1514176469">
    <w:abstractNumId w:val="25"/>
  </w:num>
  <w:num w:numId="20" w16cid:durableId="2142649870">
    <w:abstractNumId w:val="14"/>
  </w:num>
  <w:num w:numId="21" w16cid:durableId="312301358">
    <w:abstractNumId w:val="6"/>
  </w:num>
  <w:num w:numId="22" w16cid:durableId="1427001371">
    <w:abstractNumId w:val="3"/>
  </w:num>
  <w:num w:numId="23" w16cid:durableId="1816750771">
    <w:abstractNumId w:val="2"/>
  </w:num>
  <w:num w:numId="24" w16cid:durableId="1555391614">
    <w:abstractNumId w:val="21"/>
  </w:num>
  <w:num w:numId="25" w16cid:durableId="836462294">
    <w:abstractNumId w:val="7"/>
  </w:num>
  <w:num w:numId="26" w16cid:durableId="836043950">
    <w:abstractNumId w:val="23"/>
  </w:num>
  <w:num w:numId="27" w16cid:durableId="1936862169">
    <w:abstractNumId w:val="12"/>
  </w:num>
  <w:num w:numId="28" w16cid:durableId="9597208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31E9"/>
    <w:rsid w:val="000051D5"/>
    <w:rsid w:val="00006D2A"/>
    <w:rsid w:val="00010D47"/>
    <w:rsid w:val="00016CF0"/>
    <w:rsid w:val="0002294F"/>
    <w:rsid w:val="00023FF4"/>
    <w:rsid w:val="00024026"/>
    <w:rsid w:val="00030DDD"/>
    <w:rsid w:val="000313BB"/>
    <w:rsid w:val="00033ED5"/>
    <w:rsid w:val="000444B3"/>
    <w:rsid w:val="00050500"/>
    <w:rsid w:val="0005691C"/>
    <w:rsid w:val="00056ECB"/>
    <w:rsid w:val="00056ED5"/>
    <w:rsid w:val="00061969"/>
    <w:rsid w:val="000655CC"/>
    <w:rsid w:val="000700AE"/>
    <w:rsid w:val="000813B8"/>
    <w:rsid w:val="00084024"/>
    <w:rsid w:val="00084357"/>
    <w:rsid w:val="00084C0E"/>
    <w:rsid w:val="000860AD"/>
    <w:rsid w:val="00086732"/>
    <w:rsid w:val="0009062C"/>
    <w:rsid w:val="00095368"/>
    <w:rsid w:val="000954C4"/>
    <w:rsid w:val="000A2DBB"/>
    <w:rsid w:val="000A611A"/>
    <w:rsid w:val="000B12D9"/>
    <w:rsid w:val="000B4536"/>
    <w:rsid w:val="000B7715"/>
    <w:rsid w:val="000C0DD3"/>
    <w:rsid w:val="000C4334"/>
    <w:rsid w:val="000C7C57"/>
    <w:rsid w:val="000E463B"/>
    <w:rsid w:val="000E4C0F"/>
    <w:rsid w:val="000E5A7E"/>
    <w:rsid w:val="000F43A3"/>
    <w:rsid w:val="000F4DAC"/>
    <w:rsid w:val="000F7681"/>
    <w:rsid w:val="00103031"/>
    <w:rsid w:val="00103CAF"/>
    <w:rsid w:val="001044FE"/>
    <w:rsid w:val="001139D4"/>
    <w:rsid w:val="00116796"/>
    <w:rsid w:val="0012673F"/>
    <w:rsid w:val="00131B08"/>
    <w:rsid w:val="00131C15"/>
    <w:rsid w:val="00132A59"/>
    <w:rsid w:val="00133337"/>
    <w:rsid w:val="00133A0F"/>
    <w:rsid w:val="001352BB"/>
    <w:rsid w:val="0013580F"/>
    <w:rsid w:val="00137B6D"/>
    <w:rsid w:val="0014070B"/>
    <w:rsid w:val="001422C1"/>
    <w:rsid w:val="001436E3"/>
    <w:rsid w:val="001522AE"/>
    <w:rsid w:val="00155F8E"/>
    <w:rsid w:val="001577C6"/>
    <w:rsid w:val="00157D5B"/>
    <w:rsid w:val="00161FE6"/>
    <w:rsid w:val="00164C3D"/>
    <w:rsid w:val="00166135"/>
    <w:rsid w:val="00166D3A"/>
    <w:rsid w:val="001740F0"/>
    <w:rsid w:val="0017508E"/>
    <w:rsid w:val="0018170F"/>
    <w:rsid w:val="00181FDC"/>
    <w:rsid w:val="00184167"/>
    <w:rsid w:val="001860B9"/>
    <w:rsid w:val="00186F2B"/>
    <w:rsid w:val="001874D6"/>
    <w:rsid w:val="001879DE"/>
    <w:rsid w:val="0019632A"/>
    <w:rsid w:val="001A41D2"/>
    <w:rsid w:val="001A4E7C"/>
    <w:rsid w:val="001A6288"/>
    <w:rsid w:val="001B0681"/>
    <w:rsid w:val="001B762C"/>
    <w:rsid w:val="001C4D0A"/>
    <w:rsid w:val="001C5FEF"/>
    <w:rsid w:val="001D1E53"/>
    <w:rsid w:val="001D2197"/>
    <w:rsid w:val="001E3789"/>
    <w:rsid w:val="001E4E96"/>
    <w:rsid w:val="001F1BA3"/>
    <w:rsid w:val="001F4C5E"/>
    <w:rsid w:val="001F7178"/>
    <w:rsid w:val="00211487"/>
    <w:rsid w:val="00211D91"/>
    <w:rsid w:val="00212857"/>
    <w:rsid w:val="002135C4"/>
    <w:rsid w:val="00215031"/>
    <w:rsid w:val="00217DEC"/>
    <w:rsid w:val="002218E5"/>
    <w:rsid w:val="002225D3"/>
    <w:rsid w:val="00235B57"/>
    <w:rsid w:val="00250F24"/>
    <w:rsid w:val="002523C5"/>
    <w:rsid w:val="0025380B"/>
    <w:rsid w:val="002555A8"/>
    <w:rsid w:val="0025703A"/>
    <w:rsid w:val="00261A33"/>
    <w:rsid w:val="00262F3D"/>
    <w:rsid w:val="00263281"/>
    <w:rsid w:val="002651D6"/>
    <w:rsid w:val="0026551F"/>
    <w:rsid w:val="002663A9"/>
    <w:rsid w:val="002706E8"/>
    <w:rsid w:val="00280A85"/>
    <w:rsid w:val="002827ED"/>
    <w:rsid w:val="00284119"/>
    <w:rsid w:val="00290B5C"/>
    <w:rsid w:val="00294791"/>
    <w:rsid w:val="002A1C4F"/>
    <w:rsid w:val="002A1D32"/>
    <w:rsid w:val="002A2BDB"/>
    <w:rsid w:val="002A6DA6"/>
    <w:rsid w:val="002A7450"/>
    <w:rsid w:val="002A7F79"/>
    <w:rsid w:val="002B0B30"/>
    <w:rsid w:val="002B0C78"/>
    <w:rsid w:val="002C0C02"/>
    <w:rsid w:val="002C1277"/>
    <w:rsid w:val="002C60AD"/>
    <w:rsid w:val="002C684C"/>
    <w:rsid w:val="002C690F"/>
    <w:rsid w:val="002D0E0E"/>
    <w:rsid w:val="002D6023"/>
    <w:rsid w:val="002E263F"/>
    <w:rsid w:val="002E4450"/>
    <w:rsid w:val="002E6F81"/>
    <w:rsid w:val="002E774E"/>
    <w:rsid w:val="002F08BA"/>
    <w:rsid w:val="002F0FEA"/>
    <w:rsid w:val="002F2CFF"/>
    <w:rsid w:val="002F4E12"/>
    <w:rsid w:val="002F568B"/>
    <w:rsid w:val="002F7818"/>
    <w:rsid w:val="003066D0"/>
    <w:rsid w:val="00311401"/>
    <w:rsid w:val="003203D7"/>
    <w:rsid w:val="00320F86"/>
    <w:rsid w:val="00324171"/>
    <w:rsid w:val="00326C24"/>
    <w:rsid w:val="003337C2"/>
    <w:rsid w:val="00337F99"/>
    <w:rsid w:val="003410BD"/>
    <w:rsid w:val="0034307B"/>
    <w:rsid w:val="00345EB1"/>
    <w:rsid w:val="00347648"/>
    <w:rsid w:val="00350CC4"/>
    <w:rsid w:val="00360A44"/>
    <w:rsid w:val="00360E0D"/>
    <w:rsid w:val="0036357D"/>
    <w:rsid w:val="00364D9C"/>
    <w:rsid w:val="0036594C"/>
    <w:rsid w:val="00367D19"/>
    <w:rsid w:val="00371BED"/>
    <w:rsid w:val="00384019"/>
    <w:rsid w:val="003854F1"/>
    <w:rsid w:val="003870A8"/>
    <w:rsid w:val="00387997"/>
    <w:rsid w:val="0039118E"/>
    <w:rsid w:val="00395C8B"/>
    <w:rsid w:val="00397F54"/>
    <w:rsid w:val="003A0D43"/>
    <w:rsid w:val="003B2A4B"/>
    <w:rsid w:val="003B2C01"/>
    <w:rsid w:val="003B4F19"/>
    <w:rsid w:val="003D099E"/>
    <w:rsid w:val="003D1E91"/>
    <w:rsid w:val="003D21A2"/>
    <w:rsid w:val="003D29D2"/>
    <w:rsid w:val="003D64D4"/>
    <w:rsid w:val="003D6DF1"/>
    <w:rsid w:val="003E0705"/>
    <w:rsid w:val="003E2FF7"/>
    <w:rsid w:val="003F1013"/>
    <w:rsid w:val="003F1ACF"/>
    <w:rsid w:val="003F5BAE"/>
    <w:rsid w:val="0040483B"/>
    <w:rsid w:val="00404948"/>
    <w:rsid w:val="00406BEA"/>
    <w:rsid w:val="00413A60"/>
    <w:rsid w:val="00413CB2"/>
    <w:rsid w:val="00417FE7"/>
    <w:rsid w:val="004230F7"/>
    <w:rsid w:val="004268BA"/>
    <w:rsid w:val="00427916"/>
    <w:rsid w:val="00427F23"/>
    <w:rsid w:val="0043167E"/>
    <w:rsid w:val="00431C1D"/>
    <w:rsid w:val="0043409A"/>
    <w:rsid w:val="0043684C"/>
    <w:rsid w:val="00445C22"/>
    <w:rsid w:val="00446255"/>
    <w:rsid w:val="00451935"/>
    <w:rsid w:val="00456F70"/>
    <w:rsid w:val="00460ED0"/>
    <w:rsid w:val="00465651"/>
    <w:rsid w:val="00470CE7"/>
    <w:rsid w:val="00470F4F"/>
    <w:rsid w:val="00472482"/>
    <w:rsid w:val="00480478"/>
    <w:rsid w:val="00480DC7"/>
    <w:rsid w:val="00484CD6"/>
    <w:rsid w:val="004876F6"/>
    <w:rsid w:val="0049236A"/>
    <w:rsid w:val="00492718"/>
    <w:rsid w:val="00496475"/>
    <w:rsid w:val="004A2E0C"/>
    <w:rsid w:val="004A355D"/>
    <w:rsid w:val="004A4970"/>
    <w:rsid w:val="004A5056"/>
    <w:rsid w:val="004A512B"/>
    <w:rsid w:val="004B2183"/>
    <w:rsid w:val="004B2A01"/>
    <w:rsid w:val="004B4A7A"/>
    <w:rsid w:val="004C3536"/>
    <w:rsid w:val="004D3252"/>
    <w:rsid w:val="004D7BA3"/>
    <w:rsid w:val="004F1AD3"/>
    <w:rsid w:val="004F4518"/>
    <w:rsid w:val="004F4C62"/>
    <w:rsid w:val="00501433"/>
    <w:rsid w:val="00511CC4"/>
    <w:rsid w:val="005156D1"/>
    <w:rsid w:val="00517E63"/>
    <w:rsid w:val="00520C2B"/>
    <w:rsid w:val="005218AA"/>
    <w:rsid w:val="00521927"/>
    <w:rsid w:val="0053108D"/>
    <w:rsid w:val="00531E60"/>
    <w:rsid w:val="00532A50"/>
    <w:rsid w:val="00541D07"/>
    <w:rsid w:val="00544BAB"/>
    <w:rsid w:val="00545F31"/>
    <w:rsid w:val="005578FA"/>
    <w:rsid w:val="00565129"/>
    <w:rsid w:val="00565CD0"/>
    <w:rsid w:val="00567573"/>
    <w:rsid w:val="00567820"/>
    <w:rsid w:val="00571154"/>
    <w:rsid w:val="005770AD"/>
    <w:rsid w:val="00581414"/>
    <w:rsid w:val="00582490"/>
    <w:rsid w:val="005900C8"/>
    <w:rsid w:val="005926AE"/>
    <w:rsid w:val="00597E28"/>
    <w:rsid w:val="005A54ED"/>
    <w:rsid w:val="005A5D5B"/>
    <w:rsid w:val="005A6081"/>
    <w:rsid w:val="005A627D"/>
    <w:rsid w:val="005B48AD"/>
    <w:rsid w:val="005C0045"/>
    <w:rsid w:val="005C084E"/>
    <w:rsid w:val="005C4606"/>
    <w:rsid w:val="005D0B0C"/>
    <w:rsid w:val="005E02B3"/>
    <w:rsid w:val="005E12F1"/>
    <w:rsid w:val="005E1E24"/>
    <w:rsid w:val="005F2323"/>
    <w:rsid w:val="0060280A"/>
    <w:rsid w:val="0060596B"/>
    <w:rsid w:val="00605F47"/>
    <w:rsid w:val="00606662"/>
    <w:rsid w:val="00606D97"/>
    <w:rsid w:val="00614A2C"/>
    <w:rsid w:val="00614E64"/>
    <w:rsid w:val="00617710"/>
    <w:rsid w:val="00617EE6"/>
    <w:rsid w:val="00617FD6"/>
    <w:rsid w:val="0062184C"/>
    <w:rsid w:val="00623724"/>
    <w:rsid w:val="00627BEA"/>
    <w:rsid w:val="006319DB"/>
    <w:rsid w:val="00632419"/>
    <w:rsid w:val="00634C61"/>
    <w:rsid w:val="006447FD"/>
    <w:rsid w:val="0064566C"/>
    <w:rsid w:val="00654810"/>
    <w:rsid w:val="0065595B"/>
    <w:rsid w:val="00656B1E"/>
    <w:rsid w:val="00656DCD"/>
    <w:rsid w:val="00660269"/>
    <w:rsid w:val="00665F89"/>
    <w:rsid w:val="00673C92"/>
    <w:rsid w:val="006753EC"/>
    <w:rsid w:val="006831A3"/>
    <w:rsid w:val="00685193"/>
    <w:rsid w:val="00687AEC"/>
    <w:rsid w:val="006A2789"/>
    <w:rsid w:val="006A4978"/>
    <w:rsid w:val="006A7261"/>
    <w:rsid w:val="006B0D29"/>
    <w:rsid w:val="006B1819"/>
    <w:rsid w:val="006C5048"/>
    <w:rsid w:val="006C6A4B"/>
    <w:rsid w:val="006C779F"/>
    <w:rsid w:val="006D01F5"/>
    <w:rsid w:val="006D0CFB"/>
    <w:rsid w:val="006D30C0"/>
    <w:rsid w:val="006D7535"/>
    <w:rsid w:val="006E123E"/>
    <w:rsid w:val="006E29BA"/>
    <w:rsid w:val="006E450B"/>
    <w:rsid w:val="006E62B0"/>
    <w:rsid w:val="006F0D7E"/>
    <w:rsid w:val="006F434B"/>
    <w:rsid w:val="006F65B6"/>
    <w:rsid w:val="006F7603"/>
    <w:rsid w:val="006F787E"/>
    <w:rsid w:val="00710B77"/>
    <w:rsid w:val="007155D5"/>
    <w:rsid w:val="0072075B"/>
    <w:rsid w:val="007221C2"/>
    <w:rsid w:val="00730955"/>
    <w:rsid w:val="00733A99"/>
    <w:rsid w:val="00733A9C"/>
    <w:rsid w:val="00736574"/>
    <w:rsid w:val="007367E0"/>
    <w:rsid w:val="00736970"/>
    <w:rsid w:val="00737215"/>
    <w:rsid w:val="00746B8C"/>
    <w:rsid w:val="00750855"/>
    <w:rsid w:val="00754905"/>
    <w:rsid w:val="00756AD0"/>
    <w:rsid w:val="00760038"/>
    <w:rsid w:val="007625FA"/>
    <w:rsid w:val="00762EE0"/>
    <w:rsid w:val="00765C41"/>
    <w:rsid w:val="00771100"/>
    <w:rsid w:val="00774947"/>
    <w:rsid w:val="007759DD"/>
    <w:rsid w:val="0078609F"/>
    <w:rsid w:val="007917BA"/>
    <w:rsid w:val="0079301C"/>
    <w:rsid w:val="007A2FBC"/>
    <w:rsid w:val="007A334E"/>
    <w:rsid w:val="007A5C6F"/>
    <w:rsid w:val="007B2C1B"/>
    <w:rsid w:val="007B3697"/>
    <w:rsid w:val="007C6C7F"/>
    <w:rsid w:val="007D4241"/>
    <w:rsid w:val="007D4317"/>
    <w:rsid w:val="007D4EA3"/>
    <w:rsid w:val="007F1CFF"/>
    <w:rsid w:val="007F5DD5"/>
    <w:rsid w:val="00810225"/>
    <w:rsid w:val="00811A25"/>
    <w:rsid w:val="0082029C"/>
    <w:rsid w:val="00821A1B"/>
    <w:rsid w:val="008262E9"/>
    <w:rsid w:val="00827E69"/>
    <w:rsid w:val="00831D34"/>
    <w:rsid w:val="008335DC"/>
    <w:rsid w:val="00835C4D"/>
    <w:rsid w:val="00843F48"/>
    <w:rsid w:val="00851423"/>
    <w:rsid w:val="008569C6"/>
    <w:rsid w:val="00857848"/>
    <w:rsid w:val="008654B6"/>
    <w:rsid w:val="00865DAC"/>
    <w:rsid w:val="0087139C"/>
    <w:rsid w:val="00873419"/>
    <w:rsid w:val="00880E83"/>
    <w:rsid w:val="0089085D"/>
    <w:rsid w:val="00892F28"/>
    <w:rsid w:val="0089339C"/>
    <w:rsid w:val="00894E91"/>
    <w:rsid w:val="008A0C5F"/>
    <w:rsid w:val="008A3DEA"/>
    <w:rsid w:val="008A4EB9"/>
    <w:rsid w:val="008A74C0"/>
    <w:rsid w:val="008B1694"/>
    <w:rsid w:val="008B3C5A"/>
    <w:rsid w:val="008C4B27"/>
    <w:rsid w:val="008C7F0C"/>
    <w:rsid w:val="008C7F2A"/>
    <w:rsid w:val="008D3FA8"/>
    <w:rsid w:val="008D4B13"/>
    <w:rsid w:val="008D5725"/>
    <w:rsid w:val="008E34E2"/>
    <w:rsid w:val="008E36F8"/>
    <w:rsid w:val="008E46B2"/>
    <w:rsid w:val="008E682C"/>
    <w:rsid w:val="008E78A1"/>
    <w:rsid w:val="008F589F"/>
    <w:rsid w:val="008F5D88"/>
    <w:rsid w:val="00901F57"/>
    <w:rsid w:val="00906238"/>
    <w:rsid w:val="00907EF9"/>
    <w:rsid w:val="00911231"/>
    <w:rsid w:val="0091295C"/>
    <w:rsid w:val="00914D58"/>
    <w:rsid w:val="00921F47"/>
    <w:rsid w:val="009228AB"/>
    <w:rsid w:val="00924A2F"/>
    <w:rsid w:val="00924C8E"/>
    <w:rsid w:val="0093085B"/>
    <w:rsid w:val="00931C57"/>
    <w:rsid w:val="009347A5"/>
    <w:rsid w:val="00936D4D"/>
    <w:rsid w:val="00942257"/>
    <w:rsid w:val="0094527F"/>
    <w:rsid w:val="009471BF"/>
    <w:rsid w:val="00950E4E"/>
    <w:rsid w:val="009529BD"/>
    <w:rsid w:val="009533B4"/>
    <w:rsid w:val="00955A1A"/>
    <w:rsid w:val="00957D35"/>
    <w:rsid w:val="009646AD"/>
    <w:rsid w:val="00971D93"/>
    <w:rsid w:val="00974E76"/>
    <w:rsid w:val="0097664E"/>
    <w:rsid w:val="00986D9B"/>
    <w:rsid w:val="00991745"/>
    <w:rsid w:val="00991A70"/>
    <w:rsid w:val="009A467C"/>
    <w:rsid w:val="009B1F6B"/>
    <w:rsid w:val="009B7733"/>
    <w:rsid w:val="009C0D12"/>
    <w:rsid w:val="009C1587"/>
    <w:rsid w:val="009C192E"/>
    <w:rsid w:val="009C2E3E"/>
    <w:rsid w:val="009C6BE3"/>
    <w:rsid w:val="009C6C0C"/>
    <w:rsid w:val="009D6819"/>
    <w:rsid w:val="009D6D1C"/>
    <w:rsid w:val="009D7032"/>
    <w:rsid w:val="009E0CF9"/>
    <w:rsid w:val="009E531B"/>
    <w:rsid w:val="009E6C56"/>
    <w:rsid w:val="009E7DCF"/>
    <w:rsid w:val="009F4A56"/>
    <w:rsid w:val="009F4E65"/>
    <w:rsid w:val="00A006A5"/>
    <w:rsid w:val="00A03BBD"/>
    <w:rsid w:val="00A05942"/>
    <w:rsid w:val="00A07BEC"/>
    <w:rsid w:val="00A224C4"/>
    <w:rsid w:val="00A264BE"/>
    <w:rsid w:val="00A272CA"/>
    <w:rsid w:val="00A33051"/>
    <w:rsid w:val="00A407AD"/>
    <w:rsid w:val="00A40923"/>
    <w:rsid w:val="00A41C05"/>
    <w:rsid w:val="00A42426"/>
    <w:rsid w:val="00A514B7"/>
    <w:rsid w:val="00A54A0B"/>
    <w:rsid w:val="00A602B0"/>
    <w:rsid w:val="00A65FD4"/>
    <w:rsid w:val="00A747F6"/>
    <w:rsid w:val="00A77779"/>
    <w:rsid w:val="00A81198"/>
    <w:rsid w:val="00A81E48"/>
    <w:rsid w:val="00A82035"/>
    <w:rsid w:val="00A82058"/>
    <w:rsid w:val="00A8777F"/>
    <w:rsid w:val="00A9085E"/>
    <w:rsid w:val="00A90D77"/>
    <w:rsid w:val="00A92E07"/>
    <w:rsid w:val="00AA0B3A"/>
    <w:rsid w:val="00AA6EB4"/>
    <w:rsid w:val="00AA767D"/>
    <w:rsid w:val="00AB0CC9"/>
    <w:rsid w:val="00AB2772"/>
    <w:rsid w:val="00AC3FF6"/>
    <w:rsid w:val="00AD4FDC"/>
    <w:rsid w:val="00AD73EC"/>
    <w:rsid w:val="00AD7AD5"/>
    <w:rsid w:val="00AE5BC7"/>
    <w:rsid w:val="00AF360E"/>
    <w:rsid w:val="00AF5AAF"/>
    <w:rsid w:val="00B0260A"/>
    <w:rsid w:val="00B0262C"/>
    <w:rsid w:val="00B046D8"/>
    <w:rsid w:val="00B06143"/>
    <w:rsid w:val="00B13F4C"/>
    <w:rsid w:val="00B16219"/>
    <w:rsid w:val="00B16C59"/>
    <w:rsid w:val="00B26836"/>
    <w:rsid w:val="00B33FDD"/>
    <w:rsid w:val="00B359CC"/>
    <w:rsid w:val="00B36107"/>
    <w:rsid w:val="00B41789"/>
    <w:rsid w:val="00B41DBD"/>
    <w:rsid w:val="00B43CAF"/>
    <w:rsid w:val="00B46C03"/>
    <w:rsid w:val="00B60C6C"/>
    <w:rsid w:val="00B619A9"/>
    <w:rsid w:val="00B65A9D"/>
    <w:rsid w:val="00B66D60"/>
    <w:rsid w:val="00B75EDE"/>
    <w:rsid w:val="00B77D88"/>
    <w:rsid w:val="00B77FAF"/>
    <w:rsid w:val="00B84336"/>
    <w:rsid w:val="00B851B9"/>
    <w:rsid w:val="00B8633F"/>
    <w:rsid w:val="00B86453"/>
    <w:rsid w:val="00B874C8"/>
    <w:rsid w:val="00B90054"/>
    <w:rsid w:val="00B92C14"/>
    <w:rsid w:val="00B96AFF"/>
    <w:rsid w:val="00B979FF"/>
    <w:rsid w:val="00BA0066"/>
    <w:rsid w:val="00BA0E5C"/>
    <w:rsid w:val="00BA1BA5"/>
    <w:rsid w:val="00BA319A"/>
    <w:rsid w:val="00BB69DB"/>
    <w:rsid w:val="00BC322E"/>
    <w:rsid w:val="00BC44CD"/>
    <w:rsid w:val="00BC48A6"/>
    <w:rsid w:val="00BE1740"/>
    <w:rsid w:val="00BE7978"/>
    <w:rsid w:val="00BE7FF7"/>
    <w:rsid w:val="00C01F0D"/>
    <w:rsid w:val="00C05E7D"/>
    <w:rsid w:val="00C07DDB"/>
    <w:rsid w:val="00C23FA0"/>
    <w:rsid w:val="00C24B04"/>
    <w:rsid w:val="00C4115D"/>
    <w:rsid w:val="00C43BDD"/>
    <w:rsid w:val="00C47778"/>
    <w:rsid w:val="00C5011E"/>
    <w:rsid w:val="00C50EE5"/>
    <w:rsid w:val="00C5240A"/>
    <w:rsid w:val="00C5398F"/>
    <w:rsid w:val="00C556F5"/>
    <w:rsid w:val="00C603CF"/>
    <w:rsid w:val="00C61E50"/>
    <w:rsid w:val="00C6595C"/>
    <w:rsid w:val="00C66B30"/>
    <w:rsid w:val="00C70E19"/>
    <w:rsid w:val="00C72574"/>
    <w:rsid w:val="00C73612"/>
    <w:rsid w:val="00C7430C"/>
    <w:rsid w:val="00C857F7"/>
    <w:rsid w:val="00C85DA1"/>
    <w:rsid w:val="00C9071C"/>
    <w:rsid w:val="00C908FF"/>
    <w:rsid w:val="00C90E47"/>
    <w:rsid w:val="00C93645"/>
    <w:rsid w:val="00C97BD3"/>
    <w:rsid w:val="00CA39EF"/>
    <w:rsid w:val="00CA521F"/>
    <w:rsid w:val="00CB0493"/>
    <w:rsid w:val="00CB17FF"/>
    <w:rsid w:val="00CB1ED7"/>
    <w:rsid w:val="00CB4187"/>
    <w:rsid w:val="00CC167C"/>
    <w:rsid w:val="00CC52D9"/>
    <w:rsid w:val="00CD6647"/>
    <w:rsid w:val="00CE099B"/>
    <w:rsid w:val="00CE46DD"/>
    <w:rsid w:val="00CE4AAE"/>
    <w:rsid w:val="00CE4B73"/>
    <w:rsid w:val="00CF2084"/>
    <w:rsid w:val="00CF70BB"/>
    <w:rsid w:val="00D074DB"/>
    <w:rsid w:val="00D139CF"/>
    <w:rsid w:val="00D15EEC"/>
    <w:rsid w:val="00D20779"/>
    <w:rsid w:val="00D37E7F"/>
    <w:rsid w:val="00D47AD7"/>
    <w:rsid w:val="00D50E78"/>
    <w:rsid w:val="00D51529"/>
    <w:rsid w:val="00D56871"/>
    <w:rsid w:val="00D705BB"/>
    <w:rsid w:val="00D822AB"/>
    <w:rsid w:val="00D82B98"/>
    <w:rsid w:val="00D85218"/>
    <w:rsid w:val="00D915B1"/>
    <w:rsid w:val="00DA299D"/>
    <w:rsid w:val="00DA52F9"/>
    <w:rsid w:val="00DA65C4"/>
    <w:rsid w:val="00DA77EE"/>
    <w:rsid w:val="00DB4E58"/>
    <w:rsid w:val="00DB5077"/>
    <w:rsid w:val="00DB67CC"/>
    <w:rsid w:val="00DD2BC4"/>
    <w:rsid w:val="00DE4447"/>
    <w:rsid w:val="00DE5DA2"/>
    <w:rsid w:val="00DE63C6"/>
    <w:rsid w:val="00DF0033"/>
    <w:rsid w:val="00DF4436"/>
    <w:rsid w:val="00E026BF"/>
    <w:rsid w:val="00E05665"/>
    <w:rsid w:val="00E076E1"/>
    <w:rsid w:val="00E07B1B"/>
    <w:rsid w:val="00E11853"/>
    <w:rsid w:val="00E12297"/>
    <w:rsid w:val="00E476EE"/>
    <w:rsid w:val="00E52A86"/>
    <w:rsid w:val="00E54B47"/>
    <w:rsid w:val="00E553BF"/>
    <w:rsid w:val="00E55D93"/>
    <w:rsid w:val="00E57439"/>
    <w:rsid w:val="00E61294"/>
    <w:rsid w:val="00E6151F"/>
    <w:rsid w:val="00E7237C"/>
    <w:rsid w:val="00E77C46"/>
    <w:rsid w:val="00E80137"/>
    <w:rsid w:val="00E86CE8"/>
    <w:rsid w:val="00E90E82"/>
    <w:rsid w:val="00E91535"/>
    <w:rsid w:val="00E91E25"/>
    <w:rsid w:val="00E944B5"/>
    <w:rsid w:val="00EA00CB"/>
    <w:rsid w:val="00EA1BAA"/>
    <w:rsid w:val="00EA3FCD"/>
    <w:rsid w:val="00EA42A0"/>
    <w:rsid w:val="00EA76A6"/>
    <w:rsid w:val="00EB6714"/>
    <w:rsid w:val="00EC0A68"/>
    <w:rsid w:val="00EC3C32"/>
    <w:rsid w:val="00EC5006"/>
    <w:rsid w:val="00ED22CD"/>
    <w:rsid w:val="00ED49C3"/>
    <w:rsid w:val="00ED6374"/>
    <w:rsid w:val="00ED6CE8"/>
    <w:rsid w:val="00ED7AA6"/>
    <w:rsid w:val="00EE2A56"/>
    <w:rsid w:val="00EE3818"/>
    <w:rsid w:val="00EE59D0"/>
    <w:rsid w:val="00EE687F"/>
    <w:rsid w:val="00F05CD0"/>
    <w:rsid w:val="00F12F5E"/>
    <w:rsid w:val="00F2208B"/>
    <w:rsid w:val="00F22264"/>
    <w:rsid w:val="00F2564D"/>
    <w:rsid w:val="00F30AC3"/>
    <w:rsid w:val="00F35B05"/>
    <w:rsid w:val="00F36053"/>
    <w:rsid w:val="00F413D9"/>
    <w:rsid w:val="00F5135F"/>
    <w:rsid w:val="00F51F78"/>
    <w:rsid w:val="00F54D4E"/>
    <w:rsid w:val="00F57B95"/>
    <w:rsid w:val="00F86F47"/>
    <w:rsid w:val="00F90B64"/>
    <w:rsid w:val="00FB2F0F"/>
    <w:rsid w:val="00FB5086"/>
    <w:rsid w:val="00FB5411"/>
    <w:rsid w:val="00FB6392"/>
    <w:rsid w:val="00FC108B"/>
    <w:rsid w:val="00FC2E97"/>
    <w:rsid w:val="00FC4F36"/>
    <w:rsid w:val="00FD3C70"/>
    <w:rsid w:val="00FD6820"/>
    <w:rsid w:val="00FE12D8"/>
    <w:rsid w:val="00FE61DD"/>
    <w:rsid w:val="00FF7C02"/>
    <w:rsid w:val="01D67C75"/>
    <w:rsid w:val="024801E3"/>
    <w:rsid w:val="02AA0020"/>
    <w:rsid w:val="0708D20E"/>
    <w:rsid w:val="107D5A6C"/>
    <w:rsid w:val="11D53A26"/>
    <w:rsid w:val="17504489"/>
    <w:rsid w:val="18417CB5"/>
    <w:rsid w:val="1CE60E7F"/>
    <w:rsid w:val="21293C7C"/>
    <w:rsid w:val="21FAAF05"/>
    <w:rsid w:val="225ACC4E"/>
    <w:rsid w:val="2460DD3E"/>
    <w:rsid w:val="2485A056"/>
    <w:rsid w:val="25B81DE8"/>
    <w:rsid w:val="25FC7958"/>
    <w:rsid w:val="30F800D9"/>
    <w:rsid w:val="329C5AA0"/>
    <w:rsid w:val="34D1DE18"/>
    <w:rsid w:val="36BF5617"/>
    <w:rsid w:val="36FE52F0"/>
    <w:rsid w:val="376B6543"/>
    <w:rsid w:val="3B12F32A"/>
    <w:rsid w:val="3F0231D2"/>
    <w:rsid w:val="41E3D53A"/>
    <w:rsid w:val="43FB1893"/>
    <w:rsid w:val="461137C5"/>
    <w:rsid w:val="4D7ABED3"/>
    <w:rsid w:val="4EA42409"/>
    <w:rsid w:val="4F623011"/>
    <w:rsid w:val="4F8DC56C"/>
    <w:rsid w:val="4FBC8956"/>
    <w:rsid w:val="549BCEFD"/>
    <w:rsid w:val="5504A3DF"/>
    <w:rsid w:val="55B98A16"/>
    <w:rsid w:val="5FDA9978"/>
    <w:rsid w:val="647B2B65"/>
    <w:rsid w:val="6496C271"/>
    <w:rsid w:val="64D0BDE5"/>
    <w:rsid w:val="653E571A"/>
    <w:rsid w:val="69A4D24C"/>
    <w:rsid w:val="6B2CF8ED"/>
    <w:rsid w:val="6EA66415"/>
    <w:rsid w:val="6F8C7DC3"/>
    <w:rsid w:val="7018938D"/>
    <w:rsid w:val="7C8DAE25"/>
    <w:rsid w:val="7D5C8B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qFormat/>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paragraph" w:styleId="Underrubrik">
    <w:name w:val="Subtitle"/>
    <w:basedOn w:val="Normal"/>
    <w:next w:val="Normal"/>
    <w:link w:val="UnderrubrikChar"/>
    <w:qFormat/>
    <w:rsid w:val="005218AA"/>
    <w:pPr>
      <w:numPr>
        <w:ilvl w:val="1"/>
      </w:numPr>
      <w:spacing w:after="160"/>
      <w:ind w:left="992"/>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5218AA"/>
    <w:rPr>
      <w:rFonts w:asciiTheme="minorHAnsi" w:eastAsiaTheme="minorEastAsia" w:hAnsiTheme="minorHAnsi" w:cstheme="minorBidi"/>
      <w:color w:val="5A5A5A" w:themeColor="text1" w:themeTint="A5"/>
      <w:spacing w:val="15"/>
      <w:sz w:val="22"/>
      <w:szCs w:val="22"/>
    </w:rPr>
  </w:style>
  <w:style w:type="character" w:styleId="AnvndHyperlnk">
    <w:name w:val="FollowedHyperlink"/>
    <w:basedOn w:val="Standardstycketeckensnitt"/>
    <w:uiPriority w:val="99"/>
    <w:semiHidden/>
    <w:unhideWhenUsed/>
    <w:rsid w:val="005218AA"/>
    <w:rPr>
      <w:color w:val="9EA2A2" w:themeColor="followedHyperlink"/>
      <w:u w:val="single"/>
    </w:rPr>
  </w:style>
  <w:style w:type="character" w:styleId="Olstomnmnande">
    <w:name w:val="Unresolved Mention"/>
    <w:basedOn w:val="Standardstycketeckensnitt"/>
    <w:uiPriority w:val="99"/>
    <w:semiHidden/>
    <w:unhideWhenUsed/>
    <w:rsid w:val="005218AA"/>
    <w:rPr>
      <w:color w:val="605E5C"/>
      <w:shd w:val="clear" w:color="auto" w:fill="E1DFDD"/>
    </w:rPr>
  </w:style>
  <w:style w:type="paragraph" w:styleId="Ingetavstnd">
    <w:name w:val="No Spacing"/>
    <w:uiPriority w:val="1"/>
    <w:qFormat/>
    <w:rsid w:val="00567573"/>
    <w:rPr>
      <w:rFonts w:asciiTheme="minorHAnsi" w:eastAsiaTheme="minorHAnsi" w:hAnsiTheme="minorHAnsi" w:cstheme="minorBidi"/>
      <w:sz w:val="22"/>
      <w:szCs w:val="22"/>
      <w:lang w:eastAsia="en-US"/>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18170F"/>
    <w:rPr>
      <w:b/>
      <w:bCs/>
    </w:rPr>
  </w:style>
  <w:style w:type="character" w:customStyle="1" w:styleId="KommentarsmneChar">
    <w:name w:val="Kommentarsämne Char"/>
    <w:basedOn w:val="KommentarerChar"/>
    <w:link w:val="Kommentarsmne"/>
    <w:uiPriority w:val="99"/>
    <w:semiHidden/>
    <w:rsid w:val="00181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523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lkhalsomyndigheten.se/smittskydd-beredskap/utbrott/aktuella-utbrott/apkoppor-internationellt-maj-2022-/" TargetMode="External"/><Relationship Id="rId18" Type="http://schemas.openxmlformats.org/officeDocument/2006/relationships/hyperlink" Target="https://www.riksdagen.se/sv/dokument-lagar/dokument/svensk-forfattningssamling/smittskyddslag-2004168_sfs-2004-168" TargetMode="External"/><Relationship Id="rId26" Type="http://schemas.openxmlformats.org/officeDocument/2006/relationships/hyperlink" Target="https://regionservice.vgregion.se/RNS/prodnarservice/tvatt/instruktioner/" TargetMode="External"/><Relationship Id="rId3" Type="http://schemas.openxmlformats.org/officeDocument/2006/relationships/customXml" Target="../customXml/item3.xml"/><Relationship Id="rId21" Type="http://schemas.openxmlformats.org/officeDocument/2006/relationships/hyperlink" Target="https://www.msb.se" TargetMode="External"/><Relationship Id="rId7" Type="http://schemas.openxmlformats.org/officeDocument/2006/relationships/styles" Target="styles.xml"/><Relationship Id="rId12" Type="http://schemas.openxmlformats.org/officeDocument/2006/relationships/hyperlink" Target="https://www.folkhalsomyndigheten.se/mikrobiologi-laboratorieanalyser/laboratorieanalyser-och-tjanster/analyskatalog/pcr/orthopoxvirus/" TargetMode="External"/><Relationship Id="rId17" Type="http://schemas.openxmlformats.org/officeDocument/2006/relationships/hyperlink" Target="https://slf.se/smittskyddslakarforeningen/smittskyddsblad/" TargetMode="External"/><Relationship Id="rId25" Type="http://schemas.openxmlformats.org/officeDocument/2006/relationships/hyperlink" Target="https://mellanarkiv-offentlig.vgregion.se/alfresco/s/archive/stream/public/v1/source/available/sofia/skas8058-1088779151-26/native/Tv%C3%A4tt%20Avfall%20Instruktioner%20om%20hur%20man%20hanterar%20smittf%C3%B6rande-%20och%20l%C3%A4kemedelsavfall%20i%20VGR%20K%20P%20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lkhalsomyndigheten.se/smittskydd-beredskap/smittsamma-sjukdomar/apkoppor/" TargetMode="External"/><Relationship Id="rId20" Type="http://schemas.openxmlformats.org/officeDocument/2006/relationships/hyperlink" Target="https://www.av.se/arbetsmiljoarbete-och-inspektioner/publikationer/foreskrifter/smittrisker-afs-2018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ardhandboken.se/vardhygien-infektioner-och-smittspridning/vardhygien/basala-hygienrutiner-och-kladregl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olkhalsomyndigheten.se/smittskydd-beredskap/utbrott/aktuella-utbrott/mpox-internationellt-maj-2022-/for-personal-inom-vard-och-omsorg/" TargetMode="External"/><Relationship Id="rId23" Type="http://schemas.openxmlformats.org/officeDocument/2006/relationships/hyperlink" Target="https://www.socialstyrelsen.se/kunskapsstod-och-regler/regler-och-riktlinjer/foreskrifter-och-allmanna-rad/konsoliderade-foreskrifter/200526-om-hantering-av-smittforande-avfall-fran-halso--och-sjukvarde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olkhalsomyndigheten.se/publikationer-och-material/publikationsarkiv/v/vagledning-for-vardhygieniska-rutiner-i-sjukvarden-gallande-mpo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lkhalsomyndigheten.se/smittskydd-beredskap/utbrott/aktuella-utbrott/mpox-internationellt-maj-2022-/for-personal-pa-laboratorier/" TargetMode="External"/><Relationship Id="rId22" Type="http://schemas.openxmlformats.org/officeDocument/2006/relationships/hyperlink" Target="https://www.folkhalsomyndigheten.se/contentassets/a7f4650efc06407c918feb41c693fbc6/sakerhetsdatablad-smittamnen---apkoppsvirus.pdf"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VGR STY Dokument SKAS" ma:contentTypeID="0x01010006EBECDF67F89F4D8BC5FAF3B8FA559B00CD4C7E2F8B10412DB865B8896E4564430E00FA1EB8431740A04E9DE736E0CD67CFBA" ma:contentTypeVersion="82" ma:contentTypeDescription="" ma:contentTypeScope="" ma:versionID="81505f0e90c92e3f77d44e12572ac47e">
  <xsd:schema xmlns:xsd="http://www.w3.org/2001/XMLSchema" xmlns:xs="http://www.w3.org/2001/XMLSchema" xmlns:p="http://schemas.microsoft.com/office/2006/metadata/properties" xmlns:ns1="http://schemas.microsoft.com/sharepoint/v3" xmlns:ns2="597d7713-8a3d-4bd2-ae30-edced55b2c1b" xmlns:ns3="1c5565bc-9b2a-4e17-97df-526778a5e605" xmlns:ns6="7e898b67-c6f5-4e7d-8be1-8681d72bc6dc" xmlns:ns7="b9dfa75f-0941-4c25-819b-be158c3cb56f" xmlns:ns8="4552c23f-a756-462f-8287-3ff35245ed68" targetNamespace="http://schemas.microsoft.com/office/2006/metadata/properties" ma:root="true" ma:fieldsID="5a1c764c6d2358388f3ffca4eb5326df" ns1:_="" ns2:_="" ns3:_="" ns6:_="" ns7:_="" ns8:_="">
    <xsd:import namespace="http://schemas.microsoft.com/sharepoint/v3"/>
    <xsd:import namespace="597d7713-8a3d-4bd2-ae30-edced55b2c1b"/>
    <xsd:import namespace="1c5565bc-9b2a-4e17-97df-526778a5e605"/>
    <xsd:import namespace="7e898b67-c6f5-4e7d-8be1-8681d72bc6dc"/>
    <xsd:import namespace="b9dfa75f-0941-4c25-819b-be158c3cb56f"/>
    <xsd:import namespace="4552c23f-a756-462f-8287-3ff35245ed68"/>
    <xsd:element name="properties">
      <xsd:complexType>
        <xsd:sequence>
          <xsd:element name="documentManagement">
            <xsd:complexType>
              <xsd:all>
                <xsd:element ref="ns2:m534ae9efef34a1ab5a1291502fec5e5" minOccurs="0"/>
                <xsd:element ref="ns3:TaxCatchAll" minOccurs="0"/>
                <xsd:element ref="ns3:TaxCatchAllLabel" minOccurs="0"/>
                <xsd:element ref="ns2:a7144f27c6ef407e8fb4465121afbe2b" minOccurs="0"/>
                <xsd:element ref="ns2:ec6953a5eee3424faece5c2353cf0721" minOccurs="0"/>
                <xsd:element ref="ns2:VGR_EgenAmnesindelning" minOccurs="0"/>
                <xsd:element ref="ns3:TaxKeywordTaxHTField" minOccurs="0"/>
                <xsd:element ref="ns2:VGR_DokBeskrivning"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6:VGR_Innehallsansvarig" minOccurs="0"/>
                <xsd:element ref="ns6:VGR_InnehallsansvarigRoll" minOccurs="0"/>
                <xsd:element ref="ns6:VGR_Kodverk" minOccurs="0"/>
                <xsd:element ref="ns6:VGR_GiltigFran" minOccurs="0"/>
                <xsd:element ref="ns6:VGR_GiltigTill" minOccurs="0"/>
                <xsd:element ref="ns6:VGR_StyDokStatus" minOccurs="0"/>
                <xsd:element ref="ns6:VGR_Innahallsgranskare" minOccurs="0"/>
                <xsd:element ref="ns6:VGR_Metadatagranskare" minOccurs="0"/>
                <xsd:element ref="ns6:VGR_DokGodkannare" minOccurs="0"/>
                <xsd:element ref="ns6:VGR_InnehallsgranskadDatum" minOccurs="0"/>
                <xsd:element ref="ns6:VGR_InnehallsgranskadAv" minOccurs="0"/>
                <xsd:element ref="ns6:VGR_MetadatagranskadDatum" minOccurs="0"/>
                <xsd:element ref="ns6:VGR_MetadatagranskadAv" minOccurs="0"/>
                <xsd:element ref="ns6:VGR_GodkandDatum" minOccurs="0"/>
                <xsd:element ref="ns6:VGR_GodkandAv" minOccurs="0"/>
                <xsd:element ref="ns6:VGR_PaminnelseDagar" minOccurs="0"/>
                <xsd:element ref="ns6:VGR_PaminnelseDatum" minOccurs="0"/>
                <xsd:element ref="ns6:VGR_Giltighetsomrade" minOccurs="0"/>
                <xsd:element ref="ns6:VGR_FiktivGodkannare" minOccurs="0"/>
                <xsd:element ref="ns3:_dlc_DocId" minOccurs="0"/>
                <xsd:element ref="ns3:_dlc_DocIdUrl" minOccurs="0"/>
                <xsd:element ref="ns3:_dlc_DocIdPersistId" minOccurs="0"/>
                <xsd:element ref="ns1:ComplianceAssetId" minOccurs="0"/>
                <xsd:element ref="ns7:Kategori" minOccurs="0"/>
                <xsd:element ref="ns1:_CommentCount" minOccurs="0"/>
                <xsd:element ref="ns1:_LikeCount" minOccurs="0"/>
                <xsd:element ref="ns7:MediaServiceMetadata" minOccurs="0"/>
                <xsd:element ref="ns7:MediaServiceFastMetadata" minOccurs="0"/>
                <xsd:element ref="ns8:oab19bca26ba4ad4b4d60c785a0f7572" minOccurs="0"/>
                <xsd:element ref="ns8:SharedWithUsers" minOccurs="0"/>
                <xsd:element ref="ns8:SharedWithDetails"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65" nillable="true" ma:displayName="Efterlevnadstillgångs-ID" ma:hidden="true" ma:internalName="ComplianceAssetId" ma:readOnly="true">
      <xsd:simpleType>
        <xsd:restriction base="dms:Text"/>
      </xsd:simpleType>
    </xsd:element>
    <xsd:element name="_CommentCount" ma:index="67" nillable="true" ma:displayName="Antal kommentarer" ma:hidden="true" ma:list="Docs" ma:internalName="_CommentCount" ma:readOnly="true" ma:showField="CommentCount">
      <xsd:simpleType>
        <xsd:restriction base="dms:Lookup"/>
      </xsd:simpleType>
    </xsd:element>
    <xsd:element name="_LikeCount" ma:index="68"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8"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2"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4"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19"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1"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2"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3"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4"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6"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27"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28"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31" nillable="true" ma:displayName="Dokumentlogg" ma:hidden="true" ma:internalName="VGR_DokStatusMessage" ma:readOnly="true">
      <xsd:simpleType>
        <xsd:restriction base="dms:Note">
          <xsd:maxLength value="62000"/>
        </xsd:restriction>
      </xsd:simpleType>
    </xsd:element>
    <xsd:element name="VGR_DokItemId" ma:index="32" nillable="true" ma:displayName="DokItemId" ma:hidden="true" ma:internalName="VGR_DokItemId" ma:readOnly="true">
      <xsd:simpleType>
        <xsd:restriction base="dms:Text">
          <xsd:maxLength value="255"/>
        </xsd:restriction>
      </xsd:simpleType>
    </xsd:element>
    <xsd:element name="VGR_MellanarkivId" ma:index="33" nillable="true" ma:displayName="MellanarkivId" ma:hidden="true" ma:internalName="VGR_MellanarkivId" ma:readOnly="true">
      <xsd:simpleType>
        <xsd:restriction base="dms:Text">
          <xsd:maxLength value="255"/>
        </xsd:restriction>
      </xsd:simpleType>
    </xsd:element>
    <xsd:element name="VGR_MellanarkivUrl" ma:index="34"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5" nillable="true" ma:displayName="Arkivlänk för webben" ma:hidden="true" ma:internalName="VGR_MellanarkivWebbUrl" ma:readOnly="true">
      <xsd:simpleType>
        <xsd:restriction base="dms:Text">
          <xsd:maxLength value="255"/>
        </xsd:restriction>
      </xsd:simpleType>
    </xsd:element>
    <xsd:element name="VGR_ArkivDatum" ma:index="36" nillable="true" ma:displayName="ArkivDatum" ma:format="DateTime" ma:hidden="true" ma:internalName="VGR_ArkivDatum" ma:readOnly="true">
      <xsd:simpleType>
        <xsd:restriction base="dms:DateTime"/>
      </xsd:simpleType>
    </xsd:element>
    <xsd:element name="VGR_Gallras" ma:index="37"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565bc-9b2a-4e17-97df-526778a5e6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57acc8e-647b-4ec1-b72c-8b000a9a6870}" ma:internalName="TaxCatchAll" ma:readOnly="false" ma:showField="CatchAllData"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7acc8e-647b-4ec1-b72c-8b000a9a6870}" ma:internalName="TaxCatchAllLabel" ma:readOnly="false" ma:showField="CatchAllDataLabel"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 ma:index="62" nillable="true" ma:displayName="Dokument-ID-värde" ma:description="Värdet för dokument-ID som tilldelats till det här objektet." ma:indexed="true" ma:internalName="_dlc_DocId" ma:readOnly="true">
      <xsd:simpleType>
        <xsd:restriction base="dms:Text"/>
      </xsd:simpleType>
    </xsd:element>
    <xsd:element name="_dlc_DocIdUrl" ma:index="6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98b67-c6f5-4e7d-8be1-8681d72bc6dc" elementFormDefault="qualified">
    <xsd:import namespace="http://schemas.microsoft.com/office/2006/documentManagement/types"/>
    <xsd:import namespace="http://schemas.microsoft.com/office/infopath/2007/PartnerControls"/>
    <xsd:element name="VGR_Innehallsansvarig" ma:index="41" nillable="true" ma:displayName="Innehållsansvarig" ma:description="Sakkunnig författare som ansvarar för att innehållet är korrekt" ma:list="UserInfo" ma:SharePointGroup="0" ma:internalName="VGR_Innehall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ansvarigRoll" ma:index="42" nillable="true" ma:displayName="Innehållsansvarig - Roll" ma:description="Namn på roll/funktion som är ansvarig för innehållet i dokumentet" ma:internalName="VGR_InnehallsansvarigRoll">
      <xsd:simpleType>
        <xsd:restriction base="dms:Text">
          <xsd:maxLength value="255"/>
        </xsd:restriction>
      </xsd:simpleType>
    </xsd:element>
    <xsd:element name="VGR_Kodverk" ma:index="43" nillable="true" ma:displayName="Kodverk (värde)" ma:description="Taggning enligt nationella/regionala kodverk" ma:internalName="VGR_Kodverk" ma:readOnly="true">
      <xsd:simpleType>
        <xsd:restriction base="dms:Note">
          <xsd:maxLength value="62000"/>
        </xsd:restriction>
      </xsd:simpleType>
    </xsd:element>
    <xsd:element name="VGR_GiltigFran" ma:index="44" nillable="true" ma:displayName="Giltig från" ma:format="DateOnly" ma:hidden="true" ma:internalName="VGR_GiltigFran" ma:readOnly="true">
      <xsd:simpleType>
        <xsd:restriction base="dms:DateTime"/>
      </xsd:simpleType>
    </xsd:element>
    <xsd:element name="VGR_GiltigTill" ma:index="45" nillable="true" ma:displayName="Giltig till" ma:format="DateOnly" ma:hidden="true" ma:internalName="VGR_GiltigTill" ma:readOnly="true">
      <xsd:simpleType>
        <xsd:restriction base="dms:DateTime"/>
      </xsd:simpleType>
    </xsd:element>
    <xsd:element name="VGR_StyDokStatus" ma:index="46" nillable="true" ma:displayName="Status styrande dokument" ma:default="Redigeras" ma:description="Status på dokumentet i särskilt publiceringsflöde för styrande dokument" ma:format="Dropdown" ma:internalName="VGR_StyDokStatus" ma:readOnly="true">
      <xsd:simpleType>
        <xsd:restriction base="dms:Choice">
          <xsd:enumeration value="Redigeras"/>
          <xsd:enumeration value="Metadatagranskas"/>
          <xsd:enumeration value="Innehållsgranskas"/>
          <xsd:enumeration value="Under godkännande"/>
          <xsd:enumeration value="Väntar på publicering"/>
          <xsd:enumeration value="Godkänt"/>
        </xsd:restriction>
      </xsd:simpleType>
    </xsd:element>
    <xsd:element name="VGR_Innahallsgranskare" ma:index="47" nillable="true" ma:displayName="Innehållsgranskare" ma:description="Namn på de personer som granskat innehåll i aktuell huvudversion" ma:list="UserInfo" ma:SharePointGroup="0" ma:internalName="VGR_Innahalls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re" ma:index="48" nillable="true" ma:displayName="Metadatagranskare" ma:description="Namn på de personer som granskat metadata i aktuell huvudversion" ma:list="UserInfo" ma:SharePointGroup="0" ma:internalName="VGR_Metadata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DokGodkannare" ma:index="49" nillable="true" ma:displayName="Dokumentgodkännare" ma:description="Namn på den person som godkänt aktuell huvudversion" ma:list="UserInfo" ma:SharePointGroup="0" ma:internalName="VGR_DokGodkann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granskadDatum" ma:index="50" nillable="true" ma:displayName="Innehållsgranskad" ma:description="Datum och tid för slutförande av innehållsgranskning" ma:format="DateTime" ma:internalName="VGR_InnehallsgranskadDatum" ma:readOnly="true">
      <xsd:simpleType>
        <xsd:restriction base="dms:DateTime"/>
      </xsd:simpleType>
    </xsd:element>
    <xsd:element name="VGR_InnehallsgranskadAv" ma:index="51" nillable="true" ma:displayName="Innehållsgranskad av" ma:description="Namn på den person som slutför innehållsgranskning" ma:list="UserInfo" ma:SharePointGroup="0" ma:internalName="VGR_Innehalls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dDatum" ma:index="52" nillable="true" ma:displayName="Metadatagranskad" ma:description="Datum och tid för slutförande av metadatagranskning" ma:format="DateTime" ma:internalName="VGR_MetadatagranskadDatum" ma:readOnly="true">
      <xsd:simpleType>
        <xsd:restriction base="dms:DateTime"/>
      </xsd:simpleType>
    </xsd:element>
    <xsd:element name="VGR_MetadatagranskadAv" ma:index="53" nillable="true" ma:displayName="Metadatagranskad av" ma:description="Namn på den person som slutför metadatagranskning" ma:list="UserInfo" ma:SharePointGroup="0" ma:internalName="VGR_Metadata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GodkandDatum" ma:index="54" nillable="true" ma:displayName="Godkänd" ma:description="Datum och tid för slutförande av godkännande" ma:format="DateTime" ma:internalName="VGR_GodkandDatum" ma:readOnly="true">
      <xsd:simpleType>
        <xsd:restriction base="dms:DateTime"/>
      </xsd:simpleType>
    </xsd:element>
    <xsd:element name="VGR_GodkandAv" ma:index="55" nillable="true" ma:displayName="Godkänd av" ma:description="Namn på den person som slutför godkännande" ma:list="UserInfo" ma:SharePointGroup="0" ma:internalName="VGR_Godkan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aminnelseDagar" ma:index="57" nillable="true" ma:displayName="Påminnelsedagar" ma:decimals="0" ma:default="90" ma:internalName="VGR_PaminnelseDagar" ma:readOnly="true" ma:percentage="FALSE">
      <xsd:simpleType>
        <xsd:restriction base="dms:Number"/>
      </xsd:simpleType>
    </xsd:element>
    <xsd:element name="VGR_PaminnelseDatum" ma:index="58" nillable="true" ma:displayName="Påminnelsedatum" ma:format="DateOnly" ma:internalName="VGR_PaminnelseDatum" ma:readOnly="true">
      <xsd:simpleType>
        <xsd:restriction base="dms:DateTime"/>
      </xsd:simpleType>
    </xsd:element>
    <xsd:element name="VGR_Giltighetsomrade" ma:index="59" nillable="true" ma:displayName="Giltighetsområde" ma:default="Lokalt" ma:format="Dropdown" ma:internalName="VGR_Giltighetsomrade" ma:readOnly="true">
      <xsd:simpleType>
        <xsd:restriction base="dms:Choice">
          <xsd:enumeration value="Lokalt"/>
          <xsd:enumeration value="Övergripande"/>
        </xsd:restriction>
      </xsd:simpleType>
    </xsd:element>
    <xsd:element name="VGR_FiktivGodkannare" ma:index="60" nillable="true" ma:displayName="Fiktiv godkännare" ma:description="Namn på politisk nämnd eller styrelse som har godkänt dokumentet" ma:internalName="VGR_FiktivGodkanna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fa75f-0941-4c25-819b-be158c3cb56f" elementFormDefault="qualified">
    <xsd:import namespace="http://schemas.microsoft.com/office/2006/documentManagement/types"/>
    <xsd:import namespace="http://schemas.microsoft.com/office/infopath/2007/PartnerControls"/>
    <xsd:element name="Kategori" ma:index="66" nillable="true" ma:displayName="Kategori" ma:format="Dropdown" ma:internalName="Kategori">
      <xsd:simpleType>
        <xsd:restriction base="dms:Choice">
          <xsd:enumeration value="Administration"/>
          <xsd:enumeration value="Medicin"/>
          <xsd:enumeration value="Omvårdnad"/>
          <xsd:enumeration value="Patientinformation"/>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oab19bca26ba4ad4b4d60c785a0f7572" ma:index="71" nillable="true" ma:taxonomy="true" ma:internalName="oab19bca26ba4ad4b4d60c785a0f7572" ma:taxonomyFieldName="Handlingstyp_SKAS" ma:displayName="Handlingstyp SKAS" ma:readOnly="false" ma:fieldId="{8ab19bca-26ba-4ad4-b4d6-0c785a0f7572}" ma:sspId="5c300478-92f1-4a1e-b2db-7f8c75821d37" ma:termSetId="629aa395-bf4d-4c87-ac5e-5f0e6cc41898" ma:anchorId="00000000-0000-0000-0000-000000000000" ma:open="false" ma:isKeyword="false">
      <xsd:complexType>
        <xsd:sequence>
          <xsd:element ref="pc:Terms" minOccurs="0" maxOccurs="1"/>
        </xsd:sequence>
      </xsd:complexType>
    </xsd:element>
    <xsd:element name="SharedWithUsers" ma:index="7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ab19bca26ba4ad4b4d60c785a0f7572 xmlns="4552c23f-a756-462f-8287-3ff35245ed68">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e0099d72-7ac7-4de4-9376-eeb7561675d0</TermId>
        </TermInfo>
      </Terms>
    </oab19bca26ba4ad4b4d60c785a0f7572>
    <TaxCatchAll xmlns="1c5565bc-9b2a-4e17-97df-526778a5e605">
      <Value>220</Value>
      <Value>219</Value>
      <Value>223</Value>
      <Value>95</Value>
      <Value>210</Value>
      <Value>209</Value>
      <Value>4</Value>
      <Value>224</Value>
      <Value>2</Value>
      <Value>222</Value>
      <Value>221</Value>
    </TaxCatchAll>
    <_dlc_DocId xmlns="1c5565bc-9b2a-4e17-97df-526778a5e605">SKAS9729-602154698-34</_dlc_DocId>
    <_dlc_DocIdUrl xmlns="1c5565bc-9b2a-4e17-97df-526778a5e605">
      <Url>https://vgregion.sharepoint.com/sites/sy-skas-sty-vardhygien-skas/_layouts/15/DocIdRedir.aspx?ID=SKAS9729-602154698-34</Url>
      <Description>SKAS9729-602154698-34</Description>
    </_dlc_DocIdUrl>
    <Kategori xmlns="b9dfa75f-0941-4c25-819b-be158c3cb56f" xsi:nil="true"/>
    <ec6953a5eee3424faece5c2353cf0721 xmlns="597d7713-8a3d-4bd2-ae30-edced55b2c1b">
      <Terms xmlns="http://schemas.microsoft.com/office/infopath/2007/PartnerControls"/>
    </ec6953a5eee3424faece5c2353cf0721>
    <VGR_InnehallsansvarigRoll xmlns="7e898b67-c6f5-4e7d-8be1-8681d72bc6dc">Överläkare, Vårdhygien</VGR_InnehallsansvarigRoll>
    <VGR_DokBeskrivning xmlns="597d7713-8a3d-4bd2-ae30-edced55b2c1b">Förhindra spridning av Mpox (monkeypox) inom vård och omsorg </VGR_DokBeskrivning>
    <VGR_EgenAmnesindelning xmlns="597d7713-8a3d-4bd2-ae30-edced55b2c1b">sjukhusövergripande skas</VGR_EgenAmnesindelning>
    <TaxCatchAllLabel xmlns="1c5565bc-9b2a-4e17-97df-526778a5e605" xsi:nil="true"/>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Skaraborgs Sjukhus</TermName>
          <TermId xmlns="http://schemas.microsoft.com/office/infopath/2007/PartnerControls">91e65559-4a37-417e-b2c7-9903e1d0db39</TermId>
        </TermInfo>
      </Terms>
    </a7144f27c6ef407e8fb4465121afbe2b>
    <VGR_FiktivGodkannare xmlns="7e898b67-c6f5-4e7d-8be1-8681d72bc6dc" xsi:nil="true"/>
    <VGR_Innehallsansvarig xmlns="7e898b67-c6f5-4e7d-8be1-8681d72bc6dc">
      <UserInfo>
        <DisplayName>Julia Lenzen</DisplayName>
        <AccountId>20</AccountId>
        <AccountType/>
      </UserInfo>
    </VGR_Innehallsansvarig>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Skaraborgs Sjukhus</TermName>
          <TermId xmlns="http://schemas.microsoft.com/office/infopath/2007/PartnerControls">91e65559-4a37-417e-b2c7-9903e1d0db39</TermId>
        </TermInfo>
      </Terms>
    </m534ae9efef34a1ab5a1291502fec5e5>
    <TaxKeywordTaxHTField xmlns="1c5565bc-9b2a-4e17-97df-526778a5e605">
      <Terms xmlns="http://schemas.microsoft.com/office/infopath/2007/PartnerControls">
        <TermInfo xmlns="http://schemas.microsoft.com/office/infopath/2007/PartnerControls">
          <TermName xmlns="http://schemas.microsoft.com/office/infopath/2007/PartnerControls">droppsmitta</TermName>
          <TermId xmlns="http://schemas.microsoft.com/office/infopath/2007/PartnerControls">93c150e2-1706-491d-88ca-7b25c93117cd</TermId>
        </TermInfo>
        <TermInfo xmlns="http://schemas.microsoft.com/office/infopath/2007/PartnerControls">
          <TermName xmlns="http://schemas.microsoft.com/office/infopath/2007/PartnerControls">allmänfarlig sjukdom</TermName>
          <TermId xmlns="http://schemas.microsoft.com/office/infopath/2007/PartnerControls">74bceedf-6c47-4d13-80fc-978646d7b438</TermId>
        </TermInfo>
        <TermInfo xmlns="http://schemas.microsoft.com/office/infopath/2007/PartnerControls">
          <TermName xmlns="http://schemas.microsoft.com/office/infopath/2007/PartnerControls">smittspridning</TermName>
          <TermId xmlns="http://schemas.microsoft.com/office/infopath/2007/PartnerControls">2874ffac-b030-4b44-96e9-12e779f57d81</TermId>
        </TermInfo>
        <TermInfo xmlns="http://schemas.microsoft.com/office/infopath/2007/PartnerControls">
          <TermName xmlns="http://schemas.microsoft.com/office/infopath/2007/PartnerControls">Monkeypox</TermName>
          <TermId xmlns="http://schemas.microsoft.com/office/infopath/2007/PartnerControls">a65e8d28-1833-4f7c-b218-23a015fbc770</TermId>
        </TermInfo>
        <TermInfo xmlns="http://schemas.microsoft.com/office/infopath/2007/PartnerControls">
          <TermName xmlns="http://schemas.microsoft.com/office/infopath/2007/PartnerControls">Apkoppor</TermName>
          <TermId xmlns="http://schemas.microsoft.com/office/infopath/2007/PartnerControls">441f8a66-5270-4c9d-adc6-4016bdcd20e4</TermId>
        </TermInfo>
        <TermInfo xmlns="http://schemas.microsoft.com/office/infopath/2007/PartnerControls">
          <TermName xmlns="http://schemas.microsoft.com/office/infopath/2007/PartnerControls">smittspridningskontroll</TermName>
          <TermId xmlns="http://schemas.microsoft.com/office/infopath/2007/PartnerControls">3265f9a9-0969-474b-a8f4-54dbf123bced</TermId>
        </TermInfo>
        <TermInfo xmlns="http://schemas.microsoft.com/office/infopath/2007/PartnerControls">
          <TermName xmlns="http://schemas.microsoft.com/office/infopath/2007/PartnerControls">zoonoser</TermName>
          <TermId xmlns="http://schemas.microsoft.com/office/infopath/2007/PartnerControls">ca4989d7-58d7-4776-8b3d-cb3816906f0a</TermId>
        </TermInfo>
        <TermInfo xmlns="http://schemas.microsoft.com/office/infopath/2007/PartnerControls">
          <TermName xmlns="http://schemas.microsoft.com/office/infopath/2007/PartnerControls">ortopoxvirus</TermName>
          <TermId xmlns="http://schemas.microsoft.com/office/infopath/2007/PartnerControls">c7efe8e2-ce2a-437b-b5b1-5712fecfc735</TermId>
        </TermInfo>
        <TermInfo xmlns="http://schemas.microsoft.com/office/infopath/2007/PartnerControls">
          <TermName xmlns="http://schemas.microsoft.com/office/infopath/2007/PartnerControls">kontaktsmitta</TermName>
          <TermId xmlns="http://schemas.microsoft.com/office/infopath/2007/PartnerControls">c0d015d8-e984-4716-a693-d1138dd2877a</TermId>
        </TermInfo>
      </Terms>
    </TaxKeywordTaxHTField>
    <VGR_AtkomstRatt xmlns="597d7713-8a3d-4bd2-ae30-edced55b2c1b">1</VGR_AtkomstRatt>
    <VGR_DokStatus xmlns="597d7713-8a3d-4bd2-ae30-edced55b2c1b">Väntar på allmän handling</VGR_DokStatus>
    <VGR_PaminnelseDagar xmlns="7e898b67-c6f5-4e7d-8be1-8681d72bc6dc">90</VGR_PaminnelseDagar>
    <VGR_Giltighetsomrade xmlns="7e898b67-c6f5-4e7d-8be1-8681d72bc6dc">Övergripande</VGR_Giltighetsomrade>
    <VGR_Sekretess xmlns="597d7713-8a3d-4bd2-ae30-edced55b2c1b">Allmän handling - Offentlig</VGR_Sekretess>
    <VGR_StyDokStatus xmlns="7e898b67-c6f5-4e7d-8be1-8681d72bc6dc">Godkänt</VGR_StyDokStatus>
    <VGR_TillgangligFran xmlns="597d7713-8a3d-4bd2-ae30-edced55b2c1b">2023-02-13T08:26:44+00:00</VGR_TillgangligFran>
    <VGR_TillgangligTill xmlns="597d7713-8a3d-4bd2-ae30-edced55b2c1b">2025-02-13T08:26:00+00:00</VGR_TillgangligTill>
    <VGR_GiltigFran xmlns="7e898b67-c6f5-4e7d-8be1-8681d72bc6dc">2023-02-13T08:26:44+00:00</VGR_GiltigFran>
    <VGR_Kodverk xmlns="7e898b67-c6f5-4e7d-8be1-8681d72bc6dc">[{"name":"Vårdhygienverksamhet","id":"32783-2147398979","code":"2021","isAvailableForTagging":true,"path":"Verksamhetskod/Vårdhygienverksamhet","isRoot":false,"children":[],"exists":true,"codingTermSetName":"Verksamhetskod"},{"name":"Zoonoser","id":"32769-15047","code":"D015047","isAvailableForTagging":true,"path":"SweMeSH/Sjukdomar/Djursjukdomar/Zoonoser","isRoot":false,"children":[],"exists":true,"codingTermSetName":"SweMeSH"},{"name":"Apkoppor","id":"32769-45908","code":"D045908","isAvailableForTagging":true,"path":"SweMeSH/Sjukdomar/Virussjukdomar/DNA-virusinfektioner/Poxviridaeinfektioner/Apkoppor","isRoot":false,"children":[],"exists":true,"codingTermSetName":"SweMeSH"},{"name":"Poxviridaeinfektioner","id":"32769-11213","code":"D011213","isAvailableForTagging":true,"path":"SweMeSH/Sjukdomar/Virussjukdomar/DNA-virusinfektioner/Poxviridaeinfektioner","isRoot":false,"children":[],"exists":true,"codingTermSetName":"SweMeSH"},{"name":"Virussjukdomar","id":"32769-14777","code":"D014777","isAvailableForTagging":true,"path":"SweMeSH/Sjukdomar/Virussjukdomar","isRoot":false,"children":[],"exists":true,"codingTermSetName":"SweMeSH"},{"name":"Miljö och folkhälsa","id":"32769-4778","code":"D004778","isAvailableForTagging":true,"path":"SweMeSH/Hälso- och sjukvård/Miljö och folkhälsa","isRoot":false,"children":[],"exists":true,"codingTermSetName":"SweMeSH"}]</VGR_Kodverk>
    <VGR_MetadatagranskadDatum xmlns="7e898b67-c6f5-4e7d-8be1-8681d72bc6dc">2023-01-26T09:38:51+00:00</VGR_MetadatagranskadDatum>
    <VGR_MetadatagranskadAv xmlns="7e898b67-c6f5-4e7d-8be1-8681d72bc6dc">
      <UserInfo>
        <DisplayName>Katarina Bägerfeldt</DisplayName>
        <AccountId>16</AccountId>
        <AccountType/>
      </UserInfo>
    </VGR_MetadatagranskadAv>
    <VGR_Metadatagranskare xmlns="7e898b67-c6f5-4e7d-8be1-8681d72bc6dc">
      <UserInfo>
        <DisplayName/>
        <AccountId>16</AccountId>
        <AccountType/>
      </UserInfo>
    </VGR_Metadatagranskare>
    <VGR_Innahallsgranskare xmlns="7e898b67-c6f5-4e7d-8be1-8681d72bc6dc">
      <UserInfo>
        <DisplayName/>
        <AccountId xsi:nil="true"/>
        <AccountType/>
      </UserInfo>
    </VGR_Innahallsgranskare>
    <VGR_InnehallsgranskadDatum xmlns="7e898b67-c6f5-4e7d-8be1-8681d72bc6dc" xsi:nil="true"/>
    <VGR_InnehallsgranskadAv xmlns="7e898b67-c6f5-4e7d-8be1-8681d72bc6dc">
      <UserInfo>
        <DisplayName/>
        <AccountId xsi:nil="true"/>
        <AccountType/>
      </UserInfo>
    </VGR_InnehallsgranskadAv>
    <VGR_PaminnelseDatum xmlns="7e898b67-c6f5-4e7d-8be1-8681d72bc6dc">2024-11-15T08:26:00+00:00</VGR_PaminnelseDatum>
    <VGR_GiltigTill xmlns="7e898b67-c6f5-4e7d-8be1-8681d72bc6dc">2025-02-13T08:26:00+00:00</VGR_GiltigTill>
    <VGR_GodkandDatum xmlns="7e898b67-c6f5-4e7d-8be1-8681d72bc6dc">2023-02-13T08:26:56+00:00</VGR_GodkandDatum>
    <VGR_PubliceratAv xmlns="597d7713-8a3d-4bd2-ae30-edced55b2c1b">
      <UserInfo>
        <DisplayName>Sonja Lööv</DisplayName>
        <AccountId>26</AccountId>
        <AccountType/>
      </UserInfo>
    </VGR_PubliceratAv>
    <VGR_DokGodkannare xmlns="7e898b67-c6f5-4e7d-8be1-8681d72bc6dc">
      <UserInfo>
        <DisplayName>19</DisplayName>
        <AccountId>19</AccountId>
        <AccountType/>
      </UserInfo>
    </VGR_DokGodkannare>
    <VGR_PubliceratDatum xmlns="597d7713-8a3d-4bd2-ae30-edced55b2c1b">2023-02-13T08:26:59+00:00</VGR_PubliceratDatum>
    <VGR_GodkandAv xmlns="7e898b67-c6f5-4e7d-8be1-8681d72bc6dc">
      <UserInfo>
        <DisplayName>Sonja Lööv</DisplayName>
        <AccountId>26</AccountId>
        <AccountType/>
      </UserInfo>
    </VGR_GodkandAv>
    <VGR_DokStatusMessage xmlns="597d7713-8a3d-4bd2-ae30-edced55b2c1b">
2022-06-01 19:40:52: Låst för arkivering
2022-06-01 19:42:25: Väntar på arkivering
2022-06-01 19:42:32: Skickat till mellanarkiv
2022-06-01 19:51:11: Mellanarkivering klar
2022-08-05 12:17:34: Låst för arkivering
2022-08-05 12:18:03: Väntar på arkivering
2022-08-05 12:18:11: Skickat till mellanarkiv
2022-08-05 12:24:04: Mellanarkivering klar
2022-08-10 11:29:20: Låst för arkivering
2022-08-10 11:30:05: Väntar på arkivering
2022-08-10 11:30:12: Skickat till mellanarkiv
2022-08-10 11:36:04: Mellanarkivering klar
2022-08-19 15:25:05: Låst för arkivering
2022-08-19 15:27:09: Väntar på arkivering
2022-08-19 15:27:16: Skickat till mellanarkiv
2022-08-19 15:33:03: Mellanarkivering klar
2023-02-13 09:27:07: Låst för arkivering
2023-02-13 09:30:04: Väntar på arkivering</VGR_DokStatusMessage>
    <VGR_Gallras xmlns="597d7713-8a3d-4bd2-ae30-edced55b2c1b">Bevaras</VGR_Gallras>
    <VGR_DokItemId xmlns="597d7713-8a3d-4bd2-ae30-edced55b2c1b">22b0b284-8567-4d0f-b14c-289928ce3cbd</VGR_DokItemId>
    <VGR_MellanarkivWebbUrl xmlns="597d7713-8a3d-4bd2-ae30-edced55b2c1b">https://mellanarkiv-offentlig.vgregion.se/alfresco/s/archive/stream/public/v1/source/available/sofia/skas9729-602154698-34/surrogate</VGR_MellanarkivWebbUrl>
    <VGR_MellanarkivUrl xmlns="597d7713-8a3d-4bd2-ae30-edced55b2c1b">
      <Url>https://mellanarkiv.vgregion.se/alfresco/s/archive/stream/public/v1/archive/5b404cf6-f7ea-49db-8130-809d7fb2835f/surrogate</Url>
      <Description>https://mellanarkiv.vgregion.se/alfresco/s/archive/stream/public/v1/archive/5b404cf6-f7ea-49db-8130-809d7fb2835f/surrogate</Description>
    </VGR_MellanarkivUrl>
    <VGR_ArkivDatum xmlns="597d7713-8a3d-4bd2-ae30-edced55b2c1b">2022-08-19T13:33:03+00:00</VGR_ArkivDatum>
    <VGR_MellanarkivId xmlns="597d7713-8a3d-4bd2-ae30-edced55b2c1b">5b404cf6-f7ea-49db-8130-809d7fb2835f</VGR_MellanarkivId>
  </documentManagement>
</p:properties>
</file>

<file path=customXml/itemProps1.xml><?xml version="1.0" encoding="utf-8"?>
<ds:datastoreItem xmlns:ds="http://schemas.openxmlformats.org/officeDocument/2006/customXml" ds:itemID="{D953E52B-3E1C-44B2-8A07-E9D07B2F6AA0}">
  <ds:schemaRefs>
    <ds:schemaRef ds:uri="http://schemas.microsoft.com/sharepoint/events"/>
  </ds:schemaRefs>
</ds:datastoreItem>
</file>

<file path=customXml/itemProps2.xml><?xml version="1.0" encoding="utf-8"?>
<ds:datastoreItem xmlns:ds="http://schemas.openxmlformats.org/officeDocument/2006/customXml" ds:itemID="{221D4AAA-A1A5-480F-B718-7884745BAD87}">
  <ds:schemaRefs>
    <ds:schemaRef ds:uri="http://schemas.openxmlformats.org/officeDocument/2006/bibliography"/>
  </ds:schemaRefs>
</ds:datastoreItem>
</file>

<file path=customXml/itemProps3.xml><?xml version="1.0" encoding="utf-8"?>
<ds:datastoreItem xmlns:ds="http://schemas.openxmlformats.org/officeDocument/2006/customXml" ds:itemID="{BC12F6B9-DC74-4B0C-8660-A9F47BDA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d7713-8a3d-4bd2-ae30-edced55b2c1b"/>
    <ds:schemaRef ds:uri="1c5565bc-9b2a-4e17-97df-526778a5e605"/>
    <ds:schemaRef ds:uri="7e898b67-c6f5-4e7d-8be1-8681d72bc6dc"/>
    <ds:schemaRef ds:uri="b9dfa75f-0941-4c25-819b-be158c3cb56f"/>
    <ds:schemaRef ds:uri="4552c23f-a756-462f-8287-3ff35245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9E2FB-15CA-4DEE-9A4C-BF150395BCE4}">
  <ds:schemaRefs>
    <ds:schemaRef ds:uri="http://schemas.microsoft.com/sharepoint/v3/contenttype/forms"/>
  </ds:schemaRefs>
</ds:datastoreItem>
</file>

<file path=customXml/itemProps5.xml><?xml version="1.0" encoding="utf-8"?>
<ds:datastoreItem xmlns:ds="http://schemas.openxmlformats.org/officeDocument/2006/customXml" ds:itemID="{2FF4E7F1-0690-4DAF-B319-04D32575B66A}">
  <ds:schemaRefs>
    <ds:schemaRef ds:uri="http://schemas.microsoft.com/office/2006/metadata/properties"/>
    <ds:schemaRef ds:uri="http://schemas.microsoft.com/office/infopath/2007/PartnerControls"/>
    <ds:schemaRef ds:uri="4552c23f-a756-462f-8287-3ff35245ed68"/>
    <ds:schemaRef ds:uri="1c5565bc-9b2a-4e17-97df-526778a5e605"/>
    <ds:schemaRef ds:uri="b9dfa75f-0941-4c25-819b-be158c3cb56f"/>
    <ds:schemaRef ds:uri="597d7713-8a3d-4bd2-ae30-edced55b2c1b"/>
    <ds:schemaRef ds:uri="7e898b67-c6f5-4e7d-8be1-8681d72bc6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10760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Apkoppor, (Monkeypox)- vårdhygieniska rutiner</vt:lpstr>
    </vt:vector>
  </TitlesOfParts>
  <Manager/>
  <Company/>
  <LinksUpToDate>false</LinksUpToDate>
  <CharactersWithSpaces>12765</CharactersWithSpaces>
  <SharedDoc>false</SharedDoc>
  <HyperlinkBase/>
  <HLinks>
    <vt:vector size="96" baseType="variant">
      <vt:variant>
        <vt:i4>5767185</vt:i4>
      </vt:variant>
      <vt:variant>
        <vt:i4>45</vt:i4>
      </vt:variant>
      <vt:variant>
        <vt:i4>0</vt:i4>
      </vt:variant>
      <vt:variant>
        <vt:i4>5</vt:i4>
      </vt:variant>
      <vt:variant>
        <vt:lpwstr>https://regionservice.vgregion.se/RNS/prodnarservice/tvatt/instruktioner/</vt:lpwstr>
      </vt:variant>
      <vt:variant>
        <vt:lpwstr/>
      </vt:variant>
      <vt:variant>
        <vt:i4>2818162</vt:i4>
      </vt:variant>
      <vt:variant>
        <vt:i4>42</vt:i4>
      </vt:variant>
      <vt:variant>
        <vt:i4>0</vt:i4>
      </vt:variant>
      <vt:variant>
        <vt:i4>5</vt:i4>
      </vt:variant>
      <vt:variant>
        <vt:lpwstr>https://mellanarkiv-offentlig.vgregion.se/alfresco/s/archive/stream/public/v1/source/available/sofia/skas8058-1088779151-26/native/Tv%C3%A4tt Avfall Instruktioner om hur man hanterar smittf%C3%B6rande- och l%C3%A4kemedelsavfall i VGR K P S.pdf</vt:lpwstr>
      </vt:variant>
      <vt:variant>
        <vt:lpwstr/>
      </vt:variant>
      <vt:variant>
        <vt:i4>2883696</vt:i4>
      </vt:variant>
      <vt:variant>
        <vt:i4>39</vt:i4>
      </vt:variant>
      <vt:variant>
        <vt:i4>0</vt:i4>
      </vt:variant>
      <vt:variant>
        <vt:i4>5</vt:i4>
      </vt:variant>
      <vt:variant>
        <vt:lpwstr>https://www.vardhandboken.se/vardhygien-infektioner-och-smittspridning/vardhygien/basala-hygienrutiner-och-kladregler/</vt:lpwstr>
      </vt:variant>
      <vt:variant>
        <vt:lpwstr/>
      </vt:variant>
      <vt:variant>
        <vt:i4>1966152</vt:i4>
      </vt:variant>
      <vt:variant>
        <vt:i4>36</vt:i4>
      </vt:variant>
      <vt:variant>
        <vt:i4>0</vt:i4>
      </vt:variant>
      <vt:variant>
        <vt:i4>5</vt:i4>
      </vt:variant>
      <vt:variant>
        <vt:lpwstr>https://www.socialstyrelsen.se/kunskapsstod-och-regler/regler-och-riktlinjer/foreskrifter-och-allmanna-rad/konsoliderade-foreskrifter/200526-om-hantering-av-smittforande-avfall-fran-halso--och-sjukvarden/</vt:lpwstr>
      </vt:variant>
      <vt:variant>
        <vt:lpwstr/>
      </vt:variant>
      <vt:variant>
        <vt:i4>3801137</vt:i4>
      </vt:variant>
      <vt:variant>
        <vt:i4>33</vt:i4>
      </vt:variant>
      <vt:variant>
        <vt:i4>0</vt:i4>
      </vt:variant>
      <vt:variant>
        <vt:i4>5</vt:i4>
      </vt:variant>
      <vt:variant>
        <vt:lpwstr>https://www.folkhalsomyndigheten.se/contentassets/a7f4650efc06407c918feb41c693fbc6/sakerhetsdatablad-smittamnen---apkoppsvirus.pdf</vt:lpwstr>
      </vt:variant>
      <vt:variant>
        <vt:lpwstr/>
      </vt:variant>
      <vt:variant>
        <vt:i4>7340092</vt:i4>
      </vt:variant>
      <vt:variant>
        <vt:i4>30</vt:i4>
      </vt:variant>
      <vt:variant>
        <vt:i4>0</vt:i4>
      </vt:variant>
      <vt:variant>
        <vt:i4>5</vt:i4>
      </vt:variant>
      <vt:variant>
        <vt:lpwstr>https://www.msb.se/</vt:lpwstr>
      </vt:variant>
      <vt:variant>
        <vt:lpwstr/>
      </vt:variant>
      <vt:variant>
        <vt:i4>5439499</vt:i4>
      </vt:variant>
      <vt:variant>
        <vt:i4>27</vt:i4>
      </vt:variant>
      <vt:variant>
        <vt:i4>0</vt:i4>
      </vt:variant>
      <vt:variant>
        <vt:i4>5</vt:i4>
      </vt:variant>
      <vt:variant>
        <vt:lpwstr>https://www.folkhalsomyndigheten.se/contentassets/53d7336b2e0b4137b728123d072c58b2/packa-provet-ratt.pdf</vt:lpwstr>
      </vt:variant>
      <vt:variant>
        <vt:lpwstr/>
      </vt:variant>
      <vt:variant>
        <vt:i4>8060990</vt:i4>
      </vt:variant>
      <vt:variant>
        <vt:i4>24</vt:i4>
      </vt:variant>
      <vt:variant>
        <vt:i4>0</vt:i4>
      </vt:variant>
      <vt:variant>
        <vt:i4>5</vt:i4>
      </vt:variant>
      <vt:variant>
        <vt:lpwstr>https://www.av.se/arbetsmiljoarbete-och-inspektioner/publikationer/foreskrifter/smittrisker-afs-20184/</vt:lpwstr>
      </vt:variant>
      <vt:variant>
        <vt:lpwstr/>
      </vt:variant>
      <vt:variant>
        <vt:i4>196694</vt:i4>
      </vt:variant>
      <vt:variant>
        <vt:i4>21</vt:i4>
      </vt:variant>
      <vt:variant>
        <vt:i4>0</vt:i4>
      </vt:variant>
      <vt:variant>
        <vt:i4>5</vt:i4>
      </vt:variant>
      <vt:variant>
        <vt:lpwstr>https://www.folkhalsomyndigheten.se/publikationer-och-material/publikationsarkiv/v/vagledning-for-vardhygieniska-rutiner-i-sjukvarden-gallande-mpox/</vt:lpwstr>
      </vt:variant>
      <vt:variant>
        <vt:lpwstr/>
      </vt:variant>
      <vt:variant>
        <vt:i4>589951</vt:i4>
      </vt:variant>
      <vt:variant>
        <vt:i4>18</vt:i4>
      </vt:variant>
      <vt:variant>
        <vt:i4>0</vt:i4>
      </vt:variant>
      <vt:variant>
        <vt:i4>5</vt:i4>
      </vt:variant>
      <vt:variant>
        <vt:lpwstr>https://www.riksdagen.se/sv/dokument-lagar/dokument/svensk-forfattningssamling/smittskyddslag-2004168_sfs-2004-168</vt:lpwstr>
      </vt:variant>
      <vt:variant>
        <vt:lpwstr/>
      </vt:variant>
      <vt:variant>
        <vt:i4>2162811</vt:i4>
      </vt:variant>
      <vt:variant>
        <vt:i4>15</vt:i4>
      </vt:variant>
      <vt:variant>
        <vt:i4>0</vt:i4>
      </vt:variant>
      <vt:variant>
        <vt:i4>5</vt:i4>
      </vt:variant>
      <vt:variant>
        <vt:lpwstr>https://slf.se/smittskyddslakarforeningen/smittskyddsblad/</vt:lpwstr>
      </vt:variant>
      <vt:variant>
        <vt:lpwstr/>
      </vt:variant>
      <vt:variant>
        <vt:i4>7340143</vt:i4>
      </vt:variant>
      <vt:variant>
        <vt:i4>12</vt:i4>
      </vt:variant>
      <vt:variant>
        <vt:i4>0</vt:i4>
      </vt:variant>
      <vt:variant>
        <vt:i4>5</vt:i4>
      </vt:variant>
      <vt:variant>
        <vt:lpwstr>https://www.folkhalsomyndigheten.se/smittskydd-beredskap/smittsamma-sjukdomar/apkoppor/</vt:lpwstr>
      </vt:variant>
      <vt:variant>
        <vt:lpwstr/>
      </vt:variant>
      <vt:variant>
        <vt:i4>6619174</vt:i4>
      </vt:variant>
      <vt:variant>
        <vt:i4>9</vt:i4>
      </vt:variant>
      <vt:variant>
        <vt:i4>0</vt:i4>
      </vt:variant>
      <vt:variant>
        <vt:i4>5</vt:i4>
      </vt:variant>
      <vt:variant>
        <vt:lpwstr>https://www.folkhalsomyndigheten.se/smittskydd-beredskap/utbrott/aktuella-utbrott/mpox-internationellt-maj-2022-/for-personal-inom-vard-och-omsorg/</vt:lpwstr>
      </vt:variant>
      <vt:variant>
        <vt:lpwstr/>
      </vt:variant>
      <vt:variant>
        <vt:i4>3473447</vt:i4>
      </vt:variant>
      <vt:variant>
        <vt:i4>6</vt:i4>
      </vt:variant>
      <vt:variant>
        <vt:i4>0</vt:i4>
      </vt:variant>
      <vt:variant>
        <vt:i4>5</vt:i4>
      </vt:variant>
      <vt:variant>
        <vt:lpwstr>https://www.folkhalsomyndigheten.se/smittskydd-beredskap/utbrott/aktuella-utbrott/mpox-internationellt-maj-2022-/for-personal-pa-laboratorier/</vt:lpwstr>
      </vt:variant>
      <vt:variant>
        <vt:lpwstr/>
      </vt:variant>
      <vt:variant>
        <vt:i4>4456463</vt:i4>
      </vt:variant>
      <vt:variant>
        <vt:i4>3</vt:i4>
      </vt:variant>
      <vt:variant>
        <vt:i4>0</vt:i4>
      </vt:variant>
      <vt:variant>
        <vt:i4>5</vt:i4>
      </vt:variant>
      <vt:variant>
        <vt:lpwstr>https://www.folkhalsomyndigheten.se/smittskydd-beredskap/utbrott/aktuella-utbrott/apkoppor-internationellt-maj-2022-/</vt:lpwstr>
      </vt:variant>
      <vt:variant>
        <vt:lpwstr/>
      </vt:variant>
      <vt:variant>
        <vt:i4>8192123</vt:i4>
      </vt:variant>
      <vt:variant>
        <vt:i4>0</vt:i4>
      </vt:variant>
      <vt:variant>
        <vt:i4>0</vt:i4>
      </vt:variant>
      <vt:variant>
        <vt:i4>5</vt:i4>
      </vt:variant>
      <vt:variant>
        <vt:lpwstr>https://www.folkhalsomyndigheten.se/mikrobiologi-laboratorieanalyser/laboratorieanalyser-och-tjanster/analyskatalog/pcr/orthopoxvirus/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Mpox (Monkeypox) - vårdhygieniska rutiner</dc:title>
  <dc:subject/>
  <dc:creator/>
  <cp:keywords>ortopoxvirus; droppsmitta; allmänfarlig sjukdom; smittspridning; zoonoser; smittspridningskontroll; Monkeypox; Apkoppor; kontaktsmitta</cp:keywords>
  <cp:lastModifiedBy/>
  <cp:revision>6</cp:revision>
  <dcterms:created xsi:type="dcterms:W3CDTF">2022-03-09T13:08:00Z</dcterms:created>
  <dcterms:modified xsi:type="dcterms:W3CDTF">2023-01-26T09:53:00Z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GR_Lagparagraf">
    <vt:lpwstr/>
  </property>
  <property fmtid="{D5CDD505-2E9C-101B-9397-08002B2CF9AE}" pid="3" name="VGR_AmnesIndelning">
    <vt:lpwstr/>
  </property>
  <property fmtid="{D5CDD505-2E9C-101B-9397-08002B2CF9AE}" pid="4" name="Handlingstyp_SKAS">
    <vt:lpwstr>4;#Rutin|e0099d72-7ac7-4de4-9376-eeb7561675d0</vt:lpwstr>
  </property>
  <property fmtid="{D5CDD505-2E9C-101B-9397-08002B2CF9AE}" pid="5" name="ContentTypeId">
    <vt:lpwstr>0x01010006EBECDF67F89F4D8BC5FAF3B8FA559B00CD4C7E2F8B10412DB865B8896E4564430E00FA1EB8431740A04E9DE736E0CD67CFBA</vt:lpwstr>
  </property>
  <property fmtid="{D5CDD505-2E9C-101B-9397-08002B2CF9AE}" pid="6" name="_dlc_DocId">
    <vt:lpwstr>NFPMWWDCHCCR-147245694-62</vt:lpwstr>
  </property>
  <property fmtid="{D5CDD505-2E9C-101B-9397-08002B2CF9AE}" pid="7" name="_dlc_DocIdUrl">
    <vt:lpwstr>https://samarbete.vgregion.se/sites/sisom-config/skas/_layouts/15/DocIdRedir.aspx?ID=NFPMWWDCHCCR-147245694-62, NFPMWWDCHCCR-147245694-62</vt:lpwstr>
  </property>
  <property fmtid="{D5CDD505-2E9C-101B-9397-08002B2CF9AE}" pid="8" name="VGR_SkapatEnhet">
    <vt:lpwstr>2;#Skaraborgs Sjukhus|91e65559-4a37-417e-b2c7-9903e1d0db39</vt:lpwstr>
  </property>
  <property fmtid="{D5CDD505-2E9C-101B-9397-08002B2CF9AE}" pid="9" name="h1512373dc974ead8c367817bcce8c29">
    <vt:lpwstr>Myndighetsspecifik|9fcbde6e-473a-4376-8e94-cc5a0e4894e7</vt:lpwstr>
  </property>
  <property fmtid="{D5CDD505-2E9C-101B-9397-08002B2CF9AE}" pid="10" name="_dlc_DocIdItemGuid">
    <vt:lpwstr>be5abb48-8227-46fd-adfc-4c054a81eb6f</vt:lpwstr>
  </property>
  <property fmtid="{D5CDD505-2E9C-101B-9397-08002B2CF9AE}" pid="11" name="VGR_Malltyp">
    <vt:lpwstr>77;#Myndighetsspecifik|9fcbde6e-473a-4376-8e94-cc5a0e4894e7;#106;#Styrande dokument|3b7a68f4-7ca8-46e7-9c6f-b23f783669de</vt:lpwstr>
  </property>
  <property fmtid="{D5CDD505-2E9C-101B-9397-08002B2CF9AE}" pid="12" name="VGR_UpprattadForEnheter">
    <vt:lpwstr>2;#Skaraborgs Sjukhus|91e65559-4a37-417e-b2c7-9903e1d0db39</vt:lpwstr>
  </property>
  <property fmtid="{D5CDD505-2E9C-101B-9397-08002B2CF9AE}" pid="13" name="ec6953a5eee3424faece5c2353cf0721">
    <vt:lpwstr/>
  </property>
  <property fmtid="{D5CDD505-2E9C-101B-9397-08002B2CF9AE}" pid="14" name="a7144f27c6ef407e8fb4465121afbe2b">
    <vt:lpwstr/>
  </property>
  <property fmtid="{D5CDD505-2E9C-101B-9397-08002B2CF9AE}" pid="15" name="i1597c54c9084fe5ae9163fac681e86b">
    <vt:lpwstr/>
  </property>
  <property fmtid="{D5CDD505-2E9C-101B-9397-08002B2CF9AE}" pid="16" name="m534ae9efef34a1ab5a1291502fec5e5">
    <vt:lpwstr/>
  </property>
  <property fmtid="{D5CDD505-2E9C-101B-9397-08002B2CF9AE}" pid="17" name="TaxKeywordTaxHTField">
    <vt:lpwstr/>
  </property>
  <property fmtid="{D5CDD505-2E9C-101B-9397-08002B2CF9AE}" pid="18" name="TaxKeyword">
    <vt:lpwstr>220;#droppsmitta|93c150e2-1706-491d-88ca-7b25c93117cd;#219;#allmänfarlig sjukdom|74bceedf-6c47-4d13-80fc-978646d7b438;#95;#smittspridning|2874ffac-b030-4b44-96e9-12e779f57d81;#210;#Monkeypox|a65e8d28-1833-4f7c-b218-23a015fbc770;#209;#Apkoppor|441f8a66-5270-4c9d-adc6-4016bdcd20e4;#224;#smittspridningskontroll|3265f9a9-0969-474b-a8f4-54dbf123bced;#223;#zoonoser|ca4989d7-58d7-4776-8b3d-cb3816906f0a;#222;#ortopoxvirus|c7efe8e2-ce2a-437b-b5b1-5712fecfc735;#221;#kontaktsmitta|c0d015d8-e984-4716-a693-d1138dd2877a</vt:lpwstr>
  </property>
</Properties>
</file>