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9343DB" w14:textId="6EFF9D5E" w:rsidR="00184167" w:rsidRDefault="00241933" w:rsidP="009A32ED">
      <w:pPr>
        <w:pStyle w:val="Rubrik1"/>
      </w:pPr>
      <w:bookmarkStart w:id="0" w:name="_Toc143866639"/>
      <w:bookmarkStart w:id="1" w:name="_Toc206753316"/>
      <w:bookmarkStart w:id="2" w:name="_Toc233365601"/>
      <w:bookmarkStart w:id="3" w:name="_Toc321146591"/>
      <w:r>
        <w:t xml:space="preserve">Mässling - </w:t>
      </w:r>
      <w:r w:rsidR="00033F6B">
        <w:t>v</w:t>
      </w:r>
      <w:r>
        <w:t>årdhygien</w:t>
      </w:r>
      <w:bookmarkEnd w:id="0"/>
      <w:bookmarkEnd w:id="1"/>
      <w:bookmarkEnd w:id="2"/>
    </w:p>
    <w:p w14:paraId="099EE840" w14:textId="7CC214F0" w:rsidR="009A32ED" w:rsidRDefault="009A32ED" w:rsidP="00162CC6">
      <w:pPr>
        <w:pStyle w:val="Rubrik2"/>
      </w:pPr>
      <w:bookmarkStart w:id="4" w:name="_Toc100327184"/>
      <w:bookmarkStart w:id="5" w:name="_Toc143866640"/>
      <w:bookmarkStart w:id="6" w:name="_Toc206753317"/>
      <w:bookmarkStart w:id="7" w:name="_Toc233365602"/>
      <w:bookmarkEnd w:id="3"/>
      <w:r>
        <w:t xml:space="preserve">Förändringar sedan </w:t>
      </w:r>
      <w:r w:rsidRPr="00162CC6">
        <w:t>föregående</w:t>
      </w:r>
      <w:r>
        <w:t xml:space="preserve"> version</w:t>
      </w:r>
      <w:bookmarkEnd w:id="4"/>
      <w:bookmarkEnd w:id="5"/>
      <w:bookmarkEnd w:id="6"/>
      <w:bookmarkEnd w:id="7"/>
    </w:p>
    <w:p w14:paraId="248398AA" w14:textId="01793923" w:rsidR="43DD36E2" w:rsidRDefault="43DD36E2" w:rsidP="00162CC6">
      <w:r>
        <w:t>Ändring</w:t>
      </w:r>
      <w:r w:rsidR="00796686">
        <w:t>ar</w:t>
      </w:r>
      <w:r w:rsidR="00804F1F">
        <w:t xml:space="preserve"> för att </w:t>
      </w:r>
      <w:r w:rsidR="004A5DDF">
        <w:t xml:space="preserve">överensstämma med </w:t>
      </w:r>
      <w:r w:rsidR="3230B771">
        <w:t>nationella riktlinjer</w:t>
      </w:r>
      <w:r w:rsidR="004A5DDF">
        <w:t>, bland annat förändring i immunitetsbedömning</w:t>
      </w:r>
      <w:r w:rsidR="3230B771">
        <w:t>.</w:t>
      </w:r>
    </w:p>
    <w:p w14:paraId="5E768F98" w14:textId="636EC605" w:rsidR="3230B771" w:rsidRDefault="3230B771" w:rsidP="00162CC6">
      <w:r>
        <w:t xml:space="preserve">Justering av länkar. </w:t>
      </w:r>
    </w:p>
    <w:p w14:paraId="40946D2F" w14:textId="77777777" w:rsidR="001A1AE3" w:rsidRDefault="00B405A1" w:rsidP="00217611">
      <w:pPr>
        <w:pStyle w:val="Rubrik1"/>
        <w:tabs>
          <w:tab w:val="left" w:pos="5685"/>
        </w:tabs>
        <w:spacing w:line="240" w:lineRule="auto"/>
        <w:rPr>
          <w:noProof/>
        </w:rPr>
      </w:pPr>
      <w:bookmarkStart w:id="8" w:name="_Toc143866641"/>
      <w:bookmarkStart w:id="9" w:name="_Toc72840807"/>
      <w:bookmarkStart w:id="10" w:name="_Toc206753318"/>
      <w:bookmarkStart w:id="11" w:name="_Toc233365603"/>
      <w:r>
        <w:t>Innehållsförteckning</w:t>
      </w:r>
      <w:bookmarkStart w:id="12" w:name="_Toc100327186"/>
      <w:bookmarkStart w:id="13" w:name="_Toc233365604"/>
      <w:bookmarkEnd w:id="8"/>
      <w:bookmarkEnd w:id="9"/>
      <w:bookmarkEnd w:id="10"/>
      <w:bookmarkEnd w:id="11"/>
      <w:r w:rsidR="004413C1">
        <w:fldChar w:fldCharType="begin"/>
      </w:r>
      <w:r w:rsidR="004413C1">
        <w:instrText xml:space="preserve"> TOC \o "1-4" \h \z \u </w:instrText>
      </w:r>
      <w:r w:rsidR="004413C1">
        <w:fldChar w:fldCharType="separate"/>
      </w:r>
    </w:p>
    <w:p w14:paraId="00BD3D3A" w14:textId="3AC5DDAA" w:rsidR="001A1AE3" w:rsidRDefault="001A1AE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3365602" w:history="1">
        <w:r w:rsidRPr="00C333AE">
          <w:rPr>
            <w:rStyle w:val="Hyperlnk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_Toc233365602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62CC6"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6B6010E9" w14:textId="46B7C59C" w:rsidR="001A1AE3" w:rsidRDefault="001A1AE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3365604" w:history="1">
        <w:r w:rsidRPr="00C333AE">
          <w:rPr>
            <w:rStyle w:val="Hyperlnk"/>
            <w:noProof/>
          </w:rPr>
          <w:t>Bakgrund och 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_Toc233365604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62CC6"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411279A6" w14:textId="2F5E01E1" w:rsidR="001A1AE3" w:rsidRDefault="001A1AE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3365606" w:history="1">
        <w:r w:rsidRPr="00C333AE">
          <w:rPr>
            <w:rStyle w:val="Hyperlnk"/>
            <w:noProof/>
          </w:rPr>
          <w:t>Sjukdomsinformation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_Toc233365606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62CC6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CD1BC8D" w14:textId="3F2DEC29" w:rsidR="001A1AE3" w:rsidRDefault="001A1AE3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3365607" w:history="1">
        <w:r w:rsidRPr="00C333AE">
          <w:rPr>
            <w:rStyle w:val="Hyperlnk"/>
            <w:noProof/>
          </w:rPr>
          <w:t>Smittsamhet och smittvägar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_Toc233365607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62CC6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153B78F8" w14:textId="364C5CC6" w:rsidR="001A1AE3" w:rsidRDefault="001A1AE3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3365608" w:history="1">
        <w:r w:rsidRPr="00C333AE">
          <w:rPr>
            <w:rStyle w:val="Hyperlnk"/>
            <w:noProof/>
          </w:rPr>
          <w:t>Immunitet och mottaglighet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_Toc233365608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62CC6"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59C6C6E" w14:textId="2916ECBF" w:rsidR="001A1AE3" w:rsidRDefault="001A1AE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3365609" w:history="1">
        <w:r w:rsidRPr="00C333AE">
          <w:rPr>
            <w:rStyle w:val="Hyperlnk"/>
            <w:noProof/>
          </w:rPr>
          <w:t>Utförande – åtgärder vid mässling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_Toc233365609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62CC6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CF8837C" w14:textId="2E648EA8" w:rsidR="001A1AE3" w:rsidRDefault="001A1AE3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3365610" w:history="1">
        <w:r w:rsidRPr="00C333AE">
          <w:rPr>
            <w:rStyle w:val="Hyperlnk"/>
            <w:noProof/>
          </w:rPr>
          <w:t>Misstänkt fall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_Toc233365610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62CC6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4D92FD8" w14:textId="5518A5E8" w:rsidR="001A1AE3" w:rsidRDefault="001A1AE3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3365611" w:history="1">
        <w:r w:rsidRPr="00C333AE">
          <w:rPr>
            <w:rStyle w:val="Hyperlnk"/>
            <w:noProof/>
          </w:rPr>
          <w:t>Smittspårning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_Toc233365611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62CC6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7B0D5EC9" w14:textId="20FE2A3B" w:rsidR="001A1AE3" w:rsidRDefault="001A1AE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3365612" w:history="1">
        <w:r w:rsidRPr="00C333AE">
          <w:rPr>
            <w:rStyle w:val="Hyperlnk"/>
            <w:noProof/>
          </w:rPr>
          <w:t>Vårdrutiner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_Toc233365612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62CC6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4AFA45BF" w14:textId="7683697E" w:rsidR="001A1AE3" w:rsidRDefault="001A1AE3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3365613" w:history="1">
        <w:r w:rsidRPr="00C333AE">
          <w:rPr>
            <w:rStyle w:val="Hyperlnk"/>
            <w:noProof/>
          </w:rPr>
          <w:t>Skyddsutrustning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_Toc233365613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62CC6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7E528C9F" w14:textId="0092511E" w:rsidR="001A1AE3" w:rsidRDefault="001A1AE3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3365614" w:history="1">
        <w:r w:rsidRPr="00C333AE">
          <w:rPr>
            <w:rStyle w:val="Hyperlnk"/>
            <w:noProof/>
          </w:rPr>
          <w:t>Vårdrum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_Toc233365614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62CC6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3FE9A09B" w14:textId="1DCD4ACD" w:rsidR="001A1AE3" w:rsidRDefault="001A1AE3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3365615" w:history="1">
        <w:r w:rsidRPr="00C333AE">
          <w:rPr>
            <w:rStyle w:val="Hyperlnk"/>
            <w:noProof/>
          </w:rPr>
          <w:t>Undersökningar, operation, transport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_Toc233365615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62CC6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00C32311" w14:textId="3FCF0FA7" w:rsidR="001A1AE3" w:rsidRDefault="001A1AE3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3365616" w:history="1">
        <w:r w:rsidRPr="00C333AE">
          <w:rPr>
            <w:rStyle w:val="Hyperlnk"/>
            <w:noProof/>
          </w:rPr>
          <w:t>Personal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_Toc233365616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62CC6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592504F6" w14:textId="4E97DCE1" w:rsidR="001A1AE3" w:rsidRDefault="001A1AE3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3365617" w:history="1">
        <w:r w:rsidRPr="00C333AE">
          <w:rPr>
            <w:rStyle w:val="Hyperlnk"/>
            <w:noProof/>
          </w:rPr>
          <w:t>Besökande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_Toc233365617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62CC6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7C3C3DA3" w14:textId="5A125DCE" w:rsidR="001A1AE3" w:rsidRDefault="001A1AE3">
      <w:pPr>
        <w:pStyle w:val="Innehll3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3365618" w:history="1">
        <w:r w:rsidRPr="00C333AE">
          <w:rPr>
            <w:rStyle w:val="Hyperlnk"/>
            <w:noProof/>
          </w:rPr>
          <w:t>Städ, tvätt och disk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_Toc233365618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62CC6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2E158D94" w14:textId="37C2C10D" w:rsidR="001A1AE3" w:rsidRDefault="001A1AE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3365619" w:history="1">
        <w:r w:rsidRPr="00C333AE">
          <w:rPr>
            <w:rStyle w:val="Hyperlnk"/>
            <w:noProof/>
          </w:rPr>
          <w:t>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_Toc233365619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62CC6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0BE527E2" w14:textId="6B9016AC" w:rsidR="001A1AE3" w:rsidRDefault="001A1AE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3365620" w:history="1">
        <w:r w:rsidRPr="00C333AE">
          <w:rPr>
            <w:rStyle w:val="Hyperlnk"/>
            <w:noProof/>
          </w:rPr>
          <w:t>Relaterad 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_Toc233365620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62CC6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7137B6A8" w14:textId="12D8C970" w:rsidR="001A1AE3" w:rsidRDefault="001A1AE3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33365621" w:history="1">
        <w:r w:rsidRPr="00C333AE">
          <w:rPr>
            <w:rStyle w:val="Hyperlnk"/>
            <w:noProof/>
          </w:rPr>
          <w:t>Källförteckning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_Toc233365621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162CC6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12E2D380" w14:textId="1CC967C4" w:rsidR="00ED7E0D" w:rsidRDefault="004413C1" w:rsidP="00162CC6">
      <w:pPr>
        <w:pStyle w:val="Rubrik2"/>
      </w:pPr>
      <w:r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  <w:lastRenderedPageBreak/>
        <w:fldChar w:fldCharType="end"/>
      </w:r>
      <w:r w:rsidR="009A32ED">
        <w:t>Bakgrund och syfte</w:t>
      </w:r>
      <w:bookmarkEnd w:id="12"/>
      <w:bookmarkEnd w:id="13"/>
    </w:p>
    <w:p w14:paraId="7AD8B93B" w14:textId="15D7136E" w:rsidR="009A32ED" w:rsidRDefault="00ED7E0D" w:rsidP="00162CC6">
      <w:pPr>
        <w:pStyle w:val="Rubrik3"/>
      </w:pPr>
      <w:bookmarkStart w:id="14" w:name="_Toc233365605"/>
      <w:r w:rsidRPr="00162CC6">
        <w:t>Syfte</w:t>
      </w:r>
      <w:bookmarkEnd w:id="14"/>
      <w:r w:rsidR="009A32ED">
        <w:t xml:space="preserve"> </w:t>
      </w:r>
    </w:p>
    <w:p w14:paraId="71E991AE" w14:textId="15D9EE5B" w:rsidR="00241933" w:rsidRDefault="00241933" w:rsidP="00162CC6">
      <w:r>
        <w:t>Syftet med denna rutin är att hindra smittspridning i vårdmiljö och skydda mottagliga individer</w:t>
      </w:r>
      <w:r w:rsidR="009A32ED">
        <w:t>.</w:t>
      </w:r>
    </w:p>
    <w:p w14:paraId="379CF493" w14:textId="1FF181B8" w:rsidR="00ED7E0D" w:rsidRDefault="00ED7E0D" w:rsidP="0088455C">
      <w:pPr>
        <w:pStyle w:val="Rubrik2"/>
      </w:pPr>
      <w:bookmarkStart w:id="15" w:name="_Toc233365606"/>
      <w:r>
        <w:t>Sjukdomsinformation</w:t>
      </w:r>
      <w:bookmarkEnd w:id="15"/>
    </w:p>
    <w:p w14:paraId="4DBDAA9F" w14:textId="601F3167" w:rsidR="00D9169A" w:rsidRPr="000C3F07" w:rsidRDefault="00D9169A" w:rsidP="00162CC6">
      <w:r w:rsidRPr="000C3F07">
        <w:t xml:space="preserve">Mässling är en mycket smittsam </w:t>
      </w:r>
      <w:r w:rsidR="004B6452" w:rsidRPr="000C3F07">
        <w:t>virusinfektion</w:t>
      </w:r>
      <w:r w:rsidRPr="000C3F07">
        <w:t xml:space="preserve"> med</w:t>
      </w:r>
      <w:r w:rsidR="0088455C" w:rsidRPr="000C3F07">
        <w:t xml:space="preserve"> risk för</w:t>
      </w:r>
      <w:r w:rsidRPr="000C3F07">
        <w:t xml:space="preserve"> allvarliga </w:t>
      </w:r>
      <w:r w:rsidR="0088455C" w:rsidRPr="000C3F07">
        <w:t>komplikationer</w:t>
      </w:r>
      <w:r w:rsidR="00AA6A44" w:rsidRPr="000C3F07">
        <w:t xml:space="preserve">. </w:t>
      </w:r>
      <w:r w:rsidRPr="000C3F07">
        <w:t xml:space="preserve"> </w:t>
      </w:r>
      <w:r w:rsidR="00AA6A44" w:rsidRPr="000C3F07">
        <w:t xml:space="preserve">Sjukdomen är ovanlig </w:t>
      </w:r>
      <w:r w:rsidRPr="000C3F07">
        <w:t xml:space="preserve">i Sverige men </w:t>
      </w:r>
      <w:r w:rsidR="00F21DB5" w:rsidRPr="000C3F07">
        <w:t>cirkulerar</w:t>
      </w:r>
      <w:r w:rsidR="0039059F" w:rsidRPr="000C3F07">
        <w:t xml:space="preserve"> i många länder </w:t>
      </w:r>
      <w:r w:rsidR="00E936E8">
        <w:t>inklusive</w:t>
      </w:r>
      <w:r w:rsidR="0039059F" w:rsidRPr="000C3F07">
        <w:t xml:space="preserve"> inom Europa</w:t>
      </w:r>
      <w:r w:rsidRPr="000C3F07">
        <w:t xml:space="preserve">. </w:t>
      </w:r>
      <w:r w:rsidR="009D064E" w:rsidRPr="000C3F07">
        <w:t xml:space="preserve">Mässling kan ge </w:t>
      </w:r>
      <w:r w:rsidR="0039059F" w:rsidRPr="000C3F07">
        <w:t>svår</w:t>
      </w:r>
      <w:r w:rsidR="009D064E" w:rsidRPr="000C3F07">
        <w:t xml:space="preserve"> sjukdom </w:t>
      </w:r>
      <w:r w:rsidR="008F10B9" w:rsidRPr="000C3F07">
        <w:t>med risk för allvarliga</w:t>
      </w:r>
      <w:r w:rsidR="003D7F7E" w:rsidRPr="000C3F07">
        <w:t>, livshotande</w:t>
      </w:r>
      <w:r w:rsidR="008F10B9" w:rsidRPr="000C3F07">
        <w:t xml:space="preserve"> komplikat</w:t>
      </w:r>
      <w:r w:rsidR="003D7F7E" w:rsidRPr="000C3F07">
        <w:t>i</w:t>
      </w:r>
      <w:r w:rsidR="008F10B9" w:rsidRPr="000C3F07">
        <w:t>oner framför allt hos icke-immuna spädbarn och personer med nedsatt immunförsvar</w:t>
      </w:r>
      <w:r w:rsidR="003D7F7E" w:rsidRPr="000C3F07">
        <w:t>.</w:t>
      </w:r>
      <w:r w:rsidR="009D064E" w:rsidRPr="000C3F07">
        <w:t xml:space="preserve"> </w:t>
      </w:r>
      <w:r w:rsidRPr="000C3F07">
        <w:t>Det finns ingen behandling mot mässling men genom vaccination</w:t>
      </w:r>
      <w:r w:rsidR="009D064E" w:rsidRPr="000C3F07">
        <w:t xml:space="preserve"> och postexpositionsprofylax</w:t>
      </w:r>
      <w:r w:rsidRPr="000C3F07">
        <w:t xml:space="preserve"> kan </w:t>
      </w:r>
      <w:r w:rsidR="009D064E" w:rsidRPr="000C3F07">
        <w:t xml:space="preserve">individer skyddas. </w:t>
      </w:r>
      <w:r w:rsidR="00E42760" w:rsidRPr="000C3F07">
        <w:t>Mässling är anmälningspliktig och smittspårningspliktig enligt smittskyddslagen.</w:t>
      </w:r>
    </w:p>
    <w:p w14:paraId="41BF94B3" w14:textId="48142BC8" w:rsidR="009D064E" w:rsidRPr="0063212F" w:rsidRDefault="009D064E" w:rsidP="00162CC6">
      <w:r w:rsidRPr="0063212F">
        <w:rPr>
          <w:shd w:val="clear" w:color="auto" w:fill="FFFFFF"/>
        </w:rPr>
        <w:t xml:space="preserve">Insjuknandet vid mässling är akut med snabbt stigande feber, ögonirritation och tilltagande besvärlig torrhosta. </w:t>
      </w:r>
      <w:r w:rsidR="0088455C" w:rsidRPr="000C3F07">
        <w:rPr>
          <w:shd w:val="clear" w:color="auto" w:fill="FFFFFF"/>
        </w:rPr>
        <w:t xml:space="preserve">Ett annat tidigt symtom </w:t>
      </w:r>
      <w:r w:rsidR="00C6340F" w:rsidRPr="000C3F07">
        <w:rPr>
          <w:shd w:val="clear" w:color="auto" w:fill="FFFFFF"/>
        </w:rPr>
        <w:t xml:space="preserve">som kan ses </w:t>
      </w:r>
      <w:r w:rsidR="0088455C" w:rsidRPr="000C3F07">
        <w:rPr>
          <w:shd w:val="clear" w:color="auto" w:fill="FFFFFF"/>
        </w:rPr>
        <w:t>vid mässling är vita små fläckar på munslemhinn</w:t>
      </w:r>
      <w:r w:rsidR="00C6340F" w:rsidRPr="000C3F07">
        <w:rPr>
          <w:shd w:val="clear" w:color="auto" w:fill="FFFFFF"/>
        </w:rPr>
        <w:t>an</w:t>
      </w:r>
      <w:r w:rsidR="0088455C" w:rsidRPr="000C3F07">
        <w:rPr>
          <w:shd w:val="clear" w:color="auto" w:fill="FFFFFF"/>
        </w:rPr>
        <w:t xml:space="preserve"> (</w:t>
      </w:r>
      <w:proofErr w:type="spellStart"/>
      <w:r w:rsidR="0088455C" w:rsidRPr="000C3F07">
        <w:rPr>
          <w:shd w:val="clear" w:color="auto" w:fill="FFFFFF"/>
        </w:rPr>
        <w:t>Kopliks</w:t>
      </w:r>
      <w:proofErr w:type="spellEnd"/>
      <w:r w:rsidR="0088455C" w:rsidRPr="000C3F07">
        <w:rPr>
          <w:shd w:val="clear" w:color="auto" w:fill="FFFFFF"/>
        </w:rPr>
        <w:t xml:space="preserve"> </w:t>
      </w:r>
      <w:r w:rsidR="0088455C" w:rsidRPr="0063212F">
        <w:rPr>
          <w:shd w:val="clear" w:color="auto" w:fill="FFFFFF"/>
        </w:rPr>
        <w:t xml:space="preserve">fläckar). </w:t>
      </w:r>
      <w:r w:rsidRPr="0063212F">
        <w:rPr>
          <w:shd w:val="clear" w:color="auto" w:fill="FFFFFF"/>
        </w:rPr>
        <w:t xml:space="preserve">Efter </w:t>
      </w:r>
      <w:r w:rsidR="00F812CE" w:rsidRPr="0063212F">
        <w:rPr>
          <w:shd w:val="clear" w:color="auto" w:fill="FFFFFF"/>
        </w:rPr>
        <w:t>några</w:t>
      </w:r>
      <w:r w:rsidRPr="0063212F">
        <w:rPr>
          <w:shd w:val="clear" w:color="auto" w:fill="FFFFFF"/>
        </w:rPr>
        <w:t xml:space="preserve"> dag</w:t>
      </w:r>
      <w:r w:rsidR="00F812CE" w:rsidRPr="0063212F">
        <w:rPr>
          <w:shd w:val="clear" w:color="auto" w:fill="FFFFFF"/>
        </w:rPr>
        <w:t>ar</w:t>
      </w:r>
      <w:r w:rsidRPr="0063212F">
        <w:rPr>
          <w:shd w:val="clear" w:color="auto" w:fill="FFFFFF"/>
        </w:rPr>
        <w:t xml:space="preserve"> uppträder ett storfläckigt, rött och ofta sammanflytande utslag som först brukar ses i ansiktet och sedan sprider sig ner på bål och extremiteter.</w:t>
      </w:r>
    </w:p>
    <w:p w14:paraId="3FAB9924" w14:textId="44A00C20" w:rsidR="00ED7E0D" w:rsidRDefault="00ED7E0D" w:rsidP="00ED7E0D">
      <w:pPr>
        <w:pStyle w:val="Rubrik3"/>
      </w:pPr>
      <w:bookmarkStart w:id="16" w:name="_Toc140224029"/>
      <w:bookmarkStart w:id="17" w:name="_Toc233365607"/>
      <w:r w:rsidRPr="00F108AD">
        <w:t>Smittsamhet och smittvägar</w:t>
      </w:r>
      <w:bookmarkEnd w:id="16"/>
      <w:bookmarkEnd w:id="17"/>
    </w:p>
    <w:p w14:paraId="4AFE140C" w14:textId="24761CC3" w:rsidR="00ED7E0D" w:rsidRPr="0063212F" w:rsidRDefault="009A2D10" w:rsidP="00162CC6">
      <w:r>
        <w:t>Mässling är en luftburen smitta</w:t>
      </w:r>
      <w:r w:rsidR="002D6532">
        <w:t xml:space="preserve"> där viruset sprids </w:t>
      </w:r>
      <w:r w:rsidR="00DC0CB9">
        <w:t>via aerosoler (små droppar)</w:t>
      </w:r>
      <w:r w:rsidR="00B5794D">
        <w:t>.</w:t>
      </w:r>
      <w:r w:rsidR="00DC0CB9">
        <w:t xml:space="preserve"> Dessa kan följa luftströmmar inomhus och</w:t>
      </w:r>
      <w:r>
        <w:t xml:space="preserve"> finnas kvar i luften upp till två timmar efter att den mässlingssjuke passerat. </w:t>
      </w:r>
      <w:r w:rsidR="00DE5538">
        <w:t xml:space="preserve">Utomhus är smittrisken oftast liten. </w:t>
      </w:r>
      <w:r>
        <w:t xml:space="preserve">En individ som exponerats för mässlingsvirus kan vara smittsam från dag </w:t>
      </w:r>
      <w:r w:rsidR="00F1194F">
        <w:t>5</w:t>
      </w:r>
      <w:r>
        <w:t xml:space="preserve"> efter smittotillfället. Smittsamhetsperioden är från 4 dagar före till och med cirka 4 dagar efter utslagdebut men kan vara längre hos patienter med nedsatt immunförsvar. Inkubationstiden är 7–</w:t>
      </w:r>
      <w:r w:rsidR="004B09B7">
        <w:t>21</w:t>
      </w:r>
      <w:r>
        <w:t xml:space="preserve"> dygn (oftast 10–12 dygn)</w:t>
      </w:r>
      <w:r w:rsidR="008566CC">
        <w:t>.</w:t>
      </w:r>
    </w:p>
    <w:p w14:paraId="5CA09DAF" w14:textId="57B6D6B4" w:rsidR="00ED7E0D" w:rsidRDefault="0074645C" w:rsidP="00ED7E0D">
      <w:pPr>
        <w:pStyle w:val="Rubrik3"/>
      </w:pPr>
      <w:bookmarkStart w:id="18" w:name="_Toc233365608"/>
      <w:r>
        <w:t>Immunitet och m</w:t>
      </w:r>
      <w:r w:rsidR="00ED7E0D">
        <w:t>ottaglighet</w:t>
      </w:r>
      <w:bookmarkEnd w:id="18"/>
    </w:p>
    <w:p w14:paraId="3BF07FC2" w14:textId="77777777" w:rsidR="00CE45F3" w:rsidRDefault="0074645C" w:rsidP="00162CC6">
      <w:r>
        <w:t xml:space="preserve">Immunitet </w:t>
      </w:r>
      <w:r w:rsidR="0088455C">
        <w:t xml:space="preserve">fås </w:t>
      </w:r>
      <w:r w:rsidR="006318EC">
        <w:t>efter</w:t>
      </w:r>
      <w:r w:rsidR="000451FC">
        <w:t xml:space="preserve"> genomgången infektion eller </w:t>
      </w:r>
      <w:r w:rsidR="00C331CC">
        <w:t>vaccination</w:t>
      </w:r>
      <w:r w:rsidR="005724E1">
        <w:t>.</w:t>
      </w:r>
      <w:r w:rsidR="00AD7242">
        <w:t xml:space="preserve"> </w:t>
      </w:r>
      <w:r w:rsidR="00C51C9A">
        <w:t>I</w:t>
      </w:r>
      <w:r w:rsidR="00C331CC">
        <w:t xml:space="preserve"> Sverige ges </w:t>
      </w:r>
      <w:r w:rsidR="00C51C9A">
        <w:t xml:space="preserve">vaccin </w:t>
      </w:r>
      <w:r w:rsidR="00C331CC">
        <w:t>via</w:t>
      </w:r>
      <w:r>
        <w:t xml:space="preserve"> allmänna barnvaccinations</w:t>
      </w:r>
      <w:r>
        <w:softHyphen/>
        <w:t xml:space="preserve">programmet vid 18 månader och </w:t>
      </w:r>
      <w:r w:rsidR="000C3F07">
        <w:t>6–8</w:t>
      </w:r>
      <w:r>
        <w:t xml:space="preserve"> års ålder</w:t>
      </w:r>
      <w:r w:rsidR="007214C5">
        <w:t>.</w:t>
      </w:r>
      <w:r w:rsidR="00CE45F3">
        <w:t xml:space="preserve"> </w:t>
      </w:r>
    </w:p>
    <w:p w14:paraId="64700CFF" w14:textId="77777777" w:rsidR="00CE45F3" w:rsidRDefault="00CE45F3" w:rsidP="000A5027">
      <w:r>
        <w:t>Följande grupper räknas som immuna mot mässling:</w:t>
      </w:r>
    </w:p>
    <w:p w14:paraId="6B9D5461" w14:textId="77777777" w:rsidR="00075C5F" w:rsidRDefault="00CE45F3" w:rsidP="005D13CD">
      <w:pPr>
        <w:pStyle w:val="Punktlista"/>
      </w:pPr>
      <w:r>
        <w:t>Personer som vet att de ha</w:t>
      </w:r>
      <w:r w:rsidR="00075C5F">
        <w:t>ft mässling.</w:t>
      </w:r>
    </w:p>
    <w:p w14:paraId="2CA2E23D" w14:textId="77777777" w:rsidR="00075C5F" w:rsidRDefault="00075C5F" w:rsidP="005D13CD">
      <w:pPr>
        <w:pStyle w:val="Punktlista"/>
      </w:pPr>
      <w:r>
        <w:t>Personer som fått minst en dos mässlingsvaccin efter 1 års ålder.</w:t>
      </w:r>
    </w:p>
    <w:p w14:paraId="1B8AF820" w14:textId="77777777" w:rsidR="002046FB" w:rsidRDefault="00075C5F" w:rsidP="005D13CD">
      <w:pPr>
        <w:pStyle w:val="Punktlista"/>
      </w:pPr>
      <w:r>
        <w:t>Personer födda i Sverige 1965 och tidigare.</w:t>
      </w:r>
      <w:r w:rsidR="00E55224">
        <w:t xml:space="preserve"> </w:t>
      </w:r>
    </w:p>
    <w:p w14:paraId="3780903D" w14:textId="4A1A980F" w:rsidR="000A5027" w:rsidRPr="000C3F07" w:rsidRDefault="000B021D" w:rsidP="00162CC6">
      <w:r>
        <w:lastRenderedPageBreak/>
        <w:t>Det finns en viss risk att insjukna i mässling</w:t>
      </w:r>
      <w:r w:rsidR="003D1F5E">
        <w:t xml:space="preserve"> trot</w:t>
      </w:r>
      <w:r w:rsidR="002046FB">
        <w:t>s att man är vaccinerad</w:t>
      </w:r>
      <w:r w:rsidR="003D1F5E">
        <w:t xml:space="preserve">. De flesta får då </w:t>
      </w:r>
      <w:r w:rsidR="002110F2">
        <w:t xml:space="preserve">lindriga symtom och är då sannolikt låggradigt smittsamma. </w:t>
      </w:r>
    </w:p>
    <w:p w14:paraId="2E59EEF5" w14:textId="33ED718A" w:rsidR="009A32ED" w:rsidRDefault="009A32ED" w:rsidP="00A57650">
      <w:pPr>
        <w:pStyle w:val="Rubrik2"/>
      </w:pPr>
      <w:bookmarkStart w:id="19" w:name="_Toc100327192"/>
      <w:bookmarkStart w:id="20" w:name="_Toc233365609"/>
      <w:r w:rsidRPr="00065A6B">
        <w:t>Utförande</w:t>
      </w:r>
      <w:bookmarkEnd w:id="19"/>
      <w:r w:rsidR="005562C7">
        <w:t xml:space="preserve"> – åtgärder vid mässling</w:t>
      </w:r>
      <w:bookmarkEnd w:id="20"/>
    </w:p>
    <w:p w14:paraId="1651B687" w14:textId="693C228E" w:rsidR="008622A4" w:rsidRDefault="00395714" w:rsidP="00395714">
      <w:pPr>
        <w:pStyle w:val="Rubrik3"/>
      </w:pPr>
      <w:bookmarkStart w:id="21" w:name="_Toc233365610"/>
      <w:r>
        <w:t>Misstänkt fall</w:t>
      </w:r>
      <w:bookmarkEnd w:id="21"/>
    </w:p>
    <w:p w14:paraId="25ED3317" w14:textId="77777777" w:rsidR="00F1194F" w:rsidRPr="00DC54AF" w:rsidRDefault="00A57650" w:rsidP="00162CC6">
      <w:r w:rsidRPr="00DD3848">
        <w:rPr>
          <w:color w:val="000000" w:themeColor="text1"/>
        </w:rPr>
        <w:t xml:space="preserve">Personer med misstänkt mässling </w:t>
      </w:r>
      <w:r w:rsidRPr="00DC54AF">
        <w:t>ska handläggas omgående och inte placeras i väntrum eller vistas i andra allmänna utrymmen på vårdinrättningar</w:t>
      </w:r>
      <w:r w:rsidR="00F1194F" w:rsidRPr="00DC54AF">
        <w:t>:</w:t>
      </w:r>
    </w:p>
    <w:p w14:paraId="67E85DCC" w14:textId="4D89D471" w:rsidR="00AA5943" w:rsidRPr="00973A7F" w:rsidRDefault="00B1589C" w:rsidP="005D13CD">
      <w:pPr>
        <w:pStyle w:val="Punktlista"/>
      </w:pPr>
      <w:r w:rsidRPr="00973A7F">
        <w:t>Kliniska kriterier för misstänkt diagnos</w:t>
      </w:r>
      <w:r w:rsidR="00973A7F" w:rsidRPr="00973A7F">
        <w:t xml:space="preserve"> samt provtagning</w:t>
      </w:r>
      <w:r w:rsidRPr="00973A7F">
        <w:t xml:space="preserve">, se SkaS rutin </w:t>
      </w:r>
      <w:hyperlink r:id="rId12" w:history="1">
        <w:r w:rsidRPr="00B54CAC">
          <w:rPr>
            <w:rStyle w:val="Hyperlnk"/>
          </w:rPr>
          <w:t>Mässling- provtagning.</w:t>
        </w:r>
      </w:hyperlink>
    </w:p>
    <w:p w14:paraId="632C8024" w14:textId="1E1D5F93" w:rsidR="002B5DAC" w:rsidRPr="00DC54AF" w:rsidRDefault="002B5DAC" w:rsidP="005D13CD">
      <w:pPr>
        <w:pStyle w:val="Punktlista"/>
      </w:pPr>
      <w:r w:rsidRPr="00DC54AF">
        <w:t>Placera patienten så fort som möjligt i eget rum med stängd dörr, helst rum med ventilation avsedd för luftburen smitta.</w:t>
      </w:r>
      <w:r w:rsidR="001860BE" w:rsidRPr="00DC54AF">
        <w:t xml:space="preserve"> </w:t>
      </w:r>
      <w:r w:rsidR="00625921" w:rsidRPr="00DC54AF">
        <w:t xml:space="preserve">Se </w:t>
      </w:r>
      <w:r w:rsidR="00C5592C" w:rsidRPr="00DC54AF">
        <w:t>skyddsutrustning</w:t>
      </w:r>
      <w:r w:rsidR="00625921" w:rsidRPr="00DC54AF">
        <w:t xml:space="preserve"> nedan</w:t>
      </w:r>
      <w:r w:rsidR="00C5592C" w:rsidRPr="00DC54AF">
        <w:t>.</w:t>
      </w:r>
    </w:p>
    <w:p w14:paraId="6A188088" w14:textId="26481881" w:rsidR="00AA4C80" w:rsidRPr="00DC54AF" w:rsidRDefault="00463087" w:rsidP="005D13CD">
      <w:pPr>
        <w:pStyle w:val="Punktlista"/>
        <w:rPr>
          <w:rStyle w:val="Hyperlnk"/>
          <w:color w:val="auto"/>
        </w:rPr>
      </w:pPr>
      <w:r>
        <w:t>Smittsamhetsbedömning görs snarast av ansvarig läkare.</w:t>
      </w:r>
      <w:r w:rsidR="00AA4C80">
        <w:t xml:space="preserve"> </w:t>
      </w:r>
      <w:r w:rsidR="00366AC9">
        <w:t>Kontakta infektionsläkare alternativt barnläkare för beslut om vidare omhändertagande</w:t>
      </w:r>
      <w:r w:rsidR="00413CC0">
        <w:t xml:space="preserve">, </w:t>
      </w:r>
      <w:r w:rsidR="00366AC9">
        <w:t xml:space="preserve">diagnostik samt placering av patienten. </w:t>
      </w:r>
      <w:r w:rsidR="00AA4C80">
        <w:t xml:space="preserve">För råd om akut handläggning </w:t>
      </w:r>
      <w:r w:rsidR="00E7298C">
        <w:t>s</w:t>
      </w:r>
      <w:r w:rsidR="00AA4C80">
        <w:t xml:space="preserve">e </w:t>
      </w:r>
      <w:r w:rsidR="000E570E">
        <w:t xml:space="preserve">smittskydd </w:t>
      </w:r>
      <w:proofErr w:type="spellStart"/>
      <w:r w:rsidR="000E570E">
        <w:t>VGR</w:t>
      </w:r>
      <w:r w:rsidR="00E7298C">
        <w:t>:s</w:t>
      </w:r>
      <w:proofErr w:type="spellEnd"/>
      <w:r w:rsidR="000E570E">
        <w:t xml:space="preserve"> </w:t>
      </w:r>
      <w:r w:rsidR="00AA4C80">
        <w:t>riktlinje:</w:t>
      </w:r>
      <w:r w:rsidR="000E570E">
        <w:t xml:space="preserve"> </w:t>
      </w:r>
      <w:hyperlink r:id="rId13" w:history="1">
        <w:r w:rsidR="00353518" w:rsidRPr="00353518">
          <w:rPr>
            <w:rStyle w:val="Hyperlnk"/>
          </w:rPr>
          <w:t>Handläggning av mässlingsfall i Västra Götalandsregionen</w:t>
        </w:r>
      </w:hyperlink>
      <w:r w:rsidR="000E570E" w:rsidRPr="22DB02A4">
        <w:rPr>
          <w:rStyle w:val="Hyperlnk"/>
          <w:color w:val="auto"/>
        </w:rPr>
        <w:t xml:space="preserve"> </w:t>
      </w:r>
    </w:p>
    <w:p w14:paraId="12D9A7ED" w14:textId="54EAFB83" w:rsidR="007214C5" w:rsidRPr="00DC54AF" w:rsidRDefault="007214C5" w:rsidP="005D13CD">
      <w:pPr>
        <w:pStyle w:val="Punktlista"/>
        <w:rPr>
          <w:b/>
          <w:bCs/>
        </w:rPr>
      </w:pPr>
      <w:r w:rsidRPr="00DC54AF">
        <w:t>Vid kvarvarande misstanke om smittsam mässling kontaktas smittskyddsläkare i beredskap via regionens telefonväxel, även jourtid.</w:t>
      </w:r>
    </w:p>
    <w:p w14:paraId="7C7104B6" w14:textId="550845CE" w:rsidR="00F1194F" w:rsidRPr="00B86383" w:rsidRDefault="009A6887" w:rsidP="005D13CD">
      <w:pPr>
        <w:pStyle w:val="Punktlista"/>
        <w:rPr>
          <w:b/>
          <w:bCs/>
        </w:rPr>
      </w:pPr>
      <w:r w:rsidRPr="00DC54AF">
        <w:t>Kontakt</w:t>
      </w:r>
      <w:r w:rsidR="00E54645" w:rsidRPr="00DC54AF">
        <w:t>a</w:t>
      </w:r>
      <w:r w:rsidRPr="00DC54AF">
        <w:t xml:space="preserve"> </w:t>
      </w:r>
      <w:r w:rsidR="007214C5" w:rsidRPr="00DC54AF">
        <w:t xml:space="preserve">Vårdhygien </w:t>
      </w:r>
      <w:r w:rsidRPr="00DC54AF">
        <w:t>snarast (</w:t>
      </w:r>
      <w:r w:rsidR="007214C5" w:rsidRPr="00DC54AF">
        <w:t>kontorstid</w:t>
      </w:r>
      <w:r w:rsidR="00E54645" w:rsidRPr="00DC54AF">
        <w:t xml:space="preserve">, </w:t>
      </w:r>
      <w:r w:rsidR="00973A7F" w:rsidRPr="00DC54AF">
        <w:t>0500–432084</w:t>
      </w:r>
      <w:r w:rsidRPr="00DC54AF">
        <w:t>)</w:t>
      </w:r>
      <w:r w:rsidR="007214C5" w:rsidRPr="00DC54AF">
        <w:t>.</w:t>
      </w:r>
      <w:r w:rsidR="00652F3D" w:rsidRPr="00DC54AF">
        <w:t xml:space="preserve"> </w:t>
      </w:r>
    </w:p>
    <w:p w14:paraId="71B7431E" w14:textId="3DC4123B" w:rsidR="00CB113F" w:rsidRPr="00973A7F" w:rsidRDefault="004F199B" w:rsidP="005D13CD">
      <w:pPr>
        <w:pStyle w:val="Punktlista"/>
        <w:rPr>
          <w:b/>
          <w:bCs/>
        </w:rPr>
      </w:pPr>
      <w:r w:rsidRPr="00973A7F">
        <w:t xml:space="preserve">Rum </w:t>
      </w:r>
      <w:r w:rsidR="00183CB8" w:rsidRPr="00973A7F">
        <w:t>som</w:t>
      </w:r>
      <w:r w:rsidRPr="00973A7F">
        <w:t xml:space="preserve"> den misstänkt smittsamme pat</w:t>
      </w:r>
      <w:r w:rsidR="00183CB8" w:rsidRPr="00973A7F">
        <w:t xml:space="preserve">ienten vistats i ska stå tomma </w:t>
      </w:r>
      <w:r w:rsidR="00973A7F">
        <w:t>enligt nedanstående</w:t>
      </w:r>
      <w:r w:rsidR="00183CB8" w:rsidRPr="00973A7F">
        <w:t xml:space="preserve"> rubrik rumsventilation. </w:t>
      </w:r>
    </w:p>
    <w:p w14:paraId="0A3C5CB0" w14:textId="2E8B45B0" w:rsidR="00722738" w:rsidRPr="00753C5C" w:rsidRDefault="00CB113F" w:rsidP="005D13CD">
      <w:pPr>
        <w:pStyle w:val="Punktlista"/>
        <w:rPr>
          <w:b/>
          <w:bCs/>
        </w:rPr>
      </w:pPr>
      <w:r w:rsidRPr="00753C5C">
        <w:t>Ta</w:t>
      </w:r>
      <w:r w:rsidR="00B86383" w:rsidRPr="00753C5C">
        <w:t xml:space="preserve"> </w:t>
      </w:r>
      <w:r w:rsidR="00722738" w:rsidRPr="00753C5C">
        <w:t xml:space="preserve">ställning till om smittspårning enligt nedan ska starta innan definitiv diagnos </w:t>
      </w:r>
      <w:r w:rsidR="00AF606B" w:rsidRPr="00753C5C">
        <w:t>föreligger.</w:t>
      </w:r>
      <w:r w:rsidR="00D33B40" w:rsidRPr="00753C5C">
        <w:t xml:space="preserve"> </w:t>
      </w:r>
    </w:p>
    <w:p w14:paraId="40235E51" w14:textId="39BFBA09" w:rsidR="00395714" w:rsidRDefault="00395714" w:rsidP="00395714">
      <w:pPr>
        <w:pStyle w:val="Rubrik3"/>
      </w:pPr>
      <w:bookmarkStart w:id="22" w:name="_Toc233365611"/>
      <w:r>
        <w:t>Smittspårning</w:t>
      </w:r>
      <w:bookmarkEnd w:id="22"/>
    </w:p>
    <w:p w14:paraId="16DFBD97" w14:textId="32ED4737" w:rsidR="00AA4C80" w:rsidRPr="00DE2891" w:rsidRDefault="00E1340E" w:rsidP="00162CC6">
      <w:pPr>
        <w:rPr>
          <w:color w:val="FF0000"/>
        </w:rPr>
      </w:pPr>
      <w:r>
        <w:t>Vid ett verifierat mässlingsfall ska smittspårning starta omgående</w:t>
      </w:r>
      <w:r w:rsidR="009D3E2E">
        <w:t xml:space="preserve">. </w:t>
      </w:r>
      <w:r w:rsidR="00395714">
        <w:t>Syftet med smittspårningen är att snabbt identifiera exponerade</w:t>
      </w:r>
      <w:r w:rsidR="001B48DE">
        <w:t>,</w:t>
      </w:r>
      <w:r w:rsidR="00395714">
        <w:t xml:space="preserve"> mottagliga individer</w:t>
      </w:r>
      <w:r w:rsidR="0095464B">
        <w:t xml:space="preserve"> som kan vara aktuella för postexpositionsprofylax</w:t>
      </w:r>
      <w:r w:rsidR="00FA6A95">
        <w:t xml:space="preserve">. </w:t>
      </w:r>
      <w:r w:rsidR="00C274CF">
        <w:t>Detta</w:t>
      </w:r>
      <w:r w:rsidR="00FA6A95">
        <w:t xml:space="preserve"> </w:t>
      </w:r>
      <w:r w:rsidR="007C06E9">
        <w:t>kan</w:t>
      </w:r>
      <w:r w:rsidR="00FA6A95">
        <w:t xml:space="preserve"> förhindra sjukdom och är mer effektivt ju tidigare det ges.</w:t>
      </w:r>
      <w:r w:rsidR="0095464B">
        <w:t xml:space="preserve"> </w:t>
      </w:r>
      <w:r w:rsidR="007522D1">
        <w:t>Behandla</w:t>
      </w:r>
      <w:r w:rsidR="00CE67C5">
        <w:t>n</w:t>
      </w:r>
      <w:r w:rsidR="007522D1">
        <w:t>de läkare är ansvarig för s</w:t>
      </w:r>
      <w:r w:rsidR="00FA6A95">
        <w:t>mittspårning</w:t>
      </w:r>
      <w:r w:rsidR="006E765A">
        <w:t xml:space="preserve"> som ska</w:t>
      </w:r>
      <w:r w:rsidR="00F64D63">
        <w:t xml:space="preserve"> </w:t>
      </w:r>
      <w:r w:rsidR="00FA6A95">
        <w:t>ske i s</w:t>
      </w:r>
      <w:r w:rsidR="00AA4C80">
        <w:t xml:space="preserve">amråd </w:t>
      </w:r>
      <w:r w:rsidR="007C06E9">
        <w:t>med</w:t>
      </w:r>
      <w:r w:rsidR="00F64D63">
        <w:t xml:space="preserve"> </w:t>
      </w:r>
      <w:r w:rsidR="00AD671B">
        <w:t>i</w:t>
      </w:r>
      <w:r w:rsidR="00AA4C80">
        <w:t>nfektion</w:t>
      </w:r>
      <w:r w:rsidR="00AD671B">
        <w:t>släkare</w:t>
      </w:r>
      <w:r w:rsidR="00AA4C80">
        <w:t xml:space="preserve">, </w:t>
      </w:r>
      <w:r w:rsidR="00C6467B">
        <w:t>Vårdhygien</w:t>
      </w:r>
      <w:r w:rsidR="00AA4C80">
        <w:t xml:space="preserve"> och </w:t>
      </w:r>
      <w:r w:rsidR="00DE2891">
        <w:t>S</w:t>
      </w:r>
      <w:r w:rsidR="00AA4C80">
        <w:t xml:space="preserve">mittskydd. </w:t>
      </w:r>
      <w:r w:rsidR="00F453D3">
        <w:t>K</w:t>
      </w:r>
      <w:r w:rsidR="00FA7D5E">
        <w:t>ris</w:t>
      </w:r>
      <w:r w:rsidR="00237A00">
        <w:t>- och katastrofmedicinsk</w:t>
      </w:r>
      <w:r w:rsidR="00F453D3">
        <w:t xml:space="preserve"> </w:t>
      </w:r>
      <w:r w:rsidR="00237A00">
        <w:t>beredskapsplan</w:t>
      </w:r>
      <w:r w:rsidR="00F453D3">
        <w:t xml:space="preserve"> för Skaraborgs sjukhus</w:t>
      </w:r>
      <w:r w:rsidR="00237A00">
        <w:t xml:space="preserve"> kan behöva användas. </w:t>
      </w:r>
    </w:p>
    <w:p w14:paraId="1A829236" w14:textId="58A144E6" w:rsidR="004D243D" w:rsidRPr="001B48DE" w:rsidRDefault="00A26400" w:rsidP="22DB02A4">
      <w:pPr>
        <w:rPr>
          <w:rStyle w:val="Hyperlnk"/>
        </w:rPr>
      </w:pPr>
      <w:r>
        <w:t xml:space="preserve">För beskrivning av tillvägagångssätt vid </w:t>
      </w:r>
      <w:r w:rsidR="00133697">
        <w:t>smittspårning</w:t>
      </w:r>
      <w:r>
        <w:t xml:space="preserve"> </w:t>
      </w:r>
      <w:r w:rsidR="008C2EBD">
        <w:t>samt indikation för postexpositionsprofyl</w:t>
      </w:r>
      <w:r w:rsidR="003106E0">
        <w:t>a</w:t>
      </w:r>
      <w:r w:rsidR="008C2EBD">
        <w:t xml:space="preserve">x, </w:t>
      </w:r>
      <w:r>
        <w:t xml:space="preserve">se </w:t>
      </w:r>
      <w:r w:rsidR="00D95252">
        <w:t>nationell riktlinje</w:t>
      </w:r>
      <w:r w:rsidR="004D243D">
        <w:t>:</w:t>
      </w:r>
      <w:r w:rsidR="00697FA3">
        <w:t xml:space="preserve"> </w:t>
      </w:r>
      <w:hyperlink r:id="rId14" w:history="1">
        <w:r w:rsidR="00952B69">
          <w:rPr>
            <w:rStyle w:val="Hyperlnk"/>
          </w:rPr>
          <w:t>S</w:t>
        </w:r>
        <w:r w:rsidR="00697FA3" w:rsidRPr="00697FA3">
          <w:rPr>
            <w:rStyle w:val="Hyperlnk"/>
          </w:rPr>
          <w:t>mittskydds</w:t>
        </w:r>
        <w:r w:rsidR="00952B69">
          <w:rPr>
            <w:rStyle w:val="Hyperlnk"/>
          </w:rPr>
          <w:t>å</w:t>
        </w:r>
        <w:r w:rsidR="00697FA3" w:rsidRPr="00697FA3">
          <w:rPr>
            <w:rStyle w:val="Hyperlnk"/>
          </w:rPr>
          <w:t>tg</w:t>
        </w:r>
        <w:r w:rsidR="00952B69">
          <w:rPr>
            <w:rStyle w:val="Hyperlnk"/>
          </w:rPr>
          <w:t>ä</w:t>
        </w:r>
        <w:r w:rsidR="00697FA3" w:rsidRPr="00697FA3">
          <w:rPr>
            <w:rStyle w:val="Hyperlnk"/>
          </w:rPr>
          <w:t>rder</w:t>
        </w:r>
        <w:r w:rsidR="00952B69">
          <w:rPr>
            <w:rStyle w:val="Hyperlnk"/>
          </w:rPr>
          <w:t xml:space="preserve"> </w:t>
        </w:r>
        <w:r w:rsidR="00697FA3" w:rsidRPr="00697FA3">
          <w:rPr>
            <w:rStyle w:val="Hyperlnk"/>
          </w:rPr>
          <w:t>vid</w:t>
        </w:r>
        <w:r w:rsidR="00952B69">
          <w:rPr>
            <w:rStyle w:val="Hyperlnk"/>
          </w:rPr>
          <w:t xml:space="preserve"> </w:t>
        </w:r>
        <w:r w:rsidR="00697FA3" w:rsidRPr="00697FA3">
          <w:rPr>
            <w:rStyle w:val="Hyperlnk"/>
          </w:rPr>
          <w:t>m</w:t>
        </w:r>
        <w:r w:rsidR="00952B69">
          <w:rPr>
            <w:rStyle w:val="Hyperlnk"/>
          </w:rPr>
          <w:t>ä</w:t>
        </w:r>
        <w:r w:rsidR="00697FA3" w:rsidRPr="00697FA3">
          <w:rPr>
            <w:rStyle w:val="Hyperlnk"/>
          </w:rPr>
          <w:t>ssling</w:t>
        </w:r>
        <w:r w:rsidR="00952B69">
          <w:rPr>
            <w:rStyle w:val="Hyperlnk"/>
          </w:rPr>
          <w:t xml:space="preserve"> – </w:t>
        </w:r>
        <w:r w:rsidR="00697FA3" w:rsidRPr="00697FA3">
          <w:rPr>
            <w:rStyle w:val="Hyperlnk"/>
          </w:rPr>
          <w:t>handl</w:t>
        </w:r>
        <w:r w:rsidR="00952B69">
          <w:rPr>
            <w:rStyle w:val="Hyperlnk"/>
          </w:rPr>
          <w:t>ä</w:t>
        </w:r>
        <w:r w:rsidR="00697FA3" w:rsidRPr="00697FA3">
          <w:rPr>
            <w:rStyle w:val="Hyperlnk"/>
          </w:rPr>
          <w:t>ggning</w:t>
        </w:r>
        <w:r w:rsidR="00952B69">
          <w:rPr>
            <w:rStyle w:val="Hyperlnk"/>
          </w:rPr>
          <w:t xml:space="preserve"> </w:t>
        </w:r>
        <w:r w:rsidR="00697FA3" w:rsidRPr="00697FA3">
          <w:rPr>
            <w:rStyle w:val="Hyperlnk"/>
          </w:rPr>
          <w:t>och</w:t>
        </w:r>
        <w:r w:rsidR="00952B69">
          <w:rPr>
            <w:rStyle w:val="Hyperlnk"/>
          </w:rPr>
          <w:t xml:space="preserve"> </w:t>
        </w:r>
        <w:r w:rsidR="00697FA3" w:rsidRPr="00697FA3">
          <w:rPr>
            <w:rStyle w:val="Hyperlnk"/>
          </w:rPr>
          <w:t>smittsp</w:t>
        </w:r>
        <w:r w:rsidR="00952B69">
          <w:rPr>
            <w:rStyle w:val="Hyperlnk"/>
          </w:rPr>
          <w:t>å</w:t>
        </w:r>
        <w:r w:rsidR="00697FA3" w:rsidRPr="00697FA3">
          <w:rPr>
            <w:rStyle w:val="Hyperlnk"/>
          </w:rPr>
          <w:t>rning</w:t>
        </w:r>
      </w:hyperlink>
      <w:r w:rsidR="00697FA3" w:rsidRPr="001B48DE">
        <w:rPr>
          <w:rStyle w:val="Hyperlnk"/>
        </w:rPr>
        <w:t xml:space="preserve"> </w:t>
      </w:r>
    </w:p>
    <w:p w14:paraId="4105FBD8" w14:textId="2619D93E" w:rsidR="00395714" w:rsidRDefault="00395714" w:rsidP="00395714">
      <w:pPr>
        <w:pStyle w:val="Rubrik2"/>
      </w:pPr>
      <w:bookmarkStart w:id="23" w:name="_Toc233365612"/>
      <w:r>
        <w:lastRenderedPageBreak/>
        <w:t>Vårdrutiner</w:t>
      </w:r>
      <w:bookmarkEnd w:id="23"/>
    </w:p>
    <w:p w14:paraId="7CE991BF" w14:textId="1F269365" w:rsidR="0092703F" w:rsidRPr="0092703F" w:rsidRDefault="0092703F" w:rsidP="00162CC6">
      <w:r w:rsidRPr="00112E6B">
        <w:t xml:space="preserve">Basala hygienrutiner ska alltid tillämpas. </w:t>
      </w:r>
      <w:hyperlink r:id="rId15" w:history="1">
        <w:r w:rsidRPr="006E0346">
          <w:rPr>
            <w:rStyle w:val="Hyperlnk"/>
          </w:rPr>
          <w:t>Se Basala hygienrutiner och klädregler</w:t>
        </w:r>
        <w:r w:rsidR="003A449C" w:rsidRPr="006E0346">
          <w:rPr>
            <w:rStyle w:val="Hyperlnk"/>
          </w:rPr>
          <w:t xml:space="preserve"> Vård</w:t>
        </w:r>
        <w:r w:rsidR="004F1755" w:rsidRPr="006E0346">
          <w:rPr>
            <w:rStyle w:val="Hyperlnk"/>
          </w:rPr>
          <w:t>handboken</w:t>
        </w:r>
      </w:hyperlink>
    </w:p>
    <w:p w14:paraId="1F796CB4" w14:textId="02D844BA" w:rsidR="0092703F" w:rsidRDefault="0092703F" w:rsidP="0092703F">
      <w:pPr>
        <w:pStyle w:val="Rubrik3"/>
      </w:pPr>
      <w:bookmarkStart w:id="24" w:name="_Toc233365613"/>
      <w:r>
        <w:t>Skyddsutrustning</w:t>
      </w:r>
      <w:bookmarkEnd w:id="24"/>
    </w:p>
    <w:p w14:paraId="1D9D28E6" w14:textId="5390FC0F" w:rsidR="00395714" w:rsidRPr="00F142BA" w:rsidRDefault="005C218E" w:rsidP="00162CC6">
      <w:pPr>
        <w:rPr>
          <w:rStyle w:val="Hyperlnk"/>
          <w:color w:val="auto"/>
        </w:rPr>
      </w:pPr>
      <w:r w:rsidRPr="00CB11E5">
        <w:t>FFP3</w:t>
      </w:r>
      <w:r w:rsidR="0039259D" w:rsidRPr="00CB11E5">
        <w:t>-</w:t>
      </w:r>
      <w:r w:rsidRPr="00CB11E5">
        <w:t xml:space="preserve">klassat andningsskydd ska användas av all personal </w:t>
      </w:r>
      <w:r w:rsidR="00203176" w:rsidRPr="00CB11E5">
        <w:t>som befinner sig i samma rum som patienten</w:t>
      </w:r>
      <w:r w:rsidRPr="00CB11E5">
        <w:t xml:space="preserve">. </w:t>
      </w:r>
      <w:r w:rsidRPr="00F142BA">
        <w:t xml:space="preserve">Skyddet ska sluta tätt över kinder, haka och näsa för att skydda effektivt och är alltid engångs. Vid </w:t>
      </w:r>
      <w:r w:rsidR="0004593F">
        <w:t>patientnära arbete</w:t>
      </w:r>
      <w:r w:rsidRPr="00F142BA">
        <w:t xml:space="preserve"> </w:t>
      </w:r>
      <w:r w:rsidR="00B82A96" w:rsidRPr="00961AFB">
        <w:t>(&lt;2</w:t>
      </w:r>
      <w:r w:rsidRPr="00961AFB">
        <w:t xml:space="preserve"> m</w:t>
      </w:r>
      <w:r w:rsidR="002C2C02" w:rsidRPr="00961AFB">
        <w:t>) ska</w:t>
      </w:r>
      <w:r w:rsidRPr="00F142BA">
        <w:t xml:space="preserve"> visir</w:t>
      </w:r>
      <w:r w:rsidR="00961AFB">
        <w:t>/skyddsglasögon</w:t>
      </w:r>
      <w:r w:rsidRPr="00F142BA">
        <w:t xml:space="preserve"> </w:t>
      </w:r>
      <w:r w:rsidR="00B82A96">
        <w:t>användas.</w:t>
      </w:r>
    </w:p>
    <w:p w14:paraId="4B4CF921" w14:textId="3A832AB2" w:rsidR="00395714" w:rsidRDefault="00395714" w:rsidP="00395714">
      <w:pPr>
        <w:pStyle w:val="Rubrik3"/>
        <w:rPr>
          <w:color w:val="auto"/>
        </w:rPr>
      </w:pPr>
      <w:bookmarkStart w:id="25" w:name="_Toc140224034"/>
      <w:bookmarkStart w:id="26" w:name="_Toc233365614"/>
      <w:r>
        <w:rPr>
          <w:color w:val="auto"/>
        </w:rPr>
        <w:t>Vårdrum</w:t>
      </w:r>
      <w:bookmarkEnd w:id="25"/>
      <w:bookmarkEnd w:id="26"/>
    </w:p>
    <w:p w14:paraId="6F8C7A81" w14:textId="5336DD1B" w:rsidR="007E54FF" w:rsidRPr="00CB11E5" w:rsidRDefault="007E54FF" w:rsidP="00162CC6">
      <w:r w:rsidRPr="00112E6B">
        <w:t xml:space="preserve">Patienten skall vårdas </w:t>
      </w:r>
      <w:r>
        <w:t>i</w:t>
      </w:r>
      <w:r w:rsidRPr="00112E6B">
        <w:t xml:space="preserve"> </w:t>
      </w:r>
      <w:r>
        <w:t>vårdrum för luftsmitta</w:t>
      </w:r>
      <w:r w:rsidRPr="00112E6B">
        <w:t xml:space="preserve"> med sluss och separat ventilation, i </w:t>
      </w:r>
      <w:r w:rsidRPr="003D36AA">
        <w:t>första hand på infektionsavdelning eller barnavdelning i Skövde. I Skövde finns</w:t>
      </w:r>
      <w:r>
        <w:t xml:space="preserve"> vård</w:t>
      </w:r>
      <w:r w:rsidRPr="003D36AA">
        <w:t>rum</w:t>
      </w:r>
      <w:r>
        <w:t xml:space="preserve"> för luft</w:t>
      </w:r>
      <w:r w:rsidR="0082421D">
        <w:t xml:space="preserve">buren </w:t>
      </w:r>
      <w:r>
        <w:t>smitta</w:t>
      </w:r>
      <w:r w:rsidRPr="003D36AA">
        <w:t xml:space="preserve"> </w:t>
      </w:r>
      <w:r>
        <w:t>även på</w:t>
      </w:r>
      <w:r w:rsidRPr="003D36AA">
        <w:t xml:space="preserve"> IVA</w:t>
      </w:r>
      <w:r w:rsidRPr="00CB11E5">
        <w:t>,</w:t>
      </w:r>
      <w:r w:rsidR="00DF06B0" w:rsidRPr="00CB11E5">
        <w:t xml:space="preserve"> akutmottagningen</w:t>
      </w:r>
      <w:r w:rsidR="00D17EA8" w:rsidRPr="00CB11E5">
        <w:t xml:space="preserve"> samt förlossningen</w:t>
      </w:r>
      <w:r w:rsidR="00163251" w:rsidRPr="00CB11E5">
        <w:t>.</w:t>
      </w:r>
      <w:r w:rsidRPr="00CB11E5">
        <w:t xml:space="preserve"> </w:t>
      </w:r>
    </w:p>
    <w:p w14:paraId="7A5C23DF" w14:textId="2B20BB11" w:rsidR="00395714" w:rsidRDefault="00395714" w:rsidP="00395714">
      <w:pPr>
        <w:pStyle w:val="MellanrubrikVGR"/>
        <w:rPr>
          <w:color w:val="auto"/>
        </w:rPr>
      </w:pPr>
      <w:r w:rsidRPr="00112E6B">
        <w:rPr>
          <w:color w:val="auto"/>
        </w:rPr>
        <w:t>Rumsventilation</w:t>
      </w:r>
    </w:p>
    <w:p w14:paraId="75328848" w14:textId="45E03663" w:rsidR="007E54FF" w:rsidRPr="00651099" w:rsidRDefault="00B16250" w:rsidP="00162CC6">
      <w:pPr>
        <w:rPr>
          <w:color w:val="00B050"/>
        </w:rPr>
      </w:pPr>
      <w:bookmarkStart w:id="27" w:name="_Toc140224035"/>
      <w:r w:rsidRPr="00CB11E5">
        <w:t xml:space="preserve">Patient eller icke-immun </w:t>
      </w:r>
      <w:r w:rsidR="007E54FF" w:rsidRPr="00CB11E5">
        <w:t xml:space="preserve">personal ska inte vistas i aktuellt rum inom två timmar efter patient med mässling. </w:t>
      </w:r>
      <w:r w:rsidR="001E4220" w:rsidRPr="00CB11E5">
        <w:t xml:space="preserve">Om immun personal måste vistas i </w:t>
      </w:r>
      <w:r w:rsidR="001E4220" w:rsidRPr="00527B5D">
        <w:t xml:space="preserve">rummet ska skyddsutrustning enligt ovan användas. </w:t>
      </w:r>
      <w:r w:rsidR="007E54FF" w:rsidRPr="00527B5D">
        <w:t>I rum med högre antal luftväxlingar kan tiden förkortas.</w:t>
      </w:r>
      <w:r w:rsidR="0082421D" w:rsidRPr="00527B5D">
        <w:rPr>
          <w:rStyle w:val="cf01"/>
          <w:rFonts w:ascii="Times New Roman" w:hAnsi="Times New Roman" w:cs="Times New Roman"/>
          <w:sz w:val="24"/>
          <w:szCs w:val="24"/>
        </w:rPr>
        <w:t xml:space="preserve"> </w:t>
      </w:r>
      <w:r w:rsidR="00527B5D" w:rsidRPr="00527B5D">
        <w:rPr>
          <w:rStyle w:val="cf01"/>
          <w:rFonts w:ascii="Times New Roman" w:hAnsi="Times New Roman" w:cs="Times New Roman"/>
          <w:sz w:val="24"/>
          <w:szCs w:val="24"/>
        </w:rPr>
        <w:t xml:space="preserve">I </w:t>
      </w:r>
      <w:r w:rsidR="0082421D" w:rsidRPr="00527B5D">
        <w:rPr>
          <w:rStyle w:val="cf01"/>
          <w:rFonts w:ascii="Times New Roman" w:hAnsi="Times New Roman" w:cs="Times New Roman"/>
          <w:sz w:val="24"/>
          <w:szCs w:val="24"/>
        </w:rPr>
        <w:t>Infektionsoperationssalen ställs ventilationen i infektionsläge och uppreningsperioden är</w:t>
      </w:r>
      <w:r w:rsidR="00527B5D" w:rsidRPr="00527B5D">
        <w:rPr>
          <w:rStyle w:val="cf01"/>
          <w:rFonts w:ascii="Times New Roman" w:hAnsi="Times New Roman" w:cs="Times New Roman"/>
          <w:sz w:val="24"/>
          <w:szCs w:val="24"/>
        </w:rPr>
        <w:t xml:space="preserve"> då</w:t>
      </w:r>
      <w:r w:rsidR="0082421D" w:rsidRPr="00527B5D">
        <w:rPr>
          <w:rStyle w:val="cf01"/>
          <w:rFonts w:ascii="Times New Roman" w:hAnsi="Times New Roman" w:cs="Times New Roman"/>
          <w:sz w:val="24"/>
          <w:szCs w:val="24"/>
        </w:rPr>
        <w:t xml:space="preserve"> 40 minuter.</w:t>
      </w:r>
    </w:p>
    <w:p w14:paraId="0FCD1882" w14:textId="2EA3258C" w:rsidR="00395714" w:rsidRPr="00AC3947" w:rsidRDefault="00395714" w:rsidP="007E54FF">
      <w:pPr>
        <w:pStyle w:val="Rubrik3"/>
        <w:rPr>
          <w:color w:val="auto"/>
        </w:rPr>
      </w:pPr>
      <w:bookmarkStart w:id="28" w:name="_Toc233365615"/>
      <w:r w:rsidRPr="00AC3947">
        <w:rPr>
          <w:color w:val="auto"/>
        </w:rPr>
        <w:t>Undersökningar, operation, transport</w:t>
      </w:r>
      <w:bookmarkEnd w:id="27"/>
      <w:bookmarkEnd w:id="28"/>
    </w:p>
    <w:p w14:paraId="5E8AD9C6" w14:textId="77777777" w:rsidR="00283233" w:rsidRDefault="00283233" w:rsidP="00283233">
      <w:r w:rsidRPr="00283233">
        <w:rPr>
          <w:b/>
          <w:bCs/>
        </w:rPr>
        <w:t>Misstänkt eller verifierad mässling får inte hindra eller försena undersökningar/behandlingar/operationer som är nödvändiga för patienten.</w:t>
      </w:r>
      <w:r>
        <w:t xml:space="preserve"> </w:t>
      </w:r>
    </w:p>
    <w:p w14:paraId="69A1DF10" w14:textId="4032238E" w:rsidR="005C218E" w:rsidRPr="00AC3947" w:rsidRDefault="005C218E" w:rsidP="00283233">
      <w:r w:rsidRPr="00AC3947">
        <w:t>Kontakta Vårdhygien</w:t>
      </w:r>
      <w:r w:rsidR="009473BB">
        <w:t>/</w:t>
      </w:r>
      <w:r w:rsidRPr="00AC3947">
        <w:t>bakjour Infektion</w:t>
      </w:r>
      <w:r w:rsidR="009473BB">
        <w:t xml:space="preserve"> (jourtid)</w:t>
      </w:r>
      <w:r w:rsidRPr="00AC3947">
        <w:t xml:space="preserve"> för planering </w:t>
      </w:r>
      <w:r w:rsidR="009473BB">
        <w:t>av</w:t>
      </w:r>
      <w:r w:rsidRPr="00AC3947">
        <w:t xml:space="preserve"> undersökningar</w:t>
      </w:r>
      <w:r w:rsidR="00254713" w:rsidRPr="00AC3947">
        <w:t xml:space="preserve"> till exempel </w:t>
      </w:r>
      <w:r w:rsidRPr="00AC3947">
        <w:t>röntgen eller operation.</w:t>
      </w:r>
    </w:p>
    <w:p w14:paraId="4BB0ED46" w14:textId="0FD15CF2" w:rsidR="00254713" w:rsidRPr="00824605" w:rsidRDefault="00254713" w:rsidP="00283233">
      <w:r w:rsidRPr="00824605">
        <w:t>Överväg om undersökning kan göras på vårdrummet eller senareläggas.</w:t>
      </w:r>
      <w:r w:rsidR="00CC1299">
        <w:t xml:space="preserve"> </w:t>
      </w:r>
    </w:p>
    <w:p w14:paraId="5D8B6A6C" w14:textId="37AC1BE1" w:rsidR="00254713" w:rsidRPr="00254713" w:rsidRDefault="00254713" w:rsidP="00254713">
      <w:pPr>
        <w:rPr>
          <w:color w:val="00B050"/>
        </w:rPr>
      </w:pPr>
      <w:r w:rsidRPr="00824605">
        <w:t xml:space="preserve">I första hand rekommenderas transport utomhus. Om detta inte går ska transporten planeras så att risken för att exponera andra personer minimeras. </w:t>
      </w:r>
      <w:r w:rsidR="00A56F7A" w:rsidRPr="001863BC">
        <w:t xml:space="preserve">Patient förses </w:t>
      </w:r>
      <w:r w:rsidR="00856E91" w:rsidRPr="001863BC">
        <w:t xml:space="preserve">om möjligt </w:t>
      </w:r>
      <w:r w:rsidR="00A56F7A" w:rsidRPr="001863BC">
        <w:t xml:space="preserve">med </w:t>
      </w:r>
      <w:r w:rsidR="00856E91" w:rsidRPr="001863BC">
        <w:t>munskydd</w:t>
      </w:r>
      <w:r w:rsidR="00EE7AF7" w:rsidRPr="001863BC">
        <w:t xml:space="preserve"> samt </w:t>
      </w:r>
      <w:r w:rsidR="00824605" w:rsidRPr="00824605">
        <w:t>med engångsnäsdukar och instrueras att hosta</w:t>
      </w:r>
      <w:r w:rsidR="001863BC">
        <w:t>/nysa</w:t>
      </w:r>
      <w:r w:rsidR="00824605" w:rsidRPr="00824605">
        <w:t xml:space="preserve"> i näsduk, som sedan samlas i plastpåse.</w:t>
      </w:r>
    </w:p>
    <w:p w14:paraId="487EA2D3" w14:textId="77777777" w:rsidR="00254713" w:rsidRPr="00AC3947" w:rsidRDefault="00254713" w:rsidP="00254713">
      <w:r w:rsidRPr="00AC3947">
        <w:t xml:space="preserve">Vårdande enhet informerar mottagande enhet om luftburen smitta innan transporten för att minimera risk att exponera andra. </w:t>
      </w:r>
    </w:p>
    <w:p w14:paraId="3D396094" w14:textId="0DA401F4" w:rsidR="00254713" w:rsidRPr="00AC3947" w:rsidRDefault="00254713" w:rsidP="00254713">
      <w:r w:rsidRPr="00AC3947">
        <w:t xml:space="preserve">Operation sker på infektionsoperationssal i Skövde. Uppvakning sker på operationssal och patienten transporteras så snart det är möjligt åter till vårdavdelning. </w:t>
      </w:r>
    </w:p>
    <w:p w14:paraId="5D3AE521" w14:textId="3EF82C4B" w:rsidR="00254713" w:rsidRPr="00AC3947" w:rsidRDefault="00254713" w:rsidP="00254713">
      <w:r w:rsidRPr="00AC3947">
        <w:lastRenderedPageBreak/>
        <w:t>Förlossning sker i isoleringsrum på förlossningen.</w:t>
      </w:r>
    </w:p>
    <w:p w14:paraId="51C80F30" w14:textId="53D7C312" w:rsidR="00824605" w:rsidRPr="0017668C" w:rsidRDefault="00824605" w:rsidP="00254713">
      <w:r w:rsidRPr="00AC3947">
        <w:t xml:space="preserve">Fordonstransport mellan vårdinrättningar av misstänkt fall sker med sjuktransport alternativt egen bil. </w:t>
      </w:r>
      <w:r w:rsidRPr="0017668C">
        <w:t xml:space="preserve">Fordonspersonal </w:t>
      </w:r>
      <w:r w:rsidR="00813457" w:rsidRPr="0017668C">
        <w:t xml:space="preserve">ska vara immun och </w:t>
      </w:r>
      <w:r w:rsidRPr="0017668C">
        <w:t>använd</w:t>
      </w:r>
      <w:r w:rsidR="00813457" w:rsidRPr="0017668C">
        <w:t xml:space="preserve">a </w:t>
      </w:r>
      <w:r w:rsidRPr="0017668C">
        <w:t>andningsskydd.</w:t>
      </w:r>
      <w:r w:rsidR="00881020" w:rsidRPr="0017668C">
        <w:t xml:space="preserve"> Fordonet vädras </w:t>
      </w:r>
      <w:r w:rsidR="00E92771" w:rsidRPr="0017668C">
        <w:t xml:space="preserve">minst 15 minuter </w:t>
      </w:r>
      <w:r w:rsidR="00881020" w:rsidRPr="0017668C">
        <w:t>innan nästa patient tas in.</w:t>
      </w:r>
    </w:p>
    <w:p w14:paraId="0AE0D364" w14:textId="78211EB9" w:rsidR="00395714" w:rsidRDefault="00395714" w:rsidP="00395714">
      <w:pPr>
        <w:pStyle w:val="Rubrik3"/>
        <w:rPr>
          <w:color w:val="auto"/>
        </w:rPr>
      </w:pPr>
      <w:bookmarkStart w:id="29" w:name="_Toc140224036"/>
      <w:bookmarkStart w:id="30" w:name="_Toc233365616"/>
      <w:r w:rsidRPr="00226986">
        <w:rPr>
          <w:color w:val="auto"/>
        </w:rPr>
        <w:t>Personal</w:t>
      </w:r>
      <w:bookmarkEnd w:id="29"/>
      <w:bookmarkEnd w:id="30"/>
    </w:p>
    <w:p w14:paraId="70214E05" w14:textId="77777777" w:rsidR="000A7B1B" w:rsidRPr="0054042B" w:rsidRDefault="005C218E" w:rsidP="00162CC6">
      <w:r w:rsidRPr="0054042B">
        <w:t>Vård</w:t>
      </w:r>
      <w:r w:rsidR="00E92771" w:rsidRPr="0054042B">
        <w:t>-</w:t>
      </w:r>
      <w:r w:rsidR="00AF22CC" w:rsidRPr="0054042B">
        <w:t xml:space="preserve"> samt servicepersonal på sjukhus</w:t>
      </w:r>
      <w:r w:rsidRPr="0054042B">
        <w:t xml:space="preserve"> bör vara immun mot mässling.</w:t>
      </w:r>
      <w:r w:rsidR="00FF31C5" w:rsidRPr="0054042B">
        <w:t xml:space="preserve"> </w:t>
      </w:r>
      <w:r w:rsidR="009C1320" w:rsidRPr="0054042B">
        <w:t>Varje verksamhet ansvarar för att bedöma risken för exponering av mässling inom den egna verksamheten samt tar ställning till att erbjuda mässlingvaccination</w:t>
      </w:r>
      <w:r w:rsidR="000A7B1B" w:rsidRPr="0054042B">
        <w:t xml:space="preserve">. </w:t>
      </w:r>
    </w:p>
    <w:p w14:paraId="0B061D86" w14:textId="630246EA" w:rsidR="00F16FB1" w:rsidRPr="00143E22" w:rsidRDefault="00B8739F" w:rsidP="00162CC6">
      <w:r>
        <w:t xml:space="preserve">Vid vård av patient med misstänkt eller verifierad mässling ska enbart immun personal </w:t>
      </w:r>
      <w:r w:rsidR="00CC2CFA">
        <w:t>exponeras för patienten</w:t>
      </w:r>
      <w:r>
        <w:t xml:space="preserve">. </w:t>
      </w:r>
      <w:r w:rsidR="00FF31C5">
        <w:t xml:space="preserve">Gravid personal </w:t>
      </w:r>
      <w:r w:rsidR="00EE6C38">
        <w:t>ska</w:t>
      </w:r>
      <w:r w:rsidR="00FF31C5">
        <w:t xml:space="preserve"> inte delta i vård</w:t>
      </w:r>
      <w:r w:rsidR="004C3F7B">
        <w:t>en.</w:t>
      </w:r>
      <w:r w:rsidR="008F5C99">
        <w:t xml:space="preserve"> </w:t>
      </w:r>
      <w:r w:rsidR="00E642F5">
        <w:t xml:space="preserve">Exponerad icke-immun personal </w:t>
      </w:r>
      <w:r w:rsidR="00736C2F">
        <w:t xml:space="preserve">hanteras enligt </w:t>
      </w:r>
      <w:r w:rsidR="00A7543D">
        <w:t xml:space="preserve">rubrik 5.4 </w:t>
      </w:r>
      <w:r w:rsidR="00186560">
        <w:t xml:space="preserve">i </w:t>
      </w:r>
      <w:r w:rsidR="00A7543D">
        <w:t>nationellt dokument</w:t>
      </w:r>
      <w:r w:rsidR="005E4E94">
        <w:t>:</w:t>
      </w:r>
      <w:r w:rsidR="00A7543D">
        <w:t xml:space="preserve"> </w:t>
      </w:r>
      <w:hyperlink r:id="rId16" w:history="1">
        <w:r w:rsidR="00057DF1">
          <w:rPr>
            <w:rStyle w:val="Hyperlnk"/>
          </w:rPr>
          <w:t>S</w:t>
        </w:r>
        <w:r w:rsidR="00A7543D" w:rsidRPr="00A7543D">
          <w:rPr>
            <w:rStyle w:val="Hyperlnk"/>
          </w:rPr>
          <w:t>mittskydds</w:t>
        </w:r>
        <w:r w:rsidR="005E4E94">
          <w:rPr>
            <w:rStyle w:val="Hyperlnk"/>
          </w:rPr>
          <w:t>å</w:t>
        </w:r>
        <w:r w:rsidR="00A7543D" w:rsidRPr="00A7543D">
          <w:rPr>
            <w:rStyle w:val="Hyperlnk"/>
          </w:rPr>
          <w:t>tg</w:t>
        </w:r>
        <w:r w:rsidR="00952B69">
          <w:rPr>
            <w:rStyle w:val="Hyperlnk"/>
          </w:rPr>
          <w:t>ä</w:t>
        </w:r>
        <w:r w:rsidR="00A7543D" w:rsidRPr="00A7543D">
          <w:rPr>
            <w:rStyle w:val="Hyperlnk"/>
          </w:rPr>
          <w:t>rder</w:t>
        </w:r>
        <w:r w:rsidR="00057DF1">
          <w:rPr>
            <w:rStyle w:val="Hyperlnk"/>
          </w:rPr>
          <w:t xml:space="preserve"> </w:t>
        </w:r>
        <w:r w:rsidR="00A7543D" w:rsidRPr="00A7543D">
          <w:rPr>
            <w:rStyle w:val="Hyperlnk"/>
          </w:rPr>
          <w:t>vid</w:t>
        </w:r>
        <w:r w:rsidR="00057DF1">
          <w:rPr>
            <w:rStyle w:val="Hyperlnk"/>
          </w:rPr>
          <w:t xml:space="preserve"> </w:t>
        </w:r>
        <w:r w:rsidR="00A7543D" w:rsidRPr="00A7543D">
          <w:rPr>
            <w:rStyle w:val="Hyperlnk"/>
          </w:rPr>
          <w:t>m</w:t>
        </w:r>
        <w:r w:rsidR="00057DF1">
          <w:rPr>
            <w:rStyle w:val="Hyperlnk"/>
          </w:rPr>
          <w:t>ä</w:t>
        </w:r>
        <w:r w:rsidR="00A7543D" w:rsidRPr="00A7543D">
          <w:rPr>
            <w:rStyle w:val="Hyperlnk"/>
          </w:rPr>
          <w:t>ssling</w:t>
        </w:r>
        <w:r w:rsidR="005E4E94">
          <w:rPr>
            <w:rStyle w:val="Hyperlnk"/>
          </w:rPr>
          <w:t xml:space="preserve"> </w:t>
        </w:r>
        <w:r w:rsidR="00A7543D" w:rsidRPr="00A7543D">
          <w:rPr>
            <w:rStyle w:val="Hyperlnk"/>
          </w:rPr>
          <w:t>-</w:t>
        </w:r>
        <w:r w:rsidR="005E4E94">
          <w:rPr>
            <w:rStyle w:val="Hyperlnk"/>
          </w:rPr>
          <w:t xml:space="preserve"> </w:t>
        </w:r>
        <w:r w:rsidR="00A7543D" w:rsidRPr="00A7543D">
          <w:rPr>
            <w:rStyle w:val="Hyperlnk"/>
          </w:rPr>
          <w:t>handl</w:t>
        </w:r>
        <w:r w:rsidR="00057DF1">
          <w:rPr>
            <w:rStyle w:val="Hyperlnk"/>
          </w:rPr>
          <w:t>ä</w:t>
        </w:r>
        <w:r w:rsidR="00A7543D" w:rsidRPr="00A7543D">
          <w:rPr>
            <w:rStyle w:val="Hyperlnk"/>
          </w:rPr>
          <w:t>ggning</w:t>
        </w:r>
        <w:r w:rsidR="00057DF1">
          <w:rPr>
            <w:rStyle w:val="Hyperlnk"/>
          </w:rPr>
          <w:t xml:space="preserve"> </w:t>
        </w:r>
        <w:r w:rsidR="00A7543D" w:rsidRPr="00A7543D">
          <w:rPr>
            <w:rStyle w:val="Hyperlnk"/>
          </w:rPr>
          <w:t>och</w:t>
        </w:r>
        <w:r w:rsidR="00057DF1">
          <w:rPr>
            <w:rStyle w:val="Hyperlnk"/>
          </w:rPr>
          <w:t xml:space="preserve"> </w:t>
        </w:r>
        <w:r w:rsidR="00A7543D" w:rsidRPr="00A7543D">
          <w:rPr>
            <w:rStyle w:val="Hyperlnk"/>
          </w:rPr>
          <w:t>smittsp</w:t>
        </w:r>
        <w:r w:rsidR="00057DF1">
          <w:rPr>
            <w:rStyle w:val="Hyperlnk"/>
          </w:rPr>
          <w:t>å</w:t>
        </w:r>
        <w:r w:rsidR="00A7543D" w:rsidRPr="00A7543D">
          <w:rPr>
            <w:rStyle w:val="Hyperlnk"/>
          </w:rPr>
          <w:t>rning</w:t>
        </w:r>
      </w:hyperlink>
      <w:r w:rsidR="00A7543D">
        <w:t xml:space="preserve"> </w:t>
      </w:r>
    </w:p>
    <w:p w14:paraId="2EAFF4C1" w14:textId="16D79345" w:rsidR="00A24FB4" w:rsidRPr="00143E22" w:rsidRDefault="00A24FB4" w:rsidP="00FF31C5">
      <w:r w:rsidRPr="00143E22">
        <w:t xml:space="preserve">Kontakta </w:t>
      </w:r>
      <w:r w:rsidR="009E6ABF" w:rsidRPr="00143E22">
        <w:t>Vårdhygien</w:t>
      </w:r>
      <w:r w:rsidR="001373C7" w:rsidRPr="00143E22">
        <w:t>/infektionsläkare</w:t>
      </w:r>
      <w:r w:rsidR="00952B69">
        <w:t>/smittskydd</w:t>
      </w:r>
      <w:r w:rsidR="001373C7" w:rsidRPr="00143E22">
        <w:t xml:space="preserve"> för råd om när en personal som haft mässling kan återgå i arbete.</w:t>
      </w:r>
    </w:p>
    <w:p w14:paraId="01CC3D02" w14:textId="77777777" w:rsidR="00395714" w:rsidRDefault="00395714" w:rsidP="00395714">
      <w:pPr>
        <w:pStyle w:val="Rubrik3"/>
        <w:rPr>
          <w:color w:val="auto"/>
        </w:rPr>
      </w:pPr>
      <w:bookmarkStart w:id="31" w:name="_Toc140224037"/>
      <w:bookmarkStart w:id="32" w:name="_Toc233365617"/>
      <w:r>
        <w:rPr>
          <w:color w:val="auto"/>
        </w:rPr>
        <w:t>Besökande</w:t>
      </w:r>
      <w:bookmarkEnd w:id="31"/>
      <w:bookmarkEnd w:id="32"/>
    </w:p>
    <w:p w14:paraId="134D1D24" w14:textId="306A408B" w:rsidR="00395714" w:rsidRPr="00E83DA9" w:rsidRDefault="00FF31C5" w:rsidP="00162CC6">
      <w:r w:rsidRPr="00E83DA9">
        <w:t>B</w:t>
      </w:r>
      <w:r w:rsidR="00395714" w:rsidRPr="00E83DA9">
        <w:t xml:space="preserve">esökande med immunitet mot </w:t>
      </w:r>
      <w:r w:rsidR="00523EAA" w:rsidRPr="00E83DA9">
        <w:t xml:space="preserve">mässling </w:t>
      </w:r>
      <w:r w:rsidR="00395714" w:rsidRPr="00E83DA9">
        <w:t>får vistas hos patienten</w:t>
      </w:r>
      <w:r w:rsidR="00950CF3">
        <w:t xml:space="preserve"> om det anses nödvändigt för </w:t>
      </w:r>
      <w:r w:rsidR="00853D92">
        <w:t>patientens välbefinnande</w:t>
      </w:r>
      <w:r w:rsidR="00395714" w:rsidRPr="00E83DA9">
        <w:t xml:space="preserve">. </w:t>
      </w:r>
      <w:r w:rsidR="00E83DA9" w:rsidRPr="00E83DA9">
        <w:t xml:space="preserve">De ska informeras om smitta och erbjudas andningsskydd </w:t>
      </w:r>
      <w:r w:rsidR="00E83DA9">
        <w:t>samt</w:t>
      </w:r>
      <w:r w:rsidR="00E83DA9" w:rsidRPr="00E83DA9">
        <w:t xml:space="preserve"> visir.</w:t>
      </w:r>
    </w:p>
    <w:p w14:paraId="1063B664" w14:textId="77777777" w:rsidR="00395714" w:rsidRPr="00226986" w:rsidRDefault="00395714" w:rsidP="00395714">
      <w:pPr>
        <w:pStyle w:val="Rubrik3"/>
        <w:rPr>
          <w:color w:val="auto"/>
        </w:rPr>
      </w:pPr>
      <w:bookmarkStart w:id="33" w:name="_Toc140224038"/>
      <w:bookmarkStart w:id="34" w:name="_Toc233365618"/>
      <w:r w:rsidRPr="00226986">
        <w:rPr>
          <w:color w:val="auto"/>
        </w:rPr>
        <w:t>Städ, tvätt och disk</w:t>
      </w:r>
      <w:bookmarkEnd w:id="33"/>
      <w:bookmarkEnd w:id="34"/>
    </w:p>
    <w:p w14:paraId="5C58C94F" w14:textId="6A7AB413" w:rsidR="00395714" w:rsidRPr="00E83DA9" w:rsidRDefault="00395714" w:rsidP="00395714">
      <w:pPr>
        <w:pStyle w:val="MellanrubrikVGR"/>
        <w:rPr>
          <w:color w:val="auto"/>
        </w:rPr>
      </w:pPr>
      <w:r w:rsidRPr="00E83DA9">
        <w:rPr>
          <w:color w:val="auto"/>
        </w:rPr>
        <w:t>Städning</w:t>
      </w:r>
      <w:r w:rsidR="009437ED" w:rsidRPr="00E83DA9">
        <w:rPr>
          <w:color w:val="auto"/>
        </w:rPr>
        <w:t>/rengöring</w:t>
      </w:r>
    </w:p>
    <w:p w14:paraId="723A2AE5" w14:textId="287FDBF2" w:rsidR="00337645" w:rsidRPr="00226986" w:rsidRDefault="00337645" w:rsidP="00337645">
      <w:r w:rsidRPr="00226986">
        <w:t>Daglig patientnära städning/slutstädning sker enligt ordinarie rutiner</w:t>
      </w:r>
      <w:r w:rsidR="001F202B">
        <w:t>.</w:t>
      </w:r>
    </w:p>
    <w:p w14:paraId="552FB144" w14:textId="7E813009" w:rsidR="00395714" w:rsidRPr="00E83DA9" w:rsidRDefault="00942D35" w:rsidP="00337645">
      <w:r w:rsidRPr="00E83DA9">
        <w:t>När</w:t>
      </w:r>
      <w:r w:rsidR="00395714" w:rsidRPr="00E83DA9">
        <w:t xml:space="preserve"> rum som patient med </w:t>
      </w:r>
      <w:r w:rsidR="00523EAA" w:rsidRPr="00E83DA9">
        <w:t>mässling</w:t>
      </w:r>
      <w:r w:rsidR="00395714" w:rsidRPr="00E83DA9">
        <w:t xml:space="preserve"> v</w:t>
      </w:r>
      <w:r w:rsidR="00523EAA" w:rsidRPr="00E83DA9">
        <w:t>istats</w:t>
      </w:r>
      <w:r w:rsidR="00395714" w:rsidRPr="00E83DA9">
        <w:t xml:space="preserve"> i ska </w:t>
      </w:r>
      <w:r w:rsidRPr="00E83DA9">
        <w:t>slutstädas ska</w:t>
      </w:r>
      <w:r w:rsidR="00395714" w:rsidRPr="00E83DA9">
        <w:t xml:space="preserve"> rummet stå tomt i 2 timmar innan </w:t>
      </w:r>
      <w:r w:rsidR="00CE24D9" w:rsidRPr="00E83DA9">
        <w:t>städning</w:t>
      </w:r>
      <w:r w:rsidR="00395714" w:rsidRPr="00E83DA9">
        <w:t>. Städning kan ske tidigare om FFP3-klassat andningsskydd används</w:t>
      </w:r>
      <w:r w:rsidR="00CE24D9" w:rsidRPr="00E83DA9">
        <w:t xml:space="preserve"> av immun personal.</w:t>
      </w:r>
    </w:p>
    <w:p w14:paraId="22AFBBBD" w14:textId="77777777" w:rsidR="00395714" w:rsidRPr="00226986" w:rsidRDefault="00395714" w:rsidP="00395714">
      <w:r w:rsidRPr="00226986">
        <w:t xml:space="preserve">Punktdesinfektion utföres med alkoholbaserat ytdesinfektionsmedel vid spill och stänk. </w:t>
      </w:r>
    </w:p>
    <w:p w14:paraId="4AC21654" w14:textId="77777777" w:rsidR="00395714" w:rsidRPr="00226986" w:rsidRDefault="00395714" w:rsidP="00395714">
      <w:pPr>
        <w:pStyle w:val="MellanrubrikVGR"/>
        <w:rPr>
          <w:color w:val="auto"/>
        </w:rPr>
      </w:pPr>
      <w:r w:rsidRPr="00226986">
        <w:rPr>
          <w:color w:val="auto"/>
        </w:rPr>
        <w:t>Tvätt och avfall</w:t>
      </w:r>
    </w:p>
    <w:p w14:paraId="12DF7819" w14:textId="2912118D" w:rsidR="00395714" w:rsidRDefault="00395714" w:rsidP="00395714">
      <w:r w:rsidRPr="00226986">
        <w:t xml:space="preserve">Tvätt och avfall hanteras som vanligt </w:t>
      </w:r>
      <w:r w:rsidR="006B22E6">
        <w:t>det vill säga</w:t>
      </w:r>
      <w:r w:rsidRPr="00226986">
        <w:t xml:space="preserve"> endast kraftigt förorenad tvätt och avfall skickas som smittförande. </w:t>
      </w:r>
    </w:p>
    <w:p w14:paraId="349ACD4C" w14:textId="4FB70569" w:rsidR="00AB4168" w:rsidRDefault="00AB4168" w:rsidP="00AB4168">
      <w:pPr>
        <w:pStyle w:val="MellanrubrikVGR"/>
      </w:pPr>
      <w:r>
        <w:lastRenderedPageBreak/>
        <w:t>Disk</w:t>
      </w:r>
    </w:p>
    <w:p w14:paraId="54173F11" w14:textId="767C7D73" w:rsidR="00B16628" w:rsidRPr="007E4157" w:rsidRDefault="00B16628" w:rsidP="00B16628">
      <w:r>
        <w:t xml:space="preserve">Disk hanteras som vanligt </w:t>
      </w:r>
      <w:r w:rsidR="006B22E6">
        <w:t>det vill säga</w:t>
      </w:r>
      <w:r>
        <w:t xml:space="preserve"> skickas till centralkök eller i avdelningens diskmaskin.</w:t>
      </w:r>
    </w:p>
    <w:p w14:paraId="1D4DE3E2" w14:textId="77777777" w:rsidR="000A5027" w:rsidRPr="00154CDE" w:rsidRDefault="000A5027" w:rsidP="000A5027">
      <w:pPr>
        <w:pStyle w:val="Rubrik2"/>
      </w:pPr>
      <w:bookmarkStart w:id="35" w:name="_Toc140224039"/>
      <w:bookmarkStart w:id="36" w:name="_Toc233365619"/>
      <w:r w:rsidRPr="00154CDE">
        <w:t>Ansvar</w:t>
      </w:r>
      <w:bookmarkEnd w:id="35"/>
      <w:bookmarkEnd w:id="36"/>
    </w:p>
    <w:p w14:paraId="63FB5C5A" w14:textId="43B20D3F" w:rsidR="002D369C" w:rsidRPr="00E83DA9" w:rsidRDefault="002D369C" w:rsidP="000A5027">
      <w:pPr>
        <w:pStyle w:val="Normalefterlista"/>
      </w:pPr>
      <w:bookmarkStart w:id="37" w:name="_Hlk137555889"/>
      <w:r w:rsidRPr="00E83DA9">
        <w:t xml:space="preserve">Behandlande läkare ansvarar för </w:t>
      </w:r>
      <w:r w:rsidR="00EF40EC" w:rsidRPr="00E83DA9">
        <w:t>smittskydds</w:t>
      </w:r>
      <w:r w:rsidRPr="00E83DA9">
        <w:t>anmälan och smittspårning enligt smittskyddslagen.</w:t>
      </w:r>
    </w:p>
    <w:p w14:paraId="235ACECF" w14:textId="77777777" w:rsidR="004E5258" w:rsidRDefault="000A5027" w:rsidP="000A5027">
      <w:pPr>
        <w:pStyle w:val="Normalefterlista"/>
        <w:rPr>
          <w:color w:val="FF0000"/>
        </w:rPr>
      </w:pPr>
      <w:r>
        <w:t>Linjechef ansvarar för att denna rutin är känd och följs av alla medarbetare.</w:t>
      </w:r>
      <w:r w:rsidRPr="00EE7D9D">
        <w:rPr>
          <w:color w:val="FF0000"/>
        </w:rPr>
        <w:t xml:space="preserve"> </w:t>
      </w:r>
    </w:p>
    <w:p w14:paraId="502C1E61" w14:textId="32F95C68" w:rsidR="000A5027" w:rsidRPr="0047410E" w:rsidRDefault="000A5027" w:rsidP="000A5027">
      <w:pPr>
        <w:pStyle w:val="Normalefterlista"/>
        <w:rPr>
          <w:b/>
          <w:bCs/>
          <w:color w:val="FF0000"/>
        </w:rPr>
      </w:pPr>
      <w:r w:rsidRPr="00253D31">
        <w:t xml:space="preserve">Medvetet avsteg från rutinen dokumenteras i journalsystemet om rutinen är kopplad till patient. Övriga orsaker till avsteg från styrdokumentet rapporteras i </w:t>
      </w:r>
      <w:hyperlink r:id="rId17" w:history="1">
        <w:proofErr w:type="spellStart"/>
        <w:r w:rsidRPr="008A7111">
          <w:rPr>
            <w:rStyle w:val="Hyperlnk"/>
          </w:rPr>
          <w:t>MedControl</w:t>
        </w:r>
        <w:proofErr w:type="spellEnd"/>
        <w:r w:rsidRPr="008A7111">
          <w:rPr>
            <w:rStyle w:val="Hyperlnk"/>
          </w:rPr>
          <w:t xml:space="preserve"> PRO.</w:t>
        </w:r>
        <w:bookmarkEnd w:id="37"/>
      </w:hyperlink>
    </w:p>
    <w:p w14:paraId="6D9BC5A0" w14:textId="77777777" w:rsidR="009A32ED" w:rsidRPr="00024238" w:rsidRDefault="009A32ED" w:rsidP="00024238">
      <w:pPr>
        <w:pStyle w:val="Rubrik2"/>
      </w:pPr>
      <w:bookmarkStart w:id="38" w:name="_Toc100327193"/>
      <w:bookmarkStart w:id="39" w:name="_Toc233365620"/>
      <w:r w:rsidRPr="00024238">
        <w:t>Relaterad information</w:t>
      </w:r>
      <w:bookmarkEnd w:id="38"/>
      <w:bookmarkEnd w:id="39"/>
    </w:p>
    <w:p w14:paraId="60B8F602" w14:textId="77777777" w:rsidR="00311B11" w:rsidRPr="001E7D6F" w:rsidRDefault="00311B11" w:rsidP="00311B11">
      <w:pPr>
        <w:ind w:right="-143"/>
      </w:pPr>
      <w:r>
        <w:t xml:space="preserve">Smittskyddsläkarföreningen, 2026, </w:t>
      </w:r>
      <w:hyperlink r:id="rId18" w:history="1">
        <w:r w:rsidRPr="001E7D6F">
          <w:rPr>
            <w:rStyle w:val="Hyperlnk"/>
          </w:rPr>
          <w:t>smittskyddsatgarder-vid-massling-handlaggning-och-smittsparning.pdf</w:t>
        </w:r>
      </w:hyperlink>
    </w:p>
    <w:p w14:paraId="6EF24E76" w14:textId="57956D21" w:rsidR="00311B11" w:rsidRDefault="00E55E58" w:rsidP="000D5314">
      <w:pPr>
        <w:ind w:right="-143"/>
      </w:pPr>
      <w:r>
        <w:t xml:space="preserve">Smittskydd Västra Götaland, </w:t>
      </w:r>
      <w:r w:rsidR="009F0475">
        <w:t xml:space="preserve">2026, </w:t>
      </w:r>
      <w:hyperlink r:id="rId19" w:history="1">
        <w:r w:rsidRPr="00E55E58">
          <w:rPr>
            <w:rStyle w:val="Hyperlnk"/>
          </w:rPr>
          <w:t>Handläggning av mässlingsfall i Västra Götalandsregionen</w:t>
        </w:r>
      </w:hyperlink>
    </w:p>
    <w:p w14:paraId="47D76DBB" w14:textId="1DD4273F" w:rsidR="000D5314" w:rsidRDefault="000D5314" w:rsidP="000D5314">
      <w:pPr>
        <w:ind w:right="-143"/>
      </w:pPr>
      <w:proofErr w:type="spellStart"/>
      <w:r>
        <w:t>InfPreg</w:t>
      </w:r>
      <w:proofErr w:type="spellEnd"/>
      <w:r w:rsidRPr="00A95A30">
        <w:t xml:space="preserve"> </w:t>
      </w:r>
      <w:r>
        <w:t xml:space="preserve">Mässling. se </w:t>
      </w:r>
      <w:hyperlink r:id="rId20" w:history="1">
        <w:r w:rsidRPr="00A95A30">
          <w:rPr>
            <w:rStyle w:val="Hyperlnk"/>
          </w:rPr>
          <w:t>kunskapscentrum för infektioner under graviditet.</w:t>
        </w:r>
      </w:hyperlink>
    </w:p>
    <w:p w14:paraId="669FF8E4" w14:textId="4387B21E" w:rsidR="000D5314" w:rsidRDefault="000D5314" w:rsidP="000D5314">
      <w:pPr>
        <w:ind w:right="-143"/>
      </w:pPr>
      <w:hyperlink r:id="rId21" w:history="1">
        <w:r w:rsidRPr="00CA1111">
          <w:rPr>
            <w:rStyle w:val="Hyperlnk"/>
          </w:rPr>
          <w:t>Instruktion för användning av andningsskydd (vgregion.se)</w:t>
        </w:r>
      </w:hyperlink>
    </w:p>
    <w:p w14:paraId="7A7DEEE5" w14:textId="77777777" w:rsidR="000D5314" w:rsidRDefault="000D5314" w:rsidP="000D5314">
      <w:pPr>
        <w:ind w:right="-143"/>
        <w:rPr>
          <w:color w:val="FF0000"/>
        </w:rPr>
      </w:pPr>
      <w:r>
        <w:t xml:space="preserve">Kris- och katastrofmedicinsk beredskapsplan för Skaraborgs sjukhus, </w:t>
      </w:r>
      <w:hyperlink r:id="rId22" w:history="1">
        <w:proofErr w:type="spellStart"/>
        <w:r>
          <w:rPr>
            <w:rStyle w:val="Hyperlnk"/>
          </w:rPr>
          <w:t>Alfresco</w:t>
        </w:r>
        <w:proofErr w:type="spellEnd"/>
        <w:r>
          <w:rPr>
            <w:rStyle w:val="Hyperlnk"/>
          </w:rPr>
          <w:t xml:space="preserve"> » (vgregion.se)</w:t>
        </w:r>
      </w:hyperlink>
    </w:p>
    <w:p w14:paraId="0BF97AB2" w14:textId="300DACDE" w:rsidR="009A32ED" w:rsidRDefault="00183A7F" w:rsidP="009A32ED">
      <w:pPr>
        <w:ind w:right="-143"/>
      </w:pPr>
      <w:r>
        <w:t xml:space="preserve">Infektionskliniken </w:t>
      </w:r>
      <w:r w:rsidR="00317CF4">
        <w:t>SkaS rutin</w:t>
      </w:r>
      <w:r w:rsidR="008A7111">
        <w:t>. Se</w:t>
      </w:r>
      <w:r w:rsidR="00317CF4">
        <w:t xml:space="preserve"> </w:t>
      </w:r>
      <w:hyperlink r:id="rId23" w:history="1">
        <w:r w:rsidR="009A2D10" w:rsidRPr="008A7111">
          <w:rPr>
            <w:rStyle w:val="Hyperlnk"/>
          </w:rPr>
          <w:t>Mässling- provtagning</w:t>
        </w:r>
      </w:hyperlink>
      <w:r w:rsidR="009A2D10">
        <w:t xml:space="preserve"> </w:t>
      </w:r>
    </w:p>
    <w:p w14:paraId="77B63176" w14:textId="77777777" w:rsidR="009A32ED" w:rsidRPr="000D04ED" w:rsidRDefault="009A32ED" w:rsidP="009A32ED">
      <w:pPr>
        <w:pStyle w:val="Rubrik2"/>
        <w:ind w:right="-143"/>
      </w:pPr>
      <w:bookmarkStart w:id="40" w:name="_Toc100327195"/>
      <w:bookmarkStart w:id="41" w:name="_Toc233365621"/>
      <w:r w:rsidRPr="000D04ED">
        <w:t>Källförteckning</w:t>
      </w:r>
      <w:bookmarkEnd w:id="40"/>
      <w:bookmarkEnd w:id="41"/>
    </w:p>
    <w:p w14:paraId="6BDEDE6C" w14:textId="3E29FB9A" w:rsidR="00711EC4" w:rsidRDefault="00AD38B3" w:rsidP="00486EBA">
      <w:r w:rsidRPr="00AD38B3">
        <w:t xml:space="preserve">Arbetsmiljöverket. (2025). </w:t>
      </w:r>
      <w:r w:rsidRPr="00711EC4">
        <w:rPr>
          <w:i/>
          <w:iCs/>
        </w:rPr>
        <w:t>Arbetsmiljöverkets föreskrifter och allmänna råd om risker i arbetsmiljön</w:t>
      </w:r>
      <w:r w:rsidRPr="00AD38B3">
        <w:t xml:space="preserve">. </w:t>
      </w:r>
      <w:hyperlink r:id="rId24" w:history="1">
        <w:r w:rsidR="00823C70" w:rsidRPr="00823C70">
          <w:rPr>
            <w:rStyle w:val="Hyperlnk"/>
          </w:rPr>
          <w:t>https://www.av.se/arbetsmiljoarbete-och-inspektioner/publikationer/foreskrifter/afs-202310/</w:t>
        </w:r>
      </w:hyperlink>
    </w:p>
    <w:p w14:paraId="5817D4D3" w14:textId="712810EF" w:rsidR="00A26DBF" w:rsidRDefault="00AD38B3" w:rsidP="00823C70">
      <w:r w:rsidRPr="00AD38B3">
        <w:t xml:space="preserve">Arbetsmiljöverket. (2025). </w:t>
      </w:r>
      <w:r w:rsidRPr="006D7396">
        <w:rPr>
          <w:i/>
          <w:iCs/>
        </w:rPr>
        <w:t>Arbetsmiljöverkets föreskrifter och allmänna råd (AFS 2023:11) om arbetsutrustning och personlig skyddsutrustning – säker användning</w:t>
      </w:r>
      <w:r w:rsidRPr="00AD38B3">
        <w:t xml:space="preserve">. </w:t>
      </w:r>
      <w:hyperlink r:id="rId25" w:history="1">
        <w:r w:rsidR="00733CAC" w:rsidRPr="00733CAC">
          <w:rPr>
            <w:rStyle w:val="Hyperlnk"/>
          </w:rPr>
          <w:t>https://www.av.se/arbetsmiljoarbete-och-inspektioner/publikationer/foreskrifter/afs-202311/</w:t>
        </w:r>
      </w:hyperlink>
    </w:p>
    <w:p w14:paraId="50DD81A2" w14:textId="3771BD94" w:rsidR="000A5027" w:rsidRDefault="000A5027" w:rsidP="000A5027">
      <w:pPr>
        <w:ind w:right="-143"/>
      </w:pPr>
      <w:r>
        <w:t>Folkhälsomyndigheten</w:t>
      </w:r>
      <w:r w:rsidR="004D298F">
        <w:t>.</w:t>
      </w:r>
      <w:r w:rsidR="00746111">
        <w:t xml:space="preserve"> </w:t>
      </w:r>
      <w:r w:rsidR="0070371C">
        <w:t xml:space="preserve">(2023). </w:t>
      </w:r>
      <w:r w:rsidR="00746111" w:rsidRPr="0070371C">
        <w:rPr>
          <w:i/>
          <w:iCs/>
        </w:rPr>
        <w:t>S</w:t>
      </w:r>
      <w:r w:rsidR="0070371C" w:rsidRPr="0070371C">
        <w:rPr>
          <w:i/>
          <w:iCs/>
        </w:rPr>
        <w:t>jukdomsinformation om mässling</w:t>
      </w:r>
      <w:r w:rsidR="007E1268">
        <w:t xml:space="preserve">. </w:t>
      </w:r>
      <w:hyperlink r:id="rId26" w:history="1">
        <w:r w:rsidR="008716C6" w:rsidRPr="008716C6">
          <w:rPr>
            <w:rStyle w:val="Hyperlnk"/>
          </w:rPr>
          <w:t>https://www.folkhalsomyndigheten.se/smittskydd-beredskap/smittsamma-sjukdomar/massling/</w:t>
        </w:r>
      </w:hyperlink>
    </w:p>
    <w:p w14:paraId="08C6C11D" w14:textId="6A9ACCF6" w:rsidR="003D3E5E" w:rsidRPr="00162CC6" w:rsidRDefault="001E7D6F" w:rsidP="00162CC6">
      <w:pPr>
        <w:ind w:right="-143"/>
      </w:pPr>
      <w:r>
        <w:t xml:space="preserve">Smittskyddsläkarföreningen, 2026, </w:t>
      </w:r>
      <w:hyperlink r:id="rId27" w:history="1">
        <w:r w:rsidRPr="001E7D6F">
          <w:rPr>
            <w:rStyle w:val="Hyperlnk"/>
          </w:rPr>
          <w:t>smittskyddsatgarder-vid-massling-handlaggning-och-smittsparning.pdf</w:t>
        </w:r>
      </w:hyperlink>
    </w:p>
    <w:sectPr w:rsidR="003D3E5E" w:rsidRPr="00162CC6" w:rsidSect="0034374F">
      <w:footerReference w:type="default" r:id="rId28"/>
      <w:headerReference w:type="first" r:id="rId29"/>
      <w:footerReference w:type="first" r:id="rId30"/>
      <w:pgSz w:w="11900" w:h="16840"/>
      <w:pgMar w:top="1418" w:right="1979" w:bottom="1276" w:left="992" w:header="284" w:footer="737" w:gutter="0"/>
      <w:pgNumType w:start="1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B88A46" w14:textId="77777777" w:rsidR="006A7B83" w:rsidRDefault="006A7B83">
      <w:r>
        <w:separator/>
      </w:r>
    </w:p>
  </w:endnote>
  <w:endnote w:type="continuationSeparator" w:id="0">
    <w:p w14:paraId="2280ACEE" w14:textId="77777777" w:rsidR="006A7B83" w:rsidRDefault="006A7B83">
      <w:r>
        <w:continuationSeparator/>
      </w:r>
    </w:p>
  </w:endnote>
  <w:endnote w:type="continuationNotice" w:id="1">
    <w:p w14:paraId="16D5385C" w14:textId="77777777" w:rsidR="006A7B83" w:rsidRDefault="006A7B8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69381269"/>
      <w:docPartObj>
        <w:docPartGallery w:val="Page Numbers (Bottom of Page)"/>
        <w:docPartUnique/>
      </w:docPartObj>
    </w:sdtPr>
    <w:sdtEndPr/>
    <w:sdtContent>
      <w:p w14:paraId="0C6F0DF2" w14:textId="7064ED56" w:rsidR="00AF23D7" w:rsidRDefault="00AF23D7">
        <w:pPr>
          <w:pStyle w:val="Sidfo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D645072" w14:textId="77777777" w:rsidR="00AF23D7" w:rsidRDefault="00AF23D7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C827C5" w14:textId="77777777" w:rsidR="0034374F" w:rsidRDefault="0034374F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2" behindDoc="0" locked="0" layoutInCell="1" allowOverlap="1" wp14:anchorId="328FDB15" wp14:editId="53D48F11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289D36" w14:textId="77777777" w:rsidR="006A7B83" w:rsidRDefault="006A7B83"/>
  </w:footnote>
  <w:footnote w:type="continuationSeparator" w:id="0">
    <w:p w14:paraId="7D494C4D" w14:textId="77777777" w:rsidR="006A7B83" w:rsidRDefault="006A7B83">
      <w:r>
        <w:continuationSeparator/>
      </w:r>
    </w:p>
  </w:footnote>
  <w:footnote w:type="continuationNotice" w:id="1">
    <w:p w14:paraId="47AF37AF" w14:textId="77777777" w:rsidR="006A7B83" w:rsidRDefault="006A7B8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4DE6FE" w14:textId="77777777" w:rsidR="0034374F" w:rsidRDefault="0034374F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6D4B2277" wp14:editId="76761DE6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C65E556" wp14:editId="5C1BD38E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286115A" w14:textId="77777777" w:rsidR="0034374F" w:rsidRDefault="0034374F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C65E556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lm78FgIAAC0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" filled="f" stroked="f" strokeweight=".5pt">
              <v:textbox>
                <w:txbxContent>
                  <w:p w14:paraId="2286115A" w14:textId="77777777" w:rsidR="0034374F" w:rsidRDefault="0034374F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FDE03D0"/>
    <w:multiLevelType w:val="hybridMultilevel"/>
    <w:tmpl w:val="C004CC82"/>
    <w:lvl w:ilvl="0" w:tplc="041D0001">
      <w:start w:val="1"/>
      <w:numFmt w:val="bullet"/>
      <w:lvlText w:val=""/>
      <w:lvlJc w:val="left"/>
      <w:pPr>
        <w:ind w:left="135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9" w15:restartNumberingAfterBreak="0">
    <w:nsid w:val="310F3E42"/>
    <w:multiLevelType w:val="hybridMultilevel"/>
    <w:tmpl w:val="5A66804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DB2C58"/>
    <w:multiLevelType w:val="hybridMultilevel"/>
    <w:tmpl w:val="BF06FBE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7B65326"/>
    <w:multiLevelType w:val="hybridMultilevel"/>
    <w:tmpl w:val="502C04C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65523095">
    <w:abstractNumId w:val="21"/>
  </w:num>
  <w:num w:numId="2" w16cid:durableId="1885217625">
    <w:abstractNumId w:val="17"/>
  </w:num>
  <w:num w:numId="3" w16cid:durableId="1002271828">
    <w:abstractNumId w:val="0"/>
  </w:num>
  <w:num w:numId="4" w16cid:durableId="1359158170">
    <w:abstractNumId w:val="6"/>
  </w:num>
  <w:num w:numId="5" w16cid:durableId="1082408271">
    <w:abstractNumId w:val="18"/>
  </w:num>
  <w:num w:numId="6" w16cid:durableId="339505506">
    <w:abstractNumId w:val="2"/>
  </w:num>
  <w:num w:numId="7" w16cid:durableId="1248657587">
    <w:abstractNumId w:val="13"/>
  </w:num>
  <w:num w:numId="8" w16cid:durableId="1270695453">
    <w:abstractNumId w:val="10"/>
  </w:num>
  <w:num w:numId="9" w16cid:durableId="1831292593">
    <w:abstractNumId w:val="1"/>
  </w:num>
  <w:num w:numId="10" w16cid:durableId="1294099550">
    <w:abstractNumId w:val="1"/>
  </w:num>
  <w:num w:numId="11" w16cid:durableId="943881392">
    <w:abstractNumId w:val="3"/>
  </w:num>
  <w:num w:numId="12" w16cid:durableId="907154991">
    <w:abstractNumId w:val="4"/>
  </w:num>
  <w:num w:numId="13" w16cid:durableId="1221937980">
    <w:abstractNumId w:val="16"/>
  </w:num>
  <w:num w:numId="14" w16cid:durableId="900873852">
    <w:abstractNumId w:val="11"/>
  </w:num>
  <w:num w:numId="15" w16cid:durableId="334188184">
    <w:abstractNumId w:val="7"/>
  </w:num>
  <w:num w:numId="16" w16cid:durableId="1828593948">
    <w:abstractNumId w:val="15"/>
  </w:num>
  <w:num w:numId="17" w16cid:durableId="1600219081">
    <w:abstractNumId w:val="5"/>
  </w:num>
  <w:num w:numId="18" w16cid:durableId="600838101">
    <w:abstractNumId w:val="12"/>
  </w:num>
  <w:num w:numId="19" w16cid:durableId="1771006029">
    <w:abstractNumId w:val="20"/>
  </w:num>
  <w:num w:numId="20" w16cid:durableId="173612064">
    <w:abstractNumId w:val="9"/>
  </w:num>
  <w:num w:numId="21" w16cid:durableId="1177500739">
    <w:abstractNumId w:val="19"/>
  </w:num>
  <w:num w:numId="22" w16cid:durableId="2053994745">
    <w:abstractNumId w:val="14"/>
  </w:num>
  <w:num w:numId="23" w16cid:durableId="66278105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283"/>
    <w:rsid w:val="00010D47"/>
    <w:rsid w:val="00016CF0"/>
    <w:rsid w:val="00017B2A"/>
    <w:rsid w:val="00020B0F"/>
    <w:rsid w:val="00021722"/>
    <w:rsid w:val="00024238"/>
    <w:rsid w:val="00024935"/>
    <w:rsid w:val="00030DDD"/>
    <w:rsid w:val="000313BB"/>
    <w:rsid w:val="0003369B"/>
    <w:rsid w:val="00033ED5"/>
    <w:rsid w:val="00033F6B"/>
    <w:rsid w:val="00042A92"/>
    <w:rsid w:val="000451FC"/>
    <w:rsid w:val="0004593F"/>
    <w:rsid w:val="00050500"/>
    <w:rsid w:val="00051119"/>
    <w:rsid w:val="0005691C"/>
    <w:rsid w:val="00056ECB"/>
    <w:rsid w:val="00056ED5"/>
    <w:rsid w:val="00057DF1"/>
    <w:rsid w:val="00061969"/>
    <w:rsid w:val="000655CC"/>
    <w:rsid w:val="000700AE"/>
    <w:rsid w:val="000713F7"/>
    <w:rsid w:val="00075C5F"/>
    <w:rsid w:val="000779EE"/>
    <w:rsid w:val="00084024"/>
    <w:rsid w:val="000842F2"/>
    <w:rsid w:val="00087891"/>
    <w:rsid w:val="0009062C"/>
    <w:rsid w:val="000919D3"/>
    <w:rsid w:val="000919E3"/>
    <w:rsid w:val="0009371B"/>
    <w:rsid w:val="00095368"/>
    <w:rsid w:val="000954C4"/>
    <w:rsid w:val="00095776"/>
    <w:rsid w:val="000962A4"/>
    <w:rsid w:val="000A5027"/>
    <w:rsid w:val="000A611A"/>
    <w:rsid w:val="000A7B1B"/>
    <w:rsid w:val="000B021D"/>
    <w:rsid w:val="000B12D9"/>
    <w:rsid w:val="000B3310"/>
    <w:rsid w:val="000B4536"/>
    <w:rsid w:val="000B7715"/>
    <w:rsid w:val="000C3F07"/>
    <w:rsid w:val="000D1CEB"/>
    <w:rsid w:val="000D5314"/>
    <w:rsid w:val="000E463B"/>
    <w:rsid w:val="000E570E"/>
    <w:rsid w:val="000E5A7E"/>
    <w:rsid w:val="000F43A3"/>
    <w:rsid w:val="000F7529"/>
    <w:rsid w:val="000F7681"/>
    <w:rsid w:val="001028DE"/>
    <w:rsid w:val="00103031"/>
    <w:rsid w:val="001044FE"/>
    <w:rsid w:val="00105DEE"/>
    <w:rsid w:val="00110865"/>
    <w:rsid w:val="001139D4"/>
    <w:rsid w:val="00131AFB"/>
    <w:rsid w:val="00131B08"/>
    <w:rsid w:val="00132A59"/>
    <w:rsid w:val="00133337"/>
    <w:rsid w:val="00133697"/>
    <w:rsid w:val="00133A0F"/>
    <w:rsid w:val="0013580F"/>
    <w:rsid w:val="001373C7"/>
    <w:rsid w:val="00137B6D"/>
    <w:rsid w:val="0014070B"/>
    <w:rsid w:val="001422C1"/>
    <w:rsid w:val="001432B1"/>
    <w:rsid w:val="00143E22"/>
    <w:rsid w:val="00144814"/>
    <w:rsid w:val="00147965"/>
    <w:rsid w:val="001522AE"/>
    <w:rsid w:val="00154AC8"/>
    <w:rsid w:val="00157D5B"/>
    <w:rsid w:val="00160D4A"/>
    <w:rsid w:val="00161FE6"/>
    <w:rsid w:val="00162274"/>
    <w:rsid w:val="00162CC6"/>
    <w:rsid w:val="00163251"/>
    <w:rsid w:val="00164C3D"/>
    <w:rsid w:val="00166D3A"/>
    <w:rsid w:val="0017508E"/>
    <w:rsid w:val="00176201"/>
    <w:rsid w:val="0017668C"/>
    <w:rsid w:val="00177570"/>
    <w:rsid w:val="00181982"/>
    <w:rsid w:val="00181FDC"/>
    <w:rsid w:val="00183A7F"/>
    <w:rsid w:val="00183CB8"/>
    <w:rsid w:val="00184167"/>
    <w:rsid w:val="001860B9"/>
    <w:rsid w:val="001860BE"/>
    <w:rsid w:val="001863BC"/>
    <w:rsid w:val="00186560"/>
    <w:rsid w:val="00186F2B"/>
    <w:rsid w:val="001874D6"/>
    <w:rsid w:val="00187EA1"/>
    <w:rsid w:val="0019632A"/>
    <w:rsid w:val="001A1AE3"/>
    <w:rsid w:val="001A4E7C"/>
    <w:rsid w:val="001A5F52"/>
    <w:rsid w:val="001A7344"/>
    <w:rsid w:val="001B0CE6"/>
    <w:rsid w:val="001B48DE"/>
    <w:rsid w:val="001B5BFD"/>
    <w:rsid w:val="001B762C"/>
    <w:rsid w:val="001C4D0A"/>
    <w:rsid w:val="001C5FEF"/>
    <w:rsid w:val="001D2D82"/>
    <w:rsid w:val="001D309E"/>
    <w:rsid w:val="001E3789"/>
    <w:rsid w:val="001E39B1"/>
    <w:rsid w:val="001E4220"/>
    <w:rsid w:val="001E516E"/>
    <w:rsid w:val="001E6E56"/>
    <w:rsid w:val="001E7D6F"/>
    <w:rsid w:val="001F202B"/>
    <w:rsid w:val="00201B1B"/>
    <w:rsid w:val="00203176"/>
    <w:rsid w:val="002046FB"/>
    <w:rsid w:val="002054DE"/>
    <w:rsid w:val="002110F2"/>
    <w:rsid w:val="002113DC"/>
    <w:rsid w:val="00211487"/>
    <w:rsid w:val="00211D91"/>
    <w:rsid w:val="00215576"/>
    <w:rsid w:val="00217611"/>
    <w:rsid w:val="00217DEC"/>
    <w:rsid w:val="00222C20"/>
    <w:rsid w:val="00223590"/>
    <w:rsid w:val="00235B57"/>
    <w:rsid w:val="00237A00"/>
    <w:rsid w:val="00241933"/>
    <w:rsid w:val="00246734"/>
    <w:rsid w:val="00250F24"/>
    <w:rsid w:val="002523C5"/>
    <w:rsid w:val="0025380B"/>
    <w:rsid w:val="00254713"/>
    <w:rsid w:val="0025703A"/>
    <w:rsid w:val="00257872"/>
    <w:rsid w:val="00262F3D"/>
    <w:rsid w:val="00263281"/>
    <w:rsid w:val="00263A20"/>
    <w:rsid w:val="002651D6"/>
    <w:rsid w:val="0026551F"/>
    <w:rsid w:val="00270FA8"/>
    <w:rsid w:val="00277A7F"/>
    <w:rsid w:val="00280A85"/>
    <w:rsid w:val="00283233"/>
    <w:rsid w:val="00284119"/>
    <w:rsid w:val="00290B5C"/>
    <w:rsid w:val="00293235"/>
    <w:rsid w:val="00294791"/>
    <w:rsid w:val="002A0013"/>
    <w:rsid w:val="002A1C4F"/>
    <w:rsid w:val="002A7450"/>
    <w:rsid w:val="002B0B30"/>
    <w:rsid w:val="002B0C78"/>
    <w:rsid w:val="002B3096"/>
    <w:rsid w:val="002B5DAC"/>
    <w:rsid w:val="002C0C02"/>
    <w:rsid w:val="002C1277"/>
    <w:rsid w:val="002C1DCD"/>
    <w:rsid w:val="002C2C02"/>
    <w:rsid w:val="002C32BE"/>
    <w:rsid w:val="002C331C"/>
    <w:rsid w:val="002C60AD"/>
    <w:rsid w:val="002D0E0E"/>
    <w:rsid w:val="002D1A83"/>
    <w:rsid w:val="002D369C"/>
    <w:rsid w:val="002D6023"/>
    <w:rsid w:val="002D6532"/>
    <w:rsid w:val="002E263F"/>
    <w:rsid w:val="002E488C"/>
    <w:rsid w:val="002E6F81"/>
    <w:rsid w:val="002F08BA"/>
    <w:rsid w:val="002F2CFF"/>
    <w:rsid w:val="002F312C"/>
    <w:rsid w:val="002F3D8D"/>
    <w:rsid w:val="002F568B"/>
    <w:rsid w:val="002F5D53"/>
    <w:rsid w:val="002F7818"/>
    <w:rsid w:val="003048BC"/>
    <w:rsid w:val="003066D0"/>
    <w:rsid w:val="003106E0"/>
    <w:rsid w:val="00311401"/>
    <w:rsid w:val="00311B11"/>
    <w:rsid w:val="0031276D"/>
    <w:rsid w:val="0031534A"/>
    <w:rsid w:val="00315DB5"/>
    <w:rsid w:val="00317CF4"/>
    <w:rsid w:val="003203D7"/>
    <w:rsid w:val="00320F86"/>
    <w:rsid w:val="00321212"/>
    <w:rsid w:val="00324171"/>
    <w:rsid w:val="00326C24"/>
    <w:rsid w:val="0033122C"/>
    <w:rsid w:val="00337645"/>
    <w:rsid w:val="00337F99"/>
    <w:rsid w:val="003410BD"/>
    <w:rsid w:val="0034307B"/>
    <w:rsid w:val="0034374F"/>
    <w:rsid w:val="00345EB1"/>
    <w:rsid w:val="00346B4B"/>
    <w:rsid w:val="00350CC4"/>
    <w:rsid w:val="00353518"/>
    <w:rsid w:val="003558F9"/>
    <w:rsid w:val="00360E0D"/>
    <w:rsid w:val="0036357D"/>
    <w:rsid w:val="00363D31"/>
    <w:rsid w:val="0036594C"/>
    <w:rsid w:val="00366AC9"/>
    <w:rsid w:val="00367D19"/>
    <w:rsid w:val="00371BED"/>
    <w:rsid w:val="00372C80"/>
    <w:rsid w:val="00373B00"/>
    <w:rsid w:val="003750FE"/>
    <w:rsid w:val="003815E0"/>
    <w:rsid w:val="00383F3D"/>
    <w:rsid w:val="00384019"/>
    <w:rsid w:val="003854F1"/>
    <w:rsid w:val="0039059F"/>
    <w:rsid w:val="0039118E"/>
    <w:rsid w:val="0039259D"/>
    <w:rsid w:val="00395714"/>
    <w:rsid w:val="00396D2E"/>
    <w:rsid w:val="00397F54"/>
    <w:rsid w:val="003A0D43"/>
    <w:rsid w:val="003A449C"/>
    <w:rsid w:val="003B0194"/>
    <w:rsid w:val="003B2A4B"/>
    <w:rsid w:val="003C333D"/>
    <w:rsid w:val="003C4D25"/>
    <w:rsid w:val="003D099E"/>
    <w:rsid w:val="003D194C"/>
    <w:rsid w:val="003D1F5E"/>
    <w:rsid w:val="003D21A2"/>
    <w:rsid w:val="003D29D2"/>
    <w:rsid w:val="003D3E5E"/>
    <w:rsid w:val="003D6DF1"/>
    <w:rsid w:val="003D7F7E"/>
    <w:rsid w:val="003E0705"/>
    <w:rsid w:val="003E2FF7"/>
    <w:rsid w:val="003F0F76"/>
    <w:rsid w:val="003F1013"/>
    <w:rsid w:val="003F1ACF"/>
    <w:rsid w:val="004009DB"/>
    <w:rsid w:val="00404948"/>
    <w:rsid w:val="00406BEA"/>
    <w:rsid w:val="00407A69"/>
    <w:rsid w:val="00413A60"/>
    <w:rsid w:val="00413CC0"/>
    <w:rsid w:val="004230F7"/>
    <w:rsid w:val="0043167E"/>
    <w:rsid w:val="004324AA"/>
    <w:rsid w:val="0043409A"/>
    <w:rsid w:val="004413C1"/>
    <w:rsid w:val="00446255"/>
    <w:rsid w:val="00447403"/>
    <w:rsid w:val="00451836"/>
    <w:rsid w:val="00451935"/>
    <w:rsid w:val="00451FA3"/>
    <w:rsid w:val="00460ED0"/>
    <w:rsid w:val="00463087"/>
    <w:rsid w:val="0046312B"/>
    <w:rsid w:val="00465651"/>
    <w:rsid w:val="00466942"/>
    <w:rsid w:val="00470CE7"/>
    <w:rsid w:val="00470F4F"/>
    <w:rsid w:val="00471658"/>
    <w:rsid w:val="00472482"/>
    <w:rsid w:val="0047367F"/>
    <w:rsid w:val="00476F28"/>
    <w:rsid w:val="00480DC7"/>
    <w:rsid w:val="00486EBA"/>
    <w:rsid w:val="004876F6"/>
    <w:rsid w:val="0049236A"/>
    <w:rsid w:val="00492718"/>
    <w:rsid w:val="004A19ED"/>
    <w:rsid w:val="004A355D"/>
    <w:rsid w:val="004A4970"/>
    <w:rsid w:val="004A49F3"/>
    <w:rsid w:val="004A5DDF"/>
    <w:rsid w:val="004A686E"/>
    <w:rsid w:val="004B09B7"/>
    <w:rsid w:val="004B2183"/>
    <w:rsid w:val="004B2A01"/>
    <w:rsid w:val="004B6452"/>
    <w:rsid w:val="004C3536"/>
    <w:rsid w:val="004C3F7B"/>
    <w:rsid w:val="004C57CF"/>
    <w:rsid w:val="004D243D"/>
    <w:rsid w:val="004D298F"/>
    <w:rsid w:val="004D7740"/>
    <w:rsid w:val="004D7BA3"/>
    <w:rsid w:val="004D7D2B"/>
    <w:rsid w:val="004E5258"/>
    <w:rsid w:val="004F1755"/>
    <w:rsid w:val="004F199B"/>
    <w:rsid w:val="004F4518"/>
    <w:rsid w:val="004F4C62"/>
    <w:rsid w:val="00500E27"/>
    <w:rsid w:val="00501433"/>
    <w:rsid w:val="00511CC4"/>
    <w:rsid w:val="005137FC"/>
    <w:rsid w:val="005176D1"/>
    <w:rsid w:val="00522F83"/>
    <w:rsid w:val="00523EAA"/>
    <w:rsid w:val="00527B5D"/>
    <w:rsid w:val="00531E60"/>
    <w:rsid w:val="00534EC9"/>
    <w:rsid w:val="00537CA6"/>
    <w:rsid w:val="0054042B"/>
    <w:rsid w:val="00541D07"/>
    <w:rsid w:val="00544BAB"/>
    <w:rsid w:val="00545F31"/>
    <w:rsid w:val="005562C7"/>
    <w:rsid w:val="0055775E"/>
    <w:rsid w:val="005578FA"/>
    <w:rsid w:val="00557B50"/>
    <w:rsid w:val="00565129"/>
    <w:rsid w:val="00565CD0"/>
    <w:rsid w:val="00567820"/>
    <w:rsid w:val="00567862"/>
    <w:rsid w:val="005724E1"/>
    <w:rsid w:val="00573771"/>
    <w:rsid w:val="005751C6"/>
    <w:rsid w:val="005770AD"/>
    <w:rsid w:val="00581414"/>
    <w:rsid w:val="00582490"/>
    <w:rsid w:val="00583BAE"/>
    <w:rsid w:val="005847EF"/>
    <w:rsid w:val="00584ECD"/>
    <w:rsid w:val="0058730F"/>
    <w:rsid w:val="00596151"/>
    <w:rsid w:val="0059766C"/>
    <w:rsid w:val="00597E28"/>
    <w:rsid w:val="005A54ED"/>
    <w:rsid w:val="005A5D5B"/>
    <w:rsid w:val="005A6081"/>
    <w:rsid w:val="005A627D"/>
    <w:rsid w:val="005A680C"/>
    <w:rsid w:val="005B4530"/>
    <w:rsid w:val="005B4F28"/>
    <w:rsid w:val="005C0045"/>
    <w:rsid w:val="005C084E"/>
    <w:rsid w:val="005C218E"/>
    <w:rsid w:val="005C4606"/>
    <w:rsid w:val="005D0B0C"/>
    <w:rsid w:val="005D13CD"/>
    <w:rsid w:val="005D2816"/>
    <w:rsid w:val="005D4599"/>
    <w:rsid w:val="005D6FA3"/>
    <w:rsid w:val="005E02B3"/>
    <w:rsid w:val="005E1E24"/>
    <w:rsid w:val="005E4E94"/>
    <w:rsid w:val="005E6ECB"/>
    <w:rsid w:val="005E7A36"/>
    <w:rsid w:val="005F6E75"/>
    <w:rsid w:val="005F7A79"/>
    <w:rsid w:val="006006A7"/>
    <w:rsid w:val="00601890"/>
    <w:rsid w:val="006049E5"/>
    <w:rsid w:val="0060596B"/>
    <w:rsid w:val="00606C06"/>
    <w:rsid w:val="00606D97"/>
    <w:rsid w:val="00614E64"/>
    <w:rsid w:val="00617710"/>
    <w:rsid w:val="00617EE6"/>
    <w:rsid w:val="0062184C"/>
    <w:rsid w:val="00623724"/>
    <w:rsid w:val="00625921"/>
    <w:rsid w:val="00627BEA"/>
    <w:rsid w:val="00627DE9"/>
    <w:rsid w:val="006318EC"/>
    <w:rsid w:val="006319DB"/>
    <w:rsid w:val="0063212F"/>
    <w:rsid w:val="00632218"/>
    <w:rsid w:val="00635871"/>
    <w:rsid w:val="006362A0"/>
    <w:rsid w:val="00647172"/>
    <w:rsid w:val="00651099"/>
    <w:rsid w:val="00652F3D"/>
    <w:rsid w:val="0065595B"/>
    <w:rsid w:val="00656672"/>
    <w:rsid w:val="00656DCD"/>
    <w:rsid w:val="00660269"/>
    <w:rsid w:val="00664AB7"/>
    <w:rsid w:val="00665F89"/>
    <w:rsid w:val="00666FA9"/>
    <w:rsid w:val="0066759B"/>
    <w:rsid w:val="00671A4D"/>
    <w:rsid w:val="006729E3"/>
    <w:rsid w:val="006731EF"/>
    <w:rsid w:val="00673610"/>
    <w:rsid w:val="00673C92"/>
    <w:rsid w:val="006753EC"/>
    <w:rsid w:val="006819BA"/>
    <w:rsid w:val="00685193"/>
    <w:rsid w:val="006903F3"/>
    <w:rsid w:val="0069516A"/>
    <w:rsid w:val="00697FA3"/>
    <w:rsid w:val="006A2789"/>
    <w:rsid w:val="006A4978"/>
    <w:rsid w:val="006A7261"/>
    <w:rsid w:val="006A7B83"/>
    <w:rsid w:val="006B0D29"/>
    <w:rsid w:val="006B17D9"/>
    <w:rsid w:val="006B1819"/>
    <w:rsid w:val="006B22E6"/>
    <w:rsid w:val="006C2E9A"/>
    <w:rsid w:val="006C5048"/>
    <w:rsid w:val="006C6535"/>
    <w:rsid w:val="006C6A4B"/>
    <w:rsid w:val="006C779F"/>
    <w:rsid w:val="006D01F5"/>
    <w:rsid w:val="006D0752"/>
    <w:rsid w:val="006D0CFB"/>
    <w:rsid w:val="006D1511"/>
    <w:rsid w:val="006D30C0"/>
    <w:rsid w:val="006D4905"/>
    <w:rsid w:val="006D4BFA"/>
    <w:rsid w:val="006D5342"/>
    <w:rsid w:val="006D7396"/>
    <w:rsid w:val="006D7535"/>
    <w:rsid w:val="006E0346"/>
    <w:rsid w:val="006E450B"/>
    <w:rsid w:val="006E765A"/>
    <w:rsid w:val="006F0D7E"/>
    <w:rsid w:val="006F1C6F"/>
    <w:rsid w:val="0070371C"/>
    <w:rsid w:val="0070626B"/>
    <w:rsid w:val="007106C2"/>
    <w:rsid w:val="00710B77"/>
    <w:rsid w:val="00710F1F"/>
    <w:rsid w:val="0071106D"/>
    <w:rsid w:val="00711EC4"/>
    <w:rsid w:val="00714954"/>
    <w:rsid w:val="007155D5"/>
    <w:rsid w:val="0072075B"/>
    <w:rsid w:val="007214C5"/>
    <w:rsid w:val="007221C2"/>
    <w:rsid w:val="00722738"/>
    <w:rsid w:val="00730955"/>
    <w:rsid w:val="00733A9C"/>
    <w:rsid w:val="00733CAC"/>
    <w:rsid w:val="00736574"/>
    <w:rsid w:val="007367E0"/>
    <w:rsid w:val="00736C2F"/>
    <w:rsid w:val="00737215"/>
    <w:rsid w:val="0074213F"/>
    <w:rsid w:val="00746111"/>
    <w:rsid w:val="0074645C"/>
    <w:rsid w:val="00750D09"/>
    <w:rsid w:val="0075202B"/>
    <w:rsid w:val="007522D1"/>
    <w:rsid w:val="00752E99"/>
    <w:rsid w:val="00753C5C"/>
    <w:rsid w:val="007545E0"/>
    <w:rsid w:val="00754905"/>
    <w:rsid w:val="00756EFF"/>
    <w:rsid w:val="00760038"/>
    <w:rsid w:val="00762EE0"/>
    <w:rsid w:val="00765C41"/>
    <w:rsid w:val="00770B90"/>
    <w:rsid w:val="00771100"/>
    <w:rsid w:val="007726DA"/>
    <w:rsid w:val="007759DD"/>
    <w:rsid w:val="00781915"/>
    <w:rsid w:val="0078609F"/>
    <w:rsid w:val="00790CDF"/>
    <w:rsid w:val="007917BA"/>
    <w:rsid w:val="00796686"/>
    <w:rsid w:val="007A242B"/>
    <w:rsid w:val="007A334E"/>
    <w:rsid w:val="007A3F9F"/>
    <w:rsid w:val="007A5C6F"/>
    <w:rsid w:val="007A620A"/>
    <w:rsid w:val="007B36AE"/>
    <w:rsid w:val="007B7DDD"/>
    <w:rsid w:val="007C06E9"/>
    <w:rsid w:val="007C3687"/>
    <w:rsid w:val="007C7851"/>
    <w:rsid w:val="007D0D07"/>
    <w:rsid w:val="007D2A1E"/>
    <w:rsid w:val="007D4241"/>
    <w:rsid w:val="007D4317"/>
    <w:rsid w:val="007D4EA3"/>
    <w:rsid w:val="007E1268"/>
    <w:rsid w:val="007E54FF"/>
    <w:rsid w:val="007F1CFF"/>
    <w:rsid w:val="007F5DD5"/>
    <w:rsid w:val="007F6C7E"/>
    <w:rsid w:val="00804F1F"/>
    <w:rsid w:val="0081222A"/>
    <w:rsid w:val="00813457"/>
    <w:rsid w:val="00817C95"/>
    <w:rsid w:val="00821A1B"/>
    <w:rsid w:val="00823C70"/>
    <w:rsid w:val="0082421D"/>
    <w:rsid w:val="00824605"/>
    <w:rsid w:val="008262E9"/>
    <w:rsid w:val="00827E69"/>
    <w:rsid w:val="00835C4D"/>
    <w:rsid w:val="00842486"/>
    <w:rsid w:val="00843F48"/>
    <w:rsid w:val="00851423"/>
    <w:rsid w:val="00853D92"/>
    <w:rsid w:val="008566CC"/>
    <w:rsid w:val="008569C6"/>
    <w:rsid w:val="00856E91"/>
    <w:rsid w:val="00857848"/>
    <w:rsid w:val="008622A4"/>
    <w:rsid w:val="008654B6"/>
    <w:rsid w:val="0087139C"/>
    <w:rsid w:val="008716C6"/>
    <w:rsid w:val="00873419"/>
    <w:rsid w:val="0087516C"/>
    <w:rsid w:val="008772FB"/>
    <w:rsid w:val="00880E83"/>
    <w:rsid w:val="00881020"/>
    <w:rsid w:val="0088455C"/>
    <w:rsid w:val="00890F5A"/>
    <w:rsid w:val="00892F28"/>
    <w:rsid w:val="008932A5"/>
    <w:rsid w:val="00894B52"/>
    <w:rsid w:val="00894E8B"/>
    <w:rsid w:val="008A029C"/>
    <w:rsid w:val="008A0C5F"/>
    <w:rsid w:val="008A3BFB"/>
    <w:rsid w:val="008A3DEA"/>
    <w:rsid w:val="008A4EB9"/>
    <w:rsid w:val="008A7111"/>
    <w:rsid w:val="008A74C0"/>
    <w:rsid w:val="008B1694"/>
    <w:rsid w:val="008B2280"/>
    <w:rsid w:val="008B2BFB"/>
    <w:rsid w:val="008C2EBD"/>
    <w:rsid w:val="008C4B27"/>
    <w:rsid w:val="008C7F0C"/>
    <w:rsid w:val="008C7F2A"/>
    <w:rsid w:val="008D30C8"/>
    <w:rsid w:val="008D4B13"/>
    <w:rsid w:val="008E36F8"/>
    <w:rsid w:val="008E46B2"/>
    <w:rsid w:val="008E4A9D"/>
    <w:rsid w:val="008E5A35"/>
    <w:rsid w:val="008E61D2"/>
    <w:rsid w:val="008E682C"/>
    <w:rsid w:val="008E78A1"/>
    <w:rsid w:val="008F10B9"/>
    <w:rsid w:val="008F589F"/>
    <w:rsid w:val="008F5C99"/>
    <w:rsid w:val="008F69A8"/>
    <w:rsid w:val="009008BB"/>
    <w:rsid w:val="00906238"/>
    <w:rsid w:val="00907EF9"/>
    <w:rsid w:val="00911231"/>
    <w:rsid w:val="0091295C"/>
    <w:rsid w:val="00914D58"/>
    <w:rsid w:val="00921F47"/>
    <w:rsid w:val="00922785"/>
    <w:rsid w:val="009228AB"/>
    <w:rsid w:val="0092703F"/>
    <w:rsid w:val="0093085B"/>
    <w:rsid w:val="00931C57"/>
    <w:rsid w:val="009347A5"/>
    <w:rsid w:val="0093728A"/>
    <w:rsid w:val="00940299"/>
    <w:rsid w:val="00942257"/>
    <w:rsid w:val="00942D35"/>
    <w:rsid w:val="009437ED"/>
    <w:rsid w:val="009471BF"/>
    <w:rsid w:val="009473BB"/>
    <w:rsid w:val="00950CF3"/>
    <w:rsid w:val="00950E4E"/>
    <w:rsid w:val="009529BD"/>
    <w:rsid w:val="00952B69"/>
    <w:rsid w:val="009533B4"/>
    <w:rsid w:val="0095464B"/>
    <w:rsid w:val="00957D35"/>
    <w:rsid w:val="00961819"/>
    <w:rsid w:val="00961AFB"/>
    <w:rsid w:val="00971D93"/>
    <w:rsid w:val="00973A7F"/>
    <w:rsid w:val="00973A97"/>
    <w:rsid w:val="009830A4"/>
    <w:rsid w:val="009A07DC"/>
    <w:rsid w:val="009A2D10"/>
    <w:rsid w:val="009A32ED"/>
    <w:rsid w:val="009A3EEA"/>
    <w:rsid w:val="009A6887"/>
    <w:rsid w:val="009A6A08"/>
    <w:rsid w:val="009B1F6B"/>
    <w:rsid w:val="009C0D12"/>
    <w:rsid w:val="009C1320"/>
    <w:rsid w:val="009C192E"/>
    <w:rsid w:val="009C2E3E"/>
    <w:rsid w:val="009C4C94"/>
    <w:rsid w:val="009C6C0C"/>
    <w:rsid w:val="009D064E"/>
    <w:rsid w:val="009D1875"/>
    <w:rsid w:val="009D3B93"/>
    <w:rsid w:val="009D3E2E"/>
    <w:rsid w:val="009D5C1B"/>
    <w:rsid w:val="009D6819"/>
    <w:rsid w:val="009D6D1C"/>
    <w:rsid w:val="009E0CF9"/>
    <w:rsid w:val="009E531B"/>
    <w:rsid w:val="009E6ABF"/>
    <w:rsid w:val="009E6C56"/>
    <w:rsid w:val="009E7DCF"/>
    <w:rsid w:val="009F0475"/>
    <w:rsid w:val="009F4A56"/>
    <w:rsid w:val="009F4E65"/>
    <w:rsid w:val="00A006A5"/>
    <w:rsid w:val="00A05942"/>
    <w:rsid w:val="00A07BEC"/>
    <w:rsid w:val="00A15C40"/>
    <w:rsid w:val="00A24FB4"/>
    <w:rsid w:val="00A26400"/>
    <w:rsid w:val="00A264BE"/>
    <w:rsid w:val="00A26DBF"/>
    <w:rsid w:val="00A272CA"/>
    <w:rsid w:val="00A31D68"/>
    <w:rsid w:val="00A33051"/>
    <w:rsid w:val="00A407AD"/>
    <w:rsid w:val="00A40923"/>
    <w:rsid w:val="00A41C05"/>
    <w:rsid w:val="00A42426"/>
    <w:rsid w:val="00A47FA5"/>
    <w:rsid w:val="00A514B7"/>
    <w:rsid w:val="00A54A0B"/>
    <w:rsid w:val="00A55745"/>
    <w:rsid w:val="00A56F7A"/>
    <w:rsid w:val="00A57650"/>
    <w:rsid w:val="00A65FD4"/>
    <w:rsid w:val="00A7543D"/>
    <w:rsid w:val="00A81185"/>
    <w:rsid w:val="00A81198"/>
    <w:rsid w:val="00A81E48"/>
    <w:rsid w:val="00A82035"/>
    <w:rsid w:val="00A87BE3"/>
    <w:rsid w:val="00A90D77"/>
    <w:rsid w:val="00A92E07"/>
    <w:rsid w:val="00A93783"/>
    <w:rsid w:val="00A94875"/>
    <w:rsid w:val="00A9589E"/>
    <w:rsid w:val="00A95A30"/>
    <w:rsid w:val="00AA0B3A"/>
    <w:rsid w:val="00AA4156"/>
    <w:rsid w:val="00AA4AE1"/>
    <w:rsid w:val="00AA4C80"/>
    <w:rsid w:val="00AA51A1"/>
    <w:rsid w:val="00AA5943"/>
    <w:rsid w:val="00AA6A44"/>
    <w:rsid w:val="00AA6EB4"/>
    <w:rsid w:val="00AA7240"/>
    <w:rsid w:val="00AA767D"/>
    <w:rsid w:val="00AB0CC9"/>
    <w:rsid w:val="00AB4168"/>
    <w:rsid w:val="00AB5456"/>
    <w:rsid w:val="00AC2533"/>
    <w:rsid w:val="00AC3947"/>
    <w:rsid w:val="00AC3FF6"/>
    <w:rsid w:val="00AD0CC7"/>
    <w:rsid w:val="00AD38B3"/>
    <w:rsid w:val="00AD671B"/>
    <w:rsid w:val="00AD7242"/>
    <w:rsid w:val="00AD73EC"/>
    <w:rsid w:val="00AD7AD5"/>
    <w:rsid w:val="00AD7DF1"/>
    <w:rsid w:val="00AE0F73"/>
    <w:rsid w:val="00AE5BC7"/>
    <w:rsid w:val="00AF0B2A"/>
    <w:rsid w:val="00AF0D6C"/>
    <w:rsid w:val="00AF22CC"/>
    <w:rsid w:val="00AF23D7"/>
    <w:rsid w:val="00AF515D"/>
    <w:rsid w:val="00AF5AAF"/>
    <w:rsid w:val="00AF606B"/>
    <w:rsid w:val="00B046D8"/>
    <w:rsid w:val="00B06151"/>
    <w:rsid w:val="00B07307"/>
    <w:rsid w:val="00B133B1"/>
    <w:rsid w:val="00B13F4C"/>
    <w:rsid w:val="00B1589C"/>
    <w:rsid w:val="00B16219"/>
    <w:rsid w:val="00B16250"/>
    <w:rsid w:val="00B16628"/>
    <w:rsid w:val="00B16C59"/>
    <w:rsid w:val="00B33FDD"/>
    <w:rsid w:val="00B359CC"/>
    <w:rsid w:val="00B36107"/>
    <w:rsid w:val="00B405A1"/>
    <w:rsid w:val="00B40C3C"/>
    <w:rsid w:val="00B41789"/>
    <w:rsid w:val="00B43B7E"/>
    <w:rsid w:val="00B46C03"/>
    <w:rsid w:val="00B4709B"/>
    <w:rsid w:val="00B54CAC"/>
    <w:rsid w:val="00B55D1E"/>
    <w:rsid w:val="00B5794D"/>
    <w:rsid w:val="00B60C6C"/>
    <w:rsid w:val="00B619A9"/>
    <w:rsid w:val="00B63AB1"/>
    <w:rsid w:val="00B65A9D"/>
    <w:rsid w:val="00B66D60"/>
    <w:rsid w:val="00B75EDE"/>
    <w:rsid w:val="00B77D88"/>
    <w:rsid w:val="00B77FAF"/>
    <w:rsid w:val="00B82A96"/>
    <w:rsid w:val="00B84336"/>
    <w:rsid w:val="00B851B9"/>
    <w:rsid w:val="00B86383"/>
    <w:rsid w:val="00B86453"/>
    <w:rsid w:val="00B872A2"/>
    <w:rsid w:val="00B8739F"/>
    <w:rsid w:val="00B90054"/>
    <w:rsid w:val="00B92429"/>
    <w:rsid w:val="00B92C14"/>
    <w:rsid w:val="00B9494E"/>
    <w:rsid w:val="00B96AFF"/>
    <w:rsid w:val="00BA0066"/>
    <w:rsid w:val="00BB426A"/>
    <w:rsid w:val="00BB44E3"/>
    <w:rsid w:val="00BB69DB"/>
    <w:rsid w:val="00BC322E"/>
    <w:rsid w:val="00BC44CD"/>
    <w:rsid w:val="00BC48A6"/>
    <w:rsid w:val="00BC5573"/>
    <w:rsid w:val="00BC602D"/>
    <w:rsid w:val="00BD423F"/>
    <w:rsid w:val="00BE7978"/>
    <w:rsid w:val="00BF382B"/>
    <w:rsid w:val="00BF5C89"/>
    <w:rsid w:val="00BF73E6"/>
    <w:rsid w:val="00C01DEA"/>
    <w:rsid w:val="00C01F0D"/>
    <w:rsid w:val="00C03D78"/>
    <w:rsid w:val="00C06171"/>
    <w:rsid w:val="00C07DDB"/>
    <w:rsid w:val="00C2324C"/>
    <w:rsid w:val="00C24511"/>
    <w:rsid w:val="00C24653"/>
    <w:rsid w:val="00C274CF"/>
    <w:rsid w:val="00C331CC"/>
    <w:rsid w:val="00C4115D"/>
    <w:rsid w:val="00C43BDD"/>
    <w:rsid w:val="00C47778"/>
    <w:rsid w:val="00C5011E"/>
    <w:rsid w:val="00C50EE5"/>
    <w:rsid w:val="00C51C9A"/>
    <w:rsid w:val="00C5240A"/>
    <w:rsid w:val="00C5398F"/>
    <w:rsid w:val="00C541F8"/>
    <w:rsid w:val="00C556F5"/>
    <w:rsid w:val="00C5592C"/>
    <w:rsid w:val="00C6340F"/>
    <w:rsid w:val="00C6467B"/>
    <w:rsid w:val="00C70E19"/>
    <w:rsid w:val="00C72574"/>
    <w:rsid w:val="00C7430C"/>
    <w:rsid w:val="00C77596"/>
    <w:rsid w:val="00C8062E"/>
    <w:rsid w:val="00C85DA1"/>
    <w:rsid w:val="00C9071C"/>
    <w:rsid w:val="00C908FF"/>
    <w:rsid w:val="00C952CF"/>
    <w:rsid w:val="00C9607E"/>
    <w:rsid w:val="00C97BD3"/>
    <w:rsid w:val="00CA1111"/>
    <w:rsid w:val="00CA1CDC"/>
    <w:rsid w:val="00CA39EF"/>
    <w:rsid w:val="00CA5017"/>
    <w:rsid w:val="00CA521F"/>
    <w:rsid w:val="00CA756F"/>
    <w:rsid w:val="00CB0493"/>
    <w:rsid w:val="00CB113F"/>
    <w:rsid w:val="00CB11E5"/>
    <w:rsid w:val="00CB17FF"/>
    <w:rsid w:val="00CB1ED7"/>
    <w:rsid w:val="00CB477B"/>
    <w:rsid w:val="00CB4923"/>
    <w:rsid w:val="00CB7D5E"/>
    <w:rsid w:val="00CC1299"/>
    <w:rsid w:val="00CC167C"/>
    <w:rsid w:val="00CC2CFA"/>
    <w:rsid w:val="00CC397D"/>
    <w:rsid w:val="00CC52D9"/>
    <w:rsid w:val="00CD54C1"/>
    <w:rsid w:val="00CD5CE3"/>
    <w:rsid w:val="00CD64EA"/>
    <w:rsid w:val="00CD6647"/>
    <w:rsid w:val="00CE182A"/>
    <w:rsid w:val="00CE24D9"/>
    <w:rsid w:val="00CE45F3"/>
    <w:rsid w:val="00CE4B73"/>
    <w:rsid w:val="00CE67C5"/>
    <w:rsid w:val="00CF139C"/>
    <w:rsid w:val="00CF70BB"/>
    <w:rsid w:val="00D074DB"/>
    <w:rsid w:val="00D139CF"/>
    <w:rsid w:val="00D17EA8"/>
    <w:rsid w:val="00D20779"/>
    <w:rsid w:val="00D26EE9"/>
    <w:rsid w:val="00D274B4"/>
    <w:rsid w:val="00D33B40"/>
    <w:rsid w:val="00D37E7F"/>
    <w:rsid w:val="00D47AD7"/>
    <w:rsid w:val="00D51529"/>
    <w:rsid w:val="00D62931"/>
    <w:rsid w:val="00D67C88"/>
    <w:rsid w:val="00D752C0"/>
    <w:rsid w:val="00D77D36"/>
    <w:rsid w:val="00D81550"/>
    <w:rsid w:val="00D8502A"/>
    <w:rsid w:val="00D85218"/>
    <w:rsid w:val="00D915B1"/>
    <w:rsid w:val="00D9169A"/>
    <w:rsid w:val="00D95252"/>
    <w:rsid w:val="00DA299D"/>
    <w:rsid w:val="00DA570D"/>
    <w:rsid w:val="00DA65C4"/>
    <w:rsid w:val="00DB5B12"/>
    <w:rsid w:val="00DB7ACC"/>
    <w:rsid w:val="00DC0CB9"/>
    <w:rsid w:val="00DC54AF"/>
    <w:rsid w:val="00DC5D54"/>
    <w:rsid w:val="00DD190F"/>
    <w:rsid w:val="00DD3848"/>
    <w:rsid w:val="00DD4F72"/>
    <w:rsid w:val="00DE2891"/>
    <w:rsid w:val="00DE4447"/>
    <w:rsid w:val="00DE5538"/>
    <w:rsid w:val="00DE5DA2"/>
    <w:rsid w:val="00DE63C6"/>
    <w:rsid w:val="00DE768A"/>
    <w:rsid w:val="00DF0033"/>
    <w:rsid w:val="00DF06B0"/>
    <w:rsid w:val="00DF1CD1"/>
    <w:rsid w:val="00DF7986"/>
    <w:rsid w:val="00E026BF"/>
    <w:rsid w:val="00E07B1B"/>
    <w:rsid w:val="00E11853"/>
    <w:rsid w:val="00E1340E"/>
    <w:rsid w:val="00E244FA"/>
    <w:rsid w:val="00E26ABE"/>
    <w:rsid w:val="00E34690"/>
    <w:rsid w:val="00E351BF"/>
    <w:rsid w:val="00E362B8"/>
    <w:rsid w:val="00E36C80"/>
    <w:rsid w:val="00E42760"/>
    <w:rsid w:val="00E45868"/>
    <w:rsid w:val="00E52A86"/>
    <w:rsid w:val="00E54645"/>
    <w:rsid w:val="00E54B47"/>
    <w:rsid w:val="00E55224"/>
    <w:rsid w:val="00E553BF"/>
    <w:rsid w:val="00E55D93"/>
    <w:rsid w:val="00E55E58"/>
    <w:rsid w:val="00E61294"/>
    <w:rsid w:val="00E642F5"/>
    <w:rsid w:val="00E7237C"/>
    <w:rsid w:val="00E7298C"/>
    <w:rsid w:val="00E77C46"/>
    <w:rsid w:val="00E83DA9"/>
    <w:rsid w:val="00E86CE8"/>
    <w:rsid w:val="00E90E82"/>
    <w:rsid w:val="00E92771"/>
    <w:rsid w:val="00E936E8"/>
    <w:rsid w:val="00EA00CB"/>
    <w:rsid w:val="00EA1BAA"/>
    <w:rsid w:val="00EA3FCD"/>
    <w:rsid w:val="00EA42A0"/>
    <w:rsid w:val="00EA5DB2"/>
    <w:rsid w:val="00EB3D9A"/>
    <w:rsid w:val="00EB579B"/>
    <w:rsid w:val="00EB6714"/>
    <w:rsid w:val="00EB6771"/>
    <w:rsid w:val="00EB7740"/>
    <w:rsid w:val="00EC0A68"/>
    <w:rsid w:val="00EC3C32"/>
    <w:rsid w:val="00EC5006"/>
    <w:rsid w:val="00EC57F1"/>
    <w:rsid w:val="00ED04C7"/>
    <w:rsid w:val="00ED1E71"/>
    <w:rsid w:val="00ED49C3"/>
    <w:rsid w:val="00ED6CE8"/>
    <w:rsid w:val="00ED7AA6"/>
    <w:rsid w:val="00ED7E0D"/>
    <w:rsid w:val="00EE0215"/>
    <w:rsid w:val="00EE157D"/>
    <w:rsid w:val="00EE2A56"/>
    <w:rsid w:val="00EE3818"/>
    <w:rsid w:val="00EE509B"/>
    <w:rsid w:val="00EE6C38"/>
    <w:rsid w:val="00EE7AF7"/>
    <w:rsid w:val="00EF40EC"/>
    <w:rsid w:val="00F02C74"/>
    <w:rsid w:val="00F07479"/>
    <w:rsid w:val="00F1194F"/>
    <w:rsid w:val="00F121CE"/>
    <w:rsid w:val="00F12B1B"/>
    <w:rsid w:val="00F13E6E"/>
    <w:rsid w:val="00F142BA"/>
    <w:rsid w:val="00F147A7"/>
    <w:rsid w:val="00F16FB1"/>
    <w:rsid w:val="00F21DB5"/>
    <w:rsid w:val="00F22264"/>
    <w:rsid w:val="00F2564D"/>
    <w:rsid w:val="00F25E4A"/>
    <w:rsid w:val="00F317EF"/>
    <w:rsid w:val="00F335BD"/>
    <w:rsid w:val="00F35B05"/>
    <w:rsid w:val="00F408E0"/>
    <w:rsid w:val="00F413D9"/>
    <w:rsid w:val="00F41920"/>
    <w:rsid w:val="00F450B1"/>
    <w:rsid w:val="00F453D3"/>
    <w:rsid w:val="00F5135F"/>
    <w:rsid w:val="00F51F78"/>
    <w:rsid w:val="00F61D08"/>
    <w:rsid w:val="00F64D63"/>
    <w:rsid w:val="00F72727"/>
    <w:rsid w:val="00F8031C"/>
    <w:rsid w:val="00F812CE"/>
    <w:rsid w:val="00F846B6"/>
    <w:rsid w:val="00F867AB"/>
    <w:rsid w:val="00F86BAC"/>
    <w:rsid w:val="00F86F47"/>
    <w:rsid w:val="00F90B64"/>
    <w:rsid w:val="00F91867"/>
    <w:rsid w:val="00F97BA2"/>
    <w:rsid w:val="00FA3986"/>
    <w:rsid w:val="00FA419F"/>
    <w:rsid w:val="00FA4F68"/>
    <w:rsid w:val="00FA6A95"/>
    <w:rsid w:val="00FA7D5E"/>
    <w:rsid w:val="00FB1D4C"/>
    <w:rsid w:val="00FB2F0F"/>
    <w:rsid w:val="00FB5086"/>
    <w:rsid w:val="00FB5411"/>
    <w:rsid w:val="00FB6392"/>
    <w:rsid w:val="00FC2F92"/>
    <w:rsid w:val="00FC3FB5"/>
    <w:rsid w:val="00FC4F36"/>
    <w:rsid w:val="00FD3C70"/>
    <w:rsid w:val="00FD6820"/>
    <w:rsid w:val="00FD7C0C"/>
    <w:rsid w:val="00FE12D8"/>
    <w:rsid w:val="00FE719F"/>
    <w:rsid w:val="00FF31C5"/>
    <w:rsid w:val="00FF3DF4"/>
    <w:rsid w:val="00FF7C02"/>
    <w:rsid w:val="024801E3"/>
    <w:rsid w:val="0B863778"/>
    <w:rsid w:val="22DB02A4"/>
    <w:rsid w:val="26A6431E"/>
    <w:rsid w:val="2A3A6917"/>
    <w:rsid w:val="2B319EF6"/>
    <w:rsid w:val="30B10FF8"/>
    <w:rsid w:val="3230B771"/>
    <w:rsid w:val="42C22283"/>
    <w:rsid w:val="43DD36E2"/>
    <w:rsid w:val="44D96960"/>
    <w:rsid w:val="48E2EA2A"/>
    <w:rsid w:val="4D4A12B7"/>
    <w:rsid w:val="5097D173"/>
    <w:rsid w:val="5731ACF0"/>
    <w:rsid w:val="647B2B65"/>
    <w:rsid w:val="658259E7"/>
    <w:rsid w:val="65C0E21F"/>
    <w:rsid w:val="6A1034BA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21858913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B07307"/>
    <w:pPr>
      <w:tabs>
        <w:tab w:val="right" w:leader="dot" w:pos="8919"/>
      </w:tabs>
      <w:ind w:left="1304" w:hanging="453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styleId="Fotnotstext">
    <w:name w:val="footnote text"/>
    <w:basedOn w:val="Normal"/>
    <w:link w:val="FotnotstextChar"/>
    <w:uiPriority w:val="99"/>
    <w:semiHidden/>
    <w:unhideWhenUsed/>
    <w:rsid w:val="00F91867"/>
    <w:pPr>
      <w:spacing w:after="0" w:line="240" w:lineRule="auto"/>
    </w:pPr>
    <w:rPr>
      <w:sz w:val="20"/>
      <w:szCs w:val="20"/>
    </w:rPr>
  </w:style>
  <w:style w:type="character" w:customStyle="1" w:styleId="FotnotstextChar">
    <w:name w:val="Fotnotstext Char"/>
    <w:basedOn w:val="Standardstycketeckensnitt"/>
    <w:link w:val="Fotnotstext"/>
    <w:uiPriority w:val="99"/>
    <w:semiHidden/>
    <w:rsid w:val="00F91867"/>
  </w:style>
  <w:style w:type="character" w:styleId="Kommentarsreferens">
    <w:name w:val="annotation reference"/>
    <w:basedOn w:val="Standardstycketeckensnitt"/>
    <w:uiPriority w:val="99"/>
    <w:semiHidden/>
    <w:unhideWhenUsed/>
    <w:rsid w:val="005562C7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5562C7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5562C7"/>
  </w:style>
  <w:style w:type="character" w:styleId="Olstomnmnande">
    <w:name w:val="Unresolved Mention"/>
    <w:basedOn w:val="Standardstycketeckensnitt"/>
    <w:uiPriority w:val="99"/>
    <w:semiHidden/>
    <w:unhideWhenUsed/>
    <w:rsid w:val="008E5A35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81222A"/>
    <w:rPr>
      <w:color w:val="9EA2A2" w:themeColor="followedHyperlink"/>
      <w:u w:val="single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ED1E71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ED1E71"/>
    <w:rPr>
      <w:b/>
      <w:bCs/>
    </w:rPr>
  </w:style>
  <w:style w:type="character" w:customStyle="1" w:styleId="cf01">
    <w:name w:val="cf01"/>
    <w:basedOn w:val="Standardstycketeckensnitt"/>
    <w:rsid w:val="0082421D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msk11021-737247678-20/surrogate/Handl%c3%a4ggning%20av%20m%c3%a4sslingsfall%20i%20V%c3%a4stra%20G%c3%b6talandsregionen.pdf" TargetMode="External" Id="rId13" /><Relationship Type="http://schemas.openxmlformats.org/officeDocument/2006/relationships/hyperlink" Target="https://slf.se/smittskyddslakarforeningen/app/uploads/2025/10/smittskyddsatgarder-vid-massling-handlaggning-och-smittsparning.pdf" TargetMode="External" Id="rId18" /><Relationship Type="http://schemas.openxmlformats.org/officeDocument/2006/relationships/hyperlink" Target="https://www.folkhalsomyndigheten.se/smittskydd-beredskap/smittsamma-sjukdomar/massling/" TargetMode="External" Id="rId26" /><Relationship Type="http://schemas.openxmlformats.org/officeDocument/2006/relationships/hyperlink" Target="https://mellanarkiv-offentlig.vgregion.se/alfresco/s/archive/stream/public/v1/source/available/sofia/skas8540-1125353190-1077/surrogate/Instruktion%20f%c3%b6r%20anv%c3%a4ndning%20av%20andningsskydd.pdf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kas9706-602381042-56/surrogate/M%c3%a4ssling%20-%20provtagning.pdf" TargetMode="External" Id="rId12" /><Relationship Type="http://schemas.openxmlformats.org/officeDocument/2006/relationships/hyperlink" Target="https://medcontrol.vgregion.se/siteminderagent/forms/VGR_loginval.1.2.sfcc?TYPE=33554433&amp;REALMOID=06-6bd126c9-fa3d-411f-877d-007416042f54&amp;GUID=&amp;SMAUTHREASON=0&amp;METHOD=GET&amp;SMAGENTNAME=-SM-MedControl%20PRO%3ap%3aw%3ax&amp;TARGET=-SM-https%3a%2f%2fmedcontrol%2evgregion%2ese%2f" TargetMode="External" Id="rId17" /><Relationship Type="http://schemas.openxmlformats.org/officeDocument/2006/relationships/hyperlink" Target="https://www.av.se/arbetsmiljoarbete-och-inspektioner/publikationer/foreskrifter/afs-202311/" TargetMode="External" Id="rId25" /><Relationship Type="http://schemas.openxmlformats.org/officeDocument/2006/relationships/hyperlink" Target="https://slf.se/smittskyddslakarforeningen/app/uploads/2025/10/smittskyddsatgarder-vid-massling-handlaggning-och-smittsparning.pdf" TargetMode="External" Id="rId16" /><Relationship Type="http://schemas.openxmlformats.org/officeDocument/2006/relationships/hyperlink" Target="https://www.medscinet.se/infpreg/healthcareinfoMore.aspx?topic=42" TargetMode="External" Id="rId20" /><Relationship Type="http://schemas.openxmlformats.org/officeDocument/2006/relationships/header" Target="header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www.av.se/arbetsmiljoarbete-och-inspektioner/publikationer/foreskrifter/afs-202310/" TargetMode="External" Id="rId24" /><Relationship Type="http://schemas.openxmlformats.org/officeDocument/2006/relationships/theme" Target="theme/theme1.xml" Id="rId32" /><Relationship Type="http://schemas.openxmlformats.org/officeDocument/2006/relationships/hyperlink" Target="https://www.vardhandboken.se/vardhygien-infektioner-och-smittspridning/vardhygien/basala-hygienrutiner-och-kladregler/" TargetMode="External" Id="rId15" /><Relationship Type="http://schemas.openxmlformats.org/officeDocument/2006/relationships/hyperlink" Target="https://mellanarkiv-offentlig.vgregion.se/alfresco/s/archive/stream/public/v1/source/available/sofia/skas9706-602381042-56/surrogate/M%c3%a4ssling%20-%20provtagning.pdf" TargetMode="External" Id="rId23" /><Relationship Type="http://schemas.openxmlformats.org/officeDocument/2006/relationships/footer" Target="footer1.xm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msk11021-737247678-20/surrogate/Handl%c3%a4ggning%20av%20m%c3%a4sslingsfall%20i%20V%c3%a4stra%20G%c3%b6talandsregionen.pdf" TargetMode="External" Id="rId19" /><Relationship Type="http://schemas.openxmlformats.org/officeDocument/2006/relationships/fontTable" Target="fontTable.xml" Id="rId31" /><Relationship Type="http://schemas.openxmlformats.org/officeDocument/2006/relationships/webSettings" Target="webSettings.xml" Id="rId9" /><Relationship Type="http://schemas.openxmlformats.org/officeDocument/2006/relationships/hyperlink" Target="https://slf.se/smittskyddslakarforeningen/app/uploads/2025/10/smittskyddsatgarder-vid-massling-handlaggning-och-smittsparning.pdf" TargetMode="External" Id="rId14" /><Relationship Type="http://schemas.openxmlformats.org/officeDocument/2006/relationships/hyperlink" Target="https://mellanarkiv.vgregion.se/share/page/dp/ws/rl/archive/stream/auth/v1/source/available/sofia/skas6600-1973387567-76/native" TargetMode="External" Id="rId22" /><Relationship Type="http://schemas.openxmlformats.org/officeDocument/2006/relationships/hyperlink" Target="https://slf.se/smittskyddslakarforeningen/app/uploads/2025/10/smittskyddsatgarder-vid-massling-handlaggning-och-smittsparning.pdf" TargetMode="External" Id="rId27" /><Relationship Type="http://schemas.openxmlformats.org/officeDocument/2006/relationships/footer" Target="footer2.xml" Id="rId30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2152</Words>
  <Characters>11410</Characters>
  <Application>Microsoft Office Word</Application>
  <DocSecurity>0</DocSecurity>
  <Lines>95</Lines>
  <Paragraphs>27</Paragraphs>
  <ScaleCrop>false</ScaleCrop>
  <Manager/>
  <Company/>
  <LinksUpToDate>false</LinksUpToDate>
  <CharactersWithSpaces>13535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Mässling - vårdhygien</dc:title>
  <dc:subject/>
  <dc:creator/>
  <keywords/>
  <lastModifiedBy/>
  <revision>3</revision>
  <dcterms:created xsi:type="dcterms:W3CDTF">2023-10-19T02:35:00.0000000Z</dcterms:created>
  <dcterms:modified xsi:type="dcterms:W3CDTF">2026-06-26T12:27:00.0000000Z</dcterms:modified>
</coreProperties>
</file>