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907294" w14:paraId="061914D4" w14:textId="7961653F">
      <w:pPr>
        <w:pStyle w:val="Rubrik1"/>
      </w:pPr>
      <w:bookmarkStart w:name="_Toc321146591" w:id="0"/>
      <w:r>
        <w:t>Herpes simplex-</w:t>
      </w:r>
      <w:proofErr w:type="spellStart"/>
      <w:r>
        <w:t>keratit</w:t>
      </w:r>
      <w:proofErr w:type="spellEnd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06874287" w:id="2"/>
      <w:bookmarkEnd w:id="0"/>
      <w:r>
        <w:t>Förändringar sedan föregående version</w:t>
      </w:r>
      <w:bookmarkEnd w:id="1"/>
      <w:bookmarkEnd w:id="2"/>
    </w:p>
    <w:p w:rsidRPr="007A334E" w:rsidR="009A32ED" w:rsidP="009A32ED" w:rsidRDefault="00907294" w14:paraId="4EA6C4B6" w14:textId="508AAA68">
      <w:pPr>
        <w:ind w:right="-143"/>
      </w:pPr>
      <w:r w:rsidR="5CC47A15">
        <w:rPr/>
        <w:t>Förlängd giltighetstid</w:t>
      </w:r>
      <w:r w:rsidR="00907294">
        <w:rPr/>
        <w:t>.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3"/>
      <w:bookmarkStart w:name="_Toc106874289" w:id="4"/>
      <w:r>
        <w:t>Bakgrund och syfte</w:t>
      </w:r>
      <w:bookmarkEnd w:id="3"/>
      <w:bookmarkEnd w:id="4"/>
      <w:r>
        <w:t xml:space="preserve"> </w:t>
      </w:r>
    </w:p>
    <w:p w:rsidRPr="00023FF4" w:rsidR="009A32ED" w:rsidP="009A32ED" w:rsidRDefault="00907294" w14:paraId="696C096E" w14:textId="11E7CD97">
      <w:pPr>
        <w:ind w:right="-143"/>
      </w:pPr>
      <w:r>
        <w:t>Beskriva</w:t>
      </w:r>
      <w:r w:rsidR="00BD43B9">
        <w:t xml:space="preserve"> hur patienter med herpes simplex-</w:t>
      </w:r>
      <w:proofErr w:type="spellStart"/>
      <w:r w:rsidR="00BD43B9">
        <w:t>keratit</w:t>
      </w:r>
      <w:proofErr w:type="spellEnd"/>
      <w:r w:rsidR="00685C2D">
        <w:t xml:space="preserve"> ska utredas, behandlas och följas upp på ögonkliniken.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5"/>
      <w:bookmarkStart w:name="_Toc106874291" w:id="6"/>
      <w:r w:rsidRPr="00065A6B">
        <w:rPr>
          <w:color w:val="auto"/>
        </w:rPr>
        <w:t>Utförande</w:t>
      </w:r>
      <w:bookmarkEnd w:id="5"/>
      <w:bookmarkEnd w:id="6"/>
    </w:p>
    <w:p w:rsidR="009A32ED" w:rsidP="009A32ED" w:rsidRDefault="00937F6D" w14:paraId="5D065FA3" w14:textId="594481C8">
      <w:pPr>
        <w:ind w:right="-143"/>
      </w:pPr>
      <w:r>
        <w:t>Vi följer Sahlgrenska Universitetssjukhusets rutin. Se länk nedan.</w:t>
      </w:r>
    </w:p>
    <w:p w:rsidRPr="00A74A35" w:rsidR="009A32ED" w:rsidP="009A32ED" w:rsidRDefault="009A32ED" w14:paraId="2E317F63" w14:textId="77777777">
      <w:pPr>
        <w:pStyle w:val="Rubrik2"/>
        <w:ind w:right="-143"/>
        <w:rPr>
          <w:color w:val="auto"/>
        </w:rPr>
      </w:pPr>
      <w:bookmarkStart w:name="_Toc100327193" w:id="7"/>
      <w:bookmarkStart w:name="_Toc106874292" w:id="8"/>
      <w:r w:rsidRPr="00A74A35">
        <w:rPr>
          <w:color w:val="auto"/>
        </w:rPr>
        <w:t>Relaterad information</w:t>
      </w:r>
      <w:bookmarkEnd w:id="7"/>
      <w:bookmarkEnd w:id="8"/>
    </w:p>
    <w:p w:rsidRPr="00FE2064" w:rsidR="009A32ED" w:rsidP="009A32ED" w:rsidRDefault="00BB210F" w14:paraId="3BF0CCA9" w14:textId="083DC3B0">
      <w:pPr>
        <w:ind w:right="-143"/>
      </w:pPr>
      <w:hyperlink w:history="1" r:id="rId12">
        <w:r w:rsidRPr="00BB210F" w:rsidR="00063CB8">
          <w:rPr>
            <w:rStyle w:val="Hyperlnk"/>
          </w:rPr>
          <w:t xml:space="preserve">CORNEA Herpes simplex - </w:t>
        </w:r>
        <w:proofErr w:type="spellStart"/>
        <w:r w:rsidRPr="00BB210F" w:rsidR="00063CB8">
          <w:rPr>
            <w:rStyle w:val="Hyperlnk"/>
          </w:rPr>
          <w:t>keratit</w:t>
        </w:r>
        <w:proofErr w:type="spellEnd"/>
      </w:hyperlink>
    </w:p>
    <w:sectPr w:rsidRPr="00FE2064" w:rsidR="009A32ED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0643D" w:rsidRDefault="0040643D" w14:paraId="39CAFD82" w14:textId="77777777">
      <w:r>
        <w:separator/>
      </w:r>
    </w:p>
  </w:endnote>
  <w:endnote w:type="continuationSeparator" w:id="0">
    <w:p w:rsidR="0040643D" w:rsidRDefault="0040643D" w14:paraId="42F4BF94" w14:textId="77777777">
      <w:r>
        <w:continuationSeparator/>
      </w:r>
    </w:p>
  </w:endnote>
  <w:endnote w:type="continuationNotice" w:id="1">
    <w:p w:rsidR="0040643D" w:rsidRDefault="0040643D" w14:paraId="70A1109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0643D" w:rsidRDefault="0040643D" w14:paraId="4B635833" w14:textId="77777777"/>
  </w:footnote>
  <w:footnote w:type="continuationSeparator" w:id="0">
    <w:p w:rsidR="0040643D" w:rsidRDefault="0040643D" w14:paraId="2DE25E31" w14:textId="77777777">
      <w:r>
        <w:continuationSeparator/>
      </w:r>
    </w:p>
  </w:footnote>
  <w:footnote w:type="continuationNotice" w:id="1">
    <w:p w:rsidR="0040643D" w:rsidRDefault="0040643D" w14:paraId="36E0776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97789066">
    <w:abstractNumId w:val="17"/>
  </w:num>
  <w:num w:numId="2" w16cid:durableId="784809208">
    <w:abstractNumId w:val="14"/>
  </w:num>
  <w:num w:numId="3" w16cid:durableId="1469398122">
    <w:abstractNumId w:val="0"/>
  </w:num>
  <w:num w:numId="4" w16cid:durableId="852382424">
    <w:abstractNumId w:val="6"/>
  </w:num>
  <w:num w:numId="5" w16cid:durableId="2099448519">
    <w:abstractNumId w:val="15"/>
  </w:num>
  <w:num w:numId="6" w16cid:durableId="1441341009">
    <w:abstractNumId w:val="2"/>
  </w:num>
  <w:num w:numId="7" w16cid:durableId="996687226">
    <w:abstractNumId w:val="11"/>
  </w:num>
  <w:num w:numId="8" w16cid:durableId="1713461578">
    <w:abstractNumId w:val="8"/>
  </w:num>
  <w:num w:numId="9" w16cid:durableId="658196419">
    <w:abstractNumId w:val="1"/>
  </w:num>
  <w:num w:numId="10" w16cid:durableId="1435857744">
    <w:abstractNumId w:val="1"/>
  </w:num>
  <w:num w:numId="11" w16cid:durableId="1903179164">
    <w:abstractNumId w:val="3"/>
  </w:num>
  <w:num w:numId="12" w16cid:durableId="607391777">
    <w:abstractNumId w:val="4"/>
  </w:num>
  <w:num w:numId="13" w16cid:durableId="772162967">
    <w:abstractNumId w:val="13"/>
  </w:num>
  <w:num w:numId="14" w16cid:durableId="629869308">
    <w:abstractNumId w:val="9"/>
  </w:num>
  <w:num w:numId="15" w16cid:durableId="1603495384">
    <w:abstractNumId w:val="7"/>
  </w:num>
  <w:num w:numId="16" w16cid:durableId="2121414031">
    <w:abstractNumId w:val="12"/>
  </w:num>
  <w:num w:numId="17" w16cid:durableId="2099910567">
    <w:abstractNumId w:val="5"/>
  </w:num>
  <w:num w:numId="18" w16cid:durableId="678239532">
    <w:abstractNumId w:val="10"/>
  </w:num>
  <w:num w:numId="19" w16cid:durableId="11568391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3CB8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43D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0FAF"/>
    <w:rsid w:val="00673C92"/>
    <w:rsid w:val="006753EC"/>
    <w:rsid w:val="00685193"/>
    <w:rsid w:val="00685C2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294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F6D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210F"/>
    <w:rsid w:val="00BB69DB"/>
    <w:rsid w:val="00BC322E"/>
    <w:rsid w:val="00BC44CD"/>
    <w:rsid w:val="00BC48A6"/>
    <w:rsid w:val="00BD43B9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4334E59F"/>
    <w:rsid w:val="5CC47A1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B21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20-1156830909-75/surrogate/CORNEA%20Herpes%20simplex%20-%20keratit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Herpes simplex-keratit</dc:title>
  <dc:subject/>
  <dc:creator/>
  <keywords/>
  <lastModifiedBy>Anna Sjöström</lastModifiedBy>
  <revision>23</revision>
  <lastPrinted>2016-03-31T10:56:00.0000000Z</lastPrinted>
  <dcterms:created xsi:type="dcterms:W3CDTF">2021-05-27T09:47:00.0000000Z</dcterms:created>
  <dcterms:modified xsi:type="dcterms:W3CDTF">2026-03-17T15:01:22.0000000Z</dcterms:modified>
</coreProperties>
</file>