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FE32A5" w14:textId="77777777" w:rsidR="0014507F" w:rsidRDefault="0014507F" w:rsidP="00F35B05">
      <w:pPr>
        <w:pStyle w:val="Rubrik2"/>
        <w:sectPr w:rsidR="0014507F" w:rsidSect="0014507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780CD04" w14:textId="7B367A0C" w:rsidR="00F02E09" w:rsidRDefault="00D64D3D" w:rsidP="00F02E09">
      <w:pPr>
        <w:pStyle w:val="Rubrik1"/>
      </w:pPr>
      <w:r>
        <w:t xml:space="preserve">Strukturerad suicidriskbedömning </w:t>
      </w:r>
      <w:r w:rsidR="00F02E09">
        <w:t>–</w:t>
      </w:r>
      <w:r>
        <w:t xml:space="preserve"> Vuxenpsykiatri</w:t>
      </w:r>
    </w:p>
    <w:p w14:paraId="1265A364" w14:textId="77777777" w:rsidR="00F02E09" w:rsidRDefault="00F02E09" w:rsidP="00F02E09">
      <w:pPr>
        <w:rPr>
          <w:rFonts w:ascii="Calibri" w:hAnsi="Calibri"/>
          <w:sz w:val="48"/>
          <w:szCs w:val="48"/>
        </w:rPr>
      </w:pPr>
      <w:r w:rsidRPr="64AFEF2E">
        <w:rPr>
          <w:rStyle w:val="Rubrik2Char"/>
        </w:rPr>
        <w:t>Förändringar sedan föregående version</w:t>
      </w:r>
      <w:r>
        <w:br/>
      </w:r>
      <w:r w:rsidR="0014507F" w:rsidRPr="64AFEF2E">
        <w:t>Förlängd giltighet.</w:t>
      </w:r>
    </w:p>
    <w:p w14:paraId="10DD4EFA" w14:textId="77777777" w:rsidR="0014507F" w:rsidRPr="0014507F" w:rsidRDefault="0014507F" w:rsidP="0014507F">
      <w:pPr>
        <w:spacing w:after="0" w:line="240" w:lineRule="auto"/>
        <w:ind w:left="0" w:right="0"/>
        <w:rPr>
          <w:rFonts w:ascii="Arial" w:hAnsi="Arial"/>
          <w:sz w:val="20"/>
        </w:rPr>
      </w:pPr>
    </w:p>
    <w:p w14:paraId="4397963E" w14:textId="7F548854" w:rsidR="0014507F" w:rsidRPr="0014507F" w:rsidRDefault="0014507F" w:rsidP="006A30AC">
      <w:r w:rsidRPr="002050D3">
        <w:rPr>
          <w:rStyle w:val="Rubrik2Char"/>
        </w:rPr>
        <w:t>Bakgrund, syfte och mål</w:t>
      </w:r>
      <w:r w:rsidRPr="0014507F">
        <w:rPr>
          <w:b/>
          <w:szCs w:val="28"/>
        </w:rPr>
        <w:br/>
      </w:r>
      <w:r w:rsidRPr="0014507F">
        <w:t>De</w:t>
      </w:r>
      <w:r w:rsidR="004E00CA">
        <w:t>nna rutin</w:t>
      </w:r>
      <w:r w:rsidRPr="0014507F">
        <w:t xml:space="preserve"> är utarbetad efter Socialstyrelsens krav på dokumentation i samband med suicidriskbedömningar och de riktlinjer som Svensk Psykiatrisk Förening fastställt inom området. Varje år begår ca 1500 personer självmord i Sverige och av dessa är cirka 10 kopplade till Vuxenpsykiatrin i Skaraborg. Socialstyrelsen har flertalet gånger kommenterat att det saknas strukturerade suicidriskbedömningar och påpekat att förbättring måste ske inom detta område. Med strukturerade suicidriskbedömning avser Socialstyrelsen under specifika sökord i journalen. </w:t>
      </w:r>
    </w:p>
    <w:p w14:paraId="296BAA4E" w14:textId="12FA0C95" w:rsidR="0014507F" w:rsidRPr="006A30AC" w:rsidRDefault="0014507F" w:rsidP="00F2652D">
      <w:pPr>
        <w:pStyle w:val="MellanrubrikVGR"/>
      </w:pPr>
      <w:r w:rsidRPr="006A30AC">
        <w:t xml:space="preserve">Mål: </w:t>
      </w:r>
    </w:p>
    <w:p w14:paraId="22714DC0" w14:textId="224D1DFF" w:rsidR="0014507F" w:rsidRPr="0014507F" w:rsidRDefault="00F02E09" w:rsidP="00F02E09">
      <w:pPr>
        <w:pStyle w:val="Punktlista"/>
      </w:pPr>
      <w:r>
        <w:t>A</w:t>
      </w:r>
      <w:r w:rsidR="0014507F" w:rsidRPr="0014507F">
        <w:t>ll vård- och behandlingspersonal skall kunna utföra suicidriskbedömningar</w:t>
      </w:r>
    </w:p>
    <w:p w14:paraId="6FC0894D" w14:textId="0CC7DF9F" w:rsidR="0014507F" w:rsidRPr="0014507F" w:rsidRDefault="00F02E09" w:rsidP="00F02E09">
      <w:pPr>
        <w:pStyle w:val="Punktlista"/>
      </w:pPr>
      <w:r>
        <w:t>A</w:t>
      </w:r>
      <w:r w:rsidR="0014507F" w:rsidRPr="0014507F">
        <w:t>lla suicidriskbedömningar skall dokumenteras enligt journalmall i Melior</w:t>
      </w:r>
    </w:p>
    <w:p w14:paraId="304074E3" w14:textId="1024D2AA" w:rsidR="0014507F" w:rsidRPr="00F2652D" w:rsidRDefault="00F02E09" w:rsidP="00F2652D">
      <w:pPr>
        <w:pStyle w:val="Punktlista"/>
      </w:pPr>
      <w:r>
        <w:t>A</w:t>
      </w:r>
      <w:r w:rsidR="0014507F" w:rsidRPr="0014507F">
        <w:t>lla suicidnära patienter skall ha en uppdaterad vårdplan</w:t>
      </w:r>
    </w:p>
    <w:p w14:paraId="33D104ED" w14:textId="77777777" w:rsidR="0014507F" w:rsidRPr="0014507F" w:rsidRDefault="0014507F" w:rsidP="006A30AC">
      <w:pPr>
        <w:pStyle w:val="MellanrubrikVGR"/>
      </w:pPr>
      <w:r w:rsidRPr="0014507F">
        <w:t>Avgränsningar</w:t>
      </w:r>
    </w:p>
    <w:p w14:paraId="74B6D77A" w14:textId="77777777" w:rsidR="0014507F" w:rsidRPr="0014507F" w:rsidRDefault="0014507F" w:rsidP="00F02E09">
      <w:r w:rsidRPr="0014507F">
        <w:t>Vilka patienter skall bedömas avseende suicidrisk?</w:t>
      </w:r>
    </w:p>
    <w:p w14:paraId="25756C4B" w14:textId="748D5E20" w:rsidR="0014507F" w:rsidRPr="0014507F" w:rsidRDefault="00F02E09" w:rsidP="00F02E09">
      <w:pPr>
        <w:pStyle w:val="Punktlista"/>
      </w:pPr>
      <w:r>
        <w:t>P</w:t>
      </w:r>
      <w:r w:rsidR="0014507F" w:rsidRPr="0014507F">
        <w:t>atienter som är nya inom psykiatrin</w:t>
      </w:r>
    </w:p>
    <w:p w14:paraId="24C82E39" w14:textId="172D2F25" w:rsidR="0014507F" w:rsidRPr="0014507F" w:rsidRDefault="00F02E09" w:rsidP="00F02E09">
      <w:pPr>
        <w:pStyle w:val="Punktlista"/>
      </w:pPr>
      <w:r>
        <w:t>P</w:t>
      </w:r>
      <w:r w:rsidR="0014507F" w:rsidRPr="0014507F">
        <w:t>atienter som tidigare genomfört suicidriskförsök eller haft suicidala kriser</w:t>
      </w:r>
    </w:p>
    <w:p w14:paraId="2EA2044B" w14:textId="48C94CA9" w:rsidR="0014507F" w:rsidRPr="0014507F" w:rsidRDefault="00F02E09" w:rsidP="00F02E09">
      <w:pPr>
        <w:pStyle w:val="Punktlista"/>
      </w:pPr>
      <w:r>
        <w:lastRenderedPageBreak/>
        <w:t>P</w:t>
      </w:r>
      <w:r w:rsidR="0014507F" w:rsidRPr="0014507F">
        <w:t>atienter under suicidal krisutveckling</w:t>
      </w:r>
    </w:p>
    <w:p w14:paraId="188B84F2" w14:textId="1791AE14" w:rsidR="0014507F" w:rsidRPr="0014507F" w:rsidRDefault="00F02E09" w:rsidP="00F02E09">
      <w:pPr>
        <w:pStyle w:val="Punktlista"/>
      </w:pPr>
      <w:r>
        <w:t>P</w:t>
      </w:r>
      <w:r w:rsidR="0014507F" w:rsidRPr="0014507F">
        <w:t>atienter med misstänkt risk för suicid</w:t>
      </w:r>
    </w:p>
    <w:p w14:paraId="3B77E745" w14:textId="77777777" w:rsidR="0014507F" w:rsidRPr="0014507F" w:rsidRDefault="0014507F" w:rsidP="00F02E09"/>
    <w:p w14:paraId="2956F236" w14:textId="1FC346ED" w:rsidR="0014507F" w:rsidRPr="006A30AC" w:rsidRDefault="0014507F" w:rsidP="006A30AC">
      <w:r w:rsidRPr="0014507F">
        <w:t>Var uppmärksam på att riskfaktorer för suicid kan finnas trots att patienten inte uttrycker psykisk ohälsa – gör en bedömning även på dessa patienter!</w:t>
      </w:r>
    </w:p>
    <w:p w14:paraId="017C7DED" w14:textId="69ACE288" w:rsidR="0014507F" w:rsidRPr="00CA401D" w:rsidRDefault="0014507F" w:rsidP="00CA401D">
      <w:pPr>
        <w:pStyle w:val="Rubrik2"/>
      </w:pPr>
      <w:r w:rsidRPr="0014507F">
        <w:t>Arbetsbeskrivning</w:t>
      </w:r>
    </w:p>
    <w:p w14:paraId="7922E138" w14:textId="611C7137" w:rsidR="0014507F" w:rsidRPr="00DA51E7" w:rsidRDefault="0014507F" w:rsidP="00DA51E7">
      <w:pPr>
        <w:pStyle w:val="MellanrubrikVGR"/>
      </w:pPr>
      <w:r w:rsidRPr="0014507F">
        <w:t>Strukturerad suicidriskbedömning</w:t>
      </w:r>
    </w:p>
    <w:p w14:paraId="4A2723AE" w14:textId="77777777" w:rsidR="0014507F" w:rsidRPr="0014507F" w:rsidRDefault="0014507F" w:rsidP="0014507F">
      <w:pPr>
        <w:spacing w:after="0" w:line="240" w:lineRule="auto"/>
        <w:ind w:left="0" w:right="0"/>
        <w:rPr>
          <w:rFonts w:ascii="Arial" w:hAnsi="Arial"/>
          <w:sz w:val="20"/>
        </w:rPr>
      </w:pPr>
    </w:p>
    <w:p w14:paraId="5A90B5E2" w14:textId="79AB7CDE" w:rsidR="0014507F" w:rsidRPr="0014507F" w:rsidRDefault="0014507F" w:rsidP="0014507F">
      <w:pPr>
        <w:spacing w:after="0" w:line="240" w:lineRule="auto"/>
        <w:ind w:left="0" w:right="0"/>
        <w:rPr>
          <w:rFonts w:ascii="Arial" w:hAnsi="Arial"/>
          <w:sz w:val="20"/>
        </w:rPr>
      </w:pPr>
      <w:r w:rsidRPr="0014507F">
        <w:rPr>
          <w:rFonts w:ascii="Arial" w:hAnsi="Arial"/>
          <w:noProof/>
          <w:sz w:val="20"/>
        </w:rPr>
        <mc:AlternateContent>
          <mc:Choice Requires="wpg">
            <w:drawing>
              <wp:anchor distT="0" distB="0" distL="114300" distR="114300" simplePos="0" relativeHeight="251659264" behindDoc="1" locked="0" layoutInCell="1" allowOverlap="1" wp14:anchorId="0BA47B8D" wp14:editId="0877DED0">
                <wp:simplePos x="0" y="0"/>
                <wp:positionH relativeFrom="column">
                  <wp:posOffset>673100</wp:posOffset>
                </wp:positionH>
                <wp:positionV relativeFrom="paragraph">
                  <wp:posOffset>42545</wp:posOffset>
                </wp:positionV>
                <wp:extent cx="4458335" cy="2743835"/>
                <wp:effectExtent l="13335" t="11430" r="5080" b="6985"/>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58335" cy="2743835"/>
                          <a:chOff x="0" y="0"/>
                          <a:chExt cx="4458335" cy="2743835"/>
                        </a:xfrm>
                      </wpg:grpSpPr>
                      <wps:wsp>
                        <wps:cNvPr id="2" name="Textruta 2"/>
                        <wps:cNvSpPr>
                          <a:spLocks noChangeArrowheads="1"/>
                        </wps:cNvSpPr>
                        <wps:spPr bwMode="auto">
                          <a:xfrm>
                            <a:off x="0" y="0"/>
                            <a:ext cx="1829435" cy="1143635"/>
                          </a:xfrm>
                          <a:prstGeom prst="roundRect">
                            <a:avLst>
                              <a:gd name="adj" fmla="val 16667"/>
                            </a:avLst>
                          </a:prstGeom>
                          <a:gradFill rotWithShape="1">
                            <a:gsLst>
                              <a:gs pos="0">
                                <a:srgbClr val="B1CBE9"/>
                              </a:gs>
                              <a:gs pos="50000">
                                <a:srgbClr val="A3C1E5"/>
                              </a:gs>
                              <a:gs pos="100000">
                                <a:srgbClr val="92B9E4"/>
                              </a:gs>
                            </a:gsLst>
                            <a:lin ang="5400000"/>
                          </a:gradFill>
                          <a:ln w="6350" algn="ctr">
                            <a:solidFill>
                              <a:srgbClr val="5B9BD5"/>
                            </a:solidFill>
                            <a:miter lim="800000"/>
                            <a:headEnd/>
                            <a:tailEnd/>
                          </a:ln>
                        </wps:spPr>
                        <wps:txbx>
                          <w:txbxContent>
                            <w:p w14:paraId="5624C172" w14:textId="3CE55EBA" w:rsidR="0014507F" w:rsidRPr="00581408" w:rsidRDefault="0014507F" w:rsidP="00E47C4D">
                              <w:pPr>
                                <w:pStyle w:val="Liststycke"/>
                                <w:numPr>
                                  <w:ilvl w:val="0"/>
                                  <w:numId w:val="22"/>
                                </w:numPr>
                                <w:spacing w:after="160" w:line="259" w:lineRule="auto"/>
                                <w:ind w:right="0"/>
                                <w:rPr>
                                  <w:rFonts w:asciiTheme="majorHAnsi" w:hAnsiTheme="majorHAnsi" w:cstheme="majorHAnsi"/>
                                  <w:b/>
                                  <w:sz w:val="22"/>
                                  <w:szCs w:val="22"/>
                                </w:rPr>
                              </w:pPr>
                              <w:r w:rsidRPr="00581408">
                                <w:rPr>
                                  <w:rFonts w:asciiTheme="majorHAnsi" w:hAnsiTheme="majorHAnsi" w:cstheme="majorHAnsi"/>
                                  <w:b/>
                                  <w:sz w:val="22"/>
                                  <w:szCs w:val="22"/>
                                </w:rPr>
                                <w:t>Aktuell situation</w:t>
                              </w:r>
                            </w:p>
                            <w:p w14:paraId="5B1E1338" w14:textId="3A15744E" w:rsidR="0014507F" w:rsidRPr="00581408" w:rsidRDefault="0014507F" w:rsidP="0014507F">
                              <w:pPr>
                                <w:pStyle w:val="Liststycke"/>
                                <w:numPr>
                                  <w:ilvl w:val="0"/>
                                  <w:numId w:val="26"/>
                                </w:numPr>
                                <w:spacing w:after="160" w:line="259" w:lineRule="auto"/>
                                <w:ind w:right="0"/>
                                <w:jc w:val="both"/>
                                <w:rPr>
                                  <w:rStyle w:val="Hyperlnk"/>
                                  <w:rFonts w:asciiTheme="majorHAnsi" w:hAnsiTheme="majorHAnsi" w:cstheme="majorHAnsi"/>
                                  <w:sz w:val="18"/>
                                  <w:szCs w:val="18"/>
                                </w:rPr>
                              </w:pPr>
                              <w:r w:rsidRPr="00581408">
                                <w:rPr>
                                  <w:rStyle w:val="Hyperlnk"/>
                                  <w:rFonts w:asciiTheme="majorHAnsi" w:hAnsiTheme="majorHAnsi" w:cstheme="majorHAnsi"/>
                                  <w:sz w:val="18"/>
                                  <w:szCs w:val="18"/>
                                </w:rPr>
                                <w:fldChar w:fldCharType="begin"/>
                              </w:r>
                              <w:r w:rsidR="004072FF" w:rsidRPr="00581408">
                                <w:rPr>
                                  <w:rStyle w:val="Hyperlnk"/>
                                  <w:rFonts w:asciiTheme="majorHAnsi" w:hAnsiTheme="majorHAnsi" w:cstheme="majorHAnsi"/>
                                  <w:sz w:val="18"/>
                                  <w:szCs w:val="18"/>
                                </w:rPr>
                                <w:instrText>HYPERLINK "https://mellanarkiv-offentlig.vgregion.se/alfresco/s/archive/stream/public/v1/source/available/sofia/skas5605-471356541-38/native/MADRS-S.pdf"</w:instrText>
                              </w:r>
                              <w:r w:rsidRPr="00581408">
                                <w:rPr>
                                  <w:rStyle w:val="Hyperlnk"/>
                                  <w:rFonts w:asciiTheme="majorHAnsi" w:hAnsiTheme="majorHAnsi" w:cstheme="majorHAnsi"/>
                                  <w:sz w:val="18"/>
                                  <w:szCs w:val="18"/>
                                </w:rPr>
                              </w:r>
                              <w:r w:rsidRPr="00581408">
                                <w:rPr>
                                  <w:rStyle w:val="Hyperlnk"/>
                                  <w:rFonts w:asciiTheme="majorHAnsi" w:hAnsiTheme="majorHAnsi" w:cstheme="majorHAnsi"/>
                                  <w:sz w:val="18"/>
                                  <w:szCs w:val="18"/>
                                </w:rPr>
                                <w:fldChar w:fldCharType="separate"/>
                              </w:r>
                              <w:r w:rsidRPr="00581408">
                                <w:rPr>
                                  <w:rStyle w:val="Hyperlnk"/>
                                  <w:rFonts w:asciiTheme="majorHAnsi" w:hAnsiTheme="majorHAnsi" w:cstheme="majorHAnsi"/>
                                  <w:sz w:val="18"/>
                                  <w:szCs w:val="18"/>
                                </w:rPr>
                                <w:t>MADRS-S vid depression, blankett</w:t>
                              </w:r>
                            </w:p>
                            <w:p w14:paraId="2BD43F42" w14:textId="77777777" w:rsidR="0014507F" w:rsidRPr="00581408" w:rsidRDefault="0014507F" w:rsidP="0014507F">
                              <w:pPr>
                                <w:pStyle w:val="Liststycke"/>
                                <w:numPr>
                                  <w:ilvl w:val="0"/>
                                  <w:numId w:val="23"/>
                                </w:numPr>
                                <w:spacing w:after="160" w:line="259" w:lineRule="auto"/>
                                <w:ind w:right="0"/>
                                <w:jc w:val="both"/>
                                <w:rPr>
                                  <w:rFonts w:asciiTheme="majorHAnsi" w:hAnsiTheme="majorHAnsi" w:cstheme="majorHAnsi"/>
                                  <w:sz w:val="18"/>
                                  <w:szCs w:val="18"/>
                                </w:rPr>
                              </w:pPr>
                              <w:r w:rsidRPr="00581408">
                                <w:rPr>
                                  <w:rStyle w:val="Hyperlnk"/>
                                  <w:rFonts w:asciiTheme="majorHAnsi" w:hAnsiTheme="majorHAnsi" w:cstheme="majorHAnsi"/>
                                  <w:sz w:val="18"/>
                                  <w:szCs w:val="18"/>
                                </w:rPr>
                                <w:fldChar w:fldCharType="end"/>
                              </w:r>
                              <w:r w:rsidRPr="00581408">
                                <w:rPr>
                                  <w:rFonts w:asciiTheme="majorHAnsi" w:hAnsiTheme="majorHAnsi" w:cstheme="majorHAnsi"/>
                                  <w:sz w:val="18"/>
                                  <w:szCs w:val="18"/>
                                </w:rPr>
                                <w:t>Samtal med närstående</w:t>
                              </w:r>
                            </w:p>
                          </w:txbxContent>
                        </wps:txbx>
                        <wps:bodyPr rot="0" vert="horz" wrap="square" lIns="91440" tIns="45720" rIns="91440" bIns="45720" anchor="t" anchorCtr="0" upright="1">
                          <a:noAutofit/>
                        </wps:bodyPr>
                      </wps:wsp>
                      <wps:wsp>
                        <wps:cNvPr id="3" name="Textruta 4"/>
                        <wps:cNvSpPr>
                          <a:spLocks noChangeArrowheads="1"/>
                        </wps:cNvSpPr>
                        <wps:spPr bwMode="auto">
                          <a:xfrm>
                            <a:off x="2171700" y="0"/>
                            <a:ext cx="2172335" cy="1143635"/>
                          </a:xfrm>
                          <a:prstGeom prst="roundRect">
                            <a:avLst>
                              <a:gd name="adj" fmla="val 16667"/>
                            </a:avLst>
                          </a:prstGeom>
                          <a:gradFill rotWithShape="1">
                            <a:gsLst>
                              <a:gs pos="0">
                                <a:srgbClr val="B1CBE9"/>
                              </a:gs>
                              <a:gs pos="50000">
                                <a:srgbClr val="A3C1E5"/>
                              </a:gs>
                              <a:gs pos="100000">
                                <a:srgbClr val="92B9E4"/>
                              </a:gs>
                            </a:gsLst>
                            <a:lin ang="5400000"/>
                          </a:gradFill>
                          <a:ln w="6350" algn="ctr">
                            <a:solidFill>
                              <a:srgbClr val="5B9BD5"/>
                            </a:solidFill>
                            <a:miter lim="800000"/>
                            <a:headEnd/>
                            <a:tailEnd/>
                          </a:ln>
                        </wps:spPr>
                        <wps:txbx>
                          <w:txbxContent>
                            <w:p w14:paraId="43D8B415" w14:textId="1B246AFC" w:rsidR="0014507F" w:rsidRPr="00581408" w:rsidRDefault="0014507F" w:rsidP="00E47C4D">
                              <w:pPr>
                                <w:pStyle w:val="Liststycke"/>
                                <w:numPr>
                                  <w:ilvl w:val="0"/>
                                  <w:numId w:val="22"/>
                                </w:numPr>
                                <w:spacing w:after="160" w:line="259" w:lineRule="auto"/>
                                <w:ind w:right="0"/>
                                <w:rPr>
                                  <w:rFonts w:asciiTheme="majorHAnsi" w:hAnsiTheme="majorHAnsi" w:cstheme="majorHAnsi"/>
                                  <w:b/>
                                  <w:sz w:val="22"/>
                                  <w:szCs w:val="22"/>
                                </w:rPr>
                              </w:pPr>
                              <w:r w:rsidRPr="00581408">
                                <w:rPr>
                                  <w:rFonts w:asciiTheme="majorHAnsi" w:hAnsiTheme="majorHAnsi" w:cstheme="majorHAnsi"/>
                                  <w:b/>
                                  <w:sz w:val="22"/>
                                  <w:szCs w:val="22"/>
                                </w:rPr>
                                <w:t>Kartlägg risk- och skyddsfaktorer</w:t>
                              </w:r>
                            </w:p>
                            <w:p w14:paraId="6B81577A" w14:textId="4C567D0A" w:rsidR="0014507F" w:rsidRPr="003F3142" w:rsidRDefault="003F3142" w:rsidP="0014507F">
                              <w:pPr>
                                <w:pStyle w:val="Liststycke"/>
                                <w:numPr>
                                  <w:ilvl w:val="0"/>
                                  <w:numId w:val="23"/>
                                </w:numPr>
                                <w:spacing w:after="160" w:line="259" w:lineRule="auto"/>
                                <w:ind w:right="0"/>
                                <w:jc w:val="both"/>
                                <w:rPr>
                                  <w:rStyle w:val="Hyperlnk"/>
                                  <w:rFonts w:asciiTheme="majorHAnsi" w:hAnsiTheme="majorHAnsi" w:cstheme="majorHAnsi"/>
                                  <w:sz w:val="18"/>
                                  <w:szCs w:val="18"/>
                                </w:rPr>
                              </w:pPr>
                              <w:r>
                                <w:rPr>
                                  <w:rFonts w:asciiTheme="majorHAnsi" w:hAnsiTheme="majorHAnsi" w:cstheme="majorHAnsi"/>
                                  <w:sz w:val="18"/>
                                  <w:szCs w:val="18"/>
                                </w:rPr>
                                <w:fldChar w:fldCharType="begin"/>
                              </w:r>
                              <w:r>
                                <w:rPr>
                                  <w:rFonts w:asciiTheme="majorHAnsi" w:hAnsiTheme="majorHAnsi" w:cstheme="majorHAnsi"/>
                                  <w:sz w:val="18"/>
                                  <w:szCs w:val="18"/>
                                </w:rPr>
                                <w:instrText>HYPERLINK "https://www.praktiskmedicin.se/lathundar/sad-persons-scale/"</w:instrText>
                              </w:r>
                              <w:r>
                                <w:rPr>
                                  <w:rFonts w:asciiTheme="majorHAnsi" w:hAnsiTheme="majorHAnsi" w:cstheme="majorHAnsi"/>
                                  <w:sz w:val="18"/>
                                  <w:szCs w:val="18"/>
                                </w:rPr>
                              </w:r>
                              <w:r>
                                <w:rPr>
                                  <w:rFonts w:asciiTheme="majorHAnsi" w:hAnsiTheme="majorHAnsi" w:cstheme="majorHAnsi"/>
                                  <w:sz w:val="18"/>
                                  <w:szCs w:val="18"/>
                                </w:rPr>
                                <w:fldChar w:fldCharType="separate"/>
                              </w:r>
                              <w:r w:rsidR="0014507F" w:rsidRPr="003F3142">
                                <w:rPr>
                                  <w:rStyle w:val="Hyperlnk"/>
                                  <w:rFonts w:asciiTheme="majorHAnsi" w:hAnsiTheme="majorHAnsi" w:cstheme="majorHAnsi"/>
                                  <w:sz w:val="18"/>
                                  <w:szCs w:val="18"/>
                                </w:rPr>
                                <w:t>SAD PERSONS</w:t>
                              </w:r>
                            </w:p>
                            <w:p w14:paraId="5C05D8F5" w14:textId="2B4E19C5" w:rsidR="0014507F" w:rsidRPr="00581408" w:rsidRDefault="003F3142" w:rsidP="0014507F">
                              <w:pPr>
                                <w:pStyle w:val="Liststycke"/>
                                <w:numPr>
                                  <w:ilvl w:val="0"/>
                                  <w:numId w:val="23"/>
                                </w:numPr>
                                <w:spacing w:after="160" w:line="259" w:lineRule="auto"/>
                                <w:ind w:right="0"/>
                                <w:jc w:val="both"/>
                                <w:rPr>
                                  <w:rStyle w:val="Hyperlnk"/>
                                  <w:rFonts w:asciiTheme="majorHAnsi" w:hAnsiTheme="majorHAnsi" w:cstheme="majorHAnsi"/>
                                  <w:sz w:val="18"/>
                                  <w:szCs w:val="18"/>
                                </w:rPr>
                              </w:pPr>
                              <w:r>
                                <w:rPr>
                                  <w:rFonts w:asciiTheme="majorHAnsi" w:hAnsiTheme="majorHAnsi" w:cstheme="majorHAnsi"/>
                                  <w:sz w:val="18"/>
                                  <w:szCs w:val="18"/>
                                </w:rPr>
                                <w:fldChar w:fldCharType="end"/>
                              </w:r>
                              <w:r w:rsidR="000E117D" w:rsidRPr="00581408">
                                <w:rPr>
                                  <w:rFonts w:asciiTheme="majorHAnsi" w:hAnsiTheme="majorHAnsi" w:cstheme="majorHAnsi"/>
                                  <w:sz w:val="18"/>
                                  <w:szCs w:val="18"/>
                                </w:rPr>
                                <w:fldChar w:fldCharType="begin"/>
                              </w:r>
                              <w:r w:rsidR="000E117D" w:rsidRPr="00581408">
                                <w:rPr>
                                  <w:rFonts w:asciiTheme="majorHAnsi" w:hAnsiTheme="majorHAnsi" w:cstheme="majorHAnsi"/>
                                  <w:sz w:val="18"/>
                                  <w:szCs w:val="18"/>
                                </w:rPr>
                                <w:instrText xml:space="preserve"> HYPERLINK "https://kunskapsstodforvardgivare.se/download/18.3963e54217c1172e1ca4908e/1635341435822/Checklista_genomgang_riskfaktorer_suicid.pdf" </w:instrText>
                              </w:r>
                              <w:r w:rsidR="000E117D" w:rsidRPr="00581408">
                                <w:rPr>
                                  <w:rFonts w:asciiTheme="majorHAnsi" w:hAnsiTheme="majorHAnsi" w:cstheme="majorHAnsi"/>
                                  <w:sz w:val="18"/>
                                  <w:szCs w:val="18"/>
                                </w:rPr>
                              </w:r>
                              <w:r w:rsidR="000E117D" w:rsidRPr="00581408">
                                <w:rPr>
                                  <w:rFonts w:asciiTheme="majorHAnsi" w:hAnsiTheme="majorHAnsi" w:cstheme="majorHAnsi"/>
                                  <w:sz w:val="18"/>
                                  <w:szCs w:val="18"/>
                                </w:rPr>
                                <w:fldChar w:fldCharType="separate"/>
                              </w:r>
                              <w:r w:rsidR="0014507F" w:rsidRPr="00581408">
                                <w:rPr>
                                  <w:rStyle w:val="Hyperlnk"/>
                                  <w:rFonts w:asciiTheme="majorHAnsi" w:hAnsiTheme="majorHAnsi" w:cstheme="majorHAnsi"/>
                                  <w:sz w:val="18"/>
                                  <w:szCs w:val="18"/>
                                </w:rPr>
                                <w:t>S-ri</w:t>
                              </w:r>
                              <w:r w:rsidR="0014507F" w:rsidRPr="00581408">
                                <w:rPr>
                                  <w:rStyle w:val="Hyperlnk"/>
                                  <w:rFonts w:asciiTheme="majorHAnsi" w:hAnsiTheme="majorHAnsi" w:cstheme="majorHAnsi"/>
                                  <w:sz w:val="18"/>
                                  <w:szCs w:val="18"/>
                                </w:rPr>
                                <w:t>s</w:t>
                              </w:r>
                              <w:r w:rsidR="0014507F" w:rsidRPr="00581408">
                                <w:rPr>
                                  <w:rStyle w:val="Hyperlnk"/>
                                  <w:rFonts w:asciiTheme="majorHAnsi" w:hAnsiTheme="majorHAnsi" w:cstheme="majorHAnsi"/>
                                  <w:sz w:val="18"/>
                                  <w:szCs w:val="18"/>
                                </w:rPr>
                                <w:t>k-13</w:t>
                              </w:r>
                            </w:p>
                            <w:p w14:paraId="67610FBC" w14:textId="7128123F" w:rsidR="0014507F" w:rsidRDefault="000E117D" w:rsidP="0014507F">
                              <w:r w:rsidRPr="00581408">
                                <w:rPr>
                                  <w:rFonts w:asciiTheme="majorHAnsi" w:hAnsiTheme="majorHAnsi" w:cstheme="majorHAnsi"/>
                                  <w:sz w:val="18"/>
                                  <w:szCs w:val="18"/>
                                </w:rPr>
                                <w:fldChar w:fldCharType="end"/>
                              </w:r>
                            </w:p>
                          </w:txbxContent>
                        </wps:txbx>
                        <wps:bodyPr rot="0" vert="horz" wrap="square" lIns="91440" tIns="45720" rIns="91440" bIns="45720" anchor="t" anchorCtr="0" upright="1">
                          <a:noAutofit/>
                        </wps:bodyPr>
                      </wps:wsp>
                      <wps:wsp>
                        <wps:cNvPr id="5" name="Textruta 5"/>
                        <wps:cNvSpPr>
                          <a:spLocks noChangeArrowheads="1"/>
                        </wps:cNvSpPr>
                        <wps:spPr bwMode="auto">
                          <a:xfrm>
                            <a:off x="0" y="1257300"/>
                            <a:ext cx="1790700" cy="1486535"/>
                          </a:xfrm>
                          <a:prstGeom prst="roundRect">
                            <a:avLst>
                              <a:gd name="adj" fmla="val 16667"/>
                            </a:avLst>
                          </a:prstGeom>
                          <a:gradFill rotWithShape="1">
                            <a:gsLst>
                              <a:gs pos="0">
                                <a:srgbClr val="B1CBE9"/>
                              </a:gs>
                              <a:gs pos="50000">
                                <a:srgbClr val="A3C1E5"/>
                              </a:gs>
                              <a:gs pos="100000">
                                <a:srgbClr val="92B9E4"/>
                              </a:gs>
                            </a:gsLst>
                            <a:lin ang="5400000"/>
                          </a:gradFill>
                          <a:ln w="6350" algn="ctr">
                            <a:solidFill>
                              <a:srgbClr val="5B9BD5"/>
                            </a:solidFill>
                            <a:miter lim="800000"/>
                            <a:headEnd/>
                            <a:tailEnd/>
                          </a:ln>
                        </wps:spPr>
                        <wps:txbx>
                          <w:txbxContent>
                            <w:p w14:paraId="436FFA79" w14:textId="067AB442" w:rsidR="0014507F" w:rsidRPr="00581408" w:rsidRDefault="0014507F" w:rsidP="00E47C4D">
                              <w:pPr>
                                <w:pStyle w:val="Liststycke"/>
                                <w:numPr>
                                  <w:ilvl w:val="0"/>
                                  <w:numId w:val="22"/>
                                </w:numPr>
                                <w:spacing w:after="160" w:line="259" w:lineRule="auto"/>
                                <w:ind w:right="0"/>
                                <w:rPr>
                                  <w:rFonts w:asciiTheme="majorHAnsi" w:hAnsiTheme="majorHAnsi" w:cstheme="majorHAnsi"/>
                                  <w:b/>
                                  <w:sz w:val="22"/>
                                  <w:szCs w:val="22"/>
                                </w:rPr>
                              </w:pPr>
                              <w:r w:rsidRPr="00581408">
                                <w:rPr>
                                  <w:rFonts w:asciiTheme="majorHAnsi" w:hAnsiTheme="majorHAnsi" w:cstheme="majorHAnsi"/>
                                  <w:b/>
                                  <w:sz w:val="22"/>
                                  <w:szCs w:val="22"/>
                                </w:rPr>
                                <w:t>Kartlägg den suicidala processen</w:t>
                              </w:r>
                            </w:p>
                            <w:p w14:paraId="39E8D4FD" w14:textId="2F19BB42" w:rsidR="0014507F" w:rsidRPr="00581408" w:rsidRDefault="00050DA1" w:rsidP="0014507F">
                              <w:pPr>
                                <w:pStyle w:val="Liststycke"/>
                                <w:numPr>
                                  <w:ilvl w:val="0"/>
                                  <w:numId w:val="23"/>
                                </w:numPr>
                                <w:spacing w:after="160" w:line="259" w:lineRule="auto"/>
                                <w:ind w:right="0"/>
                                <w:jc w:val="both"/>
                                <w:rPr>
                                  <w:rStyle w:val="Hyperlnk"/>
                                  <w:rFonts w:asciiTheme="majorHAnsi" w:hAnsiTheme="majorHAnsi" w:cstheme="majorHAnsi"/>
                                  <w:sz w:val="18"/>
                                  <w:szCs w:val="18"/>
                                </w:rPr>
                              </w:pPr>
                              <w:r w:rsidRPr="00581408">
                                <w:rPr>
                                  <w:rFonts w:asciiTheme="majorHAnsi" w:hAnsiTheme="majorHAnsi" w:cstheme="majorHAnsi"/>
                                  <w:sz w:val="18"/>
                                  <w:szCs w:val="18"/>
                                </w:rPr>
                                <w:fldChar w:fldCharType="begin"/>
                              </w:r>
                              <w:r w:rsidRPr="00581408">
                                <w:rPr>
                                  <w:rFonts w:asciiTheme="majorHAnsi" w:hAnsiTheme="majorHAnsi" w:cstheme="majorHAnsi"/>
                                  <w:sz w:val="18"/>
                                  <w:szCs w:val="18"/>
                                </w:rPr>
                                <w:instrText xml:space="preserve"> HYPERLINK "https://mellanarkiv.vgregion.se/share/page/dp/ws/rl/archive/stream/auth/v1/source/sofia/skas5605-471356541-33/native" </w:instrText>
                              </w:r>
                              <w:r w:rsidRPr="00581408">
                                <w:rPr>
                                  <w:rFonts w:asciiTheme="majorHAnsi" w:hAnsiTheme="majorHAnsi" w:cstheme="majorHAnsi"/>
                                  <w:sz w:val="18"/>
                                  <w:szCs w:val="18"/>
                                </w:rPr>
                              </w:r>
                              <w:r w:rsidRPr="00581408">
                                <w:rPr>
                                  <w:rFonts w:asciiTheme="majorHAnsi" w:hAnsiTheme="majorHAnsi" w:cstheme="majorHAnsi"/>
                                  <w:sz w:val="18"/>
                                  <w:szCs w:val="18"/>
                                </w:rPr>
                                <w:fldChar w:fldCharType="separate"/>
                              </w:r>
                              <w:r w:rsidR="0014507F" w:rsidRPr="00581408">
                                <w:rPr>
                                  <w:rStyle w:val="Hyperlnk"/>
                                  <w:rFonts w:asciiTheme="majorHAnsi" w:hAnsiTheme="majorHAnsi" w:cstheme="majorHAnsi"/>
                                  <w:sz w:val="18"/>
                                  <w:szCs w:val="18"/>
                                </w:rPr>
                                <w:t>Suicidstegen</w:t>
                              </w:r>
                            </w:p>
                            <w:p w14:paraId="343FD05E" w14:textId="3D36A48C" w:rsidR="0014507F" w:rsidRPr="00581408" w:rsidRDefault="00050DA1" w:rsidP="0014507F">
                              <w:pPr>
                                <w:pStyle w:val="Liststycke"/>
                                <w:numPr>
                                  <w:ilvl w:val="0"/>
                                  <w:numId w:val="23"/>
                                </w:numPr>
                                <w:spacing w:after="160" w:line="259" w:lineRule="auto"/>
                                <w:ind w:right="0"/>
                                <w:jc w:val="both"/>
                                <w:rPr>
                                  <w:rStyle w:val="Hyperlnk"/>
                                  <w:rFonts w:asciiTheme="majorHAnsi" w:hAnsiTheme="majorHAnsi" w:cstheme="majorHAnsi"/>
                                  <w:sz w:val="18"/>
                                  <w:szCs w:val="18"/>
                                </w:rPr>
                              </w:pPr>
                              <w:r w:rsidRPr="00581408">
                                <w:rPr>
                                  <w:rFonts w:asciiTheme="majorHAnsi" w:hAnsiTheme="majorHAnsi" w:cstheme="majorHAnsi"/>
                                  <w:sz w:val="18"/>
                                  <w:szCs w:val="18"/>
                                </w:rPr>
                                <w:fldChar w:fldCharType="end"/>
                              </w:r>
                              <w:r w:rsidR="00B5732F" w:rsidRPr="00581408">
                                <w:rPr>
                                  <w:rFonts w:asciiTheme="majorHAnsi" w:hAnsiTheme="majorHAnsi" w:cstheme="majorHAnsi"/>
                                  <w:sz w:val="18"/>
                                  <w:szCs w:val="18"/>
                                </w:rPr>
                                <w:fldChar w:fldCharType="begin"/>
                              </w:r>
                              <w:r w:rsidR="00124AE4">
                                <w:rPr>
                                  <w:rFonts w:asciiTheme="majorHAnsi" w:hAnsiTheme="majorHAnsi" w:cstheme="majorHAnsi"/>
                                  <w:sz w:val="18"/>
                                  <w:szCs w:val="18"/>
                                </w:rPr>
                                <w:instrText>HYPERLINK "https://kunskapsstodforvardgivare.se/download/18.3963e54217c1172e1ca49090/1633864983679/Scale_for_suicide_ideation.pdf"</w:instrText>
                              </w:r>
                              <w:r w:rsidR="00124AE4" w:rsidRPr="00581408">
                                <w:rPr>
                                  <w:rFonts w:asciiTheme="majorHAnsi" w:hAnsiTheme="majorHAnsi" w:cstheme="majorHAnsi"/>
                                  <w:sz w:val="18"/>
                                  <w:szCs w:val="18"/>
                                </w:rPr>
                              </w:r>
                              <w:r w:rsidR="00B5732F" w:rsidRPr="00581408">
                                <w:rPr>
                                  <w:rFonts w:asciiTheme="majorHAnsi" w:hAnsiTheme="majorHAnsi" w:cstheme="majorHAnsi"/>
                                  <w:sz w:val="18"/>
                                  <w:szCs w:val="18"/>
                                </w:rPr>
                                <w:fldChar w:fldCharType="separate"/>
                              </w:r>
                              <w:r w:rsidR="0014507F" w:rsidRPr="00581408">
                                <w:rPr>
                                  <w:rStyle w:val="Hyperlnk"/>
                                  <w:rFonts w:asciiTheme="majorHAnsi" w:hAnsiTheme="majorHAnsi" w:cstheme="majorHAnsi"/>
                                  <w:sz w:val="18"/>
                                  <w:szCs w:val="18"/>
                                </w:rPr>
                                <w:t>SSI om ej suicidförsök</w:t>
                              </w:r>
                            </w:p>
                            <w:p w14:paraId="0F29738D" w14:textId="7DDE3E61" w:rsidR="0014507F" w:rsidRPr="00581408" w:rsidRDefault="00B5732F" w:rsidP="0014507F">
                              <w:pPr>
                                <w:pStyle w:val="Liststycke"/>
                                <w:numPr>
                                  <w:ilvl w:val="0"/>
                                  <w:numId w:val="23"/>
                                </w:numPr>
                                <w:spacing w:after="160" w:line="259" w:lineRule="auto"/>
                                <w:ind w:right="0"/>
                                <w:jc w:val="both"/>
                                <w:rPr>
                                  <w:rFonts w:asciiTheme="majorHAnsi" w:hAnsiTheme="majorHAnsi" w:cstheme="majorHAnsi"/>
                                  <w:sz w:val="18"/>
                                  <w:szCs w:val="18"/>
                                </w:rPr>
                              </w:pPr>
                              <w:r w:rsidRPr="00581408">
                                <w:rPr>
                                  <w:rFonts w:asciiTheme="majorHAnsi" w:hAnsiTheme="majorHAnsi" w:cstheme="majorHAnsi"/>
                                  <w:sz w:val="18"/>
                                  <w:szCs w:val="18"/>
                                </w:rPr>
                                <w:fldChar w:fldCharType="end"/>
                              </w:r>
                              <w:hyperlink r:id="rId17" w:history="1">
                                <w:r w:rsidR="0014507F" w:rsidRPr="00D42268">
                                  <w:rPr>
                                    <w:rStyle w:val="Hyperlnk"/>
                                    <w:rFonts w:asciiTheme="majorHAnsi" w:hAnsiTheme="majorHAnsi" w:cstheme="majorHAnsi"/>
                                    <w:sz w:val="18"/>
                                    <w:szCs w:val="18"/>
                                  </w:rPr>
                                  <w:t>SIS vid suicidförsök</w:t>
                                </w:r>
                              </w:hyperlink>
                            </w:p>
                          </w:txbxContent>
                        </wps:txbx>
                        <wps:bodyPr rot="0" vert="horz" wrap="square" lIns="91440" tIns="45720" rIns="91440" bIns="45720" anchor="t" anchorCtr="0" upright="1">
                          <a:noAutofit/>
                        </wps:bodyPr>
                      </wps:wsp>
                      <wps:wsp>
                        <wps:cNvPr id="7" name="Textruta 9"/>
                        <wps:cNvSpPr>
                          <a:spLocks noChangeArrowheads="1"/>
                        </wps:cNvSpPr>
                        <wps:spPr bwMode="auto">
                          <a:xfrm>
                            <a:off x="2171700" y="1257300"/>
                            <a:ext cx="2286635" cy="1486535"/>
                          </a:xfrm>
                          <a:prstGeom prst="roundRect">
                            <a:avLst>
                              <a:gd name="adj" fmla="val 16667"/>
                            </a:avLst>
                          </a:prstGeom>
                          <a:gradFill rotWithShape="1">
                            <a:gsLst>
                              <a:gs pos="0">
                                <a:srgbClr val="B1CBE9"/>
                              </a:gs>
                              <a:gs pos="50000">
                                <a:srgbClr val="A3C1E5"/>
                              </a:gs>
                              <a:gs pos="100000">
                                <a:srgbClr val="92B9E4"/>
                              </a:gs>
                            </a:gsLst>
                            <a:lin ang="5400000"/>
                          </a:gradFill>
                          <a:ln w="6350" algn="ctr">
                            <a:solidFill>
                              <a:srgbClr val="5B9BD5"/>
                            </a:solidFill>
                            <a:miter lim="800000"/>
                            <a:headEnd/>
                            <a:tailEnd/>
                          </a:ln>
                        </wps:spPr>
                        <wps:txbx>
                          <w:txbxContent>
                            <w:p w14:paraId="440561E2" w14:textId="38295ED8" w:rsidR="0014507F" w:rsidRPr="00581408" w:rsidRDefault="0014507F" w:rsidP="003558C4">
                              <w:pPr>
                                <w:pStyle w:val="Liststycke"/>
                                <w:numPr>
                                  <w:ilvl w:val="0"/>
                                  <w:numId w:val="22"/>
                                </w:numPr>
                                <w:spacing w:after="160" w:line="259" w:lineRule="auto"/>
                                <w:ind w:right="0"/>
                                <w:rPr>
                                  <w:rFonts w:asciiTheme="majorHAnsi" w:hAnsiTheme="majorHAnsi" w:cstheme="majorHAnsi"/>
                                  <w:b/>
                                  <w:sz w:val="22"/>
                                  <w:szCs w:val="22"/>
                                </w:rPr>
                              </w:pPr>
                              <w:r w:rsidRPr="00581408">
                                <w:rPr>
                                  <w:rFonts w:asciiTheme="majorHAnsi" w:hAnsiTheme="majorHAnsi" w:cstheme="majorHAnsi"/>
                                  <w:b/>
                                  <w:sz w:val="22"/>
                                  <w:szCs w:val="22"/>
                                </w:rPr>
                                <w:t>Dokumentera i journalen</w:t>
                              </w:r>
                            </w:p>
                            <w:p w14:paraId="1D88EFFF" w14:textId="77777777" w:rsidR="0014507F" w:rsidRPr="00581408" w:rsidRDefault="0014507F" w:rsidP="0014507F">
                              <w:pPr>
                                <w:pStyle w:val="Liststycke"/>
                                <w:numPr>
                                  <w:ilvl w:val="0"/>
                                  <w:numId w:val="23"/>
                                </w:numPr>
                                <w:spacing w:after="160" w:line="259" w:lineRule="auto"/>
                                <w:ind w:right="0"/>
                                <w:jc w:val="both"/>
                                <w:rPr>
                                  <w:rFonts w:asciiTheme="majorHAnsi" w:hAnsiTheme="majorHAnsi" w:cstheme="majorHAnsi"/>
                                  <w:sz w:val="18"/>
                                  <w:szCs w:val="18"/>
                                </w:rPr>
                              </w:pPr>
                              <w:r w:rsidRPr="00581408">
                                <w:rPr>
                                  <w:rFonts w:asciiTheme="majorHAnsi" w:hAnsiTheme="majorHAnsi" w:cstheme="majorHAnsi"/>
                                  <w:sz w:val="18"/>
                                  <w:szCs w:val="18"/>
                                </w:rPr>
                                <w:t>Tidigare s-försök/självskada</w:t>
                              </w:r>
                            </w:p>
                            <w:p w14:paraId="296BDBC3" w14:textId="77777777" w:rsidR="0014507F" w:rsidRPr="00581408" w:rsidRDefault="0014507F" w:rsidP="0014507F">
                              <w:pPr>
                                <w:pStyle w:val="Liststycke"/>
                                <w:numPr>
                                  <w:ilvl w:val="0"/>
                                  <w:numId w:val="25"/>
                                </w:numPr>
                                <w:spacing w:after="160" w:line="259" w:lineRule="auto"/>
                                <w:ind w:right="0"/>
                                <w:jc w:val="both"/>
                                <w:rPr>
                                  <w:rFonts w:asciiTheme="majorHAnsi" w:hAnsiTheme="majorHAnsi" w:cstheme="majorHAnsi"/>
                                  <w:sz w:val="18"/>
                                  <w:szCs w:val="18"/>
                                </w:rPr>
                              </w:pPr>
                              <w:r w:rsidRPr="00581408">
                                <w:rPr>
                                  <w:rFonts w:asciiTheme="majorHAnsi" w:hAnsiTheme="majorHAnsi" w:cstheme="majorHAnsi"/>
                                  <w:sz w:val="18"/>
                                  <w:szCs w:val="18"/>
                                </w:rPr>
                                <w:t>Riskfaktorer, skyddsfaktorer, samlad bedömning</w:t>
                              </w:r>
                            </w:p>
                            <w:p w14:paraId="29DA7E50" w14:textId="77777777" w:rsidR="0014507F" w:rsidRPr="00581408" w:rsidRDefault="0014507F" w:rsidP="0014507F">
                              <w:pPr>
                                <w:pStyle w:val="Liststycke"/>
                                <w:numPr>
                                  <w:ilvl w:val="0"/>
                                  <w:numId w:val="23"/>
                                </w:numPr>
                                <w:spacing w:after="160" w:line="259" w:lineRule="auto"/>
                                <w:ind w:right="0"/>
                                <w:jc w:val="both"/>
                                <w:rPr>
                                  <w:rFonts w:asciiTheme="majorHAnsi" w:hAnsiTheme="majorHAnsi" w:cstheme="majorHAnsi"/>
                                  <w:sz w:val="18"/>
                                  <w:szCs w:val="18"/>
                                </w:rPr>
                              </w:pPr>
                              <w:r w:rsidRPr="00581408">
                                <w:rPr>
                                  <w:rFonts w:asciiTheme="majorHAnsi" w:hAnsiTheme="majorHAnsi" w:cstheme="majorHAnsi"/>
                                  <w:sz w:val="18"/>
                                  <w:szCs w:val="18"/>
                                </w:rPr>
                                <w:t>Låg, medel/svårbedömd, hög risk</w:t>
                              </w:r>
                            </w:p>
                            <w:p w14:paraId="3E2C9EED" w14:textId="77777777" w:rsidR="0014507F" w:rsidRPr="00581408" w:rsidRDefault="0014507F" w:rsidP="0014507F">
                              <w:pPr>
                                <w:pStyle w:val="Liststycke"/>
                                <w:numPr>
                                  <w:ilvl w:val="0"/>
                                  <w:numId w:val="24"/>
                                </w:numPr>
                                <w:spacing w:after="160" w:line="259" w:lineRule="auto"/>
                                <w:ind w:right="0"/>
                                <w:jc w:val="both"/>
                                <w:rPr>
                                  <w:rFonts w:asciiTheme="majorHAnsi" w:hAnsiTheme="majorHAnsi" w:cstheme="majorHAnsi"/>
                                  <w:sz w:val="18"/>
                                  <w:szCs w:val="18"/>
                                </w:rPr>
                              </w:pPr>
                              <w:r w:rsidRPr="00581408">
                                <w:rPr>
                                  <w:rFonts w:asciiTheme="majorHAnsi" w:hAnsiTheme="majorHAnsi" w:cstheme="majorHAnsi"/>
                                  <w:sz w:val="18"/>
                                  <w:szCs w:val="18"/>
                                </w:rPr>
                                <w:t xml:space="preserve"> Akut eller kronisk</w:t>
                              </w:r>
                            </w:p>
                            <w:p w14:paraId="50D9B819" w14:textId="77777777" w:rsidR="0014507F" w:rsidRPr="00CF20F8" w:rsidRDefault="0014507F" w:rsidP="003558C4">
                              <w:pPr>
                                <w:pStyle w:val="Liststycke"/>
                                <w:numPr>
                                  <w:ilvl w:val="0"/>
                                  <w:numId w:val="0"/>
                                </w:numPr>
                                <w:ind w:left="567"/>
                                <w:jc w:val="both"/>
                                <w:rPr>
                                  <w:sz w:val="18"/>
                                  <w:szCs w:val="18"/>
                                </w:rPr>
                              </w:pPr>
                            </w:p>
                          </w:txbxContent>
                        </wps:txbx>
                        <wps:bodyPr rot="0" vert="horz" wrap="square" lIns="91440" tIns="45720" rIns="91440" bIns="45720" anchor="t" anchorCtr="0" upright="1">
                          <a:noAutofit/>
                        </wps:bodyPr>
                      </wps:wsp>
                      <wps:wsp>
                        <wps:cNvPr id="8" name="Höger 12"/>
                        <wps:cNvSpPr>
                          <a:spLocks noChangeArrowheads="1"/>
                        </wps:cNvSpPr>
                        <wps:spPr bwMode="auto">
                          <a:xfrm rot="8485362">
                            <a:off x="1539240" y="1127760"/>
                            <a:ext cx="785453" cy="280670"/>
                          </a:xfrm>
                          <a:prstGeom prst="rightArrow">
                            <a:avLst>
                              <a:gd name="adj1" fmla="val 50000"/>
                              <a:gd name="adj2" fmla="val 49997"/>
                            </a:avLst>
                          </a:prstGeom>
                          <a:solidFill>
                            <a:srgbClr val="5B9BD5"/>
                          </a:solidFill>
                          <a:ln w="12700" algn="ctr">
                            <a:solidFill>
                              <a:srgbClr val="41719C"/>
                            </a:solidFill>
                            <a:miter lim="800000"/>
                            <a:headEnd/>
                            <a:tailEnd/>
                          </a:ln>
                        </wps:spPr>
                        <wps:bodyPr rot="0" vert="horz" wrap="square" lIns="91440" tIns="45720" rIns="91440" bIns="45720" anchor="ctr" anchorCtr="0" upright="1">
                          <a:noAutofit/>
                        </wps:bodyPr>
                      </wps:wsp>
                      <wps:wsp>
                        <wps:cNvPr id="11" name="Höger 13"/>
                        <wps:cNvSpPr>
                          <a:spLocks noChangeArrowheads="1"/>
                        </wps:cNvSpPr>
                        <wps:spPr bwMode="auto">
                          <a:xfrm>
                            <a:off x="1798320" y="1965960"/>
                            <a:ext cx="464820" cy="228600"/>
                          </a:xfrm>
                          <a:prstGeom prst="rightArrow">
                            <a:avLst>
                              <a:gd name="adj1" fmla="val 50000"/>
                              <a:gd name="adj2" fmla="val 49996"/>
                            </a:avLst>
                          </a:prstGeom>
                          <a:solidFill>
                            <a:srgbClr val="5B9BD5"/>
                          </a:solidFill>
                          <a:ln w="12700" algn="ctr">
                            <a:solidFill>
                              <a:srgbClr val="41719C"/>
                            </a:solidFill>
                            <a:miter lim="800000"/>
                            <a:headEnd/>
                            <a:tailEnd/>
                          </a:ln>
                        </wps:spPr>
                        <wps:bodyPr rot="0" vert="horz" wrap="square" lIns="91440" tIns="45720" rIns="91440" bIns="45720" anchor="ctr" anchorCtr="0" upright="1">
                          <a:noAutofit/>
                        </wps:bodyPr>
                      </wps:wsp>
                      <wps:wsp>
                        <wps:cNvPr id="12" name="Höger 14"/>
                        <wps:cNvSpPr>
                          <a:spLocks noChangeArrowheads="1"/>
                        </wps:cNvSpPr>
                        <wps:spPr bwMode="auto">
                          <a:xfrm>
                            <a:off x="1828800" y="541020"/>
                            <a:ext cx="464820" cy="228600"/>
                          </a:xfrm>
                          <a:prstGeom prst="rightArrow">
                            <a:avLst>
                              <a:gd name="adj1" fmla="val 50000"/>
                              <a:gd name="adj2" fmla="val 49996"/>
                            </a:avLst>
                          </a:prstGeom>
                          <a:solidFill>
                            <a:srgbClr val="5B9BD5"/>
                          </a:solidFill>
                          <a:ln w="12700" algn="ctr">
                            <a:solidFill>
                              <a:srgbClr val="41719C"/>
                            </a:solidFill>
                            <a:miter lim="800000"/>
                            <a:headEnd/>
                            <a:tailEnd/>
                          </a:ln>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A47B8D" id="Group 1" o:spid="_x0000_s1026" style="position:absolute;margin-left:53pt;margin-top:3.35pt;width:351.05pt;height:216.05pt;z-index:-251657216" coordsize="44583,274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">
                <v:roundrect id="Textruta 2" o:spid="_x0000_s1027" style="position:absolute;width:18294;height:1143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" fillcolor="#b1cbe9" strokecolor="#5b9bd5" strokeweight=".5pt">
                  <v:fill color2="#92b9e4" rotate="t" colors="0 #b1cbe9;.5 #a3c1e5;1 #92b9e4" focus="100%" type="gradient">
                    <o:fill v:ext="view" type="gradientUnscaled"/>
                  </v:fill>
                  <v:stroke joinstyle="miter"/>
                  <v:textbox>
                    <w:txbxContent>
                      <w:p w14:paraId="5624C172" w14:textId="3CE55EBA" w:rsidR="0014507F" w:rsidRPr="00581408" w:rsidRDefault="0014507F" w:rsidP="00E47C4D">
                        <w:pPr>
                          <w:pStyle w:val="Liststycke"/>
                          <w:numPr>
                            <w:ilvl w:val="0"/>
                            <w:numId w:val="22"/>
                          </w:numPr>
                          <w:spacing w:after="160" w:line="259" w:lineRule="auto"/>
                          <w:ind w:right="0"/>
                          <w:rPr>
                            <w:rFonts w:asciiTheme="majorHAnsi" w:hAnsiTheme="majorHAnsi" w:cstheme="majorHAnsi"/>
                            <w:b/>
                            <w:sz w:val="22"/>
                            <w:szCs w:val="22"/>
                          </w:rPr>
                        </w:pPr>
                        <w:r w:rsidRPr="00581408">
                          <w:rPr>
                            <w:rFonts w:asciiTheme="majorHAnsi" w:hAnsiTheme="majorHAnsi" w:cstheme="majorHAnsi"/>
                            <w:b/>
                            <w:sz w:val="22"/>
                            <w:szCs w:val="22"/>
                          </w:rPr>
                          <w:t>Aktuell situation</w:t>
                        </w:r>
                      </w:p>
                      <w:p w14:paraId="5B1E1338" w14:textId="3A15744E" w:rsidR="0014507F" w:rsidRPr="00581408" w:rsidRDefault="0014507F" w:rsidP="0014507F">
                        <w:pPr>
                          <w:pStyle w:val="Liststycke"/>
                          <w:numPr>
                            <w:ilvl w:val="0"/>
                            <w:numId w:val="26"/>
                          </w:numPr>
                          <w:spacing w:after="160" w:line="259" w:lineRule="auto"/>
                          <w:ind w:right="0"/>
                          <w:jc w:val="both"/>
                          <w:rPr>
                            <w:rStyle w:val="Hyperlnk"/>
                            <w:rFonts w:asciiTheme="majorHAnsi" w:hAnsiTheme="majorHAnsi" w:cstheme="majorHAnsi"/>
                            <w:sz w:val="18"/>
                            <w:szCs w:val="18"/>
                          </w:rPr>
                        </w:pPr>
                        <w:r w:rsidRPr="00581408">
                          <w:rPr>
                            <w:rStyle w:val="Hyperlnk"/>
                            <w:rFonts w:asciiTheme="majorHAnsi" w:hAnsiTheme="majorHAnsi" w:cstheme="majorHAnsi"/>
                            <w:sz w:val="18"/>
                            <w:szCs w:val="18"/>
                          </w:rPr>
                          <w:fldChar w:fldCharType="begin"/>
                        </w:r>
                        <w:r w:rsidR="004072FF" w:rsidRPr="00581408">
                          <w:rPr>
                            <w:rStyle w:val="Hyperlnk"/>
                            <w:rFonts w:asciiTheme="majorHAnsi" w:hAnsiTheme="majorHAnsi" w:cstheme="majorHAnsi"/>
                            <w:sz w:val="18"/>
                            <w:szCs w:val="18"/>
                          </w:rPr>
                          <w:instrText>HYPERLINK "https://mellanarkiv-offentlig.vgregion.se/alfresco/s/archive/stream/public/v1/source/available/sofia/skas5605-471356541-38/native/MADRS-S.pdf"</w:instrText>
                        </w:r>
                        <w:r w:rsidRPr="00581408">
                          <w:rPr>
                            <w:rStyle w:val="Hyperlnk"/>
                            <w:rFonts w:asciiTheme="majorHAnsi" w:hAnsiTheme="majorHAnsi" w:cstheme="majorHAnsi"/>
                            <w:sz w:val="18"/>
                            <w:szCs w:val="18"/>
                          </w:rPr>
                        </w:r>
                        <w:r w:rsidRPr="00581408">
                          <w:rPr>
                            <w:rStyle w:val="Hyperlnk"/>
                            <w:rFonts w:asciiTheme="majorHAnsi" w:hAnsiTheme="majorHAnsi" w:cstheme="majorHAnsi"/>
                            <w:sz w:val="18"/>
                            <w:szCs w:val="18"/>
                          </w:rPr>
                          <w:fldChar w:fldCharType="separate"/>
                        </w:r>
                        <w:r w:rsidRPr="00581408">
                          <w:rPr>
                            <w:rStyle w:val="Hyperlnk"/>
                            <w:rFonts w:asciiTheme="majorHAnsi" w:hAnsiTheme="majorHAnsi" w:cstheme="majorHAnsi"/>
                            <w:sz w:val="18"/>
                            <w:szCs w:val="18"/>
                          </w:rPr>
                          <w:t>MADRS-S vid depression, blankett</w:t>
                        </w:r>
                      </w:p>
                      <w:p w14:paraId="2BD43F42" w14:textId="77777777" w:rsidR="0014507F" w:rsidRPr="00581408" w:rsidRDefault="0014507F" w:rsidP="0014507F">
                        <w:pPr>
                          <w:pStyle w:val="Liststycke"/>
                          <w:numPr>
                            <w:ilvl w:val="0"/>
                            <w:numId w:val="23"/>
                          </w:numPr>
                          <w:spacing w:after="160" w:line="259" w:lineRule="auto"/>
                          <w:ind w:right="0"/>
                          <w:jc w:val="both"/>
                          <w:rPr>
                            <w:rFonts w:asciiTheme="majorHAnsi" w:hAnsiTheme="majorHAnsi" w:cstheme="majorHAnsi"/>
                            <w:sz w:val="18"/>
                            <w:szCs w:val="18"/>
                          </w:rPr>
                        </w:pPr>
                        <w:r w:rsidRPr="00581408">
                          <w:rPr>
                            <w:rStyle w:val="Hyperlnk"/>
                            <w:rFonts w:asciiTheme="majorHAnsi" w:hAnsiTheme="majorHAnsi" w:cstheme="majorHAnsi"/>
                            <w:sz w:val="18"/>
                            <w:szCs w:val="18"/>
                          </w:rPr>
                          <w:fldChar w:fldCharType="end"/>
                        </w:r>
                        <w:r w:rsidRPr="00581408">
                          <w:rPr>
                            <w:rFonts w:asciiTheme="majorHAnsi" w:hAnsiTheme="majorHAnsi" w:cstheme="majorHAnsi"/>
                            <w:sz w:val="18"/>
                            <w:szCs w:val="18"/>
                          </w:rPr>
                          <w:t>Samtal med närstående</w:t>
                        </w:r>
                      </w:p>
                    </w:txbxContent>
                  </v:textbox>
                </v:roundrect>
                <v:roundrect id="Textruta 4" o:spid="_x0000_s1028" style="position:absolute;left:21717;width:21723;height:1143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" fillcolor="#b1cbe9" strokecolor="#5b9bd5" strokeweight=".5pt">
                  <v:fill color2="#92b9e4" rotate="t" colors="0 #b1cbe9;.5 #a3c1e5;1 #92b9e4" focus="100%" type="gradient">
                    <o:fill v:ext="view" type="gradientUnscaled"/>
                  </v:fill>
                  <v:stroke joinstyle="miter"/>
                  <v:textbox>
                    <w:txbxContent>
                      <w:p w14:paraId="43D8B415" w14:textId="1B246AFC" w:rsidR="0014507F" w:rsidRPr="00581408" w:rsidRDefault="0014507F" w:rsidP="00E47C4D">
                        <w:pPr>
                          <w:pStyle w:val="Liststycke"/>
                          <w:numPr>
                            <w:ilvl w:val="0"/>
                            <w:numId w:val="22"/>
                          </w:numPr>
                          <w:spacing w:after="160" w:line="259" w:lineRule="auto"/>
                          <w:ind w:right="0"/>
                          <w:rPr>
                            <w:rFonts w:asciiTheme="majorHAnsi" w:hAnsiTheme="majorHAnsi" w:cstheme="majorHAnsi"/>
                            <w:b/>
                            <w:sz w:val="22"/>
                            <w:szCs w:val="22"/>
                          </w:rPr>
                        </w:pPr>
                        <w:r w:rsidRPr="00581408">
                          <w:rPr>
                            <w:rFonts w:asciiTheme="majorHAnsi" w:hAnsiTheme="majorHAnsi" w:cstheme="majorHAnsi"/>
                            <w:b/>
                            <w:sz w:val="22"/>
                            <w:szCs w:val="22"/>
                          </w:rPr>
                          <w:t>Kartlägg risk- och skyddsfaktorer</w:t>
                        </w:r>
                      </w:p>
                      <w:p w14:paraId="6B81577A" w14:textId="4C567D0A" w:rsidR="0014507F" w:rsidRPr="003F3142" w:rsidRDefault="003F3142" w:rsidP="0014507F">
                        <w:pPr>
                          <w:pStyle w:val="Liststycke"/>
                          <w:numPr>
                            <w:ilvl w:val="0"/>
                            <w:numId w:val="23"/>
                          </w:numPr>
                          <w:spacing w:after="160" w:line="259" w:lineRule="auto"/>
                          <w:ind w:right="0"/>
                          <w:jc w:val="both"/>
                          <w:rPr>
                            <w:rStyle w:val="Hyperlnk"/>
                            <w:rFonts w:asciiTheme="majorHAnsi" w:hAnsiTheme="majorHAnsi" w:cstheme="majorHAnsi"/>
                            <w:sz w:val="18"/>
                            <w:szCs w:val="18"/>
                          </w:rPr>
                        </w:pPr>
                        <w:r>
                          <w:rPr>
                            <w:rFonts w:asciiTheme="majorHAnsi" w:hAnsiTheme="majorHAnsi" w:cstheme="majorHAnsi"/>
                            <w:sz w:val="18"/>
                            <w:szCs w:val="18"/>
                          </w:rPr>
                          <w:fldChar w:fldCharType="begin"/>
                        </w:r>
                        <w:r>
                          <w:rPr>
                            <w:rFonts w:asciiTheme="majorHAnsi" w:hAnsiTheme="majorHAnsi" w:cstheme="majorHAnsi"/>
                            <w:sz w:val="18"/>
                            <w:szCs w:val="18"/>
                          </w:rPr>
                          <w:instrText>HYPERLINK "https://www.praktiskmedicin.se/lathundar/sad-persons-scale/"</w:instrText>
                        </w:r>
                        <w:r>
                          <w:rPr>
                            <w:rFonts w:asciiTheme="majorHAnsi" w:hAnsiTheme="majorHAnsi" w:cstheme="majorHAnsi"/>
                            <w:sz w:val="18"/>
                            <w:szCs w:val="18"/>
                          </w:rPr>
                        </w:r>
                        <w:r>
                          <w:rPr>
                            <w:rFonts w:asciiTheme="majorHAnsi" w:hAnsiTheme="majorHAnsi" w:cstheme="majorHAnsi"/>
                            <w:sz w:val="18"/>
                            <w:szCs w:val="18"/>
                          </w:rPr>
                          <w:fldChar w:fldCharType="separate"/>
                        </w:r>
                        <w:r w:rsidR="0014507F" w:rsidRPr="003F3142">
                          <w:rPr>
                            <w:rStyle w:val="Hyperlnk"/>
                            <w:rFonts w:asciiTheme="majorHAnsi" w:hAnsiTheme="majorHAnsi" w:cstheme="majorHAnsi"/>
                            <w:sz w:val="18"/>
                            <w:szCs w:val="18"/>
                          </w:rPr>
                          <w:t>SAD PERSONS</w:t>
                        </w:r>
                      </w:p>
                      <w:p w14:paraId="5C05D8F5" w14:textId="2B4E19C5" w:rsidR="0014507F" w:rsidRPr="00581408" w:rsidRDefault="003F3142" w:rsidP="0014507F">
                        <w:pPr>
                          <w:pStyle w:val="Liststycke"/>
                          <w:numPr>
                            <w:ilvl w:val="0"/>
                            <w:numId w:val="23"/>
                          </w:numPr>
                          <w:spacing w:after="160" w:line="259" w:lineRule="auto"/>
                          <w:ind w:right="0"/>
                          <w:jc w:val="both"/>
                          <w:rPr>
                            <w:rStyle w:val="Hyperlnk"/>
                            <w:rFonts w:asciiTheme="majorHAnsi" w:hAnsiTheme="majorHAnsi" w:cstheme="majorHAnsi"/>
                            <w:sz w:val="18"/>
                            <w:szCs w:val="18"/>
                          </w:rPr>
                        </w:pPr>
                        <w:r>
                          <w:rPr>
                            <w:rFonts w:asciiTheme="majorHAnsi" w:hAnsiTheme="majorHAnsi" w:cstheme="majorHAnsi"/>
                            <w:sz w:val="18"/>
                            <w:szCs w:val="18"/>
                          </w:rPr>
                          <w:fldChar w:fldCharType="end"/>
                        </w:r>
                        <w:r w:rsidR="000E117D" w:rsidRPr="00581408">
                          <w:rPr>
                            <w:rFonts w:asciiTheme="majorHAnsi" w:hAnsiTheme="majorHAnsi" w:cstheme="majorHAnsi"/>
                            <w:sz w:val="18"/>
                            <w:szCs w:val="18"/>
                          </w:rPr>
                          <w:fldChar w:fldCharType="begin"/>
                        </w:r>
                        <w:r w:rsidR="000E117D" w:rsidRPr="00581408">
                          <w:rPr>
                            <w:rFonts w:asciiTheme="majorHAnsi" w:hAnsiTheme="majorHAnsi" w:cstheme="majorHAnsi"/>
                            <w:sz w:val="18"/>
                            <w:szCs w:val="18"/>
                          </w:rPr>
                          <w:instrText xml:space="preserve"> HYPERLINK "https://kunskapsstodforvardgivare.se/download/18.3963e54217c1172e1ca4908e/1635341435822/Checklista_genomgang_riskfaktorer_suicid.pdf" </w:instrText>
                        </w:r>
                        <w:r w:rsidR="000E117D" w:rsidRPr="00581408">
                          <w:rPr>
                            <w:rFonts w:asciiTheme="majorHAnsi" w:hAnsiTheme="majorHAnsi" w:cstheme="majorHAnsi"/>
                            <w:sz w:val="18"/>
                            <w:szCs w:val="18"/>
                          </w:rPr>
                        </w:r>
                        <w:r w:rsidR="000E117D" w:rsidRPr="00581408">
                          <w:rPr>
                            <w:rFonts w:asciiTheme="majorHAnsi" w:hAnsiTheme="majorHAnsi" w:cstheme="majorHAnsi"/>
                            <w:sz w:val="18"/>
                            <w:szCs w:val="18"/>
                          </w:rPr>
                          <w:fldChar w:fldCharType="separate"/>
                        </w:r>
                        <w:r w:rsidR="0014507F" w:rsidRPr="00581408">
                          <w:rPr>
                            <w:rStyle w:val="Hyperlnk"/>
                            <w:rFonts w:asciiTheme="majorHAnsi" w:hAnsiTheme="majorHAnsi" w:cstheme="majorHAnsi"/>
                            <w:sz w:val="18"/>
                            <w:szCs w:val="18"/>
                          </w:rPr>
                          <w:t>S-ri</w:t>
                        </w:r>
                        <w:r w:rsidR="0014507F" w:rsidRPr="00581408">
                          <w:rPr>
                            <w:rStyle w:val="Hyperlnk"/>
                            <w:rFonts w:asciiTheme="majorHAnsi" w:hAnsiTheme="majorHAnsi" w:cstheme="majorHAnsi"/>
                            <w:sz w:val="18"/>
                            <w:szCs w:val="18"/>
                          </w:rPr>
                          <w:t>s</w:t>
                        </w:r>
                        <w:r w:rsidR="0014507F" w:rsidRPr="00581408">
                          <w:rPr>
                            <w:rStyle w:val="Hyperlnk"/>
                            <w:rFonts w:asciiTheme="majorHAnsi" w:hAnsiTheme="majorHAnsi" w:cstheme="majorHAnsi"/>
                            <w:sz w:val="18"/>
                            <w:szCs w:val="18"/>
                          </w:rPr>
                          <w:t>k-13</w:t>
                        </w:r>
                      </w:p>
                      <w:p w14:paraId="67610FBC" w14:textId="7128123F" w:rsidR="0014507F" w:rsidRDefault="000E117D" w:rsidP="0014507F">
                        <w:r w:rsidRPr="00581408">
                          <w:rPr>
                            <w:rFonts w:asciiTheme="majorHAnsi" w:hAnsiTheme="majorHAnsi" w:cstheme="majorHAnsi"/>
                            <w:sz w:val="18"/>
                            <w:szCs w:val="18"/>
                          </w:rPr>
                          <w:fldChar w:fldCharType="end"/>
                        </w:r>
                      </w:p>
                    </w:txbxContent>
                  </v:textbox>
                </v:roundrect>
                <v:roundrect id="Textruta 5" o:spid="_x0000_s1029" style="position:absolute;top:12573;width:17907;height:1486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" fillcolor="#b1cbe9" strokecolor="#5b9bd5" strokeweight=".5pt">
                  <v:fill color2="#92b9e4" rotate="t" colors="0 #b1cbe9;.5 #a3c1e5;1 #92b9e4" focus="100%" type="gradient">
                    <o:fill v:ext="view" type="gradientUnscaled"/>
                  </v:fill>
                  <v:stroke joinstyle="miter"/>
                  <v:textbox>
                    <w:txbxContent>
                      <w:p w14:paraId="436FFA79" w14:textId="067AB442" w:rsidR="0014507F" w:rsidRPr="00581408" w:rsidRDefault="0014507F" w:rsidP="00E47C4D">
                        <w:pPr>
                          <w:pStyle w:val="Liststycke"/>
                          <w:numPr>
                            <w:ilvl w:val="0"/>
                            <w:numId w:val="22"/>
                          </w:numPr>
                          <w:spacing w:after="160" w:line="259" w:lineRule="auto"/>
                          <w:ind w:right="0"/>
                          <w:rPr>
                            <w:rFonts w:asciiTheme="majorHAnsi" w:hAnsiTheme="majorHAnsi" w:cstheme="majorHAnsi"/>
                            <w:b/>
                            <w:sz w:val="22"/>
                            <w:szCs w:val="22"/>
                          </w:rPr>
                        </w:pPr>
                        <w:r w:rsidRPr="00581408">
                          <w:rPr>
                            <w:rFonts w:asciiTheme="majorHAnsi" w:hAnsiTheme="majorHAnsi" w:cstheme="majorHAnsi"/>
                            <w:b/>
                            <w:sz w:val="22"/>
                            <w:szCs w:val="22"/>
                          </w:rPr>
                          <w:t>Kartlägg den suicidala processen</w:t>
                        </w:r>
                      </w:p>
                      <w:p w14:paraId="39E8D4FD" w14:textId="2F19BB42" w:rsidR="0014507F" w:rsidRPr="00581408" w:rsidRDefault="00050DA1" w:rsidP="0014507F">
                        <w:pPr>
                          <w:pStyle w:val="Liststycke"/>
                          <w:numPr>
                            <w:ilvl w:val="0"/>
                            <w:numId w:val="23"/>
                          </w:numPr>
                          <w:spacing w:after="160" w:line="259" w:lineRule="auto"/>
                          <w:ind w:right="0"/>
                          <w:jc w:val="both"/>
                          <w:rPr>
                            <w:rStyle w:val="Hyperlnk"/>
                            <w:rFonts w:asciiTheme="majorHAnsi" w:hAnsiTheme="majorHAnsi" w:cstheme="majorHAnsi"/>
                            <w:sz w:val="18"/>
                            <w:szCs w:val="18"/>
                          </w:rPr>
                        </w:pPr>
                        <w:r w:rsidRPr="00581408">
                          <w:rPr>
                            <w:rFonts w:asciiTheme="majorHAnsi" w:hAnsiTheme="majorHAnsi" w:cstheme="majorHAnsi"/>
                            <w:sz w:val="18"/>
                            <w:szCs w:val="18"/>
                          </w:rPr>
                          <w:fldChar w:fldCharType="begin"/>
                        </w:r>
                        <w:r w:rsidRPr="00581408">
                          <w:rPr>
                            <w:rFonts w:asciiTheme="majorHAnsi" w:hAnsiTheme="majorHAnsi" w:cstheme="majorHAnsi"/>
                            <w:sz w:val="18"/>
                            <w:szCs w:val="18"/>
                          </w:rPr>
                          <w:instrText xml:space="preserve"> HYPERLINK "https://mellanarkiv.vgregion.se/share/page/dp/ws/rl/archive/stream/auth/v1/source/sofia/skas5605-471356541-33/native" </w:instrText>
                        </w:r>
                        <w:r w:rsidRPr="00581408">
                          <w:rPr>
                            <w:rFonts w:asciiTheme="majorHAnsi" w:hAnsiTheme="majorHAnsi" w:cstheme="majorHAnsi"/>
                            <w:sz w:val="18"/>
                            <w:szCs w:val="18"/>
                          </w:rPr>
                        </w:r>
                        <w:r w:rsidRPr="00581408">
                          <w:rPr>
                            <w:rFonts w:asciiTheme="majorHAnsi" w:hAnsiTheme="majorHAnsi" w:cstheme="majorHAnsi"/>
                            <w:sz w:val="18"/>
                            <w:szCs w:val="18"/>
                          </w:rPr>
                          <w:fldChar w:fldCharType="separate"/>
                        </w:r>
                        <w:r w:rsidR="0014507F" w:rsidRPr="00581408">
                          <w:rPr>
                            <w:rStyle w:val="Hyperlnk"/>
                            <w:rFonts w:asciiTheme="majorHAnsi" w:hAnsiTheme="majorHAnsi" w:cstheme="majorHAnsi"/>
                            <w:sz w:val="18"/>
                            <w:szCs w:val="18"/>
                          </w:rPr>
                          <w:t>Suicidstegen</w:t>
                        </w:r>
                      </w:p>
                      <w:p w14:paraId="343FD05E" w14:textId="3D36A48C" w:rsidR="0014507F" w:rsidRPr="00581408" w:rsidRDefault="00050DA1" w:rsidP="0014507F">
                        <w:pPr>
                          <w:pStyle w:val="Liststycke"/>
                          <w:numPr>
                            <w:ilvl w:val="0"/>
                            <w:numId w:val="23"/>
                          </w:numPr>
                          <w:spacing w:after="160" w:line="259" w:lineRule="auto"/>
                          <w:ind w:right="0"/>
                          <w:jc w:val="both"/>
                          <w:rPr>
                            <w:rStyle w:val="Hyperlnk"/>
                            <w:rFonts w:asciiTheme="majorHAnsi" w:hAnsiTheme="majorHAnsi" w:cstheme="majorHAnsi"/>
                            <w:sz w:val="18"/>
                            <w:szCs w:val="18"/>
                          </w:rPr>
                        </w:pPr>
                        <w:r w:rsidRPr="00581408">
                          <w:rPr>
                            <w:rFonts w:asciiTheme="majorHAnsi" w:hAnsiTheme="majorHAnsi" w:cstheme="majorHAnsi"/>
                            <w:sz w:val="18"/>
                            <w:szCs w:val="18"/>
                          </w:rPr>
                          <w:fldChar w:fldCharType="end"/>
                        </w:r>
                        <w:r w:rsidR="00B5732F" w:rsidRPr="00581408">
                          <w:rPr>
                            <w:rFonts w:asciiTheme="majorHAnsi" w:hAnsiTheme="majorHAnsi" w:cstheme="majorHAnsi"/>
                            <w:sz w:val="18"/>
                            <w:szCs w:val="18"/>
                          </w:rPr>
                          <w:fldChar w:fldCharType="begin"/>
                        </w:r>
                        <w:r w:rsidR="00124AE4">
                          <w:rPr>
                            <w:rFonts w:asciiTheme="majorHAnsi" w:hAnsiTheme="majorHAnsi" w:cstheme="majorHAnsi"/>
                            <w:sz w:val="18"/>
                            <w:szCs w:val="18"/>
                          </w:rPr>
                          <w:instrText>HYPERLINK "https://kunskapsstodforvardgivare.se/download/18.3963e54217c1172e1ca49090/1633864983679/Scale_for_suicide_ideation.pdf"</w:instrText>
                        </w:r>
                        <w:r w:rsidR="00124AE4" w:rsidRPr="00581408">
                          <w:rPr>
                            <w:rFonts w:asciiTheme="majorHAnsi" w:hAnsiTheme="majorHAnsi" w:cstheme="majorHAnsi"/>
                            <w:sz w:val="18"/>
                            <w:szCs w:val="18"/>
                          </w:rPr>
                        </w:r>
                        <w:r w:rsidR="00B5732F" w:rsidRPr="00581408">
                          <w:rPr>
                            <w:rFonts w:asciiTheme="majorHAnsi" w:hAnsiTheme="majorHAnsi" w:cstheme="majorHAnsi"/>
                            <w:sz w:val="18"/>
                            <w:szCs w:val="18"/>
                          </w:rPr>
                          <w:fldChar w:fldCharType="separate"/>
                        </w:r>
                        <w:r w:rsidR="0014507F" w:rsidRPr="00581408">
                          <w:rPr>
                            <w:rStyle w:val="Hyperlnk"/>
                            <w:rFonts w:asciiTheme="majorHAnsi" w:hAnsiTheme="majorHAnsi" w:cstheme="majorHAnsi"/>
                            <w:sz w:val="18"/>
                            <w:szCs w:val="18"/>
                          </w:rPr>
                          <w:t>SSI om ej suicidförsök</w:t>
                        </w:r>
                      </w:p>
                      <w:p w14:paraId="0F29738D" w14:textId="7DDE3E61" w:rsidR="0014507F" w:rsidRPr="00581408" w:rsidRDefault="00B5732F" w:rsidP="0014507F">
                        <w:pPr>
                          <w:pStyle w:val="Liststycke"/>
                          <w:numPr>
                            <w:ilvl w:val="0"/>
                            <w:numId w:val="23"/>
                          </w:numPr>
                          <w:spacing w:after="160" w:line="259" w:lineRule="auto"/>
                          <w:ind w:right="0"/>
                          <w:jc w:val="both"/>
                          <w:rPr>
                            <w:rFonts w:asciiTheme="majorHAnsi" w:hAnsiTheme="majorHAnsi" w:cstheme="majorHAnsi"/>
                            <w:sz w:val="18"/>
                            <w:szCs w:val="18"/>
                          </w:rPr>
                        </w:pPr>
                        <w:r w:rsidRPr="00581408">
                          <w:rPr>
                            <w:rFonts w:asciiTheme="majorHAnsi" w:hAnsiTheme="majorHAnsi" w:cstheme="majorHAnsi"/>
                            <w:sz w:val="18"/>
                            <w:szCs w:val="18"/>
                          </w:rPr>
                          <w:fldChar w:fldCharType="end"/>
                        </w:r>
                        <w:hyperlink r:id="rId18" w:history="1">
                          <w:r w:rsidR="0014507F" w:rsidRPr="00D42268">
                            <w:rPr>
                              <w:rStyle w:val="Hyperlnk"/>
                              <w:rFonts w:asciiTheme="majorHAnsi" w:hAnsiTheme="majorHAnsi" w:cstheme="majorHAnsi"/>
                              <w:sz w:val="18"/>
                              <w:szCs w:val="18"/>
                            </w:rPr>
                            <w:t>SIS vid suicidförsök</w:t>
                          </w:r>
                        </w:hyperlink>
                      </w:p>
                    </w:txbxContent>
                  </v:textbox>
                </v:roundrect>
                <v:roundrect id="Textruta 9" o:spid="_x0000_s1030" style="position:absolute;left:21717;top:12573;width:22866;height:1486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" fillcolor="#b1cbe9" strokecolor="#5b9bd5" strokeweight=".5pt">
                  <v:fill color2="#92b9e4" rotate="t" colors="0 #b1cbe9;.5 #a3c1e5;1 #92b9e4" focus="100%" type="gradient">
                    <o:fill v:ext="view" type="gradientUnscaled"/>
                  </v:fill>
                  <v:stroke joinstyle="miter"/>
                  <v:textbox>
                    <w:txbxContent>
                      <w:p w14:paraId="440561E2" w14:textId="38295ED8" w:rsidR="0014507F" w:rsidRPr="00581408" w:rsidRDefault="0014507F" w:rsidP="003558C4">
                        <w:pPr>
                          <w:pStyle w:val="Liststycke"/>
                          <w:numPr>
                            <w:ilvl w:val="0"/>
                            <w:numId w:val="22"/>
                          </w:numPr>
                          <w:spacing w:after="160" w:line="259" w:lineRule="auto"/>
                          <w:ind w:right="0"/>
                          <w:rPr>
                            <w:rFonts w:asciiTheme="majorHAnsi" w:hAnsiTheme="majorHAnsi" w:cstheme="majorHAnsi"/>
                            <w:b/>
                            <w:sz w:val="22"/>
                            <w:szCs w:val="22"/>
                          </w:rPr>
                        </w:pPr>
                        <w:r w:rsidRPr="00581408">
                          <w:rPr>
                            <w:rFonts w:asciiTheme="majorHAnsi" w:hAnsiTheme="majorHAnsi" w:cstheme="majorHAnsi"/>
                            <w:b/>
                            <w:sz w:val="22"/>
                            <w:szCs w:val="22"/>
                          </w:rPr>
                          <w:t>Dokumentera i journalen</w:t>
                        </w:r>
                      </w:p>
                      <w:p w14:paraId="1D88EFFF" w14:textId="77777777" w:rsidR="0014507F" w:rsidRPr="00581408" w:rsidRDefault="0014507F" w:rsidP="0014507F">
                        <w:pPr>
                          <w:pStyle w:val="Liststycke"/>
                          <w:numPr>
                            <w:ilvl w:val="0"/>
                            <w:numId w:val="23"/>
                          </w:numPr>
                          <w:spacing w:after="160" w:line="259" w:lineRule="auto"/>
                          <w:ind w:right="0"/>
                          <w:jc w:val="both"/>
                          <w:rPr>
                            <w:rFonts w:asciiTheme="majorHAnsi" w:hAnsiTheme="majorHAnsi" w:cstheme="majorHAnsi"/>
                            <w:sz w:val="18"/>
                            <w:szCs w:val="18"/>
                          </w:rPr>
                        </w:pPr>
                        <w:r w:rsidRPr="00581408">
                          <w:rPr>
                            <w:rFonts w:asciiTheme="majorHAnsi" w:hAnsiTheme="majorHAnsi" w:cstheme="majorHAnsi"/>
                            <w:sz w:val="18"/>
                            <w:szCs w:val="18"/>
                          </w:rPr>
                          <w:t>Tidigare s-försök/självskada</w:t>
                        </w:r>
                      </w:p>
                      <w:p w14:paraId="296BDBC3" w14:textId="77777777" w:rsidR="0014507F" w:rsidRPr="00581408" w:rsidRDefault="0014507F" w:rsidP="0014507F">
                        <w:pPr>
                          <w:pStyle w:val="Liststycke"/>
                          <w:numPr>
                            <w:ilvl w:val="0"/>
                            <w:numId w:val="25"/>
                          </w:numPr>
                          <w:spacing w:after="160" w:line="259" w:lineRule="auto"/>
                          <w:ind w:right="0"/>
                          <w:jc w:val="both"/>
                          <w:rPr>
                            <w:rFonts w:asciiTheme="majorHAnsi" w:hAnsiTheme="majorHAnsi" w:cstheme="majorHAnsi"/>
                            <w:sz w:val="18"/>
                            <w:szCs w:val="18"/>
                          </w:rPr>
                        </w:pPr>
                        <w:r w:rsidRPr="00581408">
                          <w:rPr>
                            <w:rFonts w:asciiTheme="majorHAnsi" w:hAnsiTheme="majorHAnsi" w:cstheme="majorHAnsi"/>
                            <w:sz w:val="18"/>
                            <w:szCs w:val="18"/>
                          </w:rPr>
                          <w:t>Riskfaktorer, skyddsfaktorer, samlad bedömning</w:t>
                        </w:r>
                      </w:p>
                      <w:p w14:paraId="29DA7E50" w14:textId="77777777" w:rsidR="0014507F" w:rsidRPr="00581408" w:rsidRDefault="0014507F" w:rsidP="0014507F">
                        <w:pPr>
                          <w:pStyle w:val="Liststycke"/>
                          <w:numPr>
                            <w:ilvl w:val="0"/>
                            <w:numId w:val="23"/>
                          </w:numPr>
                          <w:spacing w:after="160" w:line="259" w:lineRule="auto"/>
                          <w:ind w:right="0"/>
                          <w:jc w:val="both"/>
                          <w:rPr>
                            <w:rFonts w:asciiTheme="majorHAnsi" w:hAnsiTheme="majorHAnsi" w:cstheme="majorHAnsi"/>
                            <w:sz w:val="18"/>
                            <w:szCs w:val="18"/>
                          </w:rPr>
                        </w:pPr>
                        <w:r w:rsidRPr="00581408">
                          <w:rPr>
                            <w:rFonts w:asciiTheme="majorHAnsi" w:hAnsiTheme="majorHAnsi" w:cstheme="majorHAnsi"/>
                            <w:sz w:val="18"/>
                            <w:szCs w:val="18"/>
                          </w:rPr>
                          <w:t>Låg, medel/svårbedömd, hög risk</w:t>
                        </w:r>
                      </w:p>
                      <w:p w14:paraId="3E2C9EED" w14:textId="77777777" w:rsidR="0014507F" w:rsidRPr="00581408" w:rsidRDefault="0014507F" w:rsidP="0014507F">
                        <w:pPr>
                          <w:pStyle w:val="Liststycke"/>
                          <w:numPr>
                            <w:ilvl w:val="0"/>
                            <w:numId w:val="24"/>
                          </w:numPr>
                          <w:spacing w:after="160" w:line="259" w:lineRule="auto"/>
                          <w:ind w:right="0"/>
                          <w:jc w:val="both"/>
                          <w:rPr>
                            <w:rFonts w:asciiTheme="majorHAnsi" w:hAnsiTheme="majorHAnsi" w:cstheme="majorHAnsi"/>
                            <w:sz w:val="18"/>
                            <w:szCs w:val="18"/>
                          </w:rPr>
                        </w:pPr>
                        <w:r w:rsidRPr="00581408">
                          <w:rPr>
                            <w:rFonts w:asciiTheme="majorHAnsi" w:hAnsiTheme="majorHAnsi" w:cstheme="majorHAnsi"/>
                            <w:sz w:val="18"/>
                            <w:szCs w:val="18"/>
                          </w:rPr>
                          <w:t xml:space="preserve"> Akut eller kronisk</w:t>
                        </w:r>
                      </w:p>
                      <w:p w14:paraId="50D9B819" w14:textId="77777777" w:rsidR="0014507F" w:rsidRPr="00CF20F8" w:rsidRDefault="0014507F" w:rsidP="003558C4">
                        <w:pPr>
                          <w:pStyle w:val="Liststycke"/>
                          <w:numPr>
                            <w:ilvl w:val="0"/>
                            <w:numId w:val="0"/>
                          </w:numPr>
                          <w:ind w:left="567"/>
                          <w:jc w:val="both"/>
                          <w:rPr>
                            <w:sz w:val="18"/>
                            <w:szCs w:val="18"/>
                          </w:rPr>
                        </w:pP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Höger 12" o:spid="_x0000_s1031" type="#_x0000_t13" style="position:absolute;left:15392;top:11277;width:7854;height:2807;rotation:926827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" adj="17741" fillcolor="#5b9bd5" strokecolor="#41719c" strokeweight="1pt"/>
                <v:shape id="Höger 13" o:spid="_x0000_s1032" type="#_x0000_t13" style="position:absolute;left:17983;top:19659;width:4648;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" adj="16289" fillcolor="#5b9bd5" strokecolor="#41719c" strokeweight="1pt"/>
                <v:shape id="Höger 14" o:spid="_x0000_s1033" type="#_x0000_t13" style="position:absolute;left:18288;top:5410;width:4648;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" adj="16289" fillcolor="#5b9bd5" strokecolor="#41719c" strokeweight="1pt"/>
              </v:group>
            </w:pict>
          </mc:Fallback>
        </mc:AlternateContent>
      </w:r>
    </w:p>
    <w:p w14:paraId="7C9E799D" w14:textId="77777777" w:rsidR="0014507F" w:rsidRPr="0014507F" w:rsidRDefault="0014507F" w:rsidP="0014507F">
      <w:pPr>
        <w:spacing w:after="0" w:line="240" w:lineRule="auto"/>
        <w:ind w:left="0" w:right="0"/>
        <w:rPr>
          <w:rFonts w:ascii="Arial" w:hAnsi="Arial"/>
          <w:sz w:val="20"/>
        </w:rPr>
      </w:pPr>
    </w:p>
    <w:p w14:paraId="66AC660F" w14:textId="77777777" w:rsidR="0014507F" w:rsidRPr="0014507F" w:rsidRDefault="0014507F" w:rsidP="0014507F">
      <w:pPr>
        <w:spacing w:after="0" w:line="240" w:lineRule="auto"/>
        <w:ind w:left="0" w:right="0"/>
        <w:rPr>
          <w:rFonts w:ascii="Arial" w:hAnsi="Arial"/>
          <w:sz w:val="20"/>
        </w:rPr>
      </w:pPr>
    </w:p>
    <w:p w14:paraId="7ED4282F" w14:textId="77777777" w:rsidR="0014507F" w:rsidRPr="0014507F" w:rsidRDefault="0014507F" w:rsidP="0014507F">
      <w:pPr>
        <w:spacing w:after="0" w:line="240" w:lineRule="auto"/>
        <w:ind w:left="0" w:right="0"/>
        <w:rPr>
          <w:rFonts w:ascii="Arial" w:hAnsi="Arial"/>
          <w:sz w:val="20"/>
        </w:rPr>
      </w:pPr>
    </w:p>
    <w:p w14:paraId="2C169201" w14:textId="77777777" w:rsidR="0014507F" w:rsidRPr="0014507F" w:rsidRDefault="0014507F" w:rsidP="0014507F">
      <w:pPr>
        <w:spacing w:after="0" w:line="240" w:lineRule="auto"/>
        <w:ind w:left="0" w:right="0"/>
        <w:rPr>
          <w:rFonts w:ascii="Arial" w:hAnsi="Arial"/>
          <w:sz w:val="20"/>
        </w:rPr>
      </w:pPr>
    </w:p>
    <w:p w14:paraId="78EBFECF" w14:textId="77777777" w:rsidR="0014507F" w:rsidRPr="0014507F" w:rsidRDefault="0014507F" w:rsidP="0014507F">
      <w:pPr>
        <w:spacing w:after="0" w:line="240" w:lineRule="auto"/>
        <w:ind w:left="0" w:right="0"/>
        <w:rPr>
          <w:rFonts w:ascii="Arial" w:hAnsi="Arial"/>
          <w:sz w:val="20"/>
        </w:rPr>
      </w:pPr>
    </w:p>
    <w:p w14:paraId="109B5239" w14:textId="77777777" w:rsidR="0014507F" w:rsidRPr="0014507F" w:rsidRDefault="0014507F" w:rsidP="0014507F">
      <w:pPr>
        <w:spacing w:after="0" w:line="240" w:lineRule="auto"/>
        <w:ind w:left="0" w:right="0"/>
        <w:rPr>
          <w:rFonts w:ascii="Arial" w:hAnsi="Arial"/>
          <w:sz w:val="20"/>
        </w:rPr>
      </w:pPr>
    </w:p>
    <w:p w14:paraId="31AE1479" w14:textId="77777777" w:rsidR="0014507F" w:rsidRPr="0014507F" w:rsidRDefault="0014507F" w:rsidP="0014507F">
      <w:pPr>
        <w:spacing w:after="0" w:line="240" w:lineRule="auto"/>
        <w:ind w:left="0" w:right="0"/>
        <w:rPr>
          <w:rFonts w:ascii="Arial" w:hAnsi="Arial"/>
          <w:sz w:val="20"/>
        </w:rPr>
      </w:pPr>
    </w:p>
    <w:p w14:paraId="7E542F88" w14:textId="77777777" w:rsidR="0014507F" w:rsidRPr="0014507F" w:rsidRDefault="0014507F" w:rsidP="0014507F">
      <w:pPr>
        <w:spacing w:after="0" w:line="240" w:lineRule="auto"/>
        <w:ind w:left="0" w:right="0"/>
        <w:rPr>
          <w:rFonts w:ascii="Arial" w:hAnsi="Arial"/>
          <w:sz w:val="20"/>
        </w:rPr>
      </w:pPr>
    </w:p>
    <w:p w14:paraId="7EB082D7" w14:textId="77777777" w:rsidR="0014507F" w:rsidRPr="0014507F" w:rsidRDefault="0014507F" w:rsidP="0014507F">
      <w:pPr>
        <w:spacing w:after="0" w:line="240" w:lineRule="auto"/>
        <w:ind w:left="0" w:right="0"/>
        <w:rPr>
          <w:rFonts w:ascii="Arial" w:hAnsi="Arial"/>
          <w:sz w:val="20"/>
        </w:rPr>
      </w:pPr>
    </w:p>
    <w:p w14:paraId="54987DD9" w14:textId="77777777" w:rsidR="0014507F" w:rsidRPr="0014507F" w:rsidRDefault="0014507F" w:rsidP="0014507F">
      <w:pPr>
        <w:spacing w:after="0" w:line="240" w:lineRule="auto"/>
        <w:ind w:left="0" w:right="0"/>
        <w:rPr>
          <w:rFonts w:ascii="Arial" w:hAnsi="Arial"/>
          <w:sz w:val="20"/>
        </w:rPr>
      </w:pPr>
    </w:p>
    <w:p w14:paraId="7920BE87" w14:textId="77777777" w:rsidR="0014507F" w:rsidRPr="0014507F" w:rsidRDefault="0014507F" w:rsidP="0014507F">
      <w:pPr>
        <w:spacing w:after="0" w:line="240" w:lineRule="auto"/>
        <w:ind w:left="0" w:right="0"/>
        <w:rPr>
          <w:rFonts w:ascii="Arial" w:hAnsi="Arial"/>
          <w:sz w:val="20"/>
        </w:rPr>
      </w:pPr>
    </w:p>
    <w:p w14:paraId="783A32EE" w14:textId="77777777" w:rsidR="0014507F" w:rsidRPr="0014507F" w:rsidRDefault="0014507F" w:rsidP="0014507F">
      <w:pPr>
        <w:spacing w:after="0" w:line="240" w:lineRule="auto"/>
        <w:ind w:left="0" w:right="0"/>
        <w:rPr>
          <w:rFonts w:ascii="Arial" w:hAnsi="Arial"/>
          <w:sz w:val="20"/>
        </w:rPr>
      </w:pPr>
    </w:p>
    <w:p w14:paraId="6BC0D842" w14:textId="77777777" w:rsidR="0014507F" w:rsidRPr="0014507F" w:rsidRDefault="0014507F" w:rsidP="0014507F">
      <w:pPr>
        <w:spacing w:after="0" w:line="240" w:lineRule="auto"/>
        <w:ind w:left="0" w:right="0"/>
        <w:rPr>
          <w:rFonts w:ascii="Arial" w:hAnsi="Arial"/>
          <w:sz w:val="20"/>
        </w:rPr>
      </w:pPr>
    </w:p>
    <w:p w14:paraId="6035494C" w14:textId="77777777" w:rsidR="0014507F" w:rsidRPr="0014507F" w:rsidRDefault="0014507F" w:rsidP="0014507F">
      <w:pPr>
        <w:spacing w:after="0" w:line="240" w:lineRule="auto"/>
        <w:ind w:left="0" w:right="0"/>
        <w:rPr>
          <w:rFonts w:ascii="Arial" w:hAnsi="Arial"/>
          <w:sz w:val="20"/>
        </w:rPr>
      </w:pPr>
    </w:p>
    <w:p w14:paraId="7749C30B" w14:textId="77777777" w:rsidR="0014507F" w:rsidRPr="0014507F" w:rsidRDefault="0014507F" w:rsidP="0014507F">
      <w:pPr>
        <w:spacing w:after="0" w:line="240" w:lineRule="auto"/>
        <w:ind w:left="0" w:right="0"/>
        <w:rPr>
          <w:rFonts w:ascii="Arial" w:hAnsi="Arial"/>
          <w:sz w:val="20"/>
        </w:rPr>
      </w:pPr>
    </w:p>
    <w:p w14:paraId="63CC866A" w14:textId="77777777" w:rsidR="0014507F" w:rsidRPr="0014507F" w:rsidRDefault="0014507F" w:rsidP="0014507F">
      <w:pPr>
        <w:spacing w:after="0" w:line="240" w:lineRule="auto"/>
        <w:ind w:left="0" w:right="0"/>
        <w:rPr>
          <w:rFonts w:ascii="Arial" w:hAnsi="Arial"/>
          <w:sz w:val="20"/>
        </w:rPr>
      </w:pPr>
    </w:p>
    <w:p w14:paraId="384D6F71" w14:textId="77777777" w:rsidR="0014507F" w:rsidRPr="0014507F" w:rsidRDefault="0014507F" w:rsidP="0014507F">
      <w:pPr>
        <w:spacing w:after="0" w:line="240" w:lineRule="auto"/>
        <w:ind w:left="0" w:right="0"/>
        <w:rPr>
          <w:rFonts w:ascii="Arial" w:hAnsi="Arial"/>
          <w:sz w:val="20"/>
        </w:rPr>
      </w:pPr>
    </w:p>
    <w:p w14:paraId="0DB92137" w14:textId="77777777" w:rsidR="0014507F" w:rsidRPr="0014507F" w:rsidRDefault="0014507F" w:rsidP="0014507F">
      <w:pPr>
        <w:spacing w:after="0" w:line="240" w:lineRule="auto"/>
        <w:ind w:left="0" w:right="0"/>
        <w:rPr>
          <w:rFonts w:ascii="Arial" w:hAnsi="Arial"/>
          <w:sz w:val="20"/>
        </w:rPr>
      </w:pPr>
    </w:p>
    <w:p w14:paraId="123BE252" w14:textId="77777777" w:rsidR="0014507F" w:rsidRPr="0014507F" w:rsidRDefault="0014507F" w:rsidP="0014507F">
      <w:pPr>
        <w:spacing w:after="0" w:line="240" w:lineRule="auto"/>
        <w:ind w:left="0" w:right="0"/>
        <w:rPr>
          <w:rFonts w:ascii="Arial" w:hAnsi="Arial"/>
          <w:sz w:val="20"/>
        </w:rPr>
      </w:pPr>
    </w:p>
    <w:p w14:paraId="1E662521" w14:textId="77777777" w:rsidR="0014507F" w:rsidRPr="0014507F" w:rsidRDefault="0014507F" w:rsidP="0014507F">
      <w:pPr>
        <w:spacing w:after="0" w:line="240" w:lineRule="auto"/>
        <w:ind w:left="0" w:right="0"/>
        <w:rPr>
          <w:rFonts w:ascii="Arial" w:hAnsi="Arial"/>
          <w:sz w:val="20"/>
        </w:rPr>
      </w:pPr>
    </w:p>
    <w:p w14:paraId="4FAB2573" w14:textId="77777777" w:rsidR="0014507F" w:rsidRPr="0014507F" w:rsidRDefault="0014507F" w:rsidP="0014507F">
      <w:pPr>
        <w:spacing w:after="0" w:line="240" w:lineRule="auto"/>
        <w:ind w:left="0" w:right="0"/>
        <w:rPr>
          <w:rFonts w:ascii="Arial" w:hAnsi="Arial"/>
          <w:i/>
          <w:sz w:val="20"/>
        </w:rPr>
      </w:pPr>
    </w:p>
    <w:p w14:paraId="73C88B09" w14:textId="77777777" w:rsidR="0014507F" w:rsidRPr="00DA51E7" w:rsidRDefault="0014507F" w:rsidP="00DA51E7">
      <w:pPr>
        <w:rPr>
          <w:b/>
          <w:bCs/>
        </w:rPr>
      </w:pPr>
      <w:r w:rsidRPr="00DA51E7">
        <w:rPr>
          <w:b/>
          <w:bCs/>
        </w:rPr>
        <w:t xml:space="preserve">Utredning och bedömning: </w:t>
      </w:r>
    </w:p>
    <w:p w14:paraId="39C54C8E" w14:textId="147D9235" w:rsidR="0014507F" w:rsidRPr="0014507F" w:rsidRDefault="0014507F" w:rsidP="00DA51E7">
      <w:r w:rsidRPr="0014507F">
        <w:t xml:space="preserve">Ett gott bemötande som bygger på kunskap, respekt och värme är av stor vikt för den suicidnära patienten och dennes anhöriga. En god relation med patienten är centralt för att kunna göra en korrekt bedömning. </w:t>
      </w:r>
    </w:p>
    <w:p w14:paraId="6116A898" w14:textId="77777777" w:rsidR="0014507F" w:rsidRPr="00DA51E7" w:rsidRDefault="0014507F" w:rsidP="00DA51E7">
      <w:pPr>
        <w:rPr>
          <w:b/>
          <w:bCs/>
        </w:rPr>
      </w:pPr>
      <w:r w:rsidRPr="00DA51E7">
        <w:rPr>
          <w:b/>
          <w:bCs/>
        </w:rPr>
        <w:t xml:space="preserve">Anamnes: </w:t>
      </w:r>
    </w:p>
    <w:p w14:paraId="3D4EB439" w14:textId="14DBB71A" w:rsidR="0014507F" w:rsidRPr="0014507F" w:rsidRDefault="0014507F" w:rsidP="00DA51E7">
      <w:r w:rsidRPr="0014507F">
        <w:t>Samtal med en suicidnära patient bör innehålla en utförlig anamnes där behandlaren penetrerar viktiga risk</w:t>
      </w:r>
      <w:r w:rsidR="00FD5806">
        <w:t xml:space="preserve">- </w:t>
      </w:r>
      <w:r w:rsidRPr="0014507F">
        <w:t>och skyddsfaktorer</w:t>
      </w:r>
      <w:r w:rsidR="00091F34">
        <w:t>:</w:t>
      </w:r>
      <w:r w:rsidRPr="0014507F">
        <w:t xml:space="preserve"> </w:t>
      </w:r>
    </w:p>
    <w:p w14:paraId="0F64C2DB" w14:textId="77777777" w:rsidR="0014507F" w:rsidRPr="0014507F" w:rsidRDefault="0014507F" w:rsidP="00DA51E7">
      <w:pPr>
        <w:pStyle w:val="Punktlista"/>
      </w:pPr>
      <w:r w:rsidRPr="0014507F">
        <w:t>aktuella tillstånd och påfrestningar</w:t>
      </w:r>
    </w:p>
    <w:p w14:paraId="2793FE5D" w14:textId="77777777" w:rsidR="0014507F" w:rsidRPr="0014507F" w:rsidRDefault="0014507F" w:rsidP="00DA51E7">
      <w:pPr>
        <w:pStyle w:val="Punktlista"/>
      </w:pPr>
      <w:r w:rsidRPr="0014507F">
        <w:t>aktuella suicidtankar/planer – använd suicidstegen som stöd, se nedan</w:t>
      </w:r>
    </w:p>
    <w:p w14:paraId="7391EF1A" w14:textId="77777777" w:rsidR="0014507F" w:rsidRPr="0014507F" w:rsidRDefault="0014507F" w:rsidP="00DA51E7">
      <w:pPr>
        <w:pStyle w:val="Punktlista"/>
      </w:pPr>
      <w:r w:rsidRPr="0014507F">
        <w:t>psykiatriska sjukdomar</w:t>
      </w:r>
    </w:p>
    <w:p w14:paraId="408EB6ED" w14:textId="77777777" w:rsidR="0014507F" w:rsidRPr="0014507F" w:rsidRDefault="0014507F" w:rsidP="00DA51E7">
      <w:pPr>
        <w:pStyle w:val="Punktlista"/>
      </w:pPr>
      <w:r w:rsidRPr="0014507F">
        <w:t>tidigare suicidförsök</w:t>
      </w:r>
    </w:p>
    <w:p w14:paraId="3E0C6CF4" w14:textId="77777777" w:rsidR="0014507F" w:rsidRPr="0014507F" w:rsidRDefault="0014507F" w:rsidP="00DA51E7">
      <w:pPr>
        <w:pStyle w:val="Punktlista"/>
      </w:pPr>
      <w:r w:rsidRPr="0014507F">
        <w:t>hereditet för psykisk ohälsa och suicid i släkten</w:t>
      </w:r>
    </w:p>
    <w:p w14:paraId="7DBC91B9" w14:textId="77777777" w:rsidR="0014507F" w:rsidRPr="0014507F" w:rsidRDefault="0014507F" w:rsidP="00DA51E7">
      <w:pPr>
        <w:pStyle w:val="Punktlista"/>
      </w:pPr>
      <w:r w:rsidRPr="0014507F">
        <w:lastRenderedPageBreak/>
        <w:t>trauman/övergrepp</w:t>
      </w:r>
    </w:p>
    <w:p w14:paraId="462F522E" w14:textId="77777777" w:rsidR="0014507F" w:rsidRPr="0014507F" w:rsidRDefault="0014507F" w:rsidP="00DA51E7">
      <w:pPr>
        <w:pStyle w:val="Punktlista"/>
      </w:pPr>
      <w:r w:rsidRPr="0014507F">
        <w:t>social situation inklusive relationer, sysselsättning och boende</w:t>
      </w:r>
    </w:p>
    <w:p w14:paraId="20707ED0" w14:textId="77777777" w:rsidR="0014507F" w:rsidRPr="0014507F" w:rsidRDefault="0014507F" w:rsidP="00DA51E7">
      <w:pPr>
        <w:pStyle w:val="Punktlista"/>
      </w:pPr>
      <w:r w:rsidRPr="0014507F">
        <w:t>missbruk</w:t>
      </w:r>
    </w:p>
    <w:p w14:paraId="16BDABB6" w14:textId="77777777" w:rsidR="0014507F" w:rsidRPr="0014507F" w:rsidRDefault="0014507F" w:rsidP="00DA51E7">
      <w:pPr>
        <w:pStyle w:val="Punktlista"/>
      </w:pPr>
      <w:r w:rsidRPr="0014507F">
        <w:t>kronisk smärta eller allvarlig kroppslig sjukdom</w:t>
      </w:r>
    </w:p>
    <w:p w14:paraId="057116CC" w14:textId="77777777" w:rsidR="0014507F" w:rsidRPr="0014507F" w:rsidRDefault="0014507F" w:rsidP="00DA51E7">
      <w:pPr>
        <w:pStyle w:val="Punktlista"/>
      </w:pPr>
      <w:r w:rsidRPr="0014507F">
        <w:t>bedömning av funktionsnivå</w:t>
      </w:r>
    </w:p>
    <w:p w14:paraId="5E8453FE" w14:textId="77777777" w:rsidR="0014507F" w:rsidRPr="0014507F" w:rsidRDefault="0014507F" w:rsidP="00DA51E7">
      <w:pPr>
        <w:pStyle w:val="Punktlista"/>
      </w:pPr>
      <w:r w:rsidRPr="0014507F">
        <w:t>personlighet</w:t>
      </w:r>
    </w:p>
    <w:p w14:paraId="159726D8" w14:textId="77777777" w:rsidR="0014507F" w:rsidRPr="0014507F" w:rsidRDefault="0014507F" w:rsidP="00DA51E7">
      <w:pPr>
        <w:pStyle w:val="Punktlista"/>
      </w:pPr>
      <w:r w:rsidRPr="0014507F">
        <w:t>psykisk status</w:t>
      </w:r>
    </w:p>
    <w:p w14:paraId="62B9F1B3" w14:textId="77777777" w:rsidR="0014507F" w:rsidRPr="0014507F" w:rsidRDefault="0014507F" w:rsidP="0014507F">
      <w:pPr>
        <w:spacing w:after="0" w:line="240" w:lineRule="auto"/>
        <w:ind w:left="0" w:right="0"/>
        <w:rPr>
          <w:rFonts w:ascii="Arial" w:hAnsi="Arial"/>
          <w:sz w:val="20"/>
        </w:rPr>
      </w:pPr>
    </w:p>
    <w:p w14:paraId="127A59F0" w14:textId="77777777" w:rsidR="0014507F" w:rsidRPr="0014507F" w:rsidRDefault="0014507F" w:rsidP="00DA51E7">
      <w:r w:rsidRPr="0014507F">
        <w:t>Samtal med närstående om detta är möjligt. Ofta kan de bidra med mycket värdefull information, framför allt vad gäller bedömning avseende funktionsnivån i hemmet.</w:t>
      </w:r>
    </w:p>
    <w:p w14:paraId="7AD913F7" w14:textId="77777777" w:rsidR="0014507F" w:rsidRPr="0014507F" w:rsidRDefault="0014507F" w:rsidP="0014507F">
      <w:pPr>
        <w:spacing w:after="0" w:line="240" w:lineRule="auto"/>
        <w:ind w:left="720" w:right="0"/>
        <w:rPr>
          <w:rFonts w:ascii="Arial" w:hAnsi="Arial"/>
          <w:sz w:val="20"/>
        </w:rPr>
      </w:pPr>
    </w:p>
    <w:p w14:paraId="74DFEB61" w14:textId="77777777" w:rsidR="0014507F" w:rsidRPr="00DA51E7" w:rsidRDefault="0014507F" w:rsidP="00DA51E7">
      <w:pPr>
        <w:rPr>
          <w:b/>
          <w:bCs/>
        </w:rPr>
      </w:pPr>
      <w:r w:rsidRPr="00DA51E7">
        <w:rPr>
          <w:b/>
          <w:bCs/>
        </w:rPr>
        <w:t>Skattningsinstrument</w:t>
      </w:r>
    </w:p>
    <w:p w14:paraId="4D55E3CB" w14:textId="77777777" w:rsidR="0014507F" w:rsidRPr="0014507F" w:rsidRDefault="0014507F" w:rsidP="00DA51E7">
      <w:r w:rsidRPr="0014507F">
        <w:rPr>
          <w:i/>
        </w:rPr>
        <w:t xml:space="preserve">Skattningsinstrument </w:t>
      </w:r>
      <w:r w:rsidRPr="0014507F">
        <w:t>kan med fördel användas som stöd i intervjun och fungera i utbildningssyfte för att få hjälp med att ställa de rätta frågorna i samtalet. Inget skattningsinstrument som finns idag kan ensamt, med säkerställt utfall, användas för att bedöma suicidrisk, utan det är den samlade kliniska bedömningen som är avgörande. Många patienter som genomgår suicid förnekar suicidtankar och ter sig inte deprimerade!</w:t>
      </w:r>
    </w:p>
    <w:p w14:paraId="7310D0D0" w14:textId="77777777" w:rsidR="0014507F" w:rsidRPr="0014507F" w:rsidRDefault="0014507F" w:rsidP="0014507F">
      <w:pPr>
        <w:spacing w:after="0" w:line="240" w:lineRule="auto"/>
        <w:ind w:left="0" w:right="0"/>
        <w:rPr>
          <w:rFonts w:ascii="Arial" w:hAnsi="Arial"/>
          <w:sz w:val="20"/>
        </w:rPr>
      </w:pPr>
    </w:p>
    <w:p w14:paraId="1AF4B148" w14:textId="4C1D7EDC" w:rsidR="0014507F" w:rsidRPr="00937F75" w:rsidRDefault="00BA69D8" w:rsidP="00937F75">
      <w:pPr>
        <w:pStyle w:val="Punktlista"/>
      </w:pPr>
      <w:hyperlink r:id="rId19" w:history="1">
        <w:r w:rsidR="0014507F" w:rsidRPr="00937F75">
          <w:rPr>
            <w:b/>
            <w:color w:val="0563C1"/>
            <w:u w:val="single"/>
          </w:rPr>
          <w:t>Suicidstegen</w:t>
        </w:r>
      </w:hyperlink>
      <w:r w:rsidR="0014507F" w:rsidRPr="00937F75">
        <w:t xml:space="preserve"> – kartlägger var patienten befinner sig i den suicidala processen. Önskvärt att denna används vid varje suicidriskbedömning.</w:t>
      </w:r>
    </w:p>
    <w:p w14:paraId="300CD061" w14:textId="5997A097" w:rsidR="0014507F" w:rsidRPr="00937F75" w:rsidRDefault="00BA69D8" w:rsidP="00937F75">
      <w:pPr>
        <w:pStyle w:val="Punktlista"/>
      </w:pPr>
      <w:hyperlink r:id="rId20" w:history="1">
        <w:r w:rsidR="0014507F" w:rsidRPr="00937F75">
          <w:rPr>
            <w:b/>
            <w:color w:val="0563C1"/>
            <w:u w:val="single"/>
          </w:rPr>
          <w:t>S-risk 13</w:t>
        </w:r>
      </w:hyperlink>
      <w:r w:rsidR="0014507F" w:rsidRPr="00937F75">
        <w:t xml:space="preserve"> – enklare uppställning av faktorer som väger in såväl det suicidala beteendet som några kliniska riskfaktorer. Bra att använda vid ny patient, tar upp de viktigaste riskfaktorerna. </w:t>
      </w:r>
    </w:p>
    <w:p w14:paraId="20D3A82B" w14:textId="171960BF" w:rsidR="0014507F" w:rsidRPr="00937F75" w:rsidRDefault="00BA69D8" w:rsidP="00937F75">
      <w:pPr>
        <w:pStyle w:val="Punktlista"/>
      </w:pPr>
      <w:hyperlink r:id="rId21" w:history="1">
        <w:r w:rsidR="0014507F" w:rsidRPr="00937F75">
          <w:rPr>
            <w:b/>
            <w:color w:val="0563C1"/>
            <w:u w:val="single"/>
          </w:rPr>
          <w:t>Suicid Intention Scale (SIS</w:t>
        </w:r>
        <w:r w:rsidR="0014507F" w:rsidRPr="00937F75">
          <w:rPr>
            <w:color w:val="0563C1"/>
            <w:u w:val="single"/>
          </w:rPr>
          <w:t>)</w:t>
        </w:r>
      </w:hyperlink>
      <w:r w:rsidR="0014507F" w:rsidRPr="00937F75">
        <w:t xml:space="preserve"> – kan användas vid första bedömningssamtalet efter suicidförsök. Skalan värderar intentionen med suicidförsöket. </w:t>
      </w:r>
    </w:p>
    <w:p w14:paraId="2A6DFBF4" w14:textId="51AC0549" w:rsidR="0014507F" w:rsidRPr="00937F75" w:rsidRDefault="00BA69D8" w:rsidP="00937F75">
      <w:pPr>
        <w:pStyle w:val="Punktlista"/>
      </w:pPr>
      <w:hyperlink r:id="rId22" w:history="1">
        <w:r w:rsidR="0014507F" w:rsidRPr="00937F75">
          <w:rPr>
            <w:b/>
            <w:color w:val="0563C1"/>
            <w:u w:val="single"/>
          </w:rPr>
          <w:t xml:space="preserve">Scale for </w:t>
        </w:r>
        <w:proofErr w:type="spellStart"/>
        <w:r w:rsidR="0014507F" w:rsidRPr="00937F75">
          <w:rPr>
            <w:b/>
            <w:color w:val="0563C1"/>
            <w:u w:val="single"/>
          </w:rPr>
          <w:t>Suicide</w:t>
        </w:r>
        <w:proofErr w:type="spellEnd"/>
        <w:r w:rsidR="0014507F" w:rsidRPr="00937F75">
          <w:rPr>
            <w:b/>
            <w:color w:val="0563C1"/>
            <w:u w:val="single"/>
          </w:rPr>
          <w:t xml:space="preserve"> </w:t>
        </w:r>
        <w:proofErr w:type="spellStart"/>
        <w:r w:rsidR="0014507F" w:rsidRPr="00937F75">
          <w:rPr>
            <w:b/>
            <w:color w:val="0563C1"/>
            <w:u w:val="single"/>
          </w:rPr>
          <w:t>Ideation</w:t>
        </w:r>
        <w:proofErr w:type="spellEnd"/>
        <w:r w:rsidR="0014507F" w:rsidRPr="00937F75">
          <w:rPr>
            <w:b/>
            <w:color w:val="0563C1"/>
            <w:u w:val="single"/>
          </w:rPr>
          <w:t xml:space="preserve"> (SSI</w:t>
        </w:r>
        <w:r w:rsidR="0014507F" w:rsidRPr="00937F75">
          <w:rPr>
            <w:color w:val="0563C1"/>
            <w:u w:val="single"/>
          </w:rPr>
          <w:t>)</w:t>
        </w:r>
      </w:hyperlink>
      <w:r w:rsidR="0014507F" w:rsidRPr="00937F75">
        <w:t xml:space="preserve"> – kan användas i mötet med de patienter som inte genomgått suicidförsök, men som befinner sig i en suicidal kris. Skalan syftar till att k</w:t>
      </w:r>
      <w:r w:rsidR="0032500D">
        <w:t>a</w:t>
      </w:r>
      <w:r w:rsidR="0014507F" w:rsidRPr="00937F75">
        <w:t xml:space="preserve">rtlägga patienternas attityd till att leva eller dö, karaktären av suicidtankarna och det tänkta suicidförsöket. </w:t>
      </w:r>
    </w:p>
    <w:p w14:paraId="439AEF02" w14:textId="7ED5E68B" w:rsidR="0014507F" w:rsidRPr="00937F75" w:rsidRDefault="00BA69D8" w:rsidP="00937F75">
      <w:pPr>
        <w:pStyle w:val="Punktlista"/>
      </w:pPr>
      <w:hyperlink r:id="rId23" w:history="1">
        <w:proofErr w:type="spellStart"/>
        <w:r w:rsidR="0014507F" w:rsidRPr="00937F75">
          <w:rPr>
            <w:rStyle w:val="Hyperlnk"/>
            <w:b/>
          </w:rPr>
          <w:t>Sad</w:t>
        </w:r>
        <w:proofErr w:type="spellEnd"/>
        <w:r w:rsidR="0014507F" w:rsidRPr="00937F75">
          <w:rPr>
            <w:rStyle w:val="Hyperlnk"/>
            <w:b/>
          </w:rPr>
          <w:t xml:space="preserve"> Person Scale</w:t>
        </w:r>
      </w:hyperlink>
      <w:r w:rsidR="0014507F" w:rsidRPr="00937F75">
        <w:t xml:space="preserve"> – kartlägger viktiga statistiska riskfaktorer, kan användas om man är osäker på vilka dessa är.              </w:t>
      </w:r>
    </w:p>
    <w:p w14:paraId="29D00ACD" w14:textId="709D6B08" w:rsidR="0014507F" w:rsidRPr="00937F75" w:rsidRDefault="00BA69D8" w:rsidP="00937F75">
      <w:pPr>
        <w:pStyle w:val="Punktlista"/>
      </w:pPr>
      <w:hyperlink r:id="rId24" w:history="1">
        <w:r w:rsidR="0014507F" w:rsidRPr="00937F75">
          <w:rPr>
            <w:rStyle w:val="Hyperlnk"/>
            <w:b/>
          </w:rPr>
          <w:t>MADRS</w:t>
        </w:r>
      </w:hyperlink>
      <w:r w:rsidR="0014507F" w:rsidRPr="00937F75">
        <w:t xml:space="preserve"> – självskattning för att bedöma grad av depression. Denna skala är lämplig att använda vid misstanke om depression och vid uppföljning för att följa depressionsutveckling. </w:t>
      </w:r>
    </w:p>
    <w:p w14:paraId="2D3B239B" w14:textId="77777777" w:rsidR="0014507F" w:rsidRPr="0014507F" w:rsidRDefault="0014507F" w:rsidP="0014507F">
      <w:pPr>
        <w:spacing w:after="0" w:line="240" w:lineRule="auto"/>
        <w:ind w:left="0" w:right="0"/>
        <w:rPr>
          <w:rFonts w:ascii="Arial" w:hAnsi="Arial"/>
          <w:sz w:val="20"/>
        </w:rPr>
      </w:pPr>
    </w:p>
    <w:p w14:paraId="50D1AF93" w14:textId="77777777" w:rsidR="0014507F" w:rsidRPr="0014507F" w:rsidRDefault="0014507F" w:rsidP="0014507F">
      <w:pPr>
        <w:spacing w:after="0" w:line="240" w:lineRule="auto"/>
        <w:ind w:left="0" w:right="0"/>
        <w:rPr>
          <w:rFonts w:ascii="Arial" w:hAnsi="Arial"/>
          <w:sz w:val="20"/>
        </w:rPr>
      </w:pPr>
    </w:p>
    <w:p w14:paraId="17497212" w14:textId="77777777" w:rsidR="0014507F" w:rsidRPr="0014507F" w:rsidRDefault="0014507F" w:rsidP="0014507F">
      <w:pPr>
        <w:spacing w:after="0" w:line="240" w:lineRule="auto"/>
        <w:ind w:left="0" w:right="0"/>
        <w:rPr>
          <w:rFonts w:ascii="Arial" w:hAnsi="Arial"/>
          <w:sz w:val="20"/>
        </w:rPr>
      </w:pPr>
    </w:p>
    <w:p w14:paraId="77A9E3F1" w14:textId="77777777" w:rsidR="0014507F" w:rsidRPr="0014507F" w:rsidRDefault="0014507F" w:rsidP="00590045">
      <w:r w:rsidRPr="0014507F">
        <w:t>Skalorna nedan kräver utbildning och är mer omfattande.</w:t>
      </w:r>
    </w:p>
    <w:p w14:paraId="4B9A98B9" w14:textId="77777777" w:rsidR="0014507F" w:rsidRPr="0014507F" w:rsidRDefault="0014507F" w:rsidP="00590045">
      <w:pPr>
        <w:pStyle w:val="Punktlista"/>
      </w:pPr>
      <w:r w:rsidRPr="0014507F">
        <w:rPr>
          <w:b/>
        </w:rPr>
        <w:t>SUAS</w:t>
      </w:r>
      <w:r w:rsidRPr="0014507F">
        <w:t xml:space="preserve"> – väger in det suicidala beteendet som viktiga kliniska symptom.</w:t>
      </w:r>
    </w:p>
    <w:p w14:paraId="04E1DAEF" w14:textId="77777777" w:rsidR="0014507F" w:rsidRPr="0014507F" w:rsidRDefault="0014507F" w:rsidP="00590045">
      <w:pPr>
        <w:pStyle w:val="Punktlista"/>
      </w:pPr>
      <w:r w:rsidRPr="0014507F">
        <w:rPr>
          <w:b/>
        </w:rPr>
        <w:t xml:space="preserve">Columbia </w:t>
      </w:r>
      <w:proofErr w:type="spellStart"/>
      <w:r w:rsidRPr="0014507F">
        <w:rPr>
          <w:b/>
        </w:rPr>
        <w:t>Suicide</w:t>
      </w:r>
      <w:proofErr w:type="spellEnd"/>
      <w:r w:rsidRPr="0014507F">
        <w:rPr>
          <w:b/>
        </w:rPr>
        <w:t xml:space="preserve"> </w:t>
      </w:r>
      <w:proofErr w:type="spellStart"/>
      <w:r w:rsidRPr="0014507F">
        <w:rPr>
          <w:b/>
        </w:rPr>
        <w:t>Severity</w:t>
      </w:r>
      <w:proofErr w:type="spellEnd"/>
      <w:r w:rsidRPr="0014507F">
        <w:rPr>
          <w:b/>
        </w:rPr>
        <w:t xml:space="preserve"> Rating Scale ( C-SSRS)</w:t>
      </w:r>
      <w:r w:rsidRPr="0014507F">
        <w:t xml:space="preserve"> – innehåller två delar, den beskriver separat den suicidala intentionen och det suicidala beteendet. </w:t>
      </w:r>
    </w:p>
    <w:p w14:paraId="7B4DFDD1" w14:textId="77777777" w:rsidR="0014507F" w:rsidRPr="0014507F" w:rsidRDefault="0014507F" w:rsidP="0014507F">
      <w:pPr>
        <w:spacing w:after="0" w:line="240" w:lineRule="auto"/>
        <w:ind w:left="0" w:right="0"/>
        <w:rPr>
          <w:rFonts w:ascii="Arial" w:hAnsi="Arial"/>
          <w:sz w:val="20"/>
        </w:rPr>
      </w:pPr>
    </w:p>
    <w:p w14:paraId="7A0F41B8" w14:textId="77777777" w:rsidR="0014507F" w:rsidRPr="0014507F" w:rsidRDefault="0014507F" w:rsidP="00160390">
      <w:r w:rsidRPr="0014507F">
        <w:t xml:space="preserve">En samlad klinisk bedömning görs slutligen där diagnos, aktuell situation, risk – och skyddsfaktorer vägs samman.  För exempel på hur olika situationer kan bedömas, se länk nedan. </w:t>
      </w:r>
    </w:p>
    <w:p w14:paraId="3659275B" w14:textId="77777777" w:rsidR="0014507F" w:rsidRPr="0014507F" w:rsidRDefault="0014507F" w:rsidP="0014507F">
      <w:pPr>
        <w:spacing w:after="0" w:line="240" w:lineRule="auto"/>
        <w:ind w:left="0" w:right="0"/>
        <w:rPr>
          <w:rFonts w:ascii="Arial" w:hAnsi="Arial"/>
          <w:sz w:val="20"/>
        </w:rPr>
      </w:pPr>
    </w:p>
    <w:p w14:paraId="15479D1C" w14:textId="621B22DE" w:rsidR="0014507F" w:rsidRPr="00CB39A8" w:rsidRDefault="00CB39A8" w:rsidP="64AFEF2E">
      <w:pPr>
        <w:rPr>
          <w:rStyle w:val="Hyperlnk"/>
          <w:rFonts w:ascii="Arial" w:hAnsi="Arial"/>
          <w:sz w:val="20"/>
          <w:szCs w:val="20"/>
        </w:rPr>
      </w:pPr>
      <w:r>
        <w:rPr>
          <w:rFonts w:ascii="Arial" w:hAnsi="Arial"/>
          <w:color w:val="0563C1"/>
          <w:sz w:val="20"/>
          <w:szCs w:val="20"/>
          <w:u w:val="single"/>
        </w:rPr>
        <w:fldChar w:fldCharType="begin"/>
      </w:r>
      <w:r w:rsidR="00BA69D8">
        <w:rPr>
          <w:rFonts w:ascii="Arial" w:hAnsi="Arial"/>
          <w:color w:val="0563C1"/>
          <w:sz w:val="20"/>
          <w:szCs w:val="20"/>
          <w:u w:val="single"/>
        </w:rPr>
        <w:instrText>HYPERLINK "https://kunskapsstodforvardgivare.se/download/18.35b4a66318002ba975a18173/1651424532196/SIS_Suicide_Intention_Scale.pdf"</w:instrText>
      </w:r>
      <w:r w:rsidR="00BA69D8">
        <w:rPr>
          <w:rFonts w:ascii="Arial" w:hAnsi="Arial"/>
          <w:color w:val="0563C1"/>
          <w:sz w:val="20"/>
          <w:szCs w:val="20"/>
          <w:u w:val="single"/>
        </w:rPr>
      </w:r>
      <w:r>
        <w:rPr>
          <w:rFonts w:ascii="Arial" w:hAnsi="Arial"/>
          <w:color w:val="0563C1"/>
          <w:sz w:val="20"/>
          <w:szCs w:val="20"/>
          <w:u w:val="single"/>
        </w:rPr>
        <w:fldChar w:fldCharType="separate"/>
      </w:r>
      <w:proofErr w:type="spellStart"/>
      <w:r w:rsidR="0014507F" w:rsidRPr="64AFEF2E">
        <w:rPr>
          <w:rStyle w:val="Hyperlnk"/>
          <w:rFonts w:ascii="Arial" w:hAnsi="Arial"/>
          <w:sz w:val="20"/>
          <w:szCs w:val="20"/>
        </w:rPr>
        <w:t>Suicide</w:t>
      </w:r>
      <w:proofErr w:type="spellEnd"/>
      <w:r w:rsidR="0014507F" w:rsidRPr="64AFEF2E">
        <w:rPr>
          <w:rStyle w:val="Hyperlnk"/>
          <w:rFonts w:ascii="Arial" w:hAnsi="Arial"/>
          <w:sz w:val="20"/>
          <w:szCs w:val="20"/>
        </w:rPr>
        <w:t xml:space="preserve"> Intention Scale (SIS)</w:t>
      </w:r>
    </w:p>
    <w:p w14:paraId="776306D9" w14:textId="38C449A6" w:rsidR="0014507F" w:rsidRPr="0014507F" w:rsidRDefault="00CB39A8" w:rsidP="0014507F">
      <w:pPr>
        <w:spacing w:after="0" w:line="240" w:lineRule="auto"/>
        <w:ind w:left="0" w:right="0"/>
        <w:rPr>
          <w:rFonts w:ascii="Arial" w:hAnsi="Arial"/>
          <w:sz w:val="20"/>
        </w:rPr>
      </w:pPr>
      <w:r>
        <w:rPr>
          <w:rFonts w:ascii="Arial" w:hAnsi="Arial"/>
          <w:color w:val="0563C1"/>
          <w:sz w:val="20"/>
          <w:u w:val="single"/>
        </w:rPr>
        <w:fldChar w:fldCharType="end"/>
      </w:r>
    </w:p>
    <w:p w14:paraId="2D0A9E35" w14:textId="77777777" w:rsidR="0014507F" w:rsidRPr="00160390" w:rsidRDefault="0014507F" w:rsidP="00160390">
      <w:pPr>
        <w:rPr>
          <w:b/>
          <w:bCs/>
        </w:rPr>
      </w:pPr>
      <w:r w:rsidRPr="00160390">
        <w:rPr>
          <w:b/>
          <w:bCs/>
        </w:rPr>
        <w:t>Dokumentation</w:t>
      </w:r>
    </w:p>
    <w:p w14:paraId="0B6415F9" w14:textId="77777777" w:rsidR="0014507F" w:rsidRPr="0014507F" w:rsidRDefault="0014507F" w:rsidP="00160390">
      <w:r w:rsidRPr="0014507F">
        <w:t>I journalsystemet Melior finns nya sökord för att dokumentera suicidriskbedömningen.</w:t>
      </w:r>
    </w:p>
    <w:p w14:paraId="19ABA636" w14:textId="30B952AC" w:rsidR="0014507F" w:rsidRPr="0014507F" w:rsidRDefault="00795E4C" w:rsidP="00160390">
      <w:pPr>
        <w:pStyle w:val="Punktlista"/>
      </w:pPr>
      <w:r>
        <w:t>U</w:t>
      </w:r>
      <w:r w:rsidR="0014507F" w:rsidRPr="0014507F">
        <w:t xml:space="preserve">nder anamnes finns rubriken </w:t>
      </w:r>
      <w:r w:rsidR="0014507F" w:rsidRPr="0014507F">
        <w:rPr>
          <w:i/>
        </w:rPr>
        <w:t xml:space="preserve">tidigare s-försök/självskada </w:t>
      </w:r>
      <w:r w:rsidR="0014507F" w:rsidRPr="0014507F">
        <w:t>där tidigare suicidförsök och självskada skall beskrivas, detta då tidigare suicidförsök är den enskilt viktigaste riskfaktorn för suicid</w:t>
      </w:r>
    </w:p>
    <w:p w14:paraId="6914144C" w14:textId="75B31AE6" w:rsidR="0014507F" w:rsidRPr="0014507F" w:rsidRDefault="00795E4C" w:rsidP="00160390">
      <w:pPr>
        <w:pStyle w:val="Punktlista"/>
        <w:rPr>
          <w:i/>
        </w:rPr>
      </w:pPr>
      <w:r>
        <w:t>A</w:t>
      </w:r>
      <w:r w:rsidR="0014507F" w:rsidRPr="0014507F">
        <w:t xml:space="preserve">ktuellt tillstånd beskrivs under sökordet </w:t>
      </w:r>
      <w:r w:rsidR="0014507F" w:rsidRPr="0014507F">
        <w:rPr>
          <w:i/>
        </w:rPr>
        <w:t>aktuellt</w:t>
      </w:r>
    </w:p>
    <w:p w14:paraId="425B87AB" w14:textId="0E73C55E" w:rsidR="0014507F" w:rsidRPr="0014507F" w:rsidRDefault="00795E4C" w:rsidP="00160390">
      <w:pPr>
        <w:pStyle w:val="Punktlista"/>
        <w:rPr>
          <w:i/>
        </w:rPr>
      </w:pPr>
      <w:r>
        <w:t>U</w:t>
      </w:r>
      <w:r w:rsidR="0014507F" w:rsidRPr="0014507F">
        <w:t xml:space="preserve">nder sökordet </w:t>
      </w:r>
      <w:r w:rsidR="0014507F" w:rsidRPr="0014507F">
        <w:rPr>
          <w:i/>
        </w:rPr>
        <w:t xml:space="preserve">självmordsrisk </w:t>
      </w:r>
      <w:r w:rsidR="0014507F" w:rsidRPr="0014507F">
        <w:t xml:space="preserve">ligger underrubrikerna </w:t>
      </w:r>
      <w:r w:rsidR="0014507F" w:rsidRPr="0014507F">
        <w:rPr>
          <w:i/>
        </w:rPr>
        <w:t>riskfaktorer</w:t>
      </w:r>
      <w:r w:rsidR="0014507F" w:rsidRPr="0014507F">
        <w:t xml:space="preserve"> och</w:t>
      </w:r>
      <w:r w:rsidR="0014507F" w:rsidRPr="0014507F">
        <w:rPr>
          <w:i/>
        </w:rPr>
        <w:t xml:space="preserve"> skyddsfaktorer</w:t>
      </w:r>
      <w:r w:rsidR="0014507F" w:rsidRPr="0014507F">
        <w:t>, där kända sådana skall dokumenteras</w:t>
      </w:r>
    </w:p>
    <w:p w14:paraId="4C707FB7" w14:textId="381E140B" w:rsidR="0014507F" w:rsidRPr="0014507F" w:rsidRDefault="00795E4C" w:rsidP="00160390">
      <w:pPr>
        <w:pStyle w:val="Punktlista"/>
        <w:rPr>
          <w:i/>
        </w:rPr>
      </w:pPr>
      <w:r>
        <w:t>U</w:t>
      </w:r>
      <w:r w:rsidR="0014507F" w:rsidRPr="0014507F">
        <w:t xml:space="preserve">nder </w:t>
      </w:r>
      <w:r w:rsidR="0014507F" w:rsidRPr="0014507F">
        <w:rPr>
          <w:i/>
        </w:rPr>
        <w:t>självmordsrisk</w:t>
      </w:r>
      <w:r w:rsidR="0014507F" w:rsidRPr="0014507F">
        <w:t xml:space="preserve"> skall slutligen en </w:t>
      </w:r>
      <w:r w:rsidR="0014507F" w:rsidRPr="0014507F">
        <w:rPr>
          <w:i/>
        </w:rPr>
        <w:t>samlad bedömning</w:t>
      </w:r>
      <w:r w:rsidR="0014507F" w:rsidRPr="0014507F">
        <w:t xml:space="preserve"> göras; </w:t>
      </w:r>
      <w:r w:rsidR="0014507F" w:rsidRPr="0014507F">
        <w:rPr>
          <w:b/>
        </w:rPr>
        <w:t>låg, medel/svårbedömd</w:t>
      </w:r>
      <w:r w:rsidR="0014507F" w:rsidRPr="0014507F">
        <w:t xml:space="preserve"> </w:t>
      </w:r>
      <w:r w:rsidR="0014507F" w:rsidRPr="0014507F">
        <w:rPr>
          <w:b/>
        </w:rPr>
        <w:t>eller hög risk</w:t>
      </w:r>
      <w:r w:rsidR="0014507F" w:rsidRPr="0014507F">
        <w:t xml:space="preserve">. Gör även en bedömning utifrån tidsperspektivet; om suicidrisken skattas som </w:t>
      </w:r>
      <w:r w:rsidR="0014507F" w:rsidRPr="0014507F">
        <w:rPr>
          <w:b/>
        </w:rPr>
        <w:t>kronisk</w:t>
      </w:r>
      <w:r w:rsidR="0014507F" w:rsidRPr="0014507F">
        <w:t xml:space="preserve"> eller </w:t>
      </w:r>
      <w:r w:rsidR="0014507F" w:rsidRPr="0014507F">
        <w:rPr>
          <w:b/>
        </w:rPr>
        <w:t>akut.</w:t>
      </w:r>
      <w:r w:rsidR="0014507F" w:rsidRPr="0014507F">
        <w:t xml:space="preserve"> Kronisk suicidrisk innebär förekomst av oföränderliga (historiska) och svårföränderliga (vissa demografiska) riskfaktorer och leder oftast till behandling i öppenvård, oberoende av allvarlighetsgrad.</w:t>
      </w:r>
    </w:p>
    <w:p w14:paraId="469F9BAD" w14:textId="77777777" w:rsidR="0014507F" w:rsidRPr="0014507F" w:rsidRDefault="0014507F" w:rsidP="0014507F">
      <w:pPr>
        <w:spacing w:after="0" w:line="240" w:lineRule="auto"/>
        <w:ind w:left="0" w:right="0"/>
        <w:rPr>
          <w:rFonts w:ascii="Arial" w:hAnsi="Arial"/>
          <w:sz w:val="20"/>
        </w:rPr>
      </w:pPr>
    </w:p>
    <w:p w14:paraId="74241635" w14:textId="77777777" w:rsidR="0014507F" w:rsidRPr="0014507F" w:rsidRDefault="0014507F" w:rsidP="00CA73C5">
      <w:r w:rsidRPr="0014507F">
        <w:t xml:space="preserve">Genom att dokumentera på detta sätt kommer det bli enklare för efterföljande läsare att förstå resonemanget kring bedömningen. Vid svårbedömd risk skall en ny bedömning göras så snart detta är möjligt, helst inom 24 timmar. </w:t>
      </w:r>
    </w:p>
    <w:p w14:paraId="2774F1B5" w14:textId="77777777" w:rsidR="0014507F" w:rsidRPr="0014507F" w:rsidRDefault="0014507F" w:rsidP="00CA73C5">
      <w:r w:rsidRPr="0014507F">
        <w:t>Vid hög suicidrisk och i svårbedömda fall ska ställningstagande till heldygnsvård göras. Ansvarig överläkare i första hand eller bakjour ska alltid kontaktas. Suicidriskbedömningar skall upprepas ofta eftersom suicidrisken snabbt kan ändra sig beroende på tid, plats och situation. Inför promenader eller aktiviteter, vid permissioner och utskrivning är det också betydelsefullt att på nytt värdera suicidrisken.</w:t>
      </w:r>
    </w:p>
    <w:p w14:paraId="4C69695F" w14:textId="77777777" w:rsidR="0014507F" w:rsidRPr="0014507F" w:rsidRDefault="0014507F" w:rsidP="0014507F">
      <w:pPr>
        <w:spacing w:after="0" w:line="240" w:lineRule="auto"/>
        <w:ind w:left="0" w:right="0"/>
        <w:rPr>
          <w:rFonts w:ascii="Arial" w:hAnsi="Arial"/>
          <w:sz w:val="20"/>
        </w:rPr>
      </w:pPr>
    </w:p>
    <w:p w14:paraId="02FC3955" w14:textId="77777777" w:rsidR="0014507F" w:rsidRPr="00CA73C5" w:rsidRDefault="0014507F" w:rsidP="00CA73C5">
      <w:pPr>
        <w:rPr>
          <w:b/>
          <w:bCs/>
        </w:rPr>
      </w:pPr>
      <w:r w:rsidRPr="00CA73C5">
        <w:rPr>
          <w:b/>
          <w:bCs/>
        </w:rPr>
        <w:t>Uppföljning i öppenvården</w:t>
      </w:r>
    </w:p>
    <w:p w14:paraId="213020DC" w14:textId="77777777" w:rsidR="0014507F" w:rsidRPr="0014507F" w:rsidRDefault="0014507F" w:rsidP="00CA73C5">
      <w:r w:rsidRPr="0014507F">
        <w:t xml:space="preserve">Alla patienter som vi får vetskap om ska efter suicidförsök erbjudas följande uppföljning. </w:t>
      </w:r>
    </w:p>
    <w:p w14:paraId="4E696D7E" w14:textId="77777777" w:rsidR="0014507F" w:rsidRPr="0014507F" w:rsidRDefault="0014507F" w:rsidP="0014507F">
      <w:pPr>
        <w:spacing w:after="0" w:line="240" w:lineRule="auto"/>
        <w:ind w:left="0" w:right="0"/>
        <w:rPr>
          <w:rFonts w:ascii="Arial" w:hAnsi="Arial" w:cs="Arial"/>
          <w:color w:val="000000"/>
          <w:sz w:val="20"/>
          <w:szCs w:val="20"/>
        </w:rPr>
      </w:pPr>
    </w:p>
    <w:p w14:paraId="3D9A55E3" w14:textId="4FC5D292" w:rsidR="0014507F" w:rsidRPr="0014507F" w:rsidRDefault="0014507F" w:rsidP="00CA73C5">
      <w:pPr>
        <w:pStyle w:val="Punktlista"/>
      </w:pPr>
      <w:r w:rsidRPr="0014507F">
        <w:t>1</w:t>
      </w:r>
      <w:r w:rsidR="00B25C93">
        <w:t xml:space="preserve"> </w:t>
      </w:r>
      <w:r w:rsidRPr="0014507F">
        <w:t>vecka efter suicidhandlingen alternativt inom en vecka efter utskrivning från heldygnsvård vuxenpsykiatri</w:t>
      </w:r>
    </w:p>
    <w:p w14:paraId="64DDBA82" w14:textId="77777777" w:rsidR="0014507F" w:rsidRPr="0014507F" w:rsidRDefault="0014507F" w:rsidP="00CA73C5">
      <w:pPr>
        <w:pStyle w:val="Punktlista"/>
      </w:pPr>
      <w:r w:rsidRPr="0014507F">
        <w:t>1 månad efter suicidhandlingen</w:t>
      </w:r>
    </w:p>
    <w:p w14:paraId="2948ED49" w14:textId="77777777" w:rsidR="0014507F" w:rsidRPr="0014507F" w:rsidRDefault="0014507F" w:rsidP="00CA73C5">
      <w:pPr>
        <w:pStyle w:val="Punktlista"/>
      </w:pPr>
      <w:r w:rsidRPr="0014507F">
        <w:t>3 månader efter suicidhandlingen</w:t>
      </w:r>
    </w:p>
    <w:p w14:paraId="6DC3DE1C" w14:textId="77777777" w:rsidR="0014507F" w:rsidRPr="0014507F" w:rsidRDefault="0014507F" w:rsidP="00CA73C5">
      <w:pPr>
        <w:pStyle w:val="Punktlista"/>
      </w:pPr>
      <w:r w:rsidRPr="0014507F">
        <w:t>6 månader efter suicidhandlingen</w:t>
      </w:r>
    </w:p>
    <w:p w14:paraId="0E2CDB26" w14:textId="77777777" w:rsidR="0014507F" w:rsidRPr="0014507F" w:rsidRDefault="0014507F" w:rsidP="00CA73C5">
      <w:pPr>
        <w:pStyle w:val="Punktlista"/>
      </w:pPr>
      <w:r w:rsidRPr="0014507F">
        <w:t>1 år efter suicidhandlingen</w:t>
      </w:r>
    </w:p>
    <w:p w14:paraId="69E007C2" w14:textId="77777777" w:rsidR="0014507F" w:rsidRPr="0014507F" w:rsidRDefault="0014507F" w:rsidP="0014507F">
      <w:pPr>
        <w:spacing w:after="0" w:line="240" w:lineRule="auto"/>
        <w:ind w:left="709" w:right="0"/>
        <w:rPr>
          <w:rFonts w:ascii="Arial" w:hAnsi="Arial" w:cs="Arial"/>
          <w:color w:val="000000"/>
          <w:sz w:val="20"/>
          <w:szCs w:val="20"/>
        </w:rPr>
      </w:pPr>
    </w:p>
    <w:p w14:paraId="52969E34" w14:textId="77777777" w:rsidR="0014507F" w:rsidRPr="0014507F" w:rsidRDefault="0014507F" w:rsidP="00CA73C5">
      <w:r w:rsidRPr="0014507F">
        <w:t xml:space="preserve">Bedömning via telefon ska vara undantag. Ett besök på mottagningen alternativt hemma hos patienten ska alltid eftersträvas.  </w:t>
      </w:r>
    </w:p>
    <w:p w14:paraId="77400CF9" w14:textId="77777777" w:rsidR="0014507F" w:rsidRPr="0014507F" w:rsidRDefault="0014507F" w:rsidP="0014507F">
      <w:pPr>
        <w:spacing w:after="0" w:line="240" w:lineRule="auto"/>
        <w:ind w:left="0" w:right="0"/>
        <w:rPr>
          <w:rFonts w:ascii="Arial" w:hAnsi="Arial"/>
          <w:sz w:val="20"/>
        </w:rPr>
      </w:pPr>
    </w:p>
    <w:bookmarkEnd w:id="0"/>
    <w:p w14:paraId="76B9F95B" w14:textId="24513497" w:rsidR="00536A5A" w:rsidRPr="00536A5A" w:rsidRDefault="00536A5A" w:rsidP="00536A5A">
      <w:pPr>
        <w:spacing w:after="0" w:line="240" w:lineRule="auto"/>
        <w:ind w:left="0" w:right="0"/>
      </w:pPr>
    </w:p>
    <w:sectPr w:rsidR="00536A5A" w:rsidRPr="00536A5A" w:rsidSect="0014507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E971B3" w14:textId="77777777" w:rsidR="00956713" w:rsidRDefault="00956713">
      <w:r>
        <w:separator/>
      </w:r>
    </w:p>
  </w:endnote>
  <w:endnote w:type="continuationSeparator" w:id="0">
    <w:p w14:paraId="7B49C8AD" w14:textId="77777777" w:rsidR="00956713" w:rsidRDefault="00956713">
      <w:r>
        <w:continuationSeparator/>
      </w:r>
    </w:p>
  </w:endnote>
  <w:endnote w:type="continuationNotice" w:id="1">
    <w:p w14:paraId="395C2F0F" w14:textId="77777777" w:rsidR="00956713" w:rsidRDefault="009567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81B0E0" w14:textId="77777777" w:rsidR="00956713" w:rsidRDefault="00956713"/>
  </w:footnote>
  <w:footnote w:type="continuationSeparator" w:id="0">
    <w:p w14:paraId="03896D58" w14:textId="77777777" w:rsidR="00956713" w:rsidRDefault="00956713">
      <w:r>
        <w:continuationSeparator/>
      </w:r>
    </w:p>
  </w:footnote>
  <w:footnote w:type="continuationNotice" w:id="1">
    <w:p w14:paraId="5940E279" w14:textId="77777777" w:rsidR="00956713" w:rsidRDefault="0095671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4"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5"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01A6501"/>
    <w:multiLevelType w:val="hybridMultilevel"/>
    <w:tmpl w:val="C7E65052"/>
    <w:lvl w:ilvl="0" w:tplc="FFFFFFFF">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8B20D36"/>
    <w:multiLevelType w:val="hybridMultilevel"/>
    <w:tmpl w:val="0680CB36"/>
    <w:lvl w:ilvl="0" w:tplc="FFFFFFFF">
      <w:start w:val="1"/>
      <w:numFmt w:val="bullet"/>
      <w:suff w:val="space"/>
      <w:lvlText w:val=""/>
      <w:lvlJc w:val="left"/>
      <w:pPr>
        <w:ind w:left="567" w:hanging="283"/>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C4F5AA1"/>
    <w:multiLevelType w:val="hybridMultilevel"/>
    <w:tmpl w:val="539AD06A"/>
    <w:lvl w:ilvl="0" w:tplc="FFFFFFFF">
      <w:start w:val="1"/>
      <w:numFmt w:val="bullet"/>
      <w:suff w:val="nothing"/>
      <w:lvlText w:val=""/>
      <w:lvlJc w:val="left"/>
      <w:pPr>
        <w:ind w:left="567" w:hanging="283"/>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3" w15:restartNumberingAfterBreak="0">
    <w:nsid w:val="3ECA00AE"/>
    <w:multiLevelType w:val="hybridMultilevel"/>
    <w:tmpl w:val="7A3494C8"/>
    <w:lvl w:ilvl="0" w:tplc="FFFFFFFF">
      <w:numFmt w:val="bullet"/>
      <w:lvlText w:val="-"/>
      <w:lvlJc w:val="left"/>
      <w:pPr>
        <w:ind w:left="1080" w:hanging="360"/>
      </w:pPr>
      <w:rPr>
        <w:rFonts w:ascii="Arial" w:eastAsia="Times New Roman" w:hAnsi="Arial" w:cs="Aria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2094873"/>
    <w:multiLevelType w:val="hybridMultilevel"/>
    <w:tmpl w:val="59F2122C"/>
    <w:lvl w:ilvl="0" w:tplc="FFFFFFFF">
      <w:start w:val="1"/>
      <w:numFmt w:val="bullet"/>
      <w:suff w:val="space"/>
      <w:lvlText w:val=""/>
      <w:lvlJc w:val="left"/>
      <w:pPr>
        <w:ind w:left="397" w:hanging="113"/>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7FF36B0"/>
    <w:multiLevelType w:val="hybridMultilevel"/>
    <w:tmpl w:val="583C46D0"/>
    <w:lvl w:ilvl="0" w:tplc="FFFFFFFF">
      <w:start w:val="1"/>
      <w:numFmt w:val="bullet"/>
      <w:suff w:val="space"/>
      <w:lvlText w:val=""/>
      <w:lvlJc w:val="left"/>
      <w:pPr>
        <w:ind w:left="397" w:hanging="113"/>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D2014C9"/>
    <w:multiLevelType w:val="hybridMultilevel"/>
    <w:tmpl w:val="33C0D79A"/>
    <w:lvl w:ilvl="0" w:tplc="FFFFFFFF">
      <w:start w:val="1"/>
      <w:numFmt w:val="decimal"/>
      <w:suff w:val="space"/>
      <w:lvlText w:val="%1."/>
      <w:lvlJc w:val="left"/>
      <w:pPr>
        <w:ind w:left="510" w:hanging="226"/>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30407139">
    <w:abstractNumId w:val="24"/>
  </w:num>
  <w:num w:numId="2" w16cid:durableId="218443933">
    <w:abstractNumId w:val="18"/>
  </w:num>
  <w:num w:numId="3" w16cid:durableId="792134041">
    <w:abstractNumId w:val="0"/>
  </w:num>
  <w:num w:numId="4" w16cid:durableId="1597834302">
    <w:abstractNumId w:val="8"/>
  </w:num>
  <w:num w:numId="5" w16cid:durableId="988559358">
    <w:abstractNumId w:val="20"/>
  </w:num>
  <w:num w:numId="6" w16cid:durableId="1535464224">
    <w:abstractNumId w:val="2"/>
  </w:num>
  <w:num w:numId="7" w16cid:durableId="1969970458">
    <w:abstractNumId w:val="15"/>
  </w:num>
  <w:num w:numId="8" w16cid:durableId="395588577">
    <w:abstractNumId w:val="10"/>
  </w:num>
  <w:num w:numId="9" w16cid:durableId="952785780">
    <w:abstractNumId w:val="1"/>
  </w:num>
  <w:num w:numId="10" w16cid:durableId="166017682">
    <w:abstractNumId w:val="1"/>
  </w:num>
  <w:num w:numId="11" w16cid:durableId="1780755553">
    <w:abstractNumId w:val="3"/>
  </w:num>
  <w:num w:numId="12" w16cid:durableId="899484409">
    <w:abstractNumId w:val="5"/>
  </w:num>
  <w:num w:numId="13" w16cid:durableId="1022323515">
    <w:abstractNumId w:val="17"/>
  </w:num>
  <w:num w:numId="14" w16cid:durableId="1414398283">
    <w:abstractNumId w:val="11"/>
  </w:num>
  <w:num w:numId="15" w16cid:durableId="827984716">
    <w:abstractNumId w:val="9"/>
  </w:num>
  <w:num w:numId="16" w16cid:durableId="1951014238">
    <w:abstractNumId w:val="16"/>
  </w:num>
  <w:num w:numId="17" w16cid:durableId="1369178938">
    <w:abstractNumId w:val="6"/>
  </w:num>
  <w:num w:numId="18" w16cid:durableId="1989821184">
    <w:abstractNumId w:val="14"/>
  </w:num>
  <w:num w:numId="19" w16cid:durableId="92241144">
    <w:abstractNumId w:val="22"/>
  </w:num>
  <w:num w:numId="20" w16cid:durableId="1298026360">
    <w:abstractNumId w:val="4"/>
  </w:num>
  <w:num w:numId="21" w16cid:durableId="1905599298">
    <w:abstractNumId w:val="13"/>
  </w:num>
  <w:num w:numId="22" w16cid:durableId="1145971624">
    <w:abstractNumId w:val="23"/>
  </w:num>
  <w:num w:numId="23" w16cid:durableId="1975599101">
    <w:abstractNumId w:val="7"/>
  </w:num>
  <w:num w:numId="24" w16cid:durableId="122040400">
    <w:abstractNumId w:val="12"/>
  </w:num>
  <w:num w:numId="25" w16cid:durableId="549801067">
    <w:abstractNumId w:val="21"/>
  </w:num>
  <w:num w:numId="26" w16cid:durableId="795487644">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409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D2A"/>
    <w:rsid w:val="0002435C"/>
    <w:rsid w:val="000266D1"/>
    <w:rsid w:val="00030DDD"/>
    <w:rsid w:val="000313BB"/>
    <w:rsid w:val="00033ED5"/>
    <w:rsid w:val="00050500"/>
    <w:rsid w:val="00050DA1"/>
    <w:rsid w:val="0005691C"/>
    <w:rsid w:val="00056ECB"/>
    <w:rsid w:val="00056ED5"/>
    <w:rsid w:val="000655CC"/>
    <w:rsid w:val="00067597"/>
    <w:rsid w:val="000700AE"/>
    <w:rsid w:val="00084024"/>
    <w:rsid w:val="0009062C"/>
    <w:rsid w:val="00091F34"/>
    <w:rsid w:val="00095368"/>
    <w:rsid w:val="000954C4"/>
    <w:rsid w:val="000A4C35"/>
    <w:rsid w:val="000A611A"/>
    <w:rsid w:val="000B12D9"/>
    <w:rsid w:val="000B4536"/>
    <w:rsid w:val="000B7715"/>
    <w:rsid w:val="000E117D"/>
    <w:rsid w:val="000E463B"/>
    <w:rsid w:val="000E5A7E"/>
    <w:rsid w:val="000F43A3"/>
    <w:rsid w:val="000F7681"/>
    <w:rsid w:val="00103031"/>
    <w:rsid w:val="001044FE"/>
    <w:rsid w:val="001139D4"/>
    <w:rsid w:val="00124AE4"/>
    <w:rsid w:val="00131B08"/>
    <w:rsid w:val="00132A59"/>
    <w:rsid w:val="00133337"/>
    <w:rsid w:val="00133A0F"/>
    <w:rsid w:val="0013580F"/>
    <w:rsid w:val="00137B6D"/>
    <w:rsid w:val="0014070B"/>
    <w:rsid w:val="001422C1"/>
    <w:rsid w:val="0014507F"/>
    <w:rsid w:val="001522AE"/>
    <w:rsid w:val="00157D5B"/>
    <w:rsid w:val="00160390"/>
    <w:rsid w:val="00161FE6"/>
    <w:rsid w:val="001647EA"/>
    <w:rsid w:val="00164C3D"/>
    <w:rsid w:val="00166D3A"/>
    <w:rsid w:val="00181FDC"/>
    <w:rsid w:val="001860B9"/>
    <w:rsid w:val="00186F2B"/>
    <w:rsid w:val="001874D6"/>
    <w:rsid w:val="0019632A"/>
    <w:rsid w:val="001A4E7C"/>
    <w:rsid w:val="001B762C"/>
    <w:rsid w:val="001C4D0A"/>
    <w:rsid w:val="001C5FEF"/>
    <w:rsid w:val="002050D3"/>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5B46"/>
    <w:rsid w:val="002C60AD"/>
    <w:rsid w:val="002D0E0E"/>
    <w:rsid w:val="002D6023"/>
    <w:rsid w:val="002E263F"/>
    <w:rsid w:val="002E6F81"/>
    <w:rsid w:val="002F08BA"/>
    <w:rsid w:val="002F2CFF"/>
    <w:rsid w:val="002F568B"/>
    <w:rsid w:val="002F7818"/>
    <w:rsid w:val="003066D0"/>
    <w:rsid w:val="00311401"/>
    <w:rsid w:val="00313676"/>
    <w:rsid w:val="003203D7"/>
    <w:rsid w:val="00320F86"/>
    <w:rsid w:val="00324171"/>
    <w:rsid w:val="0032500D"/>
    <w:rsid w:val="00326C24"/>
    <w:rsid w:val="00337F99"/>
    <w:rsid w:val="0034307B"/>
    <w:rsid w:val="00345EB1"/>
    <w:rsid w:val="00350CC4"/>
    <w:rsid w:val="003558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3F3142"/>
    <w:rsid w:val="00404948"/>
    <w:rsid w:val="00406BEA"/>
    <w:rsid w:val="004072FF"/>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5404"/>
    <w:rsid w:val="004D7BA3"/>
    <w:rsid w:val="004E00CA"/>
    <w:rsid w:val="004F4518"/>
    <w:rsid w:val="004F4C62"/>
    <w:rsid w:val="00501433"/>
    <w:rsid w:val="00511CC4"/>
    <w:rsid w:val="00531E60"/>
    <w:rsid w:val="00536A5A"/>
    <w:rsid w:val="00541D07"/>
    <w:rsid w:val="00544BAB"/>
    <w:rsid w:val="00545498"/>
    <w:rsid w:val="00545F31"/>
    <w:rsid w:val="005578FA"/>
    <w:rsid w:val="00565129"/>
    <w:rsid w:val="00565CD0"/>
    <w:rsid w:val="00567820"/>
    <w:rsid w:val="005770AD"/>
    <w:rsid w:val="00581408"/>
    <w:rsid w:val="00581414"/>
    <w:rsid w:val="00582490"/>
    <w:rsid w:val="005826FA"/>
    <w:rsid w:val="00590045"/>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5751"/>
    <w:rsid w:val="006A2789"/>
    <w:rsid w:val="006A30AC"/>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5E4C"/>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64E"/>
    <w:rsid w:val="00914D58"/>
    <w:rsid w:val="00921F47"/>
    <w:rsid w:val="009228AB"/>
    <w:rsid w:val="0093085B"/>
    <w:rsid w:val="00931C57"/>
    <w:rsid w:val="009347A5"/>
    <w:rsid w:val="00937F75"/>
    <w:rsid w:val="00942257"/>
    <w:rsid w:val="009471BF"/>
    <w:rsid w:val="00950E4E"/>
    <w:rsid w:val="009529BD"/>
    <w:rsid w:val="009533B4"/>
    <w:rsid w:val="00956713"/>
    <w:rsid w:val="00971D93"/>
    <w:rsid w:val="009B1F6B"/>
    <w:rsid w:val="009C0D12"/>
    <w:rsid w:val="009C192E"/>
    <w:rsid w:val="009D01D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1D"/>
    <w:rsid w:val="00AA767D"/>
    <w:rsid w:val="00AB0CC9"/>
    <w:rsid w:val="00AC3FF6"/>
    <w:rsid w:val="00AD73EC"/>
    <w:rsid w:val="00AE5BC7"/>
    <w:rsid w:val="00AF5AAF"/>
    <w:rsid w:val="00B046D8"/>
    <w:rsid w:val="00B13F4C"/>
    <w:rsid w:val="00B16219"/>
    <w:rsid w:val="00B16C59"/>
    <w:rsid w:val="00B25C93"/>
    <w:rsid w:val="00B33FDD"/>
    <w:rsid w:val="00B359CC"/>
    <w:rsid w:val="00B36107"/>
    <w:rsid w:val="00B41789"/>
    <w:rsid w:val="00B46C03"/>
    <w:rsid w:val="00B5732F"/>
    <w:rsid w:val="00B60C6C"/>
    <w:rsid w:val="00B619A9"/>
    <w:rsid w:val="00B65A9D"/>
    <w:rsid w:val="00B66D60"/>
    <w:rsid w:val="00B75EDE"/>
    <w:rsid w:val="00B77D88"/>
    <w:rsid w:val="00B77FAF"/>
    <w:rsid w:val="00B84336"/>
    <w:rsid w:val="00B851B9"/>
    <w:rsid w:val="00B86453"/>
    <w:rsid w:val="00B90054"/>
    <w:rsid w:val="00B92C14"/>
    <w:rsid w:val="00BA0066"/>
    <w:rsid w:val="00BA69D8"/>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401D"/>
    <w:rsid w:val="00CA521F"/>
    <w:rsid w:val="00CA73C5"/>
    <w:rsid w:val="00CB0493"/>
    <w:rsid w:val="00CB17FF"/>
    <w:rsid w:val="00CB1ED7"/>
    <w:rsid w:val="00CB39A8"/>
    <w:rsid w:val="00CC167C"/>
    <w:rsid w:val="00CC52D9"/>
    <w:rsid w:val="00CD4602"/>
    <w:rsid w:val="00CD6647"/>
    <w:rsid w:val="00CE4B73"/>
    <w:rsid w:val="00CF70BB"/>
    <w:rsid w:val="00D01325"/>
    <w:rsid w:val="00D074DB"/>
    <w:rsid w:val="00D139CF"/>
    <w:rsid w:val="00D37E7F"/>
    <w:rsid w:val="00D42268"/>
    <w:rsid w:val="00D47AD7"/>
    <w:rsid w:val="00D51529"/>
    <w:rsid w:val="00D64D3D"/>
    <w:rsid w:val="00D85218"/>
    <w:rsid w:val="00D915B1"/>
    <w:rsid w:val="00DA299D"/>
    <w:rsid w:val="00DA51E7"/>
    <w:rsid w:val="00DA65C4"/>
    <w:rsid w:val="00DD2BE0"/>
    <w:rsid w:val="00DE4447"/>
    <w:rsid w:val="00DE5DA2"/>
    <w:rsid w:val="00DF0033"/>
    <w:rsid w:val="00E026BF"/>
    <w:rsid w:val="00E07B1B"/>
    <w:rsid w:val="00E11853"/>
    <w:rsid w:val="00E47C4D"/>
    <w:rsid w:val="00E52A86"/>
    <w:rsid w:val="00E54B47"/>
    <w:rsid w:val="00E553BF"/>
    <w:rsid w:val="00E55D93"/>
    <w:rsid w:val="00E61294"/>
    <w:rsid w:val="00E7237C"/>
    <w:rsid w:val="00E77C46"/>
    <w:rsid w:val="00E86CE8"/>
    <w:rsid w:val="00E90E82"/>
    <w:rsid w:val="00EA00CB"/>
    <w:rsid w:val="00EA1BAA"/>
    <w:rsid w:val="00EA3FCD"/>
    <w:rsid w:val="00EA42A0"/>
    <w:rsid w:val="00EA58E9"/>
    <w:rsid w:val="00EB6714"/>
    <w:rsid w:val="00EC0A68"/>
    <w:rsid w:val="00EC5006"/>
    <w:rsid w:val="00ED49C3"/>
    <w:rsid w:val="00ED6CE8"/>
    <w:rsid w:val="00ED7AA6"/>
    <w:rsid w:val="00EE2A56"/>
    <w:rsid w:val="00EE3818"/>
    <w:rsid w:val="00F02E09"/>
    <w:rsid w:val="00F22264"/>
    <w:rsid w:val="00F2564D"/>
    <w:rsid w:val="00F2652D"/>
    <w:rsid w:val="00F35B05"/>
    <w:rsid w:val="00F413D9"/>
    <w:rsid w:val="00F5135F"/>
    <w:rsid w:val="00F51F78"/>
    <w:rsid w:val="00F86F47"/>
    <w:rsid w:val="00F90B64"/>
    <w:rsid w:val="00FB2F0F"/>
    <w:rsid w:val="00FB5086"/>
    <w:rsid w:val="00FB5411"/>
    <w:rsid w:val="00FB6392"/>
    <w:rsid w:val="00FD3C70"/>
    <w:rsid w:val="00FD5806"/>
    <w:rsid w:val="00FD6820"/>
    <w:rsid w:val="00FE12D8"/>
    <w:rsid w:val="00FF7C02"/>
    <w:rsid w:val="024801E3"/>
    <w:rsid w:val="647B2B65"/>
    <w:rsid w:val="64AFEF2E"/>
    <w:rsid w:val="6B2CF8ED"/>
    <w:rsid w:val="7CC578B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313676"/>
    <w:rPr>
      <w:color w:val="9EA2A2" w:themeColor="followedHyperlink"/>
      <w:u w:val="single"/>
    </w:rPr>
  </w:style>
  <w:style w:type="character" w:styleId="Olstomnmnande">
    <w:name w:val="Unresolved Mention"/>
    <w:basedOn w:val="Standardstycketeckensnitt"/>
    <w:uiPriority w:val="99"/>
    <w:semiHidden/>
    <w:unhideWhenUsed/>
    <w:rsid w:val="000E11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kunskapsstodforvardgivare.se/download/18.35b4a66318002ba975a18173/1651424532196/SIS_Suicide_Intention_Scale.pdf" TargetMode="External" Id="rId18" /><Relationship Type="http://schemas.openxmlformats.org/officeDocument/2006/relationships/theme" Target="theme/theme1.xml" Id="rId26" /><Relationship Type="http://schemas.openxmlformats.org/officeDocument/2006/relationships/hyperlink" Target="https://kunskapsstodforvardgivare.se/download/18.35b4a66318002ba975a18173/1651424532196/SIS_Suicide_Intention_Scale.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kunskapsstodforvardgivare.se/download/18.35b4a66318002ba975a18173/1651424532196/SIS_Suicide_Intention_Scale.pdf"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yperlink" Target="https://kunskapsstodforvardgivare.se/download/18.3963e54217c1172e1ca4908e/1635341435822/Checklista_genomgang_riskfaktorer_suicid.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kas5605-471356541-38/native/MADRS-S.pdf" TargetMode="External" Id="rId24" /><Relationship Type="http://schemas.openxmlformats.org/officeDocument/2006/relationships/header" Target="header2.xml" Id="rId15" /><Relationship Type="http://schemas.openxmlformats.org/officeDocument/2006/relationships/hyperlink" Target="https://www.praktiskmedicin.se/lathundar/sad-persons-scale/" TargetMode="External" Id="rId23" /><Relationship Type="http://schemas.openxmlformats.org/officeDocument/2006/relationships/footnotes" Target="footnotes.xml" Id="rId10" /><Relationship Type="http://schemas.openxmlformats.org/officeDocument/2006/relationships/hyperlink" Target="https://mellanarkiv.vgregion.se/share/page/dp/ws/rl/archive/stream/auth/v1/source/sofia/skas5605-471356541-33/nativ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kunskapsstodforvardgivare.se/download/18.3963e54217c1172e1ca49090/1633864983679/Scale_for_suicide_ideation.pdf"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1210</TotalTime>
  <Pages>5</Pages>
  <Words>824</Words>
  <Characters>6412</Characters>
  <Application>Microsoft Office Word</Application>
  <DocSecurity>0</DocSecurity>
  <Lines>53</Lines>
  <Paragraphs>14</Paragraphs>
  <ScaleCrop>false</ScaleCrop>
  <Manager/>
  <Company/>
  <LinksUpToDate>false</LinksUpToDate>
  <CharactersWithSpaces>7222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Strukturerad suicidriskbedömning - vuxenpsykiatri</dc:title>
  <dc:subject/>
  <dc:creator>patrik.jens.johansson@vgregion.se</dc:creator>
  <keywords/>
  <lastModifiedBy>Liselotte Österberg</lastModifiedBy>
  <revision>46</revision>
  <lastPrinted>2022-06-07T09:17:00.0000000Z</lastPrinted>
  <dcterms:created xsi:type="dcterms:W3CDTF">2022-03-08T07:33:00.0000000Z</dcterms:created>
  <dcterms:modified xsi:type="dcterms:W3CDTF">2025-01-29T09:04:00.0000000Z</dcterms:modified>
</coreProperties>
</file>