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DEFB8" w14:textId="77777777" w:rsidR="00617DB0" w:rsidRDefault="00617DB0" w:rsidP="00F35B05">
      <w:pPr>
        <w:pStyle w:val="Rubrik2"/>
        <w:sectPr w:rsidR="00617DB0" w:rsidSect="00617D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76A6BA" w14:textId="3663FA86" w:rsidR="00420881" w:rsidRPr="00DA760C" w:rsidRDefault="00420881" w:rsidP="00420881">
      <w:pPr>
        <w:pStyle w:val="Rubrik1"/>
      </w:pPr>
      <w:r w:rsidRPr="00DA760C">
        <w:t>Cervixdysplasi och avvikande cellprov</w:t>
      </w:r>
      <w:r w:rsidR="000D516E" w:rsidRPr="00DA760C">
        <w:t>screening</w:t>
      </w:r>
      <w:r w:rsidRPr="00DA760C">
        <w:t xml:space="preserve"> – utredning, behandling, kontroll</w:t>
      </w:r>
      <w:r w:rsidR="006F7209" w:rsidRPr="00DA760C">
        <w:t xml:space="preserve"> på gynmottagning</w:t>
      </w:r>
    </w:p>
    <w:p w14:paraId="177227B5" w14:textId="325FFCEC" w:rsidR="00617DB0" w:rsidRPr="00DA760C" w:rsidRDefault="00617DB0" w:rsidP="00420881">
      <w:pPr>
        <w:pStyle w:val="Rubrik2"/>
      </w:pPr>
      <w:r w:rsidRPr="00DA760C">
        <w:t>Revideringar i denna version</w:t>
      </w:r>
    </w:p>
    <w:p w14:paraId="2E196344" w14:textId="33466E02" w:rsidR="00617DB0" w:rsidRPr="00DA760C" w:rsidRDefault="00DA760C" w:rsidP="00054252">
      <w:pPr>
        <w:rPr>
          <w:rFonts w:ascii="Arial" w:hAnsi="Arial"/>
          <w:sz w:val="20"/>
        </w:rPr>
      </w:pPr>
      <w:r>
        <w:t>Förlängd giltighetstid</w:t>
      </w:r>
      <w:r w:rsidR="00617DB0" w:rsidRPr="00DA760C">
        <w:t>.</w:t>
      </w:r>
    </w:p>
    <w:p w14:paraId="1F01F123" w14:textId="77777777" w:rsidR="00617DB0" w:rsidRPr="00DA760C" w:rsidRDefault="00617DB0" w:rsidP="00420881">
      <w:pPr>
        <w:pStyle w:val="Rubrik2"/>
      </w:pPr>
      <w:r w:rsidRPr="00DA760C">
        <w:t>Bakgrund, syfte och mål</w:t>
      </w:r>
    </w:p>
    <w:p w14:paraId="293F159A" w14:textId="4B389722" w:rsidR="006B3A95" w:rsidRPr="00DA760C" w:rsidRDefault="00617DB0" w:rsidP="00054252">
      <w:r w:rsidRPr="00DA760C">
        <w:t>Sammanställning hur utredning, behandling och kontroller av avvikande cellprov och cervixdysplasi ska göras på</w:t>
      </w:r>
      <w:r w:rsidR="00DD1289" w:rsidRPr="00DA760C">
        <w:t xml:space="preserve"> Skaraborgs Sjukhus</w:t>
      </w:r>
      <w:r w:rsidRPr="00DA760C">
        <w:t xml:space="preserve"> </w:t>
      </w:r>
      <w:r w:rsidR="00DD1289" w:rsidRPr="00DA760C">
        <w:t>(</w:t>
      </w:r>
      <w:r w:rsidRPr="00DA760C">
        <w:t>SkaS</w:t>
      </w:r>
      <w:r w:rsidR="00DD1289" w:rsidRPr="00DA760C">
        <w:t>)</w:t>
      </w:r>
      <w:r w:rsidRPr="00DA760C">
        <w:t xml:space="preserve"> och när remittering till</w:t>
      </w:r>
      <w:r w:rsidR="00DD1289" w:rsidRPr="00DA760C">
        <w:t xml:space="preserve"> Sahlgrenska Universitetssjukhuset</w:t>
      </w:r>
      <w:r w:rsidRPr="00DA760C">
        <w:t xml:space="preserve"> </w:t>
      </w:r>
      <w:r w:rsidR="00DD1289" w:rsidRPr="00DA760C">
        <w:t>(</w:t>
      </w:r>
      <w:r w:rsidRPr="00DA760C">
        <w:t>SU</w:t>
      </w:r>
      <w:r w:rsidR="00DD1289" w:rsidRPr="00DA760C">
        <w:t>)</w:t>
      </w:r>
      <w:r w:rsidRPr="00DA760C">
        <w:t xml:space="preserve"> ska göras. </w:t>
      </w:r>
      <w:hyperlink r:id="rId17" w:history="1">
        <w:r w:rsidRPr="00DA760C">
          <w:rPr>
            <w:rStyle w:val="Hyperlnk"/>
          </w:rPr>
          <w:t xml:space="preserve">Nationellt vårdprogram </w:t>
        </w:r>
        <w:r w:rsidR="00E2475E" w:rsidRPr="00DA760C">
          <w:rPr>
            <w:rStyle w:val="Hyperlnk"/>
          </w:rPr>
          <w:t>livmoderhals</w:t>
        </w:r>
        <w:r w:rsidRPr="00DA760C">
          <w:rPr>
            <w:rStyle w:val="Hyperlnk"/>
          </w:rPr>
          <w:t>cancerpreventio</w:t>
        </w:r>
        <w:r w:rsidR="00E2475E" w:rsidRPr="00DA760C">
          <w:rPr>
            <w:rStyle w:val="Hyperlnk"/>
          </w:rPr>
          <w:t>n</w:t>
        </w:r>
      </w:hyperlink>
      <w:r w:rsidRPr="00DA760C">
        <w:t xml:space="preserve"> (NVP) och regional medicinsk riktlinj</w:t>
      </w:r>
      <w:r w:rsidR="00E54A26" w:rsidRPr="00DA760C">
        <w:t>e</w:t>
      </w:r>
      <w:r w:rsidRPr="00DA760C">
        <w:t xml:space="preserve"> (RMR)</w:t>
      </w:r>
      <w:r w:rsidR="004E5140" w:rsidRPr="00DA760C">
        <w:t xml:space="preserve"> </w:t>
      </w:r>
      <w:hyperlink r:id="rId18" w:history="1">
        <w:r w:rsidR="004E5140" w:rsidRPr="00DA760C">
          <w:rPr>
            <w:rStyle w:val="Hyperlnk"/>
          </w:rPr>
          <w:t>Li</w:t>
        </w:r>
        <w:r w:rsidR="00973984" w:rsidRPr="00DA760C">
          <w:rPr>
            <w:rStyle w:val="Hyperlnk"/>
          </w:rPr>
          <w:t>v</w:t>
        </w:r>
        <w:r w:rsidR="004E5140" w:rsidRPr="00DA760C">
          <w:rPr>
            <w:rStyle w:val="Hyperlnk"/>
          </w:rPr>
          <w:t>moderhalscancerprevention – Regional till</w:t>
        </w:r>
        <w:r w:rsidR="00973984" w:rsidRPr="00DA760C">
          <w:rPr>
            <w:rStyle w:val="Hyperlnk"/>
          </w:rPr>
          <w:t>ämpning av Nationellt vårdprogram</w:t>
        </w:r>
      </w:hyperlink>
      <w:r w:rsidRPr="00DA760C">
        <w:t xml:space="preserve"> ska följas medicinskt. </w:t>
      </w:r>
    </w:p>
    <w:p w14:paraId="7EC1940E" w14:textId="1D0D7358" w:rsidR="006B5D7A" w:rsidRPr="00DA760C" w:rsidRDefault="006B5D7A" w:rsidP="00054252">
      <w:r w:rsidRPr="00DA760C">
        <w:t xml:space="preserve">Uppdatering av nationellt vårdprogram livmoderhalscancerprevention </w:t>
      </w:r>
      <w:r w:rsidR="00C910E3" w:rsidRPr="00DA760C">
        <w:t xml:space="preserve">(5.0) är ute på remiss och kommer snart att godkännas. Några väsentliga ändringar jämfört med förslaget förväntas inte. </w:t>
      </w:r>
      <w:r w:rsidR="003B175D" w:rsidRPr="00DA760C">
        <w:t>Detta styrdokument innehåller därför de uppdateringar som förväntas. De kan följas redan nu.</w:t>
      </w:r>
    </w:p>
    <w:p w14:paraId="3103CBF5" w14:textId="0FCC3CA4" w:rsidR="00617DB0" w:rsidRPr="00DA760C" w:rsidRDefault="00617DB0" w:rsidP="00054252">
      <w:pPr>
        <w:rPr>
          <w:rFonts w:ascii="Arial" w:hAnsi="Arial"/>
          <w:sz w:val="20"/>
        </w:rPr>
      </w:pPr>
      <w:r w:rsidRPr="00DA760C">
        <w:t xml:space="preserve">Styrdokument innehåller </w:t>
      </w:r>
      <w:r w:rsidR="00B439BD" w:rsidRPr="00DA760C">
        <w:t xml:space="preserve">även </w:t>
      </w:r>
      <w:r w:rsidRPr="00DA760C">
        <w:t>riktlinjer om ansvarsför</w:t>
      </w:r>
      <w:r w:rsidR="00327C4B" w:rsidRPr="00DA760C">
        <w:softHyphen/>
      </w:r>
      <w:r w:rsidRPr="00DA760C">
        <w:t>del</w:t>
      </w:r>
      <w:r w:rsidRPr="00DA760C">
        <w:softHyphen/>
        <w:t>ning inom SkaS och de screeningprov som ska tas på SkaS. Det liv</w:t>
      </w:r>
      <w:r w:rsidR="00327C4B" w:rsidRPr="00DA760C">
        <w:softHyphen/>
      </w:r>
      <w:r w:rsidRPr="00DA760C">
        <w:t>moderhalsförebyggande arbetet som görs i screeningprogrammet utanför gynekologimottagningarna berörs inte.</w:t>
      </w:r>
    </w:p>
    <w:p w14:paraId="79B43EE8" w14:textId="77777777" w:rsidR="00617DB0" w:rsidRPr="00DA760C" w:rsidRDefault="00617DB0" w:rsidP="00420881">
      <w:pPr>
        <w:pStyle w:val="Rubrik2"/>
      </w:pPr>
      <w:r w:rsidRPr="00DA760C">
        <w:t>Arbetsbeskrivning</w:t>
      </w:r>
    </w:p>
    <w:p w14:paraId="12DE405F" w14:textId="77777777" w:rsidR="00617DB0" w:rsidRPr="00DA760C" w:rsidRDefault="00617DB0" w:rsidP="00420881">
      <w:pPr>
        <w:pStyle w:val="Rubrik2"/>
      </w:pPr>
      <w:r w:rsidRPr="00DA760C">
        <w:t>Screening på gynmottagning</w:t>
      </w:r>
    </w:p>
    <w:p w14:paraId="6696892C" w14:textId="1EF9DD69" w:rsidR="00E1403A" w:rsidRPr="00DA760C" w:rsidRDefault="00617DB0" w:rsidP="006E14CB">
      <w:pPr>
        <w:pStyle w:val="Punktlista"/>
        <w:rPr>
          <w:rFonts w:ascii="Arial" w:hAnsi="Arial"/>
          <w:sz w:val="20"/>
        </w:rPr>
      </w:pPr>
      <w:r w:rsidRPr="00DA760C">
        <w:t>Kompletterande screening</w:t>
      </w:r>
      <w:r w:rsidRPr="00DA760C">
        <w:br/>
        <w:t>-</w:t>
      </w:r>
      <w:r w:rsidRPr="00DA760C">
        <w:tab/>
        <w:t xml:space="preserve">E-remiss för GCK-prov ska användas. Se </w:t>
      </w:r>
      <w:hyperlink r:id="rId19" w:history="1">
        <w:r w:rsidR="00651E3C" w:rsidRPr="00DA760C">
          <w:rPr>
            <w:rStyle w:val="Hyperlnk"/>
          </w:rPr>
          <w:t>Cell-</w:t>
        </w:r>
      </w:hyperlink>
      <w:r w:rsidR="00054252" w:rsidRPr="00DA760C">
        <w:tab/>
      </w:r>
      <w:hyperlink r:id="rId20" w:history="1">
        <w:r w:rsidRPr="00DA760C">
          <w:rPr>
            <w:rStyle w:val="Hyperlnk"/>
          </w:rPr>
          <w:t>provskontroll, kompletterande screeningprov -</w:t>
        </w:r>
      </w:hyperlink>
      <w:r w:rsidRPr="00DA760C">
        <w:rPr>
          <w:color w:val="0563C1"/>
        </w:rPr>
        <w:t xml:space="preserve"> </w:t>
      </w:r>
      <w:r w:rsidR="00054252" w:rsidRPr="00DA760C">
        <w:rPr>
          <w:color w:val="0563C1"/>
        </w:rPr>
        <w:lastRenderedPageBreak/>
        <w:tab/>
      </w:r>
      <w:hyperlink r:id="rId21" w:history="1">
        <w:r w:rsidRPr="00DA760C">
          <w:rPr>
            <w:rStyle w:val="Hyperlnk"/>
          </w:rPr>
          <w:t>gynekologi</w:t>
        </w:r>
      </w:hyperlink>
      <w:r w:rsidRPr="00DA760C">
        <w:t>.</w:t>
      </w:r>
      <w:r w:rsidR="00DD7771" w:rsidRPr="00DA760C">
        <w:br/>
      </w:r>
      <w:r w:rsidR="00C826B3" w:rsidRPr="00DA760C">
        <w:t>Undantag: bostadslösa. Kompletterande screening är särskilt viktig för denna grupp</w:t>
      </w:r>
      <w:r w:rsidR="00800299" w:rsidRPr="00DA760C">
        <w:t>. Remiss för indicerad provtagning ska användas så att svaret kommer till provtagaren. Den provtagande läkaren eller barnmorskan</w:t>
      </w:r>
      <w:r w:rsidR="0011690D" w:rsidRPr="00DA760C">
        <w:t xml:space="preserve"> ansvarar för att provtagningen dokumenteras i journalen samt att provsvaret når kvinnan och att eventuell uppföljning erbjuds.</w:t>
      </w:r>
    </w:p>
    <w:p w14:paraId="1ABCBCFF" w14:textId="1ED8F7F3" w:rsidR="00617DB0" w:rsidRPr="00DA760C" w:rsidRDefault="00617DB0" w:rsidP="006E14CB">
      <w:pPr>
        <w:pStyle w:val="Punktlista"/>
        <w:rPr>
          <w:rFonts w:ascii="Arial" w:hAnsi="Arial"/>
          <w:sz w:val="20"/>
        </w:rPr>
      </w:pPr>
      <w:r w:rsidRPr="00DA760C">
        <w:t>HIV-positiva kvinnor</w:t>
      </w:r>
      <w:r w:rsidRPr="00DA760C">
        <w:br/>
        <w:t>-</w:t>
      </w:r>
      <w:r w:rsidRPr="00DA760C">
        <w:tab/>
        <w:t>Remiss för indicerad provtagning används.</w:t>
      </w:r>
      <w:r w:rsidRPr="00DA760C">
        <w:br/>
        <w:t>-</w:t>
      </w:r>
      <w:r w:rsidRPr="00DA760C">
        <w:tab/>
      </w:r>
      <w:r w:rsidR="003F733D" w:rsidRPr="00DA760C">
        <w:t>Var tredje år livslångt</w:t>
      </w:r>
      <w:r w:rsidRPr="00DA760C">
        <w:t xml:space="preserve"> hos barnmorska på </w:t>
      </w:r>
      <w:r w:rsidR="003F733D" w:rsidRPr="00DA760C">
        <w:tab/>
      </w:r>
      <w:r w:rsidRPr="00DA760C">
        <w:t xml:space="preserve">gynmottagning. </w:t>
      </w:r>
      <w:r w:rsidRPr="00DA760C">
        <w:br/>
        <w:t>-</w:t>
      </w:r>
      <w:r w:rsidRPr="00DA760C">
        <w:tab/>
        <w:t xml:space="preserve">Kvinnor som lever med välkontrollerad HIV-infektion, </w:t>
      </w:r>
      <w:r w:rsidR="00054252" w:rsidRPr="00DA760C">
        <w:tab/>
      </w:r>
      <w:r w:rsidRPr="00DA760C">
        <w:t xml:space="preserve">negativ HPV-analys och negativ cytologi vid första </w:t>
      </w:r>
      <w:r w:rsidR="00054252" w:rsidRPr="00DA760C">
        <w:tab/>
      </w:r>
      <w:r w:rsidRPr="00DA760C">
        <w:t xml:space="preserve">undersökningen, screenas med cellprov med </w:t>
      </w:r>
      <w:r w:rsidR="002A6062" w:rsidRPr="00DA760C">
        <w:t xml:space="preserve">primär </w:t>
      </w:r>
      <w:r w:rsidR="002A6062" w:rsidRPr="00DA760C">
        <w:tab/>
        <w:t>HPV-analys och analys av celler vid positivt HPV</w:t>
      </w:r>
      <w:r w:rsidR="00054252" w:rsidRPr="00DA760C">
        <w:tab/>
      </w:r>
      <w:r w:rsidRPr="00DA760C">
        <w:t xml:space="preserve">vart tredje år </w:t>
      </w:r>
      <w:r w:rsidR="007F49E8" w:rsidRPr="00DA760C">
        <w:t>livslångt</w:t>
      </w:r>
      <w:r w:rsidRPr="00DA760C">
        <w:t xml:space="preserve">. Övriga </w:t>
      </w:r>
      <w:r w:rsidR="002A6062" w:rsidRPr="00DA760C">
        <w:t>screenas</w:t>
      </w:r>
      <w:r w:rsidR="007F49E8" w:rsidRPr="00DA760C">
        <w:t xml:space="preserve"> </w:t>
      </w:r>
      <w:r w:rsidRPr="00DA760C">
        <w:t>årligen.</w:t>
      </w:r>
      <w:r w:rsidR="00924DAE" w:rsidRPr="00DA760C">
        <w:br/>
        <w:t>-</w:t>
      </w:r>
      <w:r w:rsidR="00924DAE" w:rsidRPr="00DA760C">
        <w:tab/>
        <w:t xml:space="preserve">Vid cellprov som är positivt för medelhög eller </w:t>
      </w:r>
      <w:r w:rsidR="00BA5BF1" w:rsidRPr="00DA760C">
        <w:t>låg-</w:t>
      </w:r>
      <w:r w:rsidR="00BA5BF1" w:rsidRPr="00DA760C">
        <w:tab/>
      </w:r>
      <w:r w:rsidR="00924DAE" w:rsidRPr="00DA760C">
        <w:t xml:space="preserve">onkogen HPV och negativt för cytologi, </w:t>
      </w:r>
      <w:r w:rsidR="005B2806" w:rsidRPr="00DA760C">
        <w:t xml:space="preserve">görs </w:t>
      </w:r>
      <w:r w:rsidR="00BA5BF1" w:rsidRPr="00DA760C">
        <w:t>cellprov</w:t>
      </w:r>
      <w:r w:rsidR="00BA5BF1" w:rsidRPr="00DA760C">
        <w:tab/>
      </w:r>
      <w:r w:rsidR="005B2806" w:rsidRPr="00DA760C">
        <w:t>dubbelanalys efter 1 år av barnmorska</w:t>
      </w:r>
      <w:r w:rsidR="00B60EAB" w:rsidRPr="00DA760C">
        <w:t>.</w:t>
      </w:r>
      <w:r w:rsidR="005B2806" w:rsidRPr="00DA760C">
        <w:t xml:space="preserve"> </w:t>
      </w:r>
      <w:r w:rsidR="00B60EAB" w:rsidRPr="00DA760C">
        <w:t>V</w:t>
      </w:r>
      <w:r w:rsidR="005B2806" w:rsidRPr="00DA760C">
        <w:t xml:space="preserve">id </w:t>
      </w:r>
      <w:r w:rsidR="00BA5BF1" w:rsidRPr="00DA760C">
        <w:t xml:space="preserve">persistens </w:t>
      </w:r>
      <w:r w:rsidR="005B2806" w:rsidRPr="00DA760C">
        <w:t xml:space="preserve">1 </w:t>
      </w:r>
      <w:r w:rsidR="00BA5BF1" w:rsidRPr="00DA760C">
        <w:tab/>
      </w:r>
      <w:r w:rsidR="005B2806" w:rsidRPr="00DA760C">
        <w:t>år görs kolposkopi.</w:t>
      </w:r>
      <w:r w:rsidR="00BA5BF1" w:rsidRPr="00DA760C">
        <w:br/>
        <w:t>-</w:t>
      </w:r>
      <w:r w:rsidR="00BA5BF1" w:rsidRPr="00DA760C">
        <w:tab/>
      </w:r>
      <w:r w:rsidR="00B60EAB" w:rsidRPr="00DA760C">
        <w:t xml:space="preserve">Vid HPV 16, 18, 45 eller 35 </w:t>
      </w:r>
      <w:r w:rsidR="0021463F" w:rsidRPr="00DA760C">
        <w:t xml:space="preserve">och normal cytologi görs </w:t>
      </w:r>
      <w:r w:rsidR="0021463F" w:rsidRPr="00DA760C">
        <w:tab/>
        <w:t>kolposkopi inom 3 månader.</w:t>
      </w:r>
    </w:p>
    <w:p w14:paraId="55AB44CC" w14:textId="58D89120" w:rsidR="00617DB0" w:rsidRPr="00DA760C" w:rsidRDefault="00617DB0" w:rsidP="00C963C2">
      <w:pPr>
        <w:pStyle w:val="Punktlista"/>
      </w:pPr>
      <w:r w:rsidRPr="00DA760C">
        <w:t>Organtransplanerade kvinnor</w:t>
      </w:r>
      <w:r w:rsidRPr="00DA760C">
        <w:br/>
        <w:t>-</w:t>
      </w:r>
      <w:r w:rsidRPr="00DA760C">
        <w:tab/>
        <w:t>Remiss för indicerad provtagning används.</w:t>
      </w:r>
      <w:r w:rsidRPr="00DA760C">
        <w:br/>
        <w:t>-</w:t>
      </w:r>
      <w:r w:rsidRPr="00DA760C">
        <w:tab/>
        <w:t>Vart tredje år, livslångt hos gynekolog.</w:t>
      </w:r>
    </w:p>
    <w:p w14:paraId="267B2EDC" w14:textId="6C953996" w:rsidR="00617DB0" w:rsidRPr="00DA760C" w:rsidRDefault="00617DB0" w:rsidP="00C963C2">
      <w:pPr>
        <w:pStyle w:val="Punktlista"/>
      </w:pPr>
      <w:r w:rsidRPr="00DA760C">
        <w:t>Stamcellstransplanterade kvinnor</w:t>
      </w:r>
      <w:r w:rsidRPr="00DA760C">
        <w:br/>
        <w:t>-</w:t>
      </w:r>
      <w:r w:rsidRPr="00DA760C">
        <w:tab/>
        <w:t>Remiss för indicerad provtagning används.</w:t>
      </w:r>
      <w:r w:rsidRPr="00DA760C">
        <w:br/>
        <w:t>-</w:t>
      </w:r>
      <w:r w:rsidRPr="00DA760C">
        <w:tab/>
        <w:t xml:space="preserve">Om kvinnan är HPV-negativ och har normal cytologi </w:t>
      </w:r>
      <w:r w:rsidR="00054252" w:rsidRPr="00DA760C">
        <w:tab/>
      </w:r>
      <w:r w:rsidRPr="00DA760C">
        <w:t xml:space="preserve">innan transplantationen </w:t>
      </w:r>
      <w:r w:rsidR="006A53E9" w:rsidRPr="00DA760C">
        <w:t>screenas</w:t>
      </w:r>
      <w:r w:rsidRPr="00DA760C">
        <w:t xml:space="preserve"> hon vart tredje år </w:t>
      </w:r>
      <w:r w:rsidR="00054252" w:rsidRPr="00DA760C">
        <w:tab/>
      </w:r>
      <w:r w:rsidRPr="00DA760C">
        <w:t>livslångt hos gynekolog.</w:t>
      </w:r>
      <w:r w:rsidRPr="00DA760C">
        <w:br/>
        <w:t>-</w:t>
      </w:r>
      <w:r w:rsidRPr="00DA760C">
        <w:tab/>
      </w:r>
      <w:r w:rsidR="00215522" w:rsidRPr="00DA760C">
        <w:t xml:space="preserve">Kvinnan kontrolleras även enligt </w:t>
      </w:r>
      <w:hyperlink r:id="rId22" w:history="1">
        <w:r w:rsidR="00215522" w:rsidRPr="00DA760C">
          <w:rPr>
            <w:rStyle w:val="Hyperlnk"/>
          </w:rPr>
          <w:t>SFOG-råd</w:t>
        </w:r>
        <w:r w:rsidR="00132C53" w:rsidRPr="00DA760C">
          <w:rPr>
            <w:rStyle w:val="Hyperlnk"/>
          </w:rPr>
          <w:t xml:space="preserve"> till</w:t>
        </w:r>
      </w:hyperlink>
      <w:r w:rsidR="00132C53" w:rsidRPr="00DA760C">
        <w:t xml:space="preserve"> </w:t>
      </w:r>
      <w:r w:rsidR="0082471B" w:rsidRPr="00DA760C">
        <w:tab/>
      </w:r>
      <w:hyperlink r:id="rId23" w:history="1">
        <w:r w:rsidR="00132C53" w:rsidRPr="00DA760C">
          <w:rPr>
            <w:rStyle w:val="Hyperlnk"/>
          </w:rPr>
          <w:t xml:space="preserve">hematologer och gynekologer </w:t>
        </w:r>
        <w:r w:rsidR="0082471B" w:rsidRPr="00DA760C">
          <w:rPr>
            <w:rStyle w:val="Hyperlnk"/>
          </w:rPr>
          <w:t>angående gynekologisk</w:t>
        </w:r>
      </w:hyperlink>
      <w:r w:rsidR="0082471B" w:rsidRPr="00DA760C">
        <w:t xml:space="preserve"> </w:t>
      </w:r>
      <w:r w:rsidR="0082471B" w:rsidRPr="00DA760C">
        <w:tab/>
      </w:r>
      <w:hyperlink r:id="rId24" w:history="1">
        <w:r w:rsidR="0082471B" w:rsidRPr="00DA760C">
          <w:rPr>
            <w:rStyle w:val="Hyperlnk"/>
          </w:rPr>
          <w:t xml:space="preserve">kontroll av patienter inför och efter allogen </w:t>
        </w:r>
        <w:r w:rsidR="00DD7B6B" w:rsidRPr="00DA760C">
          <w:rPr>
            <w:rStyle w:val="Hyperlnk"/>
          </w:rPr>
          <w:t>stam-</w:t>
        </w:r>
      </w:hyperlink>
      <w:r w:rsidR="0082471B" w:rsidRPr="00DA760C">
        <w:tab/>
      </w:r>
      <w:hyperlink r:id="rId25" w:history="1">
        <w:r w:rsidR="0082471B" w:rsidRPr="00DA760C">
          <w:rPr>
            <w:rStyle w:val="Hyperlnk"/>
          </w:rPr>
          <w:t>cellstransplantation</w:t>
        </w:r>
      </w:hyperlink>
      <w:r w:rsidR="00215522" w:rsidRPr="00DA760C">
        <w:t xml:space="preserve"> för att </w:t>
      </w:r>
      <w:r w:rsidR="00CA2955" w:rsidRPr="00DA760C">
        <w:t xml:space="preserve">upptäcka GvH </w:t>
      </w:r>
      <w:r w:rsidR="00DD7B6B" w:rsidRPr="00DA760C">
        <w:t>vulvovaginit.</w:t>
      </w:r>
      <w:r w:rsidR="00611144" w:rsidRPr="00DA760C">
        <w:t xml:space="preserve"> </w:t>
      </w:r>
      <w:r w:rsidR="00611144" w:rsidRPr="00DA760C">
        <w:br/>
      </w:r>
      <w:r w:rsidR="00611144" w:rsidRPr="00DA760C">
        <w:tab/>
        <w:t xml:space="preserve">OBS! Dessa kontroller görs med tätare kontroller än </w:t>
      </w:r>
      <w:r w:rsidR="00611144" w:rsidRPr="00DA760C">
        <w:tab/>
        <w:t>screeningprov tas.</w:t>
      </w:r>
    </w:p>
    <w:p w14:paraId="5EC18536" w14:textId="79E76B7B" w:rsidR="00617DB0" w:rsidRPr="00DA760C" w:rsidRDefault="00617DB0" w:rsidP="00570102">
      <w:pPr>
        <w:pStyle w:val="Punktlista"/>
      </w:pPr>
      <w:r w:rsidRPr="00DA760C">
        <w:t>Kvinnor med övriga immunsupprimerande tillstånd</w:t>
      </w:r>
      <w:r w:rsidRPr="00DA760C">
        <w:br/>
        <w:t>-</w:t>
      </w:r>
      <w:r w:rsidRPr="00DA760C">
        <w:tab/>
        <w:t xml:space="preserve">När immunsupprimerande behandling sätts in bör </w:t>
      </w:r>
      <w:r w:rsidR="00493871" w:rsidRPr="00DA760C">
        <w:tab/>
      </w:r>
      <w:r w:rsidRPr="00DA760C">
        <w:t xml:space="preserve">behandlande läkare </w:t>
      </w:r>
      <w:r w:rsidR="00F50F3B" w:rsidRPr="00DA760C">
        <w:t xml:space="preserve">skriva </w:t>
      </w:r>
      <w:r w:rsidRPr="00DA760C">
        <w:t xml:space="preserve">remiss till gynmottagning </w:t>
      </w:r>
      <w:r w:rsidR="006E1DCB" w:rsidRPr="00DA760C">
        <w:tab/>
      </w:r>
      <w:r w:rsidR="00F50F3B" w:rsidRPr="00DA760C">
        <w:t xml:space="preserve">för genomgång av screeninghistorik och </w:t>
      </w:r>
      <w:r w:rsidR="00B95167" w:rsidRPr="00DA760C">
        <w:t>ställnings-</w:t>
      </w:r>
      <w:r w:rsidR="00B95167" w:rsidRPr="00DA760C">
        <w:tab/>
      </w:r>
      <w:r w:rsidR="00F50F3B" w:rsidRPr="00DA760C">
        <w:t>tagande till</w:t>
      </w:r>
      <w:r w:rsidR="00B95167" w:rsidRPr="00DA760C">
        <w:t xml:space="preserve"> cellprovskontroll.</w:t>
      </w:r>
      <w:r w:rsidRPr="00DA760C">
        <w:br/>
        <w:t>-</w:t>
      </w:r>
      <w:r w:rsidRPr="00DA760C">
        <w:tab/>
        <w:t xml:space="preserve">Om kvinnan har </w:t>
      </w:r>
      <w:r w:rsidR="0050277C" w:rsidRPr="00DA760C">
        <w:t xml:space="preserve">negativt HPV-test </w:t>
      </w:r>
      <w:r w:rsidR="00CD771E" w:rsidRPr="00DA760C">
        <w:t>vid</w:t>
      </w:r>
      <w:r w:rsidRPr="00DA760C">
        <w:t xml:space="preserve"> kontroll i </w:t>
      </w:r>
      <w:r w:rsidR="00493871" w:rsidRPr="00DA760C">
        <w:lastRenderedPageBreak/>
        <w:tab/>
      </w:r>
      <w:r w:rsidR="00243A3D" w:rsidRPr="00DA760C">
        <w:t xml:space="preserve">Nationellt processregister cervixcancerprevention </w:t>
      </w:r>
      <w:r w:rsidR="003053BA" w:rsidRPr="00DA760C">
        <w:tab/>
      </w:r>
      <w:r w:rsidR="00243A3D" w:rsidRPr="00DA760C">
        <w:t>(NPCx</w:t>
      </w:r>
      <w:r w:rsidR="003053BA" w:rsidRPr="00DA760C">
        <w:t>, tidigare Cytburken)</w:t>
      </w:r>
      <w:r w:rsidRPr="00DA760C">
        <w:t xml:space="preserve"> kan hon fortsätta kontroller </w:t>
      </w:r>
      <w:r w:rsidR="003053BA" w:rsidRPr="00DA760C">
        <w:tab/>
      </w:r>
      <w:r w:rsidR="00CD771E" w:rsidRPr="00DA760C">
        <w:t>hos barnmorska</w:t>
      </w:r>
      <w:r w:rsidR="003053BA" w:rsidRPr="00DA760C">
        <w:t xml:space="preserve"> </w:t>
      </w:r>
      <w:r w:rsidR="00CD771E" w:rsidRPr="00DA760C">
        <w:t xml:space="preserve">på </w:t>
      </w:r>
      <w:r w:rsidR="00AA6886" w:rsidRPr="00DA760C">
        <w:t xml:space="preserve">gynmottagning vart tredje år </w:t>
      </w:r>
      <w:r w:rsidR="003053BA" w:rsidRPr="00DA760C">
        <w:tab/>
      </w:r>
      <w:r w:rsidR="00AA6886" w:rsidRPr="00DA760C">
        <w:t xml:space="preserve">livslångt </w:t>
      </w:r>
      <w:r w:rsidRPr="00DA760C">
        <w:t xml:space="preserve">vilket hon meddelas utan besök på </w:t>
      </w:r>
      <w:r w:rsidR="003053BA" w:rsidRPr="00DA760C">
        <w:t>gyn-</w:t>
      </w:r>
      <w:r w:rsidR="003053BA" w:rsidRPr="00DA760C">
        <w:tab/>
      </w:r>
      <w:r w:rsidRPr="00DA760C">
        <w:t>mottagningen.</w:t>
      </w:r>
      <w:r w:rsidR="00736F60" w:rsidRPr="00DA760C">
        <w:br/>
        <w:t>-</w:t>
      </w:r>
      <w:r w:rsidR="00736F60" w:rsidRPr="00DA760C">
        <w:tab/>
        <w:t>Remiss för indicerad provtagning används.</w:t>
      </w:r>
      <w:r w:rsidR="00736F60" w:rsidRPr="00DA760C">
        <w:br/>
        <w:t>-</w:t>
      </w:r>
      <w:r w:rsidR="00736F60" w:rsidRPr="00DA760C">
        <w:tab/>
        <w:t>Primär HPV-analys.</w:t>
      </w:r>
      <w:r w:rsidR="00736F60" w:rsidRPr="00DA760C">
        <w:br/>
        <w:t>-</w:t>
      </w:r>
      <w:r w:rsidR="00736F60" w:rsidRPr="00DA760C">
        <w:tab/>
        <w:t>Vid cellprov</w:t>
      </w:r>
      <w:r w:rsidR="001A1AAC" w:rsidRPr="00DA760C">
        <w:t xml:space="preserve"> som är positivt för medelhög eller låg-</w:t>
      </w:r>
      <w:r w:rsidR="00BB0977" w:rsidRPr="00DA760C">
        <w:tab/>
      </w:r>
      <w:r w:rsidR="001A1AAC" w:rsidRPr="00DA760C">
        <w:t>onkogen HPV</w:t>
      </w:r>
      <w:r w:rsidR="00BB0977" w:rsidRPr="00DA760C">
        <w:t xml:space="preserve"> och negativt för cytologi görs cellprov </w:t>
      </w:r>
      <w:r w:rsidR="00BB0977" w:rsidRPr="00DA760C">
        <w:tab/>
        <w:t xml:space="preserve">dubbelanalys av barnmorska efter 1 år. Vid persistens </w:t>
      </w:r>
      <w:r w:rsidR="00BB0977" w:rsidRPr="00DA760C">
        <w:tab/>
        <w:t>görs kolposkopi.</w:t>
      </w:r>
      <w:r w:rsidR="00227EE2" w:rsidRPr="00DA760C">
        <w:br/>
        <w:t>-</w:t>
      </w:r>
      <w:r w:rsidR="00227EE2" w:rsidRPr="00DA760C">
        <w:tab/>
      </w:r>
      <w:r w:rsidR="00961B41" w:rsidRPr="00DA760C">
        <w:t xml:space="preserve">Kvinnor som vid något tillfälle haft PAD-verifierad </w:t>
      </w:r>
      <w:r w:rsidR="00227EE2" w:rsidRPr="00DA760C">
        <w:tab/>
      </w:r>
      <w:r w:rsidR="00961B41" w:rsidRPr="00DA760C">
        <w:t>dysplasi screenas livslångt på gynmottagning.</w:t>
      </w:r>
      <w:r w:rsidR="00CC6D77" w:rsidRPr="00DA760C">
        <w:br/>
      </w:r>
      <w:r w:rsidR="00A95047" w:rsidRPr="00DA760C">
        <w:rPr>
          <w:noProof/>
        </w:rPr>
        <w:drawing>
          <wp:inline distT="0" distB="0" distL="0" distR="0" wp14:anchorId="68D83426" wp14:editId="55703E15">
            <wp:extent cx="4282279" cy="2771775"/>
            <wp:effectExtent l="0" t="0" r="4445" b="0"/>
            <wp:docPr id="38700300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700300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295901" cy="2780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C6D77" w:rsidRPr="00DA760C">
        <w:br/>
      </w:r>
      <w:r w:rsidR="00E70E91" w:rsidRPr="00DA760C">
        <w:rPr>
          <w:sz w:val="20"/>
          <w:szCs w:val="20"/>
        </w:rPr>
        <w:t>Tabell enligt förslag uppdatering av vårdprogram.</w:t>
      </w:r>
      <w:r w:rsidR="00E70E91" w:rsidRPr="00DA760C">
        <w:br/>
      </w:r>
    </w:p>
    <w:p w14:paraId="412059E9" w14:textId="0CFFC456" w:rsidR="00617DB0" w:rsidRPr="00DA760C" w:rsidRDefault="00617DB0" w:rsidP="00C963C2">
      <w:pPr>
        <w:pStyle w:val="Punktlista"/>
      </w:pPr>
      <w:r w:rsidRPr="00DA760C">
        <w:t>Personer som bytt juridiskt kön från kvinnligt till manligt</w:t>
      </w:r>
      <w:r w:rsidR="00E70E91" w:rsidRPr="00DA760C">
        <w:t>.</w:t>
      </w:r>
      <w:r w:rsidRPr="00DA760C">
        <w:br/>
        <w:t>Kallelser till GCK utgår till personer med jämn näst sista siffra i personnumret. Personer som bytt från kvinnligt till manligt juri</w:t>
      </w:r>
      <w:r w:rsidR="00327C4B" w:rsidRPr="00DA760C">
        <w:softHyphen/>
      </w:r>
      <w:r w:rsidRPr="00DA760C">
        <w:t>diskt kön och har livmoderhalsen kvar kommer därför inte att kal</w:t>
      </w:r>
      <w:r w:rsidR="00327C4B" w:rsidRPr="00DA760C">
        <w:softHyphen/>
      </w:r>
      <w:r w:rsidRPr="00DA760C">
        <w:t>las till GCK.</w:t>
      </w:r>
      <w:r w:rsidRPr="00DA760C">
        <w:br/>
        <w:t>-</w:t>
      </w:r>
      <w:r w:rsidRPr="00DA760C">
        <w:tab/>
      </w:r>
      <w:r w:rsidR="00C9710E" w:rsidRPr="00DA760C">
        <w:t xml:space="preserve">Remiss </w:t>
      </w:r>
      <w:r w:rsidRPr="00DA760C">
        <w:t xml:space="preserve">kan inkomma direkt till kopplad gynekologisk </w:t>
      </w:r>
      <w:r w:rsidR="00C9710E" w:rsidRPr="00DA760C">
        <w:tab/>
      </w:r>
      <w:r w:rsidRPr="00DA760C">
        <w:t xml:space="preserve">mottagning från Lundströmmottagningen eller via </w:t>
      </w:r>
      <w:r w:rsidR="00C9710E" w:rsidRPr="00DA760C">
        <w:tab/>
      </w:r>
      <w:r w:rsidR="000F37D5" w:rsidRPr="00DA760C">
        <w:t xml:space="preserve">enheten för självprov och egen provhantering (SEP, </w:t>
      </w:r>
      <w:r w:rsidR="000F37D5" w:rsidRPr="00DA760C">
        <w:tab/>
        <w:t>tidigare Kallelsekansliet)</w:t>
      </w:r>
      <w:r w:rsidRPr="00DA760C">
        <w:t xml:space="preserve"> som remiss för GCK-prover.</w:t>
      </w:r>
      <w:r w:rsidRPr="00DA760C">
        <w:br/>
        <w:t>-</w:t>
      </w:r>
      <w:r w:rsidRPr="00DA760C">
        <w:tab/>
        <w:t>Remiss för indicerad provtagning används.</w:t>
      </w:r>
      <w:r w:rsidRPr="00DA760C">
        <w:br/>
        <w:t>-</w:t>
      </w:r>
      <w:r w:rsidRPr="00DA760C">
        <w:tab/>
        <w:t>Eventuell testosteronbehandling anges på remissen.</w:t>
      </w:r>
      <w:r w:rsidRPr="00DA760C">
        <w:br/>
        <w:t>-</w:t>
      </w:r>
      <w:r w:rsidRPr="00DA760C">
        <w:tab/>
        <w:t xml:space="preserve">Samma screeningintervall och cellprovsanalyser som i </w:t>
      </w:r>
      <w:r w:rsidR="00493871" w:rsidRPr="00DA760C">
        <w:tab/>
      </w:r>
      <w:r w:rsidRPr="00DA760C">
        <w:t>GCK hos barnmorska på gynmottagning.</w:t>
      </w:r>
      <w:r w:rsidRPr="00DA760C">
        <w:br/>
        <w:t>-</w:t>
      </w:r>
      <w:r w:rsidRPr="00DA760C">
        <w:tab/>
        <w:t xml:space="preserve">I fall med uttalad undersökningsrädsla kan vaginalt </w:t>
      </w:r>
      <w:r w:rsidR="00493871" w:rsidRPr="00DA760C">
        <w:lastRenderedPageBreak/>
        <w:tab/>
      </w:r>
      <w:r w:rsidRPr="00DA760C">
        <w:t xml:space="preserve">självtest för HPV vara ett godtagbart alternativ till </w:t>
      </w:r>
      <w:r w:rsidR="00493871" w:rsidRPr="00DA760C">
        <w:tab/>
      </w:r>
      <w:r w:rsidRPr="00DA760C">
        <w:t>vätskebaserat gynekologiskt prov.</w:t>
      </w:r>
      <w:r w:rsidRPr="00DA760C">
        <w:br/>
        <w:t>-</w:t>
      </w:r>
      <w:r w:rsidRPr="00DA760C">
        <w:tab/>
        <w:t>Årlig omkallelse vid uteblivande.</w:t>
      </w:r>
      <w:r w:rsidRPr="00DA760C">
        <w:br/>
      </w:r>
      <w:r w:rsidRPr="00DA760C">
        <w:tab/>
      </w:r>
      <w:r w:rsidR="00343F31" w:rsidRPr="00DA760C">
        <w:t xml:space="preserve">Patientinformation </w:t>
      </w:r>
      <w:hyperlink r:id="rId27" w:history="1">
        <w:r w:rsidR="00343F31" w:rsidRPr="00DA760C">
          <w:rPr>
            <w:rStyle w:val="Hyperlnk"/>
          </w:rPr>
          <w:t>Cellprov för transpersoner med</w:t>
        </w:r>
      </w:hyperlink>
      <w:r w:rsidR="00343F31" w:rsidRPr="00DA760C">
        <w:t xml:space="preserve"> </w:t>
      </w:r>
      <w:r w:rsidR="00343F31" w:rsidRPr="00DA760C">
        <w:tab/>
      </w:r>
      <w:hyperlink r:id="rId28" w:history="1">
        <w:r w:rsidR="00343F31" w:rsidRPr="00DA760C">
          <w:rPr>
            <w:rStyle w:val="Hyperlnk"/>
          </w:rPr>
          <w:t>livmoderhals</w:t>
        </w:r>
      </w:hyperlink>
      <w:r w:rsidRPr="00DA760C">
        <w:t>.</w:t>
      </w:r>
      <w:r w:rsidRPr="00DA760C">
        <w:br/>
      </w:r>
      <w:r w:rsidRPr="00DA760C">
        <w:tab/>
      </w:r>
      <w:hyperlink r:id="rId29" w:history="1">
        <w:r w:rsidR="00683198" w:rsidRPr="00DA760C">
          <w:rPr>
            <w:rStyle w:val="Hyperlnk"/>
          </w:rPr>
          <w:t>Gynekologisk screening för personer som byter juridiskt</w:t>
        </w:r>
      </w:hyperlink>
      <w:r w:rsidR="00683198" w:rsidRPr="00DA760C">
        <w:t xml:space="preserve"> </w:t>
      </w:r>
      <w:r w:rsidR="00683198" w:rsidRPr="00DA760C">
        <w:tab/>
      </w:r>
      <w:hyperlink r:id="rId30" w:history="1">
        <w:r w:rsidR="00683198" w:rsidRPr="00DA760C">
          <w:rPr>
            <w:rStyle w:val="Hyperlnk"/>
          </w:rPr>
          <w:t>kön</w:t>
        </w:r>
      </w:hyperlink>
      <w:r w:rsidR="000813EF" w:rsidRPr="00DA760C">
        <w:rPr>
          <w:rStyle w:val="Hyperlnk"/>
          <w:color w:val="auto"/>
          <w:u w:val="none"/>
        </w:rPr>
        <w:t>.</w:t>
      </w:r>
    </w:p>
    <w:p w14:paraId="1A76FF5B" w14:textId="34AE51FC" w:rsidR="00617DB0" w:rsidRPr="00DA760C" w:rsidRDefault="00617DB0" w:rsidP="00061861">
      <w:pPr>
        <w:pStyle w:val="Punktlista"/>
      </w:pPr>
      <w:r w:rsidRPr="00DA760C">
        <w:t>Kvinnor med uttalad undersökningsrädsla</w:t>
      </w:r>
      <w:r w:rsidRPr="00DA760C">
        <w:br/>
        <w:t>-</w:t>
      </w:r>
      <w:r w:rsidRPr="00DA760C">
        <w:tab/>
        <w:t>Remiss för indicerad provtagning används.</w:t>
      </w:r>
      <w:r w:rsidRPr="00DA760C">
        <w:br/>
        <w:t>-</w:t>
      </w:r>
      <w:r w:rsidRPr="00DA760C">
        <w:tab/>
        <w:t xml:space="preserve">Handläggs av dysplasibarnmorska eller sexologiskt </w:t>
      </w:r>
      <w:r w:rsidR="00493871" w:rsidRPr="00DA760C">
        <w:tab/>
      </w:r>
      <w:r w:rsidRPr="00DA760C">
        <w:t xml:space="preserve">profilerad barnmorska, vid behov i samråd med </w:t>
      </w:r>
      <w:r w:rsidR="00493871" w:rsidRPr="00DA760C">
        <w:tab/>
      </w:r>
      <w:r w:rsidRPr="00DA760C">
        <w:t>gynekolog.</w:t>
      </w:r>
    </w:p>
    <w:p w14:paraId="622EF5C9" w14:textId="286C621B" w:rsidR="00617DB0" w:rsidRPr="00DA760C" w:rsidRDefault="00091BA1" w:rsidP="007B2371">
      <w:pPr>
        <w:pStyle w:val="Punktlista"/>
        <w:rPr>
          <w:rStyle w:val="Rubrik2Char"/>
        </w:rPr>
      </w:pPr>
      <w:r w:rsidRPr="00DA760C">
        <w:t>Sköra grupper</w:t>
      </w:r>
      <w:r w:rsidRPr="00DA760C">
        <w:br/>
        <w:t>-</w:t>
      </w:r>
      <w:r w:rsidRPr="00DA760C">
        <w:tab/>
        <w:t xml:space="preserve">Vid alla typer av besök och uppföljning hos barnmorska </w:t>
      </w:r>
      <w:r w:rsidR="00FB5E00" w:rsidRPr="00DA760C">
        <w:tab/>
      </w:r>
      <w:r w:rsidRPr="00DA760C">
        <w:t xml:space="preserve">eller gynekolog ska våldsutsatta, papperslösa och </w:t>
      </w:r>
      <w:r w:rsidR="00FB5E00" w:rsidRPr="00DA760C">
        <w:tab/>
      </w:r>
      <w:r w:rsidRPr="00DA760C">
        <w:t>kvinnor utsatta för sexuella övergrepp, missbruk</w:t>
      </w:r>
      <w:r w:rsidR="00FB5E00" w:rsidRPr="00DA760C">
        <w:t xml:space="preserve"> eller </w:t>
      </w:r>
      <w:r w:rsidR="00FB5E00" w:rsidRPr="00DA760C">
        <w:tab/>
        <w:t>prostitution erbjudas ett HPV-test även om de inte till-</w:t>
      </w:r>
      <w:r w:rsidR="00FB5E00" w:rsidRPr="00DA760C">
        <w:tab/>
        <w:t>hör screeninggruppen åldersmässigt.</w:t>
      </w:r>
      <w:r w:rsidR="00FB5E00" w:rsidRPr="00DA760C">
        <w:br/>
        <w:t>-</w:t>
      </w:r>
      <w:r w:rsidR="00FB5E00" w:rsidRPr="00DA760C">
        <w:tab/>
      </w:r>
      <w:r w:rsidR="007F089B" w:rsidRPr="00DA760C">
        <w:t xml:space="preserve">Remiss för </w:t>
      </w:r>
      <w:r w:rsidR="006B4DE2" w:rsidRPr="00DA760C">
        <w:t>indicerad</w:t>
      </w:r>
      <w:r w:rsidR="007F089B" w:rsidRPr="00DA760C">
        <w:t xml:space="preserve"> provtagning används eftersom</w:t>
      </w:r>
      <w:r w:rsidR="006B4DE2" w:rsidRPr="00DA760C">
        <w:tab/>
        <w:t>detta inte är screening enligt GCK.</w:t>
      </w:r>
      <w:r w:rsidR="000D6ACA" w:rsidRPr="00DA760C">
        <w:br/>
      </w:r>
      <w:r w:rsidR="007F089B" w:rsidRPr="00DA760C">
        <w:br/>
      </w:r>
      <w:r w:rsidR="00617DB0" w:rsidRPr="00DA760C">
        <w:rPr>
          <w:rStyle w:val="Rubrik2Char"/>
        </w:rPr>
        <w:t>Bedömning av avvikande prover i GCK</w:t>
      </w:r>
    </w:p>
    <w:p w14:paraId="3E9814E8" w14:textId="414D51D7" w:rsidR="00617DB0" w:rsidRPr="00DA760C" w:rsidRDefault="00617DB0" w:rsidP="00C963C2">
      <w:pPr>
        <w:pStyle w:val="Punktlista"/>
      </w:pPr>
      <w:r w:rsidRPr="00DA760C">
        <w:t xml:space="preserve">Cytologlaboratoriet </w:t>
      </w:r>
      <w:r w:rsidR="00F41DB9" w:rsidRPr="00DA760C">
        <w:t xml:space="preserve">SU </w:t>
      </w:r>
      <w:r w:rsidRPr="00DA760C">
        <w:t xml:space="preserve">skickar </w:t>
      </w:r>
      <w:r w:rsidR="005260E1" w:rsidRPr="00DA760C">
        <w:t xml:space="preserve">nu </w:t>
      </w:r>
      <w:r w:rsidRPr="00DA760C">
        <w:t>avvikande provsvar i GCK till gyn</w:t>
      </w:r>
      <w:r w:rsidR="00327C4B" w:rsidRPr="00DA760C">
        <w:softHyphen/>
      </w:r>
      <w:r w:rsidRPr="00DA760C">
        <w:t>mottagningen SkaS Skövde.</w:t>
      </w:r>
      <w:r w:rsidR="005260E1" w:rsidRPr="00DA760C">
        <w:t xml:space="preserve"> </w:t>
      </w:r>
      <w:r w:rsidR="00E7586E" w:rsidRPr="00DA760C">
        <w:t>Detta kommer att ändras så att mottagningen får logga in i RHKS och ta ut information om vilka patienter som ska kallas till mottagningen.</w:t>
      </w:r>
    </w:p>
    <w:p w14:paraId="02444343" w14:textId="083A0FBC" w:rsidR="00617DB0" w:rsidRPr="00DA760C" w:rsidRDefault="00617DB0" w:rsidP="00733345">
      <w:pPr>
        <w:pStyle w:val="Punktlista"/>
      </w:pPr>
      <w:r w:rsidRPr="00DA760C">
        <w:t xml:space="preserve">Dysplasibarnmorskorna i Skövde bedömer inkommande svar, kontrollerar historiken i </w:t>
      </w:r>
      <w:r w:rsidR="00EF3452" w:rsidRPr="00DA760C">
        <w:t>NPCx</w:t>
      </w:r>
      <w:r w:rsidRPr="00DA760C">
        <w:t>, bokar kvinnorna till gynmot</w:t>
      </w:r>
      <w:r w:rsidR="00327C4B" w:rsidRPr="00DA760C">
        <w:softHyphen/>
      </w:r>
      <w:r w:rsidRPr="00DA760C">
        <w:t>tagning, skickar svarsbrev och journalför svar och åtgärder en</w:t>
      </w:r>
      <w:r w:rsidRPr="00DA760C">
        <w:softHyphen/>
        <w:t xml:space="preserve">ligt delegation och </w:t>
      </w:r>
      <w:hyperlink r:id="rId31" w:history="1">
        <w:r w:rsidR="00C312AB" w:rsidRPr="00DA760C">
          <w:rPr>
            <w:rStyle w:val="Hyperlnk"/>
          </w:rPr>
          <w:t>L</w:t>
        </w:r>
        <w:r w:rsidRPr="00DA760C">
          <w:rPr>
            <w:rStyle w:val="Hyperlnk"/>
          </w:rPr>
          <w:t xml:space="preserve">athund </w:t>
        </w:r>
        <w:r w:rsidR="00905E33" w:rsidRPr="00DA760C">
          <w:rPr>
            <w:rStyle w:val="Hyperlnk"/>
          </w:rPr>
          <w:t>för</w:t>
        </w:r>
        <w:r w:rsidRPr="00DA760C">
          <w:rPr>
            <w:rStyle w:val="Hyperlnk"/>
          </w:rPr>
          <w:t xml:space="preserve"> kallelser och svar</w:t>
        </w:r>
      </w:hyperlink>
      <w:r w:rsidRPr="00DA760C">
        <w:t xml:space="preserve"> – </w:t>
      </w:r>
      <w:r w:rsidR="00EF3452" w:rsidRPr="00DA760C">
        <w:t>RCC</w:t>
      </w:r>
      <w:r w:rsidRPr="00DA760C">
        <w:t>.</w:t>
      </w:r>
      <w:r w:rsidR="00CB69AB" w:rsidRPr="00DA760C">
        <w:t xml:space="preserve"> Styrdokument </w:t>
      </w:r>
      <w:hyperlink r:id="rId32" w:history="1">
        <w:r w:rsidR="00CB69AB" w:rsidRPr="00DA760C">
          <w:rPr>
            <w:rStyle w:val="Hyperlnk"/>
          </w:rPr>
          <w:t>GCK-</w:t>
        </w:r>
        <w:r w:rsidR="00F139A5" w:rsidRPr="00DA760C">
          <w:rPr>
            <w:rStyle w:val="Hyperlnk"/>
          </w:rPr>
          <w:t>prov</w:t>
        </w:r>
        <w:r w:rsidR="00CB69AB" w:rsidRPr="00DA760C">
          <w:rPr>
            <w:rStyle w:val="Hyperlnk"/>
          </w:rPr>
          <w:t>svar</w:t>
        </w:r>
        <w:r w:rsidR="00F139A5" w:rsidRPr="00DA760C">
          <w:rPr>
            <w:rStyle w:val="Hyperlnk"/>
          </w:rPr>
          <w:t>, bedömning på gynekologmottag</w:t>
        </w:r>
        <w:r w:rsidR="002662BE" w:rsidRPr="00DA760C">
          <w:rPr>
            <w:rStyle w:val="Hyperlnk"/>
          </w:rPr>
          <w:t>-</w:t>
        </w:r>
      </w:hyperlink>
      <w:hyperlink r:id="rId33" w:history="1">
        <w:r w:rsidR="00F139A5" w:rsidRPr="00DA760C">
          <w:rPr>
            <w:rStyle w:val="Hyperlnk"/>
          </w:rPr>
          <w:t>ning</w:t>
        </w:r>
      </w:hyperlink>
      <w:r w:rsidR="002662BE" w:rsidRPr="00DA760C">
        <w:t xml:space="preserve"> och</w:t>
      </w:r>
      <w:r w:rsidR="0006512D" w:rsidRPr="00DA760C">
        <w:t xml:space="preserve"> Riktlinje </w:t>
      </w:r>
      <w:hyperlink r:id="rId34" w:history="1">
        <w:r w:rsidR="0006512D" w:rsidRPr="00DA760C">
          <w:rPr>
            <w:rStyle w:val="Hyperlnk"/>
          </w:rPr>
          <w:t xml:space="preserve">Gynekologisk screening för </w:t>
        </w:r>
        <w:r w:rsidR="00B96E85" w:rsidRPr="00DA760C">
          <w:rPr>
            <w:rStyle w:val="Hyperlnk"/>
          </w:rPr>
          <w:t>invånare</w:t>
        </w:r>
        <w:r w:rsidR="0006512D" w:rsidRPr="00DA760C">
          <w:rPr>
            <w:rStyle w:val="Hyperlnk"/>
          </w:rPr>
          <w:t xml:space="preserve"> folkbokförda utanför VGR samt svenska medborgare som inte är folkbokförda i Sverige</w:t>
        </w:r>
      </w:hyperlink>
      <w:r w:rsidR="00C8376F" w:rsidRPr="00DA760C">
        <w:t xml:space="preserve"> (Regionhälsan).</w:t>
      </w:r>
    </w:p>
    <w:p w14:paraId="0FD502B0" w14:textId="77777777" w:rsidR="00617DB0" w:rsidRPr="00DA760C" w:rsidRDefault="00617DB0" w:rsidP="00420881">
      <w:pPr>
        <w:pStyle w:val="Rubrik2"/>
      </w:pPr>
      <w:r w:rsidRPr="00DA760C">
        <w:t>Utredning av avvikande prov i GCK</w:t>
      </w:r>
    </w:p>
    <w:p w14:paraId="72DF2F6E" w14:textId="28028234" w:rsidR="00617DB0" w:rsidRPr="00DA760C" w:rsidRDefault="00617DB0" w:rsidP="0084155F">
      <w:pPr>
        <w:rPr>
          <w:rFonts w:ascii="Arial" w:hAnsi="Arial"/>
          <w:sz w:val="20"/>
        </w:rPr>
      </w:pPr>
      <w:r w:rsidRPr="00DA760C">
        <w:t xml:space="preserve">Se kapitel 15 </w:t>
      </w:r>
      <w:hyperlink r:id="rId35" w:history="1">
        <w:r w:rsidRPr="00DA760C">
          <w:rPr>
            <w:rStyle w:val="Hyperlnk"/>
          </w:rPr>
          <w:t xml:space="preserve">Nationellt vårdprogram </w:t>
        </w:r>
        <w:r w:rsidR="003C6C9D" w:rsidRPr="00DA760C">
          <w:rPr>
            <w:rStyle w:val="Hyperlnk"/>
          </w:rPr>
          <w:t>Livmoderhals</w:t>
        </w:r>
        <w:r w:rsidRPr="00DA760C">
          <w:rPr>
            <w:rStyle w:val="Hyperlnk"/>
          </w:rPr>
          <w:t>cancerpreventio</w:t>
        </w:r>
        <w:r w:rsidR="003C6C9D" w:rsidRPr="00DA760C">
          <w:rPr>
            <w:rStyle w:val="Hyperlnk"/>
          </w:rPr>
          <w:t>n</w:t>
        </w:r>
      </w:hyperlink>
      <w:r w:rsidRPr="00DA760C">
        <w:t>,</w:t>
      </w:r>
      <w:r w:rsidR="00543956" w:rsidRPr="00DA760C">
        <w:t xml:space="preserve"> RMR </w:t>
      </w:r>
      <w:hyperlink r:id="rId36" w:history="1">
        <w:r w:rsidR="00543956" w:rsidRPr="00DA760C">
          <w:rPr>
            <w:rStyle w:val="Hyperlnk"/>
          </w:rPr>
          <w:t>Livmoderhalscancerprevention</w:t>
        </w:r>
        <w:r w:rsidR="00A16488" w:rsidRPr="00DA760C">
          <w:rPr>
            <w:rStyle w:val="Hyperlnk"/>
          </w:rPr>
          <w:t xml:space="preserve"> </w:t>
        </w:r>
        <w:r w:rsidR="000D4ACE" w:rsidRPr="00DA760C">
          <w:rPr>
            <w:rStyle w:val="Hyperlnk"/>
          </w:rPr>
          <w:t>–</w:t>
        </w:r>
        <w:r w:rsidR="00A16488" w:rsidRPr="00DA760C">
          <w:rPr>
            <w:rStyle w:val="Hyperlnk"/>
          </w:rPr>
          <w:t xml:space="preserve"> R</w:t>
        </w:r>
        <w:r w:rsidR="000D4ACE" w:rsidRPr="00DA760C">
          <w:rPr>
            <w:rStyle w:val="Hyperlnk"/>
          </w:rPr>
          <w:t>egional tillämpning av Nationellt vårdprogram</w:t>
        </w:r>
      </w:hyperlink>
      <w:r w:rsidR="00543956" w:rsidRPr="00DA760C">
        <w:t>,</w:t>
      </w:r>
      <w:r w:rsidRPr="00DA760C">
        <w:t xml:space="preserve"> styrdoku</w:t>
      </w:r>
      <w:r w:rsidR="00327C4B" w:rsidRPr="00DA760C">
        <w:softHyphen/>
      </w:r>
      <w:r w:rsidRPr="00DA760C">
        <w:t xml:space="preserve">menten </w:t>
      </w:r>
      <w:hyperlink r:id="rId37" w:history="1">
        <w:r w:rsidRPr="00DA760C">
          <w:rPr>
            <w:rStyle w:val="Hyperlnk"/>
          </w:rPr>
          <w:t xml:space="preserve">Kolposkopi – </w:t>
        </w:r>
        <w:r w:rsidR="00B861C1" w:rsidRPr="00DA760C">
          <w:rPr>
            <w:rStyle w:val="Hyperlnk"/>
          </w:rPr>
          <w:t>assistansrutin i</w:t>
        </w:r>
        <w:r w:rsidRPr="00DA760C">
          <w:rPr>
            <w:rStyle w:val="Hyperlnk"/>
          </w:rPr>
          <w:t xml:space="preserve"> gynekologisk öppenvård</w:t>
        </w:r>
      </w:hyperlink>
      <w:r w:rsidR="00D77A86" w:rsidRPr="00DA760C">
        <w:rPr>
          <w:rStyle w:val="Hyperlnk"/>
        </w:rPr>
        <w:t>,</w:t>
      </w:r>
      <w:r w:rsidRPr="00DA760C">
        <w:t xml:space="preserve"> </w:t>
      </w:r>
      <w:hyperlink r:id="rId38" w:history="1">
        <w:r w:rsidRPr="00DA760C">
          <w:rPr>
            <w:rStyle w:val="Hyperlnk"/>
          </w:rPr>
          <w:t xml:space="preserve">Ofullständig kolposkopi – förbehandling med </w:t>
        </w:r>
        <w:r w:rsidRPr="00DA760C">
          <w:rPr>
            <w:rStyle w:val="Hyperlnk"/>
          </w:rPr>
          <w:lastRenderedPageBreak/>
          <w:t>misoprostol</w:t>
        </w:r>
      </w:hyperlink>
      <w:r w:rsidR="00BA182A" w:rsidRPr="00DA760C">
        <w:t xml:space="preserve"> </w:t>
      </w:r>
      <w:r w:rsidR="00D77A86" w:rsidRPr="00DA760C">
        <w:t xml:space="preserve">och </w:t>
      </w:r>
      <w:r w:rsidR="00BA182A" w:rsidRPr="00DA760C">
        <w:t>Cervixbiopsi, slyngexcision cervix eller annan vaginal kirurgi – handläggning av blödning efter ingrepp.</w:t>
      </w:r>
    </w:p>
    <w:p w14:paraId="5DB58947" w14:textId="14649D28" w:rsidR="00617DB0" w:rsidRPr="00DA760C" w:rsidRDefault="00617DB0" w:rsidP="0084155F">
      <w:pPr>
        <w:pStyle w:val="Punktlista"/>
      </w:pPr>
      <w:r w:rsidRPr="00DA760C">
        <w:t>Vid indexprov körtelcellsatypi, ska fallet diskuteras på dysplasirond.</w:t>
      </w:r>
    </w:p>
    <w:p w14:paraId="06243682" w14:textId="57C0AD6A" w:rsidR="00410137" w:rsidRPr="00DA760C" w:rsidRDefault="00410137" w:rsidP="0084155F">
      <w:pPr>
        <w:pStyle w:val="Punktlista"/>
      </w:pPr>
      <w:r w:rsidRPr="00DA760C">
        <w:t>Vid indexprov misstanke om AIS eller misstanke om skivepitelcancer begärs snabbsvar på PAD.</w:t>
      </w:r>
    </w:p>
    <w:p w14:paraId="1860591D" w14:textId="77777777" w:rsidR="00617DB0" w:rsidRPr="00DA760C" w:rsidRDefault="00617DB0" w:rsidP="00420881">
      <w:pPr>
        <w:pStyle w:val="Rubrik2"/>
      </w:pPr>
      <w:r w:rsidRPr="00DA760C">
        <w:t>Handläggning efter utredning som visar dysplasi</w:t>
      </w:r>
    </w:p>
    <w:p w14:paraId="72B348A9" w14:textId="7A9919AD" w:rsidR="00444FBE" w:rsidRPr="00DA760C" w:rsidRDefault="00617DB0" w:rsidP="00230E61">
      <w:r w:rsidRPr="00DA760C">
        <w:t xml:space="preserve">Se kapitel 16 </w:t>
      </w:r>
      <w:hyperlink r:id="rId39" w:history="1">
        <w:r w:rsidRPr="00DA760C">
          <w:rPr>
            <w:rStyle w:val="Hyperlnk"/>
          </w:rPr>
          <w:t xml:space="preserve">Nationellt vårdprogram </w:t>
        </w:r>
        <w:r w:rsidR="008F7388" w:rsidRPr="00DA760C">
          <w:rPr>
            <w:rStyle w:val="Hyperlnk"/>
          </w:rPr>
          <w:t>Livmoderhals</w:t>
        </w:r>
        <w:r w:rsidRPr="00DA760C">
          <w:rPr>
            <w:rStyle w:val="Hyperlnk"/>
          </w:rPr>
          <w:t>cancerprevention</w:t>
        </w:r>
      </w:hyperlink>
      <w:r w:rsidRPr="00DA760C">
        <w:t>, styrdoku</w:t>
      </w:r>
      <w:r w:rsidR="00327C4B" w:rsidRPr="00DA760C">
        <w:softHyphen/>
      </w:r>
      <w:r w:rsidRPr="00DA760C">
        <w:t xml:space="preserve">ment </w:t>
      </w:r>
      <w:hyperlink r:id="rId40" w:history="1">
        <w:r w:rsidRPr="00DA760C">
          <w:rPr>
            <w:rStyle w:val="Hyperlnk"/>
          </w:rPr>
          <w:t>Slyngexcision (LEEP) eller cylinderresektion på centraloperation - gynekologi</w:t>
        </w:r>
      </w:hyperlink>
      <w:r w:rsidRPr="00DA760C">
        <w:t>.</w:t>
      </w:r>
      <w:r w:rsidR="008E16A8" w:rsidRPr="00DA760C">
        <w:t xml:space="preserve"> </w:t>
      </w:r>
    </w:p>
    <w:p w14:paraId="7B0083DC" w14:textId="77777777" w:rsidR="00453EEC" w:rsidRPr="00DA760C" w:rsidRDefault="008E16A8" w:rsidP="00230E61">
      <w:pPr>
        <w:rPr>
          <w:b/>
          <w:bCs/>
          <w:i/>
          <w:iCs/>
        </w:rPr>
      </w:pPr>
      <w:r w:rsidRPr="00DA760C">
        <w:rPr>
          <w:b/>
          <w:bCs/>
          <w:i/>
          <w:iCs/>
        </w:rPr>
        <w:t xml:space="preserve">OBS! </w:t>
      </w:r>
    </w:p>
    <w:p w14:paraId="25FC8F45" w14:textId="43504F57" w:rsidR="00617DB0" w:rsidRPr="00DA760C" w:rsidRDefault="008E16A8" w:rsidP="00453EEC">
      <w:pPr>
        <w:pStyle w:val="Punktlista"/>
      </w:pPr>
      <w:r w:rsidRPr="00DA760C">
        <w:t xml:space="preserve">Behandling av HSIL bör utföras inom </w:t>
      </w:r>
      <w:r w:rsidR="00444FBE" w:rsidRPr="00DA760C">
        <w:t>två månader från biopsi.</w:t>
      </w:r>
    </w:p>
    <w:p w14:paraId="47149EF5" w14:textId="3312E422" w:rsidR="00444FBE" w:rsidRPr="00DA760C" w:rsidRDefault="00444FBE" w:rsidP="00453EEC">
      <w:pPr>
        <w:pStyle w:val="Punktlista"/>
        <w:rPr>
          <w:rFonts w:ascii="Arial" w:hAnsi="Arial"/>
          <w:sz w:val="20"/>
        </w:rPr>
      </w:pPr>
      <w:r w:rsidRPr="00DA760C">
        <w:t>Instruktion för montering av excisionspreparat är ändrad. Preparatet monteras uppklippt.</w:t>
      </w:r>
    </w:p>
    <w:p w14:paraId="35D85867" w14:textId="77777777" w:rsidR="00617DB0" w:rsidRPr="00DA760C" w:rsidRDefault="00617DB0" w:rsidP="00420881">
      <w:pPr>
        <w:pStyle w:val="Rubrik2"/>
      </w:pPr>
      <w:r w:rsidRPr="00DA760C">
        <w:t>Uppföljning av dysplasibehandling</w:t>
      </w:r>
    </w:p>
    <w:p w14:paraId="514EF1A1" w14:textId="523F7876" w:rsidR="00F0019C" w:rsidRPr="00DA760C" w:rsidRDefault="00617DB0" w:rsidP="00F0019C">
      <w:pPr>
        <w:rPr>
          <w:rFonts w:ascii="Arial" w:hAnsi="Arial"/>
          <w:sz w:val="20"/>
        </w:rPr>
      </w:pPr>
      <w:r w:rsidRPr="00DA760C">
        <w:t xml:space="preserve">Se kapitel 17 </w:t>
      </w:r>
      <w:hyperlink r:id="rId41" w:history="1">
        <w:r w:rsidRPr="00DA760C">
          <w:rPr>
            <w:rStyle w:val="Hyperlnk"/>
          </w:rPr>
          <w:t xml:space="preserve">Nationellt vårdprogram </w:t>
        </w:r>
        <w:r w:rsidR="00FA0FBD" w:rsidRPr="00DA760C">
          <w:rPr>
            <w:rStyle w:val="Hyperlnk"/>
          </w:rPr>
          <w:t>Livmoderhals</w:t>
        </w:r>
        <w:r w:rsidRPr="00DA760C">
          <w:rPr>
            <w:rStyle w:val="Hyperlnk"/>
          </w:rPr>
          <w:t>cancerprevention</w:t>
        </w:r>
        <w:r w:rsidR="00803908" w:rsidRPr="00DA760C">
          <w:rPr>
            <w:rStyle w:val="Hyperlnk"/>
          </w:rPr>
          <w:t>,</w:t>
        </w:r>
      </w:hyperlink>
      <w:r w:rsidRPr="00DA760C">
        <w:rPr>
          <w:color w:val="0070C0"/>
          <w:u w:val="single"/>
        </w:rPr>
        <w:t xml:space="preserve"> </w:t>
      </w:r>
      <w:hyperlink r:id="rId42" w:history="1">
        <w:r w:rsidRPr="00DA760C">
          <w:rPr>
            <w:rStyle w:val="Hyperlnk"/>
          </w:rPr>
          <w:t xml:space="preserve">Lathund </w:t>
        </w:r>
        <w:r w:rsidR="00005F39" w:rsidRPr="00DA760C">
          <w:rPr>
            <w:rStyle w:val="Hyperlnk"/>
          </w:rPr>
          <w:t>för</w:t>
        </w:r>
        <w:r w:rsidRPr="00DA760C">
          <w:rPr>
            <w:rStyle w:val="Hyperlnk"/>
          </w:rPr>
          <w:t xml:space="preserve"> kallelser och svar</w:t>
        </w:r>
        <w:r w:rsidR="00005F39" w:rsidRPr="00DA760C">
          <w:rPr>
            <w:rStyle w:val="Hyperlnk"/>
          </w:rPr>
          <w:t xml:space="preserve"> version 2026-03-05</w:t>
        </w:r>
      </w:hyperlink>
      <w:r w:rsidRPr="00DA760C">
        <w:t xml:space="preserve"> samt styrdoku</w:t>
      </w:r>
      <w:r w:rsidR="00327C4B" w:rsidRPr="00DA760C">
        <w:softHyphen/>
      </w:r>
      <w:r w:rsidRPr="00DA760C">
        <w:t xml:space="preserve">mentet </w:t>
      </w:r>
      <w:hyperlink r:id="rId43" w:history="1">
        <w:r w:rsidRPr="00DA760C">
          <w:rPr>
            <w:rStyle w:val="Hyperlnk"/>
          </w:rPr>
          <w:t>Cervixdysplasi och mikroinva</w:t>
        </w:r>
        <w:r w:rsidRPr="00DA760C">
          <w:rPr>
            <w:rStyle w:val="Hyperlnk"/>
          </w:rPr>
          <w:softHyphen/>
          <w:t>siv cervixcancer – kontrollfil efter behand</w:t>
        </w:r>
        <w:r w:rsidR="00327C4B" w:rsidRPr="00DA760C">
          <w:rPr>
            <w:rStyle w:val="Hyperlnk"/>
          </w:rPr>
          <w:softHyphen/>
        </w:r>
        <w:r w:rsidRPr="00DA760C">
          <w:rPr>
            <w:rStyle w:val="Hyperlnk"/>
          </w:rPr>
          <w:t>ling</w:t>
        </w:r>
      </w:hyperlink>
      <w:r w:rsidRPr="00DA760C">
        <w:rPr>
          <w:rFonts w:ascii="Arial" w:hAnsi="Arial"/>
          <w:sz w:val="20"/>
        </w:rPr>
        <w:t>.</w:t>
      </w:r>
    </w:p>
    <w:p w14:paraId="381E79D4" w14:textId="0DD66B1F" w:rsidR="00C40746" w:rsidRPr="00DA760C" w:rsidRDefault="00C40746" w:rsidP="00C40746">
      <w:r w:rsidRPr="00DA760C">
        <w:t xml:space="preserve">OBS! </w:t>
      </w:r>
      <w:r w:rsidR="00820EEC" w:rsidRPr="00DA760C">
        <w:t xml:space="preserve">Det behövs nu endast ett TOC (test of cure) med endocervikala celler, inga avvikande celler och negativt HPV. </w:t>
      </w:r>
      <w:r w:rsidR="004167FE" w:rsidRPr="00DA760C">
        <w:t xml:space="preserve">Att endocervikala celler påvisas i behandlingskontrollen/-erna inte längre är ett krav eftersom risken för återfall baseras på </w:t>
      </w:r>
      <w:r w:rsidR="00D044BB" w:rsidRPr="00DA760C">
        <w:t>förekomst av HPV.</w:t>
      </w:r>
    </w:p>
    <w:p w14:paraId="2AB8AC67" w14:textId="77777777" w:rsidR="00617DB0" w:rsidRPr="00DA760C" w:rsidRDefault="00617DB0" w:rsidP="00420881">
      <w:pPr>
        <w:pStyle w:val="Rubrik2"/>
      </w:pPr>
      <w:r w:rsidRPr="00DA760C">
        <w:t>Utredning, behandling och uppföljning av särskilda grupper</w:t>
      </w:r>
    </w:p>
    <w:p w14:paraId="5A76A5F2" w14:textId="45F0A94D" w:rsidR="00617DB0" w:rsidRPr="00DA760C" w:rsidRDefault="00617DB0" w:rsidP="00230E61">
      <w:r w:rsidRPr="00DA760C">
        <w:t xml:space="preserve">Se kapitel 18 </w:t>
      </w:r>
      <w:hyperlink r:id="rId44" w:history="1">
        <w:r w:rsidRPr="00DA760C">
          <w:rPr>
            <w:rStyle w:val="Hyperlnk"/>
          </w:rPr>
          <w:t xml:space="preserve">Nationellt vårdprogram </w:t>
        </w:r>
        <w:r w:rsidR="00E76AC8" w:rsidRPr="00DA760C">
          <w:rPr>
            <w:rStyle w:val="Hyperlnk"/>
          </w:rPr>
          <w:t>Livmoderhals</w:t>
        </w:r>
        <w:r w:rsidRPr="00DA760C">
          <w:rPr>
            <w:rStyle w:val="Hyperlnk"/>
          </w:rPr>
          <w:t>cancerprevention</w:t>
        </w:r>
      </w:hyperlink>
      <w:r w:rsidRPr="00DA760C">
        <w:t>.</w:t>
      </w:r>
    </w:p>
    <w:p w14:paraId="14C90E28" w14:textId="2BD2DEAA" w:rsidR="00617DB0" w:rsidRPr="00DA760C" w:rsidRDefault="00617DB0" w:rsidP="00546E99">
      <w:pPr>
        <w:pStyle w:val="Punktlista"/>
      </w:pPr>
      <w:r w:rsidRPr="00DA760C">
        <w:t xml:space="preserve">Gravida kvinnor </w:t>
      </w:r>
      <w:r w:rsidRPr="00DA760C">
        <w:br/>
        <w:t>-</w:t>
      </w:r>
      <w:r w:rsidRPr="00DA760C">
        <w:tab/>
        <w:t xml:space="preserve">Gravida kvinnor med LSIL cyt och HSIL cyt utreds och </w:t>
      </w:r>
      <w:r w:rsidR="00493871" w:rsidRPr="00DA760C">
        <w:tab/>
      </w:r>
      <w:r w:rsidRPr="00DA760C">
        <w:t xml:space="preserve">behandlas av kolposkopist med erfarenhet av att </w:t>
      </w:r>
      <w:r w:rsidR="00493871" w:rsidRPr="00DA760C">
        <w:tab/>
      </w:r>
      <w:r w:rsidRPr="00DA760C">
        <w:t xml:space="preserve">kolposkopera gravida på gynekologimottagningen SkaS </w:t>
      </w:r>
      <w:r w:rsidR="00493871" w:rsidRPr="00DA760C">
        <w:tab/>
      </w:r>
      <w:r w:rsidRPr="00DA760C">
        <w:t xml:space="preserve">Skövde. </w:t>
      </w:r>
      <w:r w:rsidR="008B0B0B" w:rsidRPr="00DA760C">
        <w:t xml:space="preserve">Optimal tidpunkt för utredande kolposkopi är </w:t>
      </w:r>
      <w:r w:rsidR="002F3855" w:rsidRPr="00DA760C">
        <w:tab/>
      </w:r>
      <w:r w:rsidR="008B0B0B" w:rsidRPr="00DA760C">
        <w:t xml:space="preserve">vecka 13–14, men kolposkopi planeras då det är möjligt </w:t>
      </w:r>
      <w:r w:rsidR="002F3855" w:rsidRPr="00DA760C">
        <w:tab/>
      </w:r>
      <w:r w:rsidR="004B3913" w:rsidRPr="00DA760C">
        <w:t xml:space="preserve">till graviditetsvecka 10, så att excisionsbehandling vid </w:t>
      </w:r>
      <w:r w:rsidR="002F3855" w:rsidRPr="00DA760C">
        <w:tab/>
      </w:r>
      <w:r w:rsidR="004B3913" w:rsidRPr="00DA760C">
        <w:t>beh</w:t>
      </w:r>
      <w:r w:rsidR="002F3855" w:rsidRPr="00DA760C">
        <w:t>o</w:t>
      </w:r>
      <w:r w:rsidR="004B3913" w:rsidRPr="00DA760C">
        <w:t>v kan göras i graviditetsvecka 13–14</w:t>
      </w:r>
      <w:r w:rsidR="002F3855" w:rsidRPr="00DA760C">
        <w:t xml:space="preserve">. Snabbsvar på </w:t>
      </w:r>
      <w:r w:rsidR="002F3855" w:rsidRPr="00DA760C">
        <w:lastRenderedPageBreak/>
        <w:tab/>
        <w:t>PAD vid behov.</w:t>
      </w:r>
      <w:r w:rsidR="00D044BB" w:rsidRPr="00DA760C">
        <w:br/>
        <w:t>-</w:t>
      </w:r>
      <w:r w:rsidR="00D044BB" w:rsidRPr="00DA760C">
        <w:tab/>
        <w:t>Även kontroll 6–8 veckor</w:t>
      </w:r>
      <w:r w:rsidR="00D03EBF" w:rsidRPr="00DA760C">
        <w:t xml:space="preserve"> postpartum vid obehandlad</w:t>
      </w:r>
      <w:r w:rsidR="00D03EBF" w:rsidRPr="00DA760C">
        <w:br/>
      </w:r>
      <w:r w:rsidR="00D03EBF" w:rsidRPr="00DA760C">
        <w:tab/>
        <w:t>HSIL</w:t>
      </w:r>
      <w:r w:rsidR="00710082" w:rsidRPr="00DA760C">
        <w:t xml:space="preserve"> ska göras av kolposkopist med erfarenhet att</w:t>
      </w:r>
      <w:r w:rsidR="00710082" w:rsidRPr="00DA760C">
        <w:br/>
      </w:r>
      <w:r w:rsidR="00710082" w:rsidRPr="00DA760C">
        <w:tab/>
        <w:t>kolposkopera gravida.</w:t>
      </w:r>
      <w:r w:rsidR="00E76AC8" w:rsidRPr="00DA760C">
        <w:br/>
        <w:t>-</w:t>
      </w:r>
      <w:r w:rsidR="00E76AC8" w:rsidRPr="00DA760C">
        <w:tab/>
      </w:r>
      <w:r w:rsidRPr="00DA760C">
        <w:t xml:space="preserve">Vid behov av operation på operationsavdelning, </w:t>
      </w:r>
      <w:r w:rsidR="00CE19ED" w:rsidRPr="00DA760C">
        <w:t>görs</w:t>
      </w:r>
      <w:r w:rsidR="00493871" w:rsidRPr="00DA760C">
        <w:tab/>
      </w:r>
      <w:r w:rsidRPr="00DA760C">
        <w:t>operationen i Skövde.</w:t>
      </w:r>
      <w:r w:rsidRPr="00DA760C">
        <w:br/>
        <w:t>-</w:t>
      </w:r>
      <w:r w:rsidRPr="00DA760C">
        <w:tab/>
        <w:t xml:space="preserve">Gravida med AIS i cytologi eller i px/PAD handläggs på </w:t>
      </w:r>
      <w:r w:rsidR="00493871" w:rsidRPr="00DA760C">
        <w:tab/>
      </w:r>
      <w:r w:rsidRPr="00DA760C">
        <w:t xml:space="preserve">SU. Remiss faxas till avdelning 67, faxnummer 031-41 </w:t>
      </w:r>
      <w:r w:rsidR="00493871" w:rsidRPr="00DA760C">
        <w:tab/>
      </w:r>
      <w:r w:rsidRPr="00DA760C">
        <w:t xml:space="preserve">93 61, Gynekologi och reproduktionsmedicin på SU. </w:t>
      </w:r>
      <w:r w:rsidR="00493871" w:rsidRPr="00DA760C">
        <w:tab/>
      </w:r>
      <w:r w:rsidRPr="00DA760C">
        <w:t xml:space="preserve">Remissen förmedlas till teamet för cervixdysplasi och </w:t>
      </w:r>
      <w:r w:rsidR="00493871" w:rsidRPr="00DA760C">
        <w:tab/>
      </w:r>
      <w:r w:rsidRPr="00DA760C">
        <w:t>vulvaförändringar (CDV</w:t>
      </w:r>
      <w:r w:rsidR="00493871" w:rsidRPr="00DA760C">
        <w:t>-</w:t>
      </w:r>
      <w:r w:rsidRPr="00DA760C">
        <w:t>teamet).</w:t>
      </w:r>
      <w:r w:rsidRPr="00DA760C">
        <w:br/>
        <w:t>-</w:t>
      </w:r>
      <w:r w:rsidRPr="00DA760C">
        <w:tab/>
        <w:t xml:space="preserve">Gravida med mulifokal dysplasi remitteras via fax till </w:t>
      </w:r>
      <w:r w:rsidR="00493871" w:rsidRPr="00DA760C">
        <w:tab/>
      </w:r>
      <w:r w:rsidRPr="00DA760C">
        <w:t>avdelning 67 enligt ovan.</w:t>
      </w:r>
      <w:r w:rsidR="001C2C35" w:rsidRPr="00DA760C">
        <w:br/>
        <w:t>-</w:t>
      </w:r>
      <w:r w:rsidR="001C2C35" w:rsidRPr="00DA760C">
        <w:tab/>
        <w:t xml:space="preserve">För uteslutande av cancer, kan slyngbiopsi göras till </w:t>
      </w:r>
      <w:r w:rsidR="001C2C35" w:rsidRPr="00DA760C">
        <w:tab/>
        <w:t xml:space="preserve">vecka 26. Efter vecka 26 kan riktade, multipla biopsier </w:t>
      </w:r>
      <w:r w:rsidR="001C2C35" w:rsidRPr="00DA760C">
        <w:tab/>
        <w:t>tas.</w:t>
      </w:r>
      <w:r w:rsidRPr="00DA760C">
        <w:br/>
        <w:t>-</w:t>
      </w:r>
      <w:r w:rsidRPr="00DA760C">
        <w:tab/>
        <w:t xml:space="preserve">Gravida där kolposkopibild/PAD/cytologi ger misstanke </w:t>
      </w:r>
      <w:r w:rsidR="00493871" w:rsidRPr="00DA760C">
        <w:tab/>
      </w:r>
      <w:r w:rsidRPr="00DA760C">
        <w:t xml:space="preserve">om cancer handläggs enligt standardiserat vårdförlopp </w:t>
      </w:r>
      <w:r w:rsidR="00493871" w:rsidRPr="00DA760C">
        <w:tab/>
      </w:r>
      <w:r w:rsidRPr="00DA760C">
        <w:t>(SVF)</w:t>
      </w:r>
      <w:r w:rsidR="00910455" w:rsidRPr="00DA760C">
        <w:t xml:space="preserve"> </w:t>
      </w:r>
      <w:hyperlink r:id="rId45" w:history="1">
        <w:r w:rsidR="00910455" w:rsidRPr="00DA760C">
          <w:rPr>
            <w:rStyle w:val="Hyperlnk"/>
          </w:rPr>
          <w:t>Livmoderhalscancer</w:t>
        </w:r>
      </w:hyperlink>
      <w:r w:rsidRPr="00DA760C">
        <w:t>.</w:t>
      </w:r>
    </w:p>
    <w:p w14:paraId="0030D4D3" w14:textId="38046F2D" w:rsidR="00617DB0" w:rsidRPr="00DA760C" w:rsidRDefault="00617DB0" w:rsidP="00546E99">
      <w:pPr>
        <w:pStyle w:val="Punktlista"/>
      </w:pPr>
      <w:r w:rsidRPr="00DA760C">
        <w:t>Kvinnor som lever med HIV</w:t>
      </w:r>
      <w:r w:rsidRPr="00DA760C">
        <w:br/>
        <w:t>-</w:t>
      </w:r>
      <w:r w:rsidRPr="00DA760C">
        <w:tab/>
      </w:r>
      <w:r w:rsidR="001E13CA" w:rsidRPr="00DA760C">
        <w:t>Cervixdysplasi u</w:t>
      </w:r>
      <w:r w:rsidRPr="00DA760C">
        <w:t xml:space="preserve">treds, behandlas och kontrolleras av </w:t>
      </w:r>
      <w:r w:rsidR="001E13CA" w:rsidRPr="00DA760C">
        <w:tab/>
      </w:r>
      <w:r w:rsidRPr="00DA760C">
        <w:t>erfaren</w:t>
      </w:r>
      <w:r w:rsidR="001E13CA" w:rsidRPr="00DA760C">
        <w:t xml:space="preserve"> </w:t>
      </w:r>
      <w:r w:rsidRPr="00DA760C">
        <w:t xml:space="preserve">kolposkopist </w:t>
      </w:r>
      <w:r w:rsidR="00037FB4" w:rsidRPr="00DA760C">
        <w:t>på SkaS</w:t>
      </w:r>
      <w:r w:rsidRPr="00DA760C">
        <w:t xml:space="preserve"> och diskuteras vid behov </w:t>
      </w:r>
      <w:r w:rsidR="00037FB4" w:rsidRPr="00DA760C">
        <w:tab/>
      </w:r>
      <w:r w:rsidRPr="00DA760C">
        <w:t>på dysplasirond.</w:t>
      </w:r>
      <w:r w:rsidR="00372B36" w:rsidRPr="00DA760C">
        <w:br/>
        <w:t>-</w:t>
      </w:r>
      <w:r w:rsidR="00372B36" w:rsidRPr="00DA760C">
        <w:tab/>
        <w:t xml:space="preserve">Multifokal dysplasi, handläggs av CDV-teamet SU. </w:t>
      </w:r>
      <w:r w:rsidR="00372B36" w:rsidRPr="00DA760C">
        <w:tab/>
        <w:t>Remiss via remissportalen.</w:t>
      </w:r>
      <w:r w:rsidR="00372B36" w:rsidRPr="00DA760C">
        <w:tab/>
      </w:r>
    </w:p>
    <w:p w14:paraId="6C615048" w14:textId="137A5CF5" w:rsidR="00617DB0" w:rsidRPr="00DA760C" w:rsidRDefault="00617DB0" w:rsidP="00546E99">
      <w:pPr>
        <w:pStyle w:val="Punktlista"/>
      </w:pPr>
      <w:r w:rsidRPr="00DA760C">
        <w:t>Organtransplanterade kvinnor och kvinnor med immunosuppri</w:t>
      </w:r>
      <w:r w:rsidR="00327C4B" w:rsidRPr="00DA760C">
        <w:softHyphen/>
      </w:r>
      <w:r w:rsidRPr="00DA760C">
        <w:t>merande behandling på grund av inflammatoriska och/eller neu</w:t>
      </w:r>
      <w:r w:rsidR="00327C4B" w:rsidRPr="00DA760C">
        <w:softHyphen/>
      </w:r>
      <w:r w:rsidRPr="00DA760C">
        <w:t>rologiska sjukdomar</w:t>
      </w:r>
      <w:r w:rsidRPr="00DA760C">
        <w:br/>
        <w:t>-</w:t>
      </w:r>
      <w:r w:rsidRPr="00DA760C">
        <w:tab/>
        <w:t xml:space="preserve">Cervixdysplasi </w:t>
      </w:r>
      <w:r w:rsidR="00291C5B" w:rsidRPr="00DA760C">
        <w:t>utreds</w:t>
      </w:r>
      <w:r w:rsidR="00120B3D" w:rsidRPr="00DA760C">
        <w:t xml:space="preserve"> och behandlas</w:t>
      </w:r>
      <w:r w:rsidRPr="00DA760C">
        <w:t xml:space="preserve"> av erfaren </w:t>
      </w:r>
      <w:r w:rsidR="00120B3D" w:rsidRPr="00DA760C">
        <w:tab/>
      </w:r>
      <w:r w:rsidRPr="00DA760C">
        <w:t xml:space="preserve">kolposkopist </w:t>
      </w:r>
      <w:r w:rsidR="00120B3D" w:rsidRPr="00DA760C">
        <w:t>på SkaS</w:t>
      </w:r>
      <w:r w:rsidRPr="00DA760C">
        <w:t>.</w:t>
      </w:r>
      <w:r w:rsidRPr="00DA760C">
        <w:br/>
        <w:t>-</w:t>
      </w:r>
      <w:r w:rsidRPr="00DA760C">
        <w:tab/>
        <w:t xml:space="preserve">Multifokal dysplasi handläggs av CDV-teamet, SU. </w:t>
      </w:r>
      <w:r w:rsidR="00493871" w:rsidRPr="00DA760C">
        <w:tab/>
      </w:r>
      <w:r w:rsidRPr="00DA760C">
        <w:t>Remiss via remissportalen.</w:t>
      </w:r>
      <w:r w:rsidRPr="00DA760C">
        <w:br/>
        <w:t>-</w:t>
      </w:r>
      <w:r w:rsidRPr="00DA760C">
        <w:tab/>
        <w:t xml:space="preserve">Kvinnor som kontrolleras på SU för sin grundsjukdom, </w:t>
      </w:r>
      <w:r w:rsidR="00493871" w:rsidRPr="00DA760C">
        <w:tab/>
      </w:r>
      <w:r w:rsidRPr="00DA760C">
        <w:t xml:space="preserve">kan om det är praktiskt för patienten kontrolleras av </w:t>
      </w:r>
      <w:r w:rsidR="00493871" w:rsidRPr="00DA760C">
        <w:tab/>
      </w:r>
      <w:r w:rsidRPr="00DA760C">
        <w:t xml:space="preserve">CDV-teamet, SU även om de inte har multifokal </w:t>
      </w:r>
      <w:r w:rsidR="00493871" w:rsidRPr="00DA760C">
        <w:tab/>
      </w:r>
      <w:r w:rsidRPr="00DA760C">
        <w:t>dysplasi.</w:t>
      </w:r>
    </w:p>
    <w:p w14:paraId="190254B4" w14:textId="4FBDD833" w:rsidR="00617DB0" w:rsidRPr="00DA760C" w:rsidRDefault="00617DB0" w:rsidP="00493871">
      <w:pPr>
        <w:pStyle w:val="Punktlista"/>
      </w:pPr>
      <w:r w:rsidRPr="00DA760C">
        <w:t>Stamcellstransplanterade kvinnor</w:t>
      </w:r>
      <w:r w:rsidRPr="00DA760C">
        <w:br/>
        <w:t>-</w:t>
      </w:r>
      <w:r w:rsidRPr="00DA760C">
        <w:tab/>
        <w:t>Cervix</w:t>
      </w:r>
      <w:r w:rsidR="00B87830" w:rsidRPr="00DA760C">
        <w:t>d</w:t>
      </w:r>
      <w:r w:rsidRPr="00DA760C">
        <w:t xml:space="preserve">ysplasi utreds och behandlas av erfaren </w:t>
      </w:r>
      <w:r w:rsidR="007B4482" w:rsidRPr="00DA760C">
        <w:t>kolpo-</w:t>
      </w:r>
      <w:r w:rsidR="00493871" w:rsidRPr="00DA760C">
        <w:tab/>
      </w:r>
      <w:r w:rsidRPr="00DA760C">
        <w:t xml:space="preserve">skopist </w:t>
      </w:r>
      <w:r w:rsidR="007B4482" w:rsidRPr="00DA760C">
        <w:t>på SkaS</w:t>
      </w:r>
      <w:r w:rsidRPr="00DA760C">
        <w:t>.</w:t>
      </w:r>
      <w:r w:rsidRPr="00DA760C">
        <w:br/>
        <w:t>-</w:t>
      </w:r>
      <w:r w:rsidRPr="00DA760C">
        <w:tab/>
      </w:r>
      <w:r w:rsidR="00D14F1A" w:rsidRPr="00DA760C">
        <w:t>M</w:t>
      </w:r>
      <w:r w:rsidRPr="00DA760C">
        <w:t xml:space="preserve">ultifokal dysplasi </w:t>
      </w:r>
      <w:r w:rsidR="00D14F1A" w:rsidRPr="00DA760C">
        <w:t>handläggs</w:t>
      </w:r>
      <w:r w:rsidR="004533AA" w:rsidRPr="00DA760C">
        <w:t xml:space="preserve"> </w:t>
      </w:r>
      <w:r w:rsidRPr="00DA760C">
        <w:t>av CDV-teamet, SU.</w:t>
      </w:r>
      <w:r w:rsidR="00EB4F77" w:rsidRPr="00DA760C">
        <w:t xml:space="preserve"> </w:t>
      </w:r>
      <w:r w:rsidR="00EB4F77" w:rsidRPr="00DA760C">
        <w:tab/>
        <w:t>Remiss via remissportalen.</w:t>
      </w:r>
      <w:r w:rsidRPr="00DA760C">
        <w:br/>
        <w:t>-</w:t>
      </w:r>
      <w:r w:rsidRPr="00DA760C">
        <w:tab/>
        <w:t xml:space="preserve">Stamcellstransplanterade med graft-versus-host (GVH) </w:t>
      </w:r>
      <w:r w:rsidR="00493871" w:rsidRPr="00DA760C">
        <w:lastRenderedPageBreak/>
        <w:tab/>
      </w:r>
      <w:r w:rsidRPr="00DA760C">
        <w:t xml:space="preserve">reaktion i nedre genitalia handläggs av CDV-teamet, </w:t>
      </w:r>
      <w:r w:rsidR="00493871" w:rsidRPr="00DA760C">
        <w:tab/>
      </w:r>
      <w:r w:rsidRPr="00DA760C">
        <w:t>SU.</w:t>
      </w:r>
      <w:r w:rsidR="00662B33" w:rsidRPr="00DA760C">
        <w:t xml:space="preserve"> Remiss via remissportalen.</w:t>
      </w:r>
    </w:p>
    <w:p w14:paraId="7FF01045" w14:textId="22920C79" w:rsidR="00662B33" w:rsidRPr="00DA760C" w:rsidRDefault="00662B33" w:rsidP="00493871">
      <w:pPr>
        <w:pStyle w:val="Punktlista"/>
      </w:pPr>
      <w:r w:rsidRPr="00DA760C">
        <w:t>Patienter som har dysplasi i neo</w:t>
      </w:r>
      <w:r w:rsidR="00892C28" w:rsidRPr="00DA760C">
        <w:t>vagina</w:t>
      </w:r>
      <w:r w:rsidR="00892C28" w:rsidRPr="00DA760C">
        <w:br/>
        <w:t>-</w:t>
      </w:r>
      <w:r w:rsidR="00892C28" w:rsidRPr="00DA760C">
        <w:tab/>
        <w:t>Handläggs av CDV-teamet SU.</w:t>
      </w:r>
      <w:r w:rsidR="00892C28" w:rsidRPr="00DA760C">
        <w:br/>
        <w:t>-</w:t>
      </w:r>
      <w:r w:rsidR="00892C28" w:rsidRPr="00DA760C">
        <w:tab/>
        <w:t>Remiss via remissportalen.</w:t>
      </w:r>
    </w:p>
    <w:p w14:paraId="64CA5FFC" w14:textId="4AB1F97C" w:rsidR="00CE2B67" w:rsidRPr="00DA760C" w:rsidRDefault="00B52EA2" w:rsidP="00493871">
      <w:pPr>
        <w:pStyle w:val="Punktlista"/>
      </w:pPr>
      <w:r w:rsidRPr="00DA760C">
        <w:t>”Catch-up” av kvinnor födda 1947–1952</w:t>
      </w:r>
      <w:r w:rsidRPr="00DA760C">
        <w:br/>
        <w:t>-</w:t>
      </w:r>
      <w:r w:rsidRPr="00DA760C">
        <w:tab/>
        <w:t>Utredning med kolposkopi</w:t>
      </w:r>
      <w:r w:rsidR="00B1268B" w:rsidRPr="00DA760C">
        <w:t>. Endocervikalt prov fö</w:t>
      </w:r>
      <w:r w:rsidR="00F943D9" w:rsidRPr="00DA760C">
        <w:t>r ana-</w:t>
      </w:r>
      <w:r w:rsidR="00B1268B" w:rsidRPr="00DA760C">
        <w:t xml:space="preserve"> </w:t>
      </w:r>
      <w:r w:rsidR="003E0247" w:rsidRPr="00DA760C">
        <w:tab/>
      </w:r>
      <w:r w:rsidR="00B1268B" w:rsidRPr="00DA760C">
        <w:t>lys av cytologi om föregående prov haft avs</w:t>
      </w:r>
      <w:r w:rsidR="003E0247" w:rsidRPr="00DA760C">
        <w:t>a</w:t>
      </w:r>
      <w:r w:rsidR="00B1268B" w:rsidRPr="00DA760C">
        <w:t xml:space="preserve">knad av </w:t>
      </w:r>
      <w:r w:rsidR="003E0247" w:rsidRPr="00DA760C">
        <w:tab/>
      </w:r>
      <w:r w:rsidR="00B1268B" w:rsidRPr="00DA760C">
        <w:t xml:space="preserve">endocervikala celler. </w:t>
      </w:r>
      <w:r w:rsidR="003E0247" w:rsidRPr="00DA760C">
        <w:t>Bedömning av typ av TZ. Vi</w:t>
      </w:r>
      <w:r w:rsidR="00F943D9" w:rsidRPr="00DA760C">
        <w:t>d kol</w:t>
      </w:r>
      <w:r w:rsidR="00E55814" w:rsidRPr="00DA760C">
        <w:t>-</w:t>
      </w:r>
      <w:r w:rsidR="003E0247" w:rsidRPr="00DA760C">
        <w:t xml:space="preserve"> </w:t>
      </w:r>
      <w:r w:rsidR="003E0247" w:rsidRPr="00DA760C">
        <w:tab/>
        <w:t xml:space="preserve">poskopi tas biopsi (blinda biopsier vid avsaknad av </w:t>
      </w:r>
      <w:r w:rsidR="003E0247" w:rsidRPr="00DA760C">
        <w:tab/>
        <w:t>lesion).</w:t>
      </w:r>
      <w:r w:rsidR="003E0247" w:rsidRPr="00DA760C">
        <w:br/>
        <w:t>-</w:t>
      </w:r>
      <w:r w:rsidR="003E0247" w:rsidRPr="00DA760C">
        <w:tab/>
      </w:r>
      <w:r w:rsidR="00FF103E" w:rsidRPr="00DA760C">
        <w:t>HPV-positiv och histopatologisk och/eller cytolo</w:t>
      </w:r>
      <w:r w:rsidR="002B6FCE" w:rsidRPr="00DA760C">
        <w:t>gi</w:t>
      </w:r>
      <w:r w:rsidR="00FF103E" w:rsidRPr="00DA760C">
        <w:t xml:space="preserve">sk </w:t>
      </w:r>
      <w:r w:rsidR="001A124E" w:rsidRPr="00DA760C">
        <w:tab/>
      </w:r>
      <w:r w:rsidR="00FF103E" w:rsidRPr="00DA760C">
        <w:t xml:space="preserve">avvikelse. Sätts upp för excision. </w:t>
      </w:r>
      <w:r w:rsidR="00FF103E" w:rsidRPr="00DA760C">
        <w:br/>
      </w:r>
      <w:r w:rsidR="00903248" w:rsidRPr="00DA760C">
        <w:t>-</w:t>
      </w:r>
      <w:r w:rsidR="00903248" w:rsidRPr="00DA760C">
        <w:tab/>
        <w:t xml:space="preserve">HPV-positiv högonkogen utan histopatologisk eller </w:t>
      </w:r>
      <w:r w:rsidR="001A124E" w:rsidRPr="00DA760C">
        <w:tab/>
      </w:r>
      <w:r w:rsidR="00903248" w:rsidRPr="00DA760C">
        <w:t>cytologisk avvikelse. Sätts upp för excision.</w:t>
      </w:r>
      <w:r w:rsidR="00903248" w:rsidRPr="00DA760C">
        <w:br/>
        <w:t>-</w:t>
      </w:r>
      <w:r w:rsidR="00903248" w:rsidRPr="00DA760C">
        <w:tab/>
        <w:t>HPV-positiv medelonkogen/lågonkogen uta</w:t>
      </w:r>
      <w:r w:rsidR="00E55814" w:rsidRPr="00DA760C">
        <w:t>n histo-</w:t>
      </w:r>
      <w:r w:rsidR="00903248" w:rsidRPr="00DA760C">
        <w:t xml:space="preserve"> </w:t>
      </w:r>
      <w:r w:rsidR="001A124E" w:rsidRPr="00DA760C">
        <w:tab/>
      </w:r>
      <w:r w:rsidR="00903248" w:rsidRPr="00DA760C">
        <w:t xml:space="preserve">patologisk eller cytologisk avvikelse. TZ typ </w:t>
      </w:r>
      <w:r w:rsidR="00E55814" w:rsidRPr="00DA760C">
        <w:t>3, sätts</w:t>
      </w:r>
      <w:r w:rsidR="00AB2A2F" w:rsidRPr="00DA760C">
        <w:t xml:space="preserve"> </w:t>
      </w:r>
      <w:r w:rsidR="001A124E" w:rsidRPr="00DA760C">
        <w:tab/>
      </w:r>
      <w:r w:rsidR="00AB2A2F" w:rsidRPr="00DA760C">
        <w:t>upp för excision. TZ typ 1–2 sätts upp för nyt</w:t>
      </w:r>
      <w:r w:rsidR="00E55814" w:rsidRPr="00DA760C">
        <w:t>t cell-</w:t>
      </w:r>
      <w:r w:rsidR="00AB2A2F" w:rsidRPr="00DA760C">
        <w:t xml:space="preserve"> </w:t>
      </w:r>
      <w:r w:rsidR="001A124E" w:rsidRPr="00DA760C">
        <w:tab/>
      </w:r>
      <w:r w:rsidR="00AB2A2F" w:rsidRPr="00DA760C">
        <w:t>prov hos barnmorska efter 1 år.</w:t>
      </w:r>
      <w:r w:rsidR="001A124E" w:rsidRPr="00DA760C">
        <w:br/>
        <w:t>-</w:t>
      </w:r>
      <w:r w:rsidR="001A124E" w:rsidRPr="00DA760C">
        <w:tab/>
        <w:t>Om typ- eller gruppspecifik persistens vi</w:t>
      </w:r>
      <w:r w:rsidR="00E55814" w:rsidRPr="00DA760C">
        <w:t>d barnmorske-</w:t>
      </w:r>
      <w:r w:rsidR="001A124E" w:rsidRPr="00DA760C">
        <w:t xml:space="preserve"> </w:t>
      </w:r>
      <w:r w:rsidR="001A124E" w:rsidRPr="00DA760C">
        <w:tab/>
        <w:t>taget prov efter 1 år</w:t>
      </w:r>
      <w:r w:rsidR="004543A5" w:rsidRPr="00DA760C">
        <w:t>.</w:t>
      </w:r>
      <w:r w:rsidR="001A124E" w:rsidRPr="00DA760C">
        <w:t xml:space="preserve"> </w:t>
      </w:r>
      <w:r w:rsidR="004543A5" w:rsidRPr="00DA760C">
        <w:t>U</w:t>
      </w:r>
      <w:r w:rsidR="001A124E" w:rsidRPr="00DA760C">
        <w:t>ppsätts för kolposkop</w:t>
      </w:r>
      <w:r w:rsidR="00E55814" w:rsidRPr="00DA760C">
        <w:t>i inom 2</w:t>
      </w:r>
      <w:r w:rsidR="001A124E" w:rsidRPr="00DA760C">
        <w:t xml:space="preserve"> </w:t>
      </w:r>
      <w:r w:rsidR="001A124E" w:rsidRPr="00DA760C">
        <w:tab/>
        <w:t>månader.</w:t>
      </w:r>
    </w:p>
    <w:p w14:paraId="097829AD" w14:textId="0A1A3A52" w:rsidR="00617DB0" w:rsidRPr="00DA760C" w:rsidRDefault="00C93C45" w:rsidP="00420881">
      <w:pPr>
        <w:pStyle w:val="Rubrik2"/>
      </w:pPr>
      <w:r w:rsidRPr="00DA760C">
        <w:t>Referenser/</w:t>
      </w:r>
      <w:r w:rsidR="00617DB0" w:rsidRPr="00DA760C">
        <w:t>styrdokument/lathund</w:t>
      </w:r>
    </w:p>
    <w:p w14:paraId="4C58423E" w14:textId="7CC49E15" w:rsidR="00817738" w:rsidRPr="00DA760C" w:rsidRDefault="00B63710" w:rsidP="00A35642">
      <w:r w:rsidRPr="00DA760C">
        <w:t xml:space="preserve">RCC – </w:t>
      </w:r>
      <w:hyperlink r:id="rId46" w:history="1">
        <w:r w:rsidR="00817738" w:rsidRPr="00DA760C">
          <w:rPr>
            <w:rStyle w:val="Hyperlnk"/>
          </w:rPr>
          <w:t>Nationellt vårdprogram Livmoderhalscancerprevention</w:t>
        </w:r>
      </w:hyperlink>
      <w:r w:rsidR="00817738" w:rsidRPr="00DA760C">
        <w:t xml:space="preserve"> 2</w:t>
      </w:r>
      <w:r w:rsidR="00A35642" w:rsidRPr="00DA760C">
        <w:t>5</w:t>
      </w:r>
      <w:r w:rsidR="00817738" w:rsidRPr="00DA760C">
        <w:t>-</w:t>
      </w:r>
      <w:r w:rsidR="00A35642" w:rsidRPr="00DA760C">
        <w:t>06</w:t>
      </w:r>
      <w:r w:rsidR="00817738" w:rsidRPr="00DA760C">
        <w:t>-</w:t>
      </w:r>
      <w:r w:rsidR="00A35642" w:rsidRPr="00DA760C">
        <w:t>03</w:t>
      </w:r>
      <w:r w:rsidRPr="00DA760C">
        <w:t>.</w:t>
      </w:r>
    </w:p>
    <w:p w14:paraId="508B8F92" w14:textId="659DB20D" w:rsidR="00817738" w:rsidRPr="00DA760C" w:rsidRDefault="00817738" w:rsidP="00546E99">
      <w:r w:rsidRPr="00DA760C">
        <w:t xml:space="preserve">RMR </w:t>
      </w:r>
      <w:hyperlink r:id="rId47" w:history="1">
        <w:r w:rsidRPr="00DA760C">
          <w:rPr>
            <w:rStyle w:val="Hyperlnk"/>
          </w:rPr>
          <w:t>Livmoderhalscancerprevention</w:t>
        </w:r>
        <w:r w:rsidR="002D556F" w:rsidRPr="00DA760C">
          <w:rPr>
            <w:rStyle w:val="Hyperlnk"/>
          </w:rPr>
          <w:t xml:space="preserve"> – Regional tillämpning av Nationellt vårdprogram</w:t>
        </w:r>
      </w:hyperlink>
      <w:r w:rsidR="002D556F" w:rsidRPr="00DA760C">
        <w:t xml:space="preserve"> 23-10-10.</w:t>
      </w:r>
    </w:p>
    <w:p w14:paraId="5E0F8C78" w14:textId="77DFC5F2" w:rsidR="00617DB0" w:rsidRPr="00DA760C" w:rsidRDefault="004717C7" w:rsidP="00546E99">
      <w:r w:rsidRPr="00DA760C">
        <w:t>Bilaga 5 till ovanstående RMR</w:t>
      </w:r>
      <w:r w:rsidR="00F72719" w:rsidRPr="00DA760C">
        <w:t xml:space="preserve"> – </w:t>
      </w:r>
      <w:hyperlink r:id="rId48" w:history="1">
        <w:r w:rsidR="00F72719" w:rsidRPr="00DA760C">
          <w:rPr>
            <w:rStyle w:val="Hyperlnk"/>
          </w:rPr>
          <w:t>Nivåstrukturering i Region Västra Götaland Särskild gynekologisk dysplasi</w:t>
        </w:r>
      </w:hyperlink>
      <w:r w:rsidR="00F72719" w:rsidRPr="00DA760C">
        <w:t>.</w:t>
      </w:r>
    </w:p>
    <w:p w14:paraId="158CC285" w14:textId="77777777" w:rsidR="00617DB0" w:rsidRPr="00DA760C" w:rsidRDefault="00617DB0" w:rsidP="00546E99">
      <w:pPr>
        <w:rPr>
          <w:color w:val="0563C1"/>
          <w:u w:val="single"/>
        </w:rPr>
      </w:pPr>
      <w:hyperlink r:id="rId49" w:history="1">
        <w:r w:rsidRPr="00DA760C">
          <w:rPr>
            <w:color w:val="0563C1"/>
            <w:u w:val="single"/>
          </w:rPr>
          <w:t>Lathund diagnoskoder.</w:t>
        </w:r>
      </w:hyperlink>
    </w:p>
    <w:p w14:paraId="497C4797" w14:textId="60047421" w:rsidR="00481C8B" w:rsidRPr="00DA760C" w:rsidRDefault="00C63032" w:rsidP="00546E99">
      <w:hyperlink r:id="rId50" w:history="1">
        <w:r w:rsidR="00481C8B" w:rsidRPr="00DA760C">
          <w:rPr>
            <w:rStyle w:val="Hyperlnk"/>
          </w:rPr>
          <w:t>SFOG-råd</w:t>
        </w:r>
        <w:r w:rsidR="00561ABF" w:rsidRPr="00DA760C">
          <w:rPr>
            <w:rStyle w:val="Hyperlnk"/>
          </w:rPr>
          <w:t xml:space="preserve"> </w:t>
        </w:r>
        <w:r w:rsidR="00905BAD" w:rsidRPr="00DA760C">
          <w:rPr>
            <w:rStyle w:val="Hyperlnk"/>
          </w:rPr>
          <w:t>till hematologer och gynekologer angående gynekologisk kontroll av patienter inför och efter allogen stamcellstransplantation</w:t>
        </w:r>
      </w:hyperlink>
      <w:r w:rsidR="00905BAD" w:rsidRPr="00DA760C">
        <w:t>.</w:t>
      </w:r>
    </w:p>
    <w:p w14:paraId="7355B221" w14:textId="0246D1CA" w:rsidR="00B664D0" w:rsidRPr="00DA760C" w:rsidRDefault="00B664D0" w:rsidP="00546E99">
      <w:r w:rsidRPr="00DA760C">
        <w:t xml:space="preserve">Styrdokument </w:t>
      </w:r>
      <w:hyperlink r:id="rId51" w:history="1">
        <w:r w:rsidR="00AD54D4" w:rsidRPr="00DA760C">
          <w:rPr>
            <w:rStyle w:val="Hyperlnk"/>
          </w:rPr>
          <w:t>Blödning efter vulvovaginalt ingrepp - handläggning</w:t>
        </w:r>
      </w:hyperlink>
      <w:r w:rsidRPr="00DA760C">
        <w:t>.</w:t>
      </w:r>
    </w:p>
    <w:p w14:paraId="4FFF92D5" w14:textId="3D86B189" w:rsidR="002C6C18" w:rsidRPr="00DA760C" w:rsidRDefault="002C6C18" w:rsidP="00546E99">
      <w:r w:rsidRPr="00DA760C">
        <w:t xml:space="preserve">Styrdokument </w:t>
      </w:r>
      <w:hyperlink r:id="rId52" w:history="1">
        <w:r w:rsidRPr="00DA760C">
          <w:rPr>
            <w:rStyle w:val="Hyperlnk"/>
          </w:rPr>
          <w:t>Cellprovskontroll, kompletterande screeningprov – gynekologi</w:t>
        </w:r>
      </w:hyperlink>
      <w:r w:rsidRPr="00DA760C">
        <w:t>.</w:t>
      </w:r>
    </w:p>
    <w:p w14:paraId="05755BFB" w14:textId="763C3BCA" w:rsidR="00CC5AA8" w:rsidRPr="00DA760C" w:rsidRDefault="00CC5AA8" w:rsidP="00CC5AA8">
      <w:r w:rsidRPr="00DA760C">
        <w:t xml:space="preserve">Styrdokument </w:t>
      </w:r>
      <w:hyperlink r:id="rId53" w:history="1">
        <w:r w:rsidRPr="00DA760C">
          <w:rPr>
            <w:rStyle w:val="Hyperlnk"/>
          </w:rPr>
          <w:t>Cellprovskontroll – upphörande av kallelse till gynekologisk cellprovs</w:t>
        </w:r>
        <w:r w:rsidRPr="00DA760C">
          <w:rPr>
            <w:rStyle w:val="Hyperlnk"/>
          </w:rPr>
          <w:softHyphen/>
          <w:t>kontroll (GCK)</w:t>
        </w:r>
      </w:hyperlink>
      <w:r w:rsidRPr="00DA760C">
        <w:t>.</w:t>
      </w:r>
    </w:p>
    <w:p w14:paraId="053B72DE" w14:textId="0E6B842B" w:rsidR="00CC5AA8" w:rsidRPr="00DA760C" w:rsidRDefault="00CC5AA8" w:rsidP="00CC5AA8">
      <w:r w:rsidRPr="00DA760C">
        <w:t xml:space="preserve">Styrdokument </w:t>
      </w:r>
      <w:hyperlink r:id="rId54" w:history="1">
        <w:r w:rsidRPr="00DA760C">
          <w:rPr>
            <w:rStyle w:val="Hyperlnk"/>
          </w:rPr>
          <w:t>Cervixdysplasi och cellprovsavvikelse – uppföljning av patient som ute</w:t>
        </w:r>
        <w:r w:rsidR="00E37B73" w:rsidRPr="00DA760C">
          <w:rPr>
            <w:rStyle w:val="Hyperlnk"/>
          </w:rPr>
          <w:t>blir</w:t>
        </w:r>
      </w:hyperlink>
      <w:r w:rsidRPr="00DA760C">
        <w:t>.</w:t>
      </w:r>
    </w:p>
    <w:p w14:paraId="40A7FF8B" w14:textId="113B62B7" w:rsidR="00513A9B" w:rsidRPr="00DA760C" w:rsidRDefault="00513A9B" w:rsidP="00CC5AA8">
      <w:r w:rsidRPr="00DA760C">
        <w:lastRenderedPageBreak/>
        <w:t xml:space="preserve">Styrdokument </w:t>
      </w:r>
      <w:hyperlink r:id="rId55" w:history="1">
        <w:r w:rsidRPr="00DA760C">
          <w:rPr>
            <w:rStyle w:val="Hyperlnk"/>
          </w:rPr>
          <w:t>Cervixdysplasi och mikroinvasiv cervixcancer – kontrollfil efter behandling eller utläkning.</w:t>
        </w:r>
      </w:hyperlink>
    </w:p>
    <w:p w14:paraId="243830F6" w14:textId="77777777" w:rsidR="00CC5AA8" w:rsidRPr="00DA760C" w:rsidRDefault="00CC5AA8" w:rsidP="00CC5AA8">
      <w:r w:rsidRPr="00DA760C">
        <w:t xml:space="preserve">Styrdokument </w:t>
      </w:r>
      <w:hyperlink r:id="rId56" w:history="1">
        <w:r w:rsidRPr="00DA760C">
          <w:rPr>
            <w:rStyle w:val="Hyperlnk"/>
          </w:rPr>
          <w:t>GCK-provsvar, bedömning på gynekologmottagning.</w:t>
        </w:r>
      </w:hyperlink>
    </w:p>
    <w:p w14:paraId="26E97481" w14:textId="49E79871" w:rsidR="00CC5AA8" w:rsidRPr="00DA760C" w:rsidRDefault="00CC5AA8" w:rsidP="00CC5AA8">
      <w:r w:rsidRPr="00DA760C">
        <w:t xml:space="preserve">Styrdokument </w:t>
      </w:r>
      <w:hyperlink r:id="rId57" w:history="1">
        <w:r w:rsidRPr="00DA760C">
          <w:rPr>
            <w:rStyle w:val="Hyperlnk"/>
          </w:rPr>
          <w:t>Gynekologiska cellprovsvar – handläggning</w:t>
        </w:r>
      </w:hyperlink>
      <w:r w:rsidRPr="00DA760C">
        <w:t>.</w:t>
      </w:r>
    </w:p>
    <w:p w14:paraId="193A1F85" w14:textId="58906F9B" w:rsidR="00C77282" w:rsidRPr="00DA760C" w:rsidRDefault="00C77282" w:rsidP="00CC5AA8">
      <w:r w:rsidRPr="00DA760C">
        <w:t xml:space="preserve">Styrdokument </w:t>
      </w:r>
      <w:hyperlink r:id="rId58" w:history="1">
        <w:r w:rsidR="00B96E85" w:rsidRPr="00DA760C">
          <w:rPr>
            <w:rStyle w:val="Hyperlnk"/>
          </w:rPr>
          <w:t>Gynekologisk screening för invånare folkbokförda utanför VGR samt för svenska medborgare som inte är folkbokförda i Sverige</w:t>
        </w:r>
      </w:hyperlink>
      <w:r w:rsidR="0001184C" w:rsidRPr="00DA760C">
        <w:t xml:space="preserve"> (Regionhälsan).</w:t>
      </w:r>
    </w:p>
    <w:p w14:paraId="561557DE" w14:textId="18E774C6" w:rsidR="00513A9B" w:rsidRPr="00DA760C" w:rsidRDefault="00CC5AA8" w:rsidP="00513A9B">
      <w:r w:rsidRPr="00DA760C">
        <w:t xml:space="preserve">Styrdokument </w:t>
      </w:r>
      <w:hyperlink r:id="rId59" w:history="1">
        <w:r w:rsidRPr="00DA760C">
          <w:rPr>
            <w:rStyle w:val="Hyperlnk"/>
          </w:rPr>
          <w:t>Ofullständig kolposkopi – förbehandling med misoprosol</w:t>
        </w:r>
      </w:hyperlink>
      <w:r w:rsidRPr="00DA760C">
        <w:t>.</w:t>
      </w:r>
    </w:p>
    <w:p w14:paraId="2BA3783D" w14:textId="738D53D5" w:rsidR="00DA760C" w:rsidRPr="00DA760C" w:rsidRDefault="00DA760C" w:rsidP="00513A9B">
      <w:hyperlink r:id="rId60" w:history="1">
        <w:r w:rsidRPr="00DA760C">
          <w:rPr>
            <w:rStyle w:val="Hyperlnk"/>
          </w:rPr>
          <w:t>Rapportblankett Behandling av cervixdysplasi</w:t>
        </w:r>
      </w:hyperlink>
      <w:r w:rsidRPr="00DA760C">
        <w:t>.</w:t>
      </w:r>
    </w:p>
    <w:p w14:paraId="7E2FA468" w14:textId="366E0973" w:rsidR="00CC5AA8" w:rsidRPr="00DA760C" w:rsidRDefault="00991578" w:rsidP="00991578">
      <w:pPr>
        <w:pStyle w:val="Rubrik2"/>
      </w:pPr>
      <w:r w:rsidRPr="00DA760C">
        <w:t>Patientinformation</w:t>
      </w:r>
    </w:p>
    <w:p w14:paraId="61A723E1" w14:textId="370C6045" w:rsidR="00681AF4" w:rsidRPr="00DA760C" w:rsidRDefault="00681AF4" w:rsidP="00991578">
      <w:r w:rsidRPr="00DA760C">
        <w:t>1177</w:t>
      </w:r>
      <w:r w:rsidR="00B05488" w:rsidRPr="00DA760C">
        <w:t xml:space="preserve"> – </w:t>
      </w:r>
      <w:hyperlink r:id="rId61" w:history="1">
        <w:r w:rsidR="00B05488" w:rsidRPr="00DA760C">
          <w:rPr>
            <w:rStyle w:val="Hyperlnk"/>
          </w:rPr>
          <w:t>Cellförändringar i livmoderhalsen</w:t>
        </w:r>
      </w:hyperlink>
      <w:r w:rsidR="00B05488" w:rsidRPr="00DA760C">
        <w:t>.</w:t>
      </w:r>
    </w:p>
    <w:p w14:paraId="263234B5" w14:textId="2AC84FB9" w:rsidR="00991578" w:rsidRPr="00DA760C" w:rsidRDefault="004A18DF" w:rsidP="00991578">
      <w:r w:rsidRPr="00DA760C">
        <w:t xml:space="preserve">1177 – </w:t>
      </w:r>
      <w:hyperlink r:id="rId62" w:history="1">
        <w:r w:rsidRPr="00DA760C">
          <w:rPr>
            <w:rStyle w:val="Hyperlnk"/>
          </w:rPr>
          <w:t>Lämna prov för att upptäcka HPV och cellförändringar i livmoderhalsen</w:t>
        </w:r>
      </w:hyperlink>
      <w:r w:rsidR="00AE531B" w:rsidRPr="00DA760C">
        <w:t>.</w:t>
      </w:r>
    </w:p>
    <w:p w14:paraId="7D4F2A73" w14:textId="4C6AFA83" w:rsidR="00655040" w:rsidRPr="00DA760C" w:rsidRDefault="00655040" w:rsidP="00991578">
      <w:r w:rsidRPr="00DA760C">
        <w:t xml:space="preserve">1177 – </w:t>
      </w:r>
      <w:hyperlink r:id="rId63" w:history="1">
        <w:r w:rsidR="005E4836" w:rsidRPr="00DA760C">
          <w:rPr>
            <w:rStyle w:val="Hyperlnk"/>
          </w:rPr>
          <w:t>Självprov</w:t>
        </w:r>
        <w:r w:rsidR="00770024" w:rsidRPr="00DA760C">
          <w:rPr>
            <w:rStyle w:val="Hyperlnk"/>
          </w:rPr>
          <w:t>tagning</w:t>
        </w:r>
        <w:r w:rsidR="005E4836" w:rsidRPr="00DA760C">
          <w:rPr>
            <w:rStyle w:val="Hyperlnk"/>
          </w:rPr>
          <w:t xml:space="preserve"> för HPV</w:t>
        </w:r>
      </w:hyperlink>
      <w:r w:rsidR="005E4836" w:rsidRPr="00DA760C">
        <w:t>.</w:t>
      </w:r>
      <w:r w:rsidR="00AA4DB8" w:rsidRPr="00DA760C">
        <w:t xml:space="preserve"> </w:t>
      </w:r>
    </w:p>
    <w:p w14:paraId="39B37D4E" w14:textId="43831B6F" w:rsidR="00F747F6" w:rsidRPr="00DA760C" w:rsidRDefault="00F747F6" w:rsidP="00991578">
      <w:r w:rsidRPr="00DA760C">
        <w:t xml:space="preserve">1177 – </w:t>
      </w:r>
      <w:hyperlink r:id="rId64" w:history="1">
        <w:r w:rsidRPr="00DA760C">
          <w:rPr>
            <w:rStyle w:val="Hyperlnk"/>
          </w:rPr>
          <w:t>Vaccination mot HPV</w:t>
        </w:r>
      </w:hyperlink>
      <w:r w:rsidRPr="00DA760C">
        <w:t>.</w:t>
      </w:r>
    </w:p>
    <w:p w14:paraId="4B17EB79" w14:textId="23ADE87B" w:rsidR="00AA4DB8" w:rsidRPr="00DA760C" w:rsidRDefault="00AA4DB8" w:rsidP="00991578">
      <w:r w:rsidRPr="00DA760C">
        <w:t xml:space="preserve">Cancerfonden </w:t>
      </w:r>
      <w:r w:rsidR="008F0642" w:rsidRPr="00DA760C">
        <w:t>–</w:t>
      </w:r>
      <w:r w:rsidRPr="00DA760C">
        <w:t xml:space="preserve"> </w:t>
      </w:r>
      <w:hyperlink r:id="rId65" w:history="1">
        <w:r w:rsidR="008F0642" w:rsidRPr="00DA760C">
          <w:rPr>
            <w:rStyle w:val="Hyperlnk"/>
          </w:rPr>
          <w:t>Gynekologiskt cellprov (HPV- test)</w:t>
        </w:r>
      </w:hyperlink>
      <w:r w:rsidR="008F0642" w:rsidRPr="00DA760C">
        <w:t>.</w:t>
      </w:r>
    </w:p>
    <w:p w14:paraId="3F2AE66A" w14:textId="1ED6F2D0" w:rsidR="000C26E9" w:rsidRPr="00DA760C" w:rsidRDefault="000C26E9" w:rsidP="000C26E9">
      <w:r w:rsidRPr="00DA760C">
        <w:t xml:space="preserve">RCC - </w:t>
      </w:r>
      <w:hyperlink r:id="rId66" w:history="1">
        <w:r w:rsidRPr="00DA760C">
          <w:rPr>
            <w:rStyle w:val="Hyperlnk"/>
          </w:rPr>
          <w:t>Till dig som är gravid och nyss tagit cellprov</w:t>
        </w:r>
      </w:hyperlink>
      <w:r w:rsidRPr="00DA760C">
        <w:t>.</w:t>
      </w:r>
    </w:p>
    <w:p w14:paraId="7C3D213D" w14:textId="77777777" w:rsidR="00645F20" w:rsidRPr="00DA760C" w:rsidRDefault="00645F20" w:rsidP="00645F20">
      <w:r w:rsidRPr="00DA760C">
        <w:t xml:space="preserve">SkaS </w:t>
      </w:r>
      <w:hyperlink r:id="rId67" w:history="1">
        <w:r w:rsidRPr="00DA760C">
          <w:rPr>
            <w:rStyle w:val="Hyperlnk"/>
          </w:rPr>
          <w:t>Information om HPV-vaccin</w:t>
        </w:r>
      </w:hyperlink>
      <w:r w:rsidRPr="00DA760C">
        <w:t>.</w:t>
      </w:r>
    </w:p>
    <w:p w14:paraId="37EB7D0E" w14:textId="72435661" w:rsidR="00D8746D" w:rsidRPr="00DA760C" w:rsidRDefault="00D8746D" w:rsidP="00645F20">
      <w:r w:rsidRPr="00DA760C">
        <w:t xml:space="preserve">VGR – Folder </w:t>
      </w:r>
      <w:hyperlink r:id="rId68" w:history="1">
        <w:r w:rsidRPr="00DA760C">
          <w:rPr>
            <w:rStyle w:val="Hyperlnk"/>
          </w:rPr>
          <w:t>HPV-vaccination</w:t>
        </w:r>
      </w:hyperlink>
      <w:r w:rsidRPr="00DA760C">
        <w:t>.</w:t>
      </w:r>
    </w:p>
    <w:p w14:paraId="6CBD3073" w14:textId="587727D0" w:rsidR="00D017C9" w:rsidRPr="00DA760C" w:rsidRDefault="00D017C9" w:rsidP="00D017C9">
      <w:pPr>
        <w:pStyle w:val="Rubrik2"/>
      </w:pPr>
      <w:r w:rsidRPr="00DA760C">
        <w:t>Webbutbildning</w:t>
      </w:r>
    </w:p>
    <w:p w14:paraId="70831041" w14:textId="50D51DBC" w:rsidR="00D017C9" w:rsidRPr="00DA760C" w:rsidRDefault="00D017C9" w:rsidP="00D017C9">
      <w:r w:rsidRPr="00DA760C">
        <w:t xml:space="preserve">RCC </w:t>
      </w:r>
      <w:r w:rsidR="00BA6409" w:rsidRPr="00DA760C">
        <w:t xml:space="preserve">– </w:t>
      </w:r>
      <w:hyperlink r:id="rId69" w:history="1">
        <w:r w:rsidRPr="00DA760C">
          <w:rPr>
            <w:rStyle w:val="Hyperlnk"/>
          </w:rPr>
          <w:t>Gynekologisk cellprov</w:t>
        </w:r>
        <w:r w:rsidR="00192C15" w:rsidRPr="00DA760C">
          <w:rPr>
            <w:rStyle w:val="Hyperlnk"/>
          </w:rPr>
          <w:t>skontroll (CGK)</w:t>
        </w:r>
      </w:hyperlink>
      <w:r w:rsidR="00BA6409" w:rsidRPr="00DA760C">
        <w:t>.</w:t>
      </w:r>
    </w:p>
    <w:bookmarkEnd w:id="0"/>
    <w:p w14:paraId="32414807" w14:textId="50311ED0" w:rsidR="00645F20" w:rsidRPr="000C26E9" w:rsidRDefault="00645F20" w:rsidP="000C26E9"/>
    <w:sectPr w:rsidR="00645F20" w:rsidRPr="000C26E9" w:rsidSect="00617DB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7B1BDD" w14:textId="77777777" w:rsidR="006F0BCF" w:rsidRDefault="006F0BCF">
      <w:r>
        <w:separator/>
      </w:r>
    </w:p>
  </w:endnote>
  <w:endnote w:type="continuationSeparator" w:id="0">
    <w:p w14:paraId="504EBDC4" w14:textId="77777777" w:rsidR="006F0BCF" w:rsidRDefault="006F0BCF">
      <w:r>
        <w:continuationSeparator/>
      </w:r>
    </w:p>
  </w:endnote>
  <w:endnote w:type="continuationNotice" w:id="1">
    <w:p w14:paraId="6F2E1D90" w14:textId="77777777" w:rsidR="006F0BCF" w:rsidRDefault="006F0B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A644C" w14:textId="77777777" w:rsidR="006F0BCF" w:rsidRDefault="006F0BCF"/>
  </w:footnote>
  <w:footnote w:type="continuationSeparator" w:id="0">
    <w:p w14:paraId="495F2E8D" w14:textId="77777777" w:rsidR="006F0BCF" w:rsidRDefault="006F0BCF">
      <w:r>
        <w:continuationSeparator/>
      </w:r>
    </w:p>
  </w:footnote>
  <w:footnote w:type="continuationNotice" w:id="1">
    <w:p w14:paraId="34F5BD80" w14:textId="77777777" w:rsidR="006F0BCF" w:rsidRDefault="006F0B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457C3B"/>
    <w:multiLevelType w:val="multilevel"/>
    <w:tmpl w:val="B95C971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AD567A"/>
    <w:multiLevelType w:val="multilevel"/>
    <w:tmpl w:val="B95C971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FF3B33"/>
    <w:multiLevelType w:val="multilevel"/>
    <w:tmpl w:val="B95C971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00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4027054">
    <w:abstractNumId w:val="20"/>
  </w:num>
  <w:num w:numId="2" w16cid:durableId="1309088260">
    <w:abstractNumId w:val="16"/>
  </w:num>
  <w:num w:numId="3" w16cid:durableId="1667898531">
    <w:abstractNumId w:val="0"/>
  </w:num>
  <w:num w:numId="4" w16cid:durableId="1901556422">
    <w:abstractNumId w:val="6"/>
  </w:num>
  <w:num w:numId="5" w16cid:durableId="1571578134">
    <w:abstractNumId w:val="18"/>
  </w:num>
  <w:num w:numId="6" w16cid:durableId="949509757">
    <w:abstractNumId w:val="2"/>
  </w:num>
  <w:num w:numId="7" w16cid:durableId="1547182540">
    <w:abstractNumId w:val="12"/>
  </w:num>
  <w:num w:numId="8" w16cid:durableId="549462384">
    <w:abstractNumId w:val="9"/>
  </w:num>
  <w:num w:numId="9" w16cid:durableId="1972321822">
    <w:abstractNumId w:val="1"/>
  </w:num>
  <w:num w:numId="10" w16cid:durableId="654188919">
    <w:abstractNumId w:val="1"/>
  </w:num>
  <w:num w:numId="11" w16cid:durableId="1235312367">
    <w:abstractNumId w:val="3"/>
  </w:num>
  <w:num w:numId="12" w16cid:durableId="1650745456">
    <w:abstractNumId w:val="4"/>
  </w:num>
  <w:num w:numId="13" w16cid:durableId="657924381">
    <w:abstractNumId w:val="15"/>
  </w:num>
  <w:num w:numId="14" w16cid:durableId="1184393531">
    <w:abstractNumId w:val="10"/>
  </w:num>
  <w:num w:numId="15" w16cid:durableId="1350567541">
    <w:abstractNumId w:val="7"/>
  </w:num>
  <w:num w:numId="16" w16cid:durableId="1701735284">
    <w:abstractNumId w:val="14"/>
  </w:num>
  <w:num w:numId="17" w16cid:durableId="329985827">
    <w:abstractNumId w:val="5"/>
  </w:num>
  <w:num w:numId="18" w16cid:durableId="5443831">
    <w:abstractNumId w:val="11"/>
  </w:num>
  <w:num w:numId="19" w16cid:durableId="2043167855">
    <w:abstractNumId w:val="19"/>
  </w:num>
  <w:num w:numId="20" w16cid:durableId="1388263480">
    <w:abstractNumId w:val="17"/>
  </w:num>
  <w:num w:numId="21" w16cid:durableId="1153256796">
    <w:abstractNumId w:val="13"/>
  </w:num>
  <w:num w:numId="22" w16cid:durableId="14327763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F39"/>
    <w:rsid w:val="00006D2A"/>
    <w:rsid w:val="00010D47"/>
    <w:rsid w:val="0001184C"/>
    <w:rsid w:val="00016CF0"/>
    <w:rsid w:val="0002435C"/>
    <w:rsid w:val="00030DDD"/>
    <w:rsid w:val="000313BB"/>
    <w:rsid w:val="00033ED5"/>
    <w:rsid w:val="00037FB4"/>
    <w:rsid w:val="00050500"/>
    <w:rsid w:val="00054252"/>
    <w:rsid w:val="0005691C"/>
    <w:rsid w:val="00056ECB"/>
    <w:rsid w:val="00056ED5"/>
    <w:rsid w:val="00061861"/>
    <w:rsid w:val="0006512D"/>
    <w:rsid w:val="000655CC"/>
    <w:rsid w:val="00066A72"/>
    <w:rsid w:val="000700AE"/>
    <w:rsid w:val="000813EF"/>
    <w:rsid w:val="00084024"/>
    <w:rsid w:val="0009062C"/>
    <w:rsid w:val="000906CB"/>
    <w:rsid w:val="00091BA1"/>
    <w:rsid w:val="00094B7D"/>
    <w:rsid w:val="00095368"/>
    <w:rsid w:val="000954C4"/>
    <w:rsid w:val="000A4C35"/>
    <w:rsid w:val="000A611A"/>
    <w:rsid w:val="000B0A78"/>
    <w:rsid w:val="000B12D9"/>
    <w:rsid w:val="000B4536"/>
    <w:rsid w:val="000B7715"/>
    <w:rsid w:val="000C26E9"/>
    <w:rsid w:val="000D4ACE"/>
    <w:rsid w:val="000D4E69"/>
    <w:rsid w:val="000D516E"/>
    <w:rsid w:val="000D6640"/>
    <w:rsid w:val="000D6ACA"/>
    <w:rsid w:val="000E4480"/>
    <w:rsid w:val="000E463B"/>
    <w:rsid w:val="000E5A7E"/>
    <w:rsid w:val="000F37D5"/>
    <w:rsid w:val="000F43A3"/>
    <w:rsid w:val="000F7681"/>
    <w:rsid w:val="00103031"/>
    <w:rsid w:val="001044FE"/>
    <w:rsid w:val="001139D4"/>
    <w:rsid w:val="0011690D"/>
    <w:rsid w:val="00120B3D"/>
    <w:rsid w:val="00131B08"/>
    <w:rsid w:val="00132A59"/>
    <w:rsid w:val="00132ACE"/>
    <w:rsid w:val="00132C53"/>
    <w:rsid w:val="00133337"/>
    <w:rsid w:val="001336B5"/>
    <w:rsid w:val="00133A0F"/>
    <w:rsid w:val="0013580F"/>
    <w:rsid w:val="00137B6D"/>
    <w:rsid w:val="0014070B"/>
    <w:rsid w:val="001422C1"/>
    <w:rsid w:val="00150F61"/>
    <w:rsid w:val="001522AE"/>
    <w:rsid w:val="00154439"/>
    <w:rsid w:val="00157D5B"/>
    <w:rsid w:val="00161FE6"/>
    <w:rsid w:val="001647EA"/>
    <w:rsid w:val="00164C3D"/>
    <w:rsid w:val="00166D3A"/>
    <w:rsid w:val="001723F6"/>
    <w:rsid w:val="00181FDC"/>
    <w:rsid w:val="001860B9"/>
    <w:rsid w:val="00186F2B"/>
    <w:rsid w:val="001874D6"/>
    <w:rsid w:val="00192C15"/>
    <w:rsid w:val="00195740"/>
    <w:rsid w:val="0019632A"/>
    <w:rsid w:val="001A124E"/>
    <w:rsid w:val="001A1AAC"/>
    <w:rsid w:val="001A4E7C"/>
    <w:rsid w:val="001B6787"/>
    <w:rsid w:val="001B762C"/>
    <w:rsid w:val="001C2C35"/>
    <w:rsid w:val="001C4D0A"/>
    <w:rsid w:val="001C5FEF"/>
    <w:rsid w:val="001E13CA"/>
    <w:rsid w:val="001F19F6"/>
    <w:rsid w:val="00211487"/>
    <w:rsid w:val="00211D91"/>
    <w:rsid w:val="00212A5C"/>
    <w:rsid w:val="0021463F"/>
    <w:rsid w:val="00214721"/>
    <w:rsid w:val="00215522"/>
    <w:rsid w:val="00217DEC"/>
    <w:rsid w:val="00227EE2"/>
    <w:rsid w:val="00230E61"/>
    <w:rsid w:val="00235B57"/>
    <w:rsid w:val="00243A3D"/>
    <w:rsid w:val="00250F24"/>
    <w:rsid w:val="002523C5"/>
    <w:rsid w:val="0025380B"/>
    <w:rsid w:val="0025703A"/>
    <w:rsid w:val="00257BCB"/>
    <w:rsid w:val="00262F3D"/>
    <w:rsid w:val="00263281"/>
    <w:rsid w:val="002651D6"/>
    <w:rsid w:val="0026551F"/>
    <w:rsid w:val="002662BE"/>
    <w:rsid w:val="002677C2"/>
    <w:rsid w:val="00280A85"/>
    <w:rsid w:val="00284119"/>
    <w:rsid w:val="00290B5C"/>
    <w:rsid w:val="00291C5B"/>
    <w:rsid w:val="00294791"/>
    <w:rsid w:val="002A6062"/>
    <w:rsid w:val="002B0B30"/>
    <w:rsid w:val="002B0C78"/>
    <w:rsid w:val="002B6FCE"/>
    <w:rsid w:val="002C0C02"/>
    <w:rsid w:val="002C1277"/>
    <w:rsid w:val="002C60AD"/>
    <w:rsid w:val="002C6C18"/>
    <w:rsid w:val="002D0E0E"/>
    <w:rsid w:val="002D556F"/>
    <w:rsid w:val="002D6023"/>
    <w:rsid w:val="002E263F"/>
    <w:rsid w:val="002E4F47"/>
    <w:rsid w:val="002E6F81"/>
    <w:rsid w:val="002F08BA"/>
    <w:rsid w:val="002F2CFF"/>
    <w:rsid w:val="002F3855"/>
    <w:rsid w:val="002F568B"/>
    <w:rsid w:val="002F7818"/>
    <w:rsid w:val="003053BA"/>
    <w:rsid w:val="003066D0"/>
    <w:rsid w:val="00306F1D"/>
    <w:rsid w:val="00311401"/>
    <w:rsid w:val="003203D7"/>
    <w:rsid w:val="00320F86"/>
    <w:rsid w:val="00324171"/>
    <w:rsid w:val="00326C24"/>
    <w:rsid w:val="00327C4B"/>
    <w:rsid w:val="00336A56"/>
    <w:rsid w:val="00337F99"/>
    <w:rsid w:val="0034307B"/>
    <w:rsid w:val="00343F31"/>
    <w:rsid w:val="00345EB1"/>
    <w:rsid w:val="00350CC4"/>
    <w:rsid w:val="00351BF0"/>
    <w:rsid w:val="00357C92"/>
    <w:rsid w:val="00360E0D"/>
    <w:rsid w:val="00362605"/>
    <w:rsid w:val="0036357D"/>
    <w:rsid w:val="00363B23"/>
    <w:rsid w:val="0036594C"/>
    <w:rsid w:val="00367D19"/>
    <w:rsid w:val="00371BED"/>
    <w:rsid w:val="00372B36"/>
    <w:rsid w:val="00384019"/>
    <w:rsid w:val="003854F1"/>
    <w:rsid w:val="0039118E"/>
    <w:rsid w:val="00397F54"/>
    <w:rsid w:val="003A0D43"/>
    <w:rsid w:val="003B175D"/>
    <w:rsid w:val="003B2A4B"/>
    <w:rsid w:val="003B78E5"/>
    <w:rsid w:val="003C6C9D"/>
    <w:rsid w:val="003D099E"/>
    <w:rsid w:val="003D21A2"/>
    <w:rsid w:val="003D29D2"/>
    <w:rsid w:val="003E0247"/>
    <w:rsid w:val="003E0705"/>
    <w:rsid w:val="003E2FF7"/>
    <w:rsid w:val="003E4F3F"/>
    <w:rsid w:val="003F1013"/>
    <w:rsid w:val="003F1ACF"/>
    <w:rsid w:val="003F2576"/>
    <w:rsid w:val="003F733D"/>
    <w:rsid w:val="00404948"/>
    <w:rsid w:val="00406BEA"/>
    <w:rsid w:val="00410137"/>
    <w:rsid w:val="00413A60"/>
    <w:rsid w:val="004167FE"/>
    <w:rsid w:val="00420881"/>
    <w:rsid w:val="004230F7"/>
    <w:rsid w:val="0043167E"/>
    <w:rsid w:val="00433AAD"/>
    <w:rsid w:val="0043409A"/>
    <w:rsid w:val="00436715"/>
    <w:rsid w:val="00443C1E"/>
    <w:rsid w:val="00444034"/>
    <w:rsid w:val="00444FBE"/>
    <w:rsid w:val="00446255"/>
    <w:rsid w:val="00451935"/>
    <w:rsid w:val="004533AA"/>
    <w:rsid w:val="00453EEC"/>
    <w:rsid w:val="004543A5"/>
    <w:rsid w:val="00460ED0"/>
    <w:rsid w:val="00465651"/>
    <w:rsid w:val="00470CE7"/>
    <w:rsid w:val="00470F4F"/>
    <w:rsid w:val="004717C7"/>
    <w:rsid w:val="00472482"/>
    <w:rsid w:val="0047534D"/>
    <w:rsid w:val="00480DC7"/>
    <w:rsid w:val="00481C8B"/>
    <w:rsid w:val="004876F6"/>
    <w:rsid w:val="0049236A"/>
    <w:rsid w:val="00492718"/>
    <w:rsid w:val="00493871"/>
    <w:rsid w:val="004A18DF"/>
    <w:rsid w:val="004A355D"/>
    <w:rsid w:val="004A4970"/>
    <w:rsid w:val="004B2183"/>
    <w:rsid w:val="004B2A01"/>
    <w:rsid w:val="004B3913"/>
    <w:rsid w:val="004B788E"/>
    <w:rsid w:val="004C2559"/>
    <w:rsid w:val="004D7BA3"/>
    <w:rsid w:val="004E5140"/>
    <w:rsid w:val="004F4518"/>
    <w:rsid w:val="004F4C62"/>
    <w:rsid w:val="004F6FCF"/>
    <w:rsid w:val="00501433"/>
    <w:rsid w:val="0050277C"/>
    <w:rsid w:val="00504457"/>
    <w:rsid w:val="0050522A"/>
    <w:rsid w:val="00511165"/>
    <w:rsid w:val="00511CC4"/>
    <w:rsid w:val="00513A9B"/>
    <w:rsid w:val="00522A04"/>
    <w:rsid w:val="005248DA"/>
    <w:rsid w:val="005260E1"/>
    <w:rsid w:val="00531E60"/>
    <w:rsid w:val="00536A5A"/>
    <w:rsid w:val="00541D07"/>
    <w:rsid w:val="00543956"/>
    <w:rsid w:val="00544BAB"/>
    <w:rsid w:val="00545F31"/>
    <w:rsid w:val="00546E99"/>
    <w:rsid w:val="005578FA"/>
    <w:rsid w:val="00561ABF"/>
    <w:rsid w:val="00565129"/>
    <w:rsid w:val="00565CD0"/>
    <w:rsid w:val="00567820"/>
    <w:rsid w:val="00570DFF"/>
    <w:rsid w:val="005770AD"/>
    <w:rsid w:val="00581414"/>
    <w:rsid w:val="00582490"/>
    <w:rsid w:val="005826FA"/>
    <w:rsid w:val="00594524"/>
    <w:rsid w:val="00597E28"/>
    <w:rsid w:val="005A2E3B"/>
    <w:rsid w:val="005A54ED"/>
    <w:rsid w:val="005A5D5B"/>
    <w:rsid w:val="005A6081"/>
    <w:rsid w:val="005A627D"/>
    <w:rsid w:val="005A7504"/>
    <w:rsid w:val="005B2806"/>
    <w:rsid w:val="005C0045"/>
    <w:rsid w:val="005C084E"/>
    <w:rsid w:val="005C4606"/>
    <w:rsid w:val="005D0B0C"/>
    <w:rsid w:val="005E02B3"/>
    <w:rsid w:val="005E1E24"/>
    <w:rsid w:val="005E4836"/>
    <w:rsid w:val="005F4785"/>
    <w:rsid w:val="005F69AE"/>
    <w:rsid w:val="00602747"/>
    <w:rsid w:val="0060596B"/>
    <w:rsid w:val="00606D97"/>
    <w:rsid w:val="00611144"/>
    <w:rsid w:val="00612241"/>
    <w:rsid w:val="00613EF9"/>
    <w:rsid w:val="00614E64"/>
    <w:rsid w:val="006173AF"/>
    <w:rsid w:val="00617710"/>
    <w:rsid w:val="00617DB0"/>
    <w:rsid w:val="00617EE6"/>
    <w:rsid w:val="0062184C"/>
    <w:rsid w:val="00623724"/>
    <w:rsid w:val="00627BEA"/>
    <w:rsid w:val="006319DB"/>
    <w:rsid w:val="006360C4"/>
    <w:rsid w:val="00645F20"/>
    <w:rsid w:val="00651E3C"/>
    <w:rsid w:val="00655040"/>
    <w:rsid w:val="0065595B"/>
    <w:rsid w:val="00660269"/>
    <w:rsid w:val="00662B33"/>
    <w:rsid w:val="00665F89"/>
    <w:rsid w:val="00673C92"/>
    <w:rsid w:val="006753EC"/>
    <w:rsid w:val="00681AF4"/>
    <w:rsid w:val="00683198"/>
    <w:rsid w:val="006A2789"/>
    <w:rsid w:val="006A32C0"/>
    <w:rsid w:val="006A4978"/>
    <w:rsid w:val="006A53E9"/>
    <w:rsid w:val="006A7261"/>
    <w:rsid w:val="006A7E1C"/>
    <w:rsid w:val="006B0D29"/>
    <w:rsid w:val="006B1819"/>
    <w:rsid w:val="006B3A95"/>
    <w:rsid w:val="006B4DE2"/>
    <w:rsid w:val="006B5D7A"/>
    <w:rsid w:val="006B5DE7"/>
    <w:rsid w:val="006C5048"/>
    <w:rsid w:val="006C5C9C"/>
    <w:rsid w:val="006C6A4B"/>
    <w:rsid w:val="006C779F"/>
    <w:rsid w:val="006D01F5"/>
    <w:rsid w:val="006D0CFB"/>
    <w:rsid w:val="006D30C0"/>
    <w:rsid w:val="006D7535"/>
    <w:rsid w:val="006E1DCB"/>
    <w:rsid w:val="006E450B"/>
    <w:rsid w:val="006F0BCF"/>
    <w:rsid w:val="006F0D7E"/>
    <w:rsid w:val="006F7209"/>
    <w:rsid w:val="00703978"/>
    <w:rsid w:val="00710082"/>
    <w:rsid w:val="00710B77"/>
    <w:rsid w:val="0072075B"/>
    <w:rsid w:val="007221C2"/>
    <w:rsid w:val="00725816"/>
    <w:rsid w:val="00730955"/>
    <w:rsid w:val="00733345"/>
    <w:rsid w:val="00733A9C"/>
    <w:rsid w:val="00736574"/>
    <w:rsid w:val="007367E0"/>
    <w:rsid w:val="00736F60"/>
    <w:rsid w:val="00737215"/>
    <w:rsid w:val="007501A2"/>
    <w:rsid w:val="00754905"/>
    <w:rsid w:val="00760038"/>
    <w:rsid w:val="00762EE0"/>
    <w:rsid w:val="00765C41"/>
    <w:rsid w:val="00770024"/>
    <w:rsid w:val="00771100"/>
    <w:rsid w:val="007759DD"/>
    <w:rsid w:val="00783F05"/>
    <w:rsid w:val="0078609F"/>
    <w:rsid w:val="007917BA"/>
    <w:rsid w:val="007A5C6F"/>
    <w:rsid w:val="007B4482"/>
    <w:rsid w:val="007B4723"/>
    <w:rsid w:val="007D4241"/>
    <w:rsid w:val="007D4317"/>
    <w:rsid w:val="007D4EA3"/>
    <w:rsid w:val="007E3622"/>
    <w:rsid w:val="007F089B"/>
    <w:rsid w:val="007F1CFF"/>
    <w:rsid w:val="007F49E8"/>
    <w:rsid w:val="007F5DD5"/>
    <w:rsid w:val="007F791A"/>
    <w:rsid w:val="00800299"/>
    <w:rsid w:val="00803908"/>
    <w:rsid w:val="00817738"/>
    <w:rsid w:val="00820EEC"/>
    <w:rsid w:val="00821A1B"/>
    <w:rsid w:val="0082471B"/>
    <w:rsid w:val="008262E9"/>
    <w:rsid w:val="00826CAA"/>
    <w:rsid w:val="00827E69"/>
    <w:rsid w:val="00835C4D"/>
    <w:rsid w:val="0084155F"/>
    <w:rsid w:val="00843F48"/>
    <w:rsid w:val="00851423"/>
    <w:rsid w:val="00857848"/>
    <w:rsid w:val="008623D3"/>
    <w:rsid w:val="008647A1"/>
    <w:rsid w:val="008654B6"/>
    <w:rsid w:val="0087139C"/>
    <w:rsid w:val="00880E83"/>
    <w:rsid w:val="00892C28"/>
    <w:rsid w:val="00892F28"/>
    <w:rsid w:val="008A0C5F"/>
    <w:rsid w:val="008A3DEA"/>
    <w:rsid w:val="008A4EB9"/>
    <w:rsid w:val="008A74C0"/>
    <w:rsid w:val="008B0B0B"/>
    <w:rsid w:val="008B1694"/>
    <w:rsid w:val="008C485C"/>
    <w:rsid w:val="008C4B27"/>
    <w:rsid w:val="008C7F2A"/>
    <w:rsid w:val="008E027D"/>
    <w:rsid w:val="008E16A8"/>
    <w:rsid w:val="008E2963"/>
    <w:rsid w:val="008E36F8"/>
    <w:rsid w:val="008E46B2"/>
    <w:rsid w:val="008E682C"/>
    <w:rsid w:val="008E78A1"/>
    <w:rsid w:val="008F0642"/>
    <w:rsid w:val="008F552C"/>
    <w:rsid w:val="008F589F"/>
    <w:rsid w:val="008F7388"/>
    <w:rsid w:val="00903248"/>
    <w:rsid w:val="00905BAD"/>
    <w:rsid w:val="00905E33"/>
    <w:rsid w:val="00906238"/>
    <w:rsid w:val="00907EF9"/>
    <w:rsid w:val="00910455"/>
    <w:rsid w:val="0091295C"/>
    <w:rsid w:val="00914D58"/>
    <w:rsid w:val="00915E8D"/>
    <w:rsid w:val="00921F47"/>
    <w:rsid w:val="009228AB"/>
    <w:rsid w:val="00924DAE"/>
    <w:rsid w:val="0093085B"/>
    <w:rsid w:val="00931C57"/>
    <w:rsid w:val="009347A5"/>
    <w:rsid w:val="00942257"/>
    <w:rsid w:val="009471BF"/>
    <w:rsid w:val="00950E4E"/>
    <w:rsid w:val="009529BD"/>
    <w:rsid w:val="009533B4"/>
    <w:rsid w:val="00961B41"/>
    <w:rsid w:val="00971D93"/>
    <w:rsid w:val="00973984"/>
    <w:rsid w:val="0098797C"/>
    <w:rsid w:val="00991578"/>
    <w:rsid w:val="009B1F6B"/>
    <w:rsid w:val="009C0D12"/>
    <w:rsid w:val="009C192E"/>
    <w:rsid w:val="009C6BAD"/>
    <w:rsid w:val="009D550C"/>
    <w:rsid w:val="009D6819"/>
    <w:rsid w:val="009D6D1C"/>
    <w:rsid w:val="009E0CF9"/>
    <w:rsid w:val="009E531B"/>
    <w:rsid w:val="009E6C17"/>
    <w:rsid w:val="009E6C56"/>
    <w:rsid w:val="009E7DCF"/>
    <w:rsid w:val="009F4A56"/>
    <w:rsid w:val="009F4E65"/>
    <w:rsid w:val="00A006A5"/>
    <w:rsid w:val="00A05942"/>
    <w:rsid w:val="00A07BEC"/>
    <w:rsid w:val="00A138B7"/>
    <w:rsid w:val="00A16488"/>
    <w:rsid w:val="00A264BE"/>
    <w:rsid w:val="00A272CA"/>
    <w:rsid w:val="00A31B28"/>
    <w:rsid w:val="00A33051"/>
    <w:rsid w:val="00A35642"/>
    <w:rsid w:val="00A407AD"/>
    <w:rsid w:val="00A40923"/>
    <w:rsid w:val="00A41C05"/>
    <w:rsid w:val="00A42426"/>
    <w:rsid w:val="00A50A89"/>
    <w:rsid w:val="00A514B7"/>
    <w:rsid w:val="00A54A0B"/>
    <w:rsid w:val="00A64DF0"/>
    <w:rsid w:val="00A65FD4"/>
    <w:rsid w:val="00A81198"/>
    <w:rsid w:val="00A81E48"/>
    <w:rsid w:val="00A82035"/>
    <w:rsid w:val="00A90D77"/>
    <w:rsid w:val="00A92E07"/>
    <w:rsid w:val="00A95047"/>
    <w:rsid w:val="00AA0B3A"/>
    <w:rsid w:val="00AA4DB8"/>
    <w:rsid w:val="00AA6886"/>
    <w:rsid w:val="00AA6EB4"/>
    <w:rsid w:val="00AA767D"/>
    <w:rsid w:val="00AB0CC9"/>
    <w:rsid w:val="00AB2A2F"/>
    <w:rsid w:val="00AC3FF6"/>
    <w:rsid w:val="00AD54D4"/>
    <w:rsid w:val="00AD73EC"/>
    <w:rsid w:val="00AE1F92"/>
    <w:rsid w:val="00AE5221"/>
    <w:rsid w:val="00AE531B"/>
    <w:rsid w:val="00AE5BC7"/>
    <w:rsid w:val="00AF5AAF"/>
    <w:rsid w:val="00B046D8"/>
    <w:rsid w:val="00B05488"/>
    <w:rsid w:val="00B06537"/>
    <w:rsid w:val="00B107EF"/>
    <w:rsid w:val="00B124A3"/>
    <w:rsid w:val="00B1268B"/>
    <w:rsid w:val="00B13F4C"/>
    <w:rsid w:val="00B16219"/>
    <w:rsid w:val="00B16C59"/>
    <w:rsid w:val="00B33FDD"/>
    <w:rsid w:val="00B359CC"/>
    <w:rsid w:val="00B36107"/>
    <w:rsid w:val="00B41789"/>
    <w:rsid w:val="00B439BD"/>
    <w:rsid w:val="00B46C03"/>
    <w:rsid w:val="00B52EA2"/>
    <w:rsid w:val="00B54051"/>
    <w:rsid w:val="00B55B36"/>
    <w:rsid w:val="00B60C6C"/>
    <w:rsid w:val="00B60EAB"/>
    <w:rsid w:val="00B619A9"/>
    <w:rsid w:val="00B6346A"/>
    <w:rsid w:val="00B63710"/>
    <w:rsid w:val="00B65A9D"/>
    <w:rsid w:val="00B664D0"/>
    <w:rsid w:val="00B664EB"/>
    <w:rsid w:val="00B66D60"/>
    <w:rsid w:val="00B67B66"/>
    <w:rsid w:val="00B75EDE"/>
    <w:rsid w:val="00B77D88"/>
    <w:rsid w:val="00B77FAF"/>
    <w:rsid w:val="00B84336"/>
    <w:rsid w:val="00B851B9"/>
    <w:rsid w:val="00B861C1"/>
    <w:rsid w:val="00B86453"/>
    <w:rsid w:val="00B87830"/>
    <w:rsid w:val="00B90054"/>
    <w:rsid w:val="00B92C14"/>
    <w:rsid w:val="00B95167"/>
    <w:rsid w:val="00B95D4B"/>
    <w:rsid w:val="00B96E85"/>
    <w:rsid w:val="00BA0066"/>
    <w:rsid w:val="00BA182A"/>
    <w:rsid w:val="00BA2164"/>
    <w:rsid w:val="00BA5BF1"/>
    <w:rsid w:val="00BA6409"/>
    <w:rsid w:val="00BB0977"/>
    <w:rsid w:val="00BB69DB"/>
    <w:rsid w:val="00BC322E"/>
    <w:rsid w:val="00BC32F1"/>
    <w:rsid w:val="00BC44CD"/>
    <w:rsid w:val="00BC48A6"/>
    <w:rsid w:val="00BE7978"/>
    <w:rsid w:val="00C07DDB"/>
    <w:rsid w:val="00C10FAE"/>
    <w:rsid w:val="00C312AB"/>
    <w:rsid w:val="00C36D55"/>
    <w:rsid w:val="00C40746"/>
    <w:rsid w:val="00C4115D"/>
    <w:rsid w:val="00C41AA7"/>
    <w:rsid w:val="00C43BDD"/>
    <w:rsid w:val="00C47778"/>
    <w:rsid w:val="00C5011E"/>
    <w:rsid w:val="00C50EE5"/>
    <w:rsid w:val="00C5240A"/>
    <w:rsid w:val="00C5398F"/>
    <w:rsid w:val="00C556F5"/>
    <w:rsid w:val="00C63032"/>
    <w:rsid w:val="00C70E19"/>
    <w:rsid w:val="00C72574"/>
    <w:rsid w:val="00C73131"/>
    <w:rsid w:val="00C7430C"/>
    <w:rsid w:val="00C77282"/>
    <w:rsid w:val="00C826B3"/>
    <w:rsid w:val="00C8376F"/>
    <w:rsid w:val="00C85DA1"/>
    <w:rsid w:val="00C9071C"/>
    <w:rsid w:val="00C908FF"/>
    <w:rsid w:val="00C910E3"/>
    <w:rsid w:val="00C93C45"/>
    <w:rsid w:val="00C963C2"/>
    <w:rsid w:val="00C9710E"/>
    <w:rsid w:val="00C97BD3"/>
    <w:rsid w:val="00CA2955"/>
    <w:rsid w:val="00CA39EF"/>
    <w:rsid w:val="00CA521F"/>
    <w:rsid w:val="00CB0493"/>
    <w:rsid w:val="00CB17FF"/>
    <w:rsid w:val="00CB1ED7"/>
    <w:rsid w:val="00CB69AB"/>
    <w:rsid w:val="00CC167C"/>
    <w:rsid w:val="00CC52D9"/>
    <w:rsid w:val="00CC5AA8"/>
    <w:rsid w:val="00CC6D77"/>
    <w:rsid w:val="00CD6647"/>
    <w:rsid w:val="00CD771E"/>
    <w:rsid w:val="00CE19ED"/>
    <w:rsid w:val="00CE2B67"/>
    <w:rsid w:val="00CE4B73"/>
    <w:rsid w:val="00CF6E8D"/>
    <w:rsid w:val="00CF70BB"/>
    <w:rsid w:val="00D017C9"/>
    <w:rsid w:val="00D03EBF"/>
    <w:rsid w:val="00D044BB"/>
    <w:rsid w:val="00D074DB"/>
    <w:rsid w:val="00D139CF"/>
    <w:rsid w:val="00D14F1A"/>
    <w:rsid w:val="00D37E7F"/>
    <w:rsid w:val="00D47AD7"/>
    <w:rsid w:val="00D51529"/>
    <w:rsid w:val="00D75E23"/>
    <w:rsid w:val="00D77A86"/>
    <w:rsid w:val="00D85218"/>
    <w:rsid w:val="00D8746D"/>
    <w:rsid w:val="00D910EC"/>
    <w:rsid w:val="00D915B1"/>
    <w:rsid w:val="00DA299D"/>
    <w:rsid w:val="00DA65C4"/>
    <w:rsid w:val="00DA760C"/>
    <w:rsid w:val="00DD1289"/>
    <w:rsid w:val="00DD1D09"/>
    <w:rsid w:val="00DD2BE0"/>
    <w:rsid w:val="00DD7771"/>
    <w:rsid w:val="00DD7B6B"/>
    <w:rsid w:val="00DE4447"/>
    <w:rsid w:val="00DE5DA2"/>
    <w:rsid w:val="00DF0033"/>
    <w:rsid w:val="00E026BF"/>
    <w:rsid w:val="00E02F71"/>
    <w:rsid w:val="00E058A8"/>
    <w:rsid w:val="00E07B1B"/>
    <w:rsid w:val="00E11853"/>
    <w:rsid w:val="00E1403A"/>
    <w:rsid w:val="00E2475E"/>
    <w:rsid w:val="00E33EED"/>
    <w:rsid w:val="00E35BC0"/>
    <w:rsid w:val="00E37B73"/>
    <w:rsid w:val="00E52A86"/>
    <w:rsid w:val="00E54A26"/>
    <w:rsid w:val="00E54B47"/>
    <w:rsid w:val="00E553BF"/>
    <w:rsid w:val="00E55814"/>
    <w:rsid w:val="00E55D93"/>
    <w:rsid w:val="00E61294"/>
    <w:rsid w:val="00E65B17"/>
    <w:rsid w:val="00E70E91"/>
    <w:rsid w:val="00E7237C"/>
    <w:rsid w:val="00E7586E"/>
    <w:rsid w:val="00E76AC8"/>
    <w:rsid w:val="00E77C46"/>
    <w:rsid w:val="00E86CE8"/>
    <w:rsid w:val="00E90E82"/>
    <w:rsid w:val="00EA00CB"/>
    <w:rsid w:val="00EA1BAA"/>
    <w:rsid w:val="00EA1C2B"/>
    <w:rsid w:val="00EA3FCD"/>
    <w:rsid w:val="00EA42A0"/>
    <w:rsid w:val="00EB4E3F"/>
    <w:rsid w:val="00EB4F77"/>
    <w:rsid w:val="00EB6714"/>
    <w:rsid w:val="00EC0A68"/>
    <w:rsid w:val="00EC5006"/>
    <w:rsid w:val="00ED49C3"/>
    <w:rsid w:val="00ED6CE8"/>
    <w:rsid w:val="00ED7AA6"/>
    <w:rsid w:val="00EE2A56"/>
    <w:rsid w:val="00EE3818"/>
    <w:rsid w:val="00EF3452"/>
    <w:rsid w:val="00F0019C"/>
    <w:rsid w:val="00F139A5"/>
    <w:rsid w:val="00F22264"/>
    <w:rsid w:val="00F2564D"/>
    <w:rsid w:val="00F35B05"/>
    <w:rsid w:val="00F413D9"/>
    <w:rsid w:val="00F41DB9"/>
    <w:rsid w:val="00F42479"/>
    <w:rsid w:val="00F50F3B"/>
    <w:rsid w:val="00F5135F"/>
    <w:rsid w:val="00F51F78"/>
    <w:rsid w:val="00F7213F"/>
    <w:rsid w:val="00F72719"/>
    <w:rsid w:val="00F7426C"/>
    <w:rsid w:val="00F747F6"/>
    <w:rsid w:val="00F74DF3"/>
    <w:rsid w:val="00F86F47"/>
    <w:rsid w:val="00F90B64"/>
    <w:rsid w:val="00F943D9"/>
    <w:rsid w:val="00FA0FBD"/>
    <w:rsid w:val="00FB2F0F"/>
    <w:rsid w:val="00FB5086"/>
    <w:rsid w:val="00FB5411"/>
    <w:rsid w:val="00FB5E00"/>
    <w:rsid w:val="00FB6392"/>
    <w:rsid w:val="00FC5BE2"/>
    <w:rsid w:val="00FD3C70"/>
    <w:rsid w:val="00FD6820"/>
    <w:rsid w:val="00FE12D8"/>
    <w:rsid w:val="00FE78F4"/>
    <w:rsid w:val="00FF103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5443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0813E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3.png" Id="rId26" /><Relationship Type="http://schemas.openxmlformats.org/officeDocument/2006/relationships/hyperlink" Target="https://mellanarkiv-offentlig.vgregion.se/alfresco/s/archive/stream/public/v1/source/available/sofia/skas9716-1940753776-91/surrogate/Cellprovskontroll%2c%20kompletterande%20screeningprov%20-%20gynekologi.pdf" TargetMode="External" Id="rId21" /><Relationship Type="http://schemas.openxmlformats.org/officeDocument/2006/relationships/hyperlink" Target="https://view.officeapps.live.com/op/view.aspx?src=https%3A%2F%2Fcancercentrum.se%2Fdownload%2F18.7bc6fce31993221716f5a42%2F1773053489607%2FLathund%252020260305.docx&amp;wdOrigin=BROWSELINK" TargetMode="External" Id="rId42" /><Relationship Type="http://schemas.openxmlformats.org/officeDocument/2006/relationships/hyperlink" Target="https://mellanarkiv-offentlig.vgregion.se/alfresco/s/archive/stream/public/v1/source/available/sofia/ssn11800-2140136717-162/surrogate/Livmoderhalscancerprevention%20-%20regional%20till%c3%a4mpning%20av%20Nationellt%20%20v%c3%a5rdprogram.pdf" TargetMode="External" Id="rId47" /><Relationship Type="http://schemas.openxmlformats.org/officeDocument/2006/relationships/hyperlink" Target="https://www.1177.se/Vastra-Gotaland/undersokning-behandling/undersokningar-och-provtagning/upptack-och-forebygg-cancer/sjalvprovtagning-for-hpv/" TargetMode="External" Id="rId63" /><Relationship Type="http://schemas.openxmlformats.org/officeDocument/2006/relationships/hyperlink" Target="https://mellanarkiv-offentlig.vgregion.se/alfresco/s/archive/stream/public/v1/source/available/sofia/rhs5835-970605865-143/surrogate/HPV_vaccination_folder_alla_barn2020-1.pdf" TargetMode="External" Id="rId68" /><Relationship Type="http://schemas.openxmlformats.org/officeDocument/2006/relationships/styles" Target="styles.xml" Id="rId7" /><Relationship Type="http://schemas.openxmlformats.org/officeDocument/2006/relationships/theme" Target="theme/theme1.xml" Id="rId71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rhs7493-1527062561-353/surrogate/Patientinformation%20Gynekologisk%20screening%20f%c3%b6r%20personer%20som%20byter%20juridiskt%20k%c3%b6n%20Barnmorskemottagningar%20Regionh%c3%a4lsan.pdf" TargetMode="External" Id="rId29" /><Relationship Type="http://schemas.openxmlformats.org/officeDocument/2006/relationships/endnotes" Target="endnotes.xml" Id="rId11" /><Relationship Type="http://schemas.openxmlformats.org/officeDocument/2006/relationships/hyperlink" Target="https://www.sfog.se/wp-content/uploads/2025/03/sfog-raad-till-hematologer-och-gynekologer-ang-gynekologisk-kontroll-av-patienter-infoer-och-efter-allogen-stamcellstransplantation-reviderad-20210415.pdf" TargetMode="External" Id="rId24" /><Relationship Type="http://schemas.openxmlformats.org/officeDocument/2006/relationships/hyperlink" Target="https://mellanarkiv-offentlig.vgregion.se/alfresco/s/archive/stream/public/v1/source/available/sofia/skas9716-1940753776-345/surrogate/GCK-provsvar%2c%20bed%c3%b6mning%20p%c3%a5%20gynekologmottagning.pdf" TargetMode="External" Id="rId32" /><Relationship Type="http://schemas.openxmlformats.org/officeDocument/2006/relationships/hyperlink" Target="https://mellanarkiv-offentlig.vgregion.se/alfresco/s/archive/stream/public/v1/source/available/sofia/skas9716-1940753776-174/surrogate/Kolposkopi%20-%20assistansrutin%20i%20gynekologisk%20%c3%b6ppenv%c3%a5rd.pdf" TargetMode="External" Id="rId37" /><Relationship Type="http://schemas.openxmlformats.org/officeDocument/2006/relationships/hyperlink" Target="https://mellanarkiv-offentlig.vgregion.se/alfresco/s/archive/stream/public/v1/source/available/sofia/skas9716-1940753776-253/surrogate/Slyngexcision%20(LEEP)%20eller%20cylinderresektion%20p%c3%a5%20centraloperation%20-%20gynekologi.pdf" TargetMode="External" Id="rId40" /><Relationship Type="http://schemas.openxmlformats.org/officeDocument/2006/relationships/hyperlink" Target="https://kunskapsbanken.cancercentrum.se/diagnoser/livmoderhals-och-vaginalcancer/vardforlopp/" TargetMode="External" Id="rId45" /><Relationship Type="http://schemas.openxmlformats.org/officeDocument/2006/relationships/hyperlink" Target="https://mellanarkiv-offentlig.vgregion.se/alfresco/s/archive/stream/public/v1/source/available/sofia/skas9716-1940753776-90/surrogate/Cellprovskontroll%20-%20upph%c3%b6rande%20av%20kallelse%20till%20gynekologisk%20cellprovskontroll%20(GCK).pdf" TargetMode="External" Id="rId53" /><Relationship Type="http://schemas.openxmlformats.org/officeDocument/2006/relationships/hyperlink" Target="https://mellanarkiv-offentlig.vgregion.se/alfresco/s/archive/stream/public/v1/source/available/sofia/rhs9927-391389789-260/surrogate/Gynekologisk%20screening%20f%c3%b6r%20inv%c3%a5nare%20folkbokf%c3%b6rda%20utanf%c3%b6r%20VGR%20samt%20svenska%20medborgare%20som%20inte%20%c3%a4r%20folkbokf%c3%b6rda%20i%20Sverige.pdf" TargetMode="External" Id="rId58" /><Relationship Type="http://schemas.openxmlformats.org/officeDocument/2006/relationships/hyperlink" Target="https://cancercentrum.se/download/18.7a47adda195b297cd347b82/1742820694442/informationsblad-gravid-gynekologiskt-cellprov_vgr_2023-11-29.pdf" TargetMode="External" Id="rId66" /><Relationship Type="http://schemas.openxmlformats.org/officeDocument/2006/relationships/hyperlink" Target="https://www.1177.se/Vastra-Gotaland/sjukdomar--besvar/konsorgan/livmoder-och-aggstockar/cellforandringar-i-livmoderhalsen/" TargetMode="External" Id="rId61" /><Relationship Type="http://schemas.openxmlformats.org/officeDocument/2006/relationships/hyperlink" Target="https://mellanarkiv-offentlig.vgregion.se/alfresco/s/archive/stream/public/v1/source/available/sofia/skas9716-1940753776-91/surrogate/Cellprovskontroll%2c%20kompletterande%20screeningprov%20-%20gynekologi.pdf" TargetMode="External" Id="rId19" /><Relationship Type="http://schemas.openxmlformats.org/officeDocument/2006/relationships/footer" Target="footer2.xml" Id="rId14" /><Relationship Type="http://schemas.openxmlformats.org/officeDocument/2006/relationships/hyperlink" Target="https://www.sfog.se/wp-content/uploads/2025/03/sfog-raad-till-hematologer-och-gynekologer-ang-gynekologisk-kontroll-av-patienter-infoer-och-efter-allogen-stamcellstransplantation-reviderad-20210415.pdf" TargetMode="External" Id="rId22" /><Relationship Type="http://schemas.openxmlformats.org/officeDocument/2006/relationships/hyperlink" Target="https://mellanarkiv-offentlig.vgregion.se/alfresco/s/archive/stream/public/v1/source/available/sofia/rhs5835-970605865-133/surrogate/Transpersoner%20cellprov%20folder.pdf" TargetMode="External" Id="rId27" /><Relationship Type="http://schemas.openxmlformats.org/officeDocument/2006/relationships/hyperlink" Target="https://mellanarkiv-offentlig.vgregion.se/alfresco/s/archive/stream/public/v1/source/available/sofia/rhs7493-1527062561-353/surrogate/Patientinformation%20Gynekologisk%20screening%20f%c3%b6r%20personer%20som%20byter%20juridiskt%20k%c3%b6n%20Barnmorskemottagningar%20Regionh%c3%a4lsan.pdf" TargetMode="External" Id="rId30" /><Relationship Type="http://schemas.openxmlformats.org/officeDocument/2006/relationships/hyperlink" Target="https://kunskapsbanken.cancercentrum.se/diagnoser/livmoderhalscancerprevention/vardprogram/" TargetMode="External" Id="rId35" /><Relationship Type="http://schemas.openxmlformats.org/officeDocument/2006/relationships/hyperlink" Target="https://mellanarkiv-offentlig.vgregion.se/alfresco/s/archive/stream/public/v1/source/available/sofia/skas9716-1940753776-95/surrogate/Cervixdysplasi%20och%20mikroinvasiv%20cervixcancer%20-%20kontrollfil%20efter%20behandling.pdf" TargetMode="External" Id="rId43" /><Relationship Type="http://schemas.openxmlformats.org/officeDocument/2006/relationships/hyperlink" Target="https://mellanarkiv-offentlig.vgregion.se/alfresco/s/archive/stream/public/v1/source/available/sofia/ssn11859-696346978-172/surrogate/Bilaga%205%20Niv%c3%a5strukturering.pdf" TargetMode="External" Id="rId48" /><Relationship Type="http://schemas.openxmlformats.org/officeDocument/2006/relationships/hyperlink" Target="https://mellanarkiv-offentlig.vgregion.se/alfresco/s/archive/stream/public/v1/source/available/sofia/skas9716-1940753776-345/surrogate/GCK-provsvar%2c%20bed%c3%b6mning%20p%c3%a5%20gynekologmottagning.pdf" TargetMode="External" Id="rId56" /><Relationship Type="http://schemas.openxmlformats.org/officeDocument/2006/relationships/hyperlink" Target="https://www.1177.se/Vastra-Gotaland/undersokning-behandling/vaccinationer/vaccination-mot-hpv/" TargetMode="External" Id="rId64" /><Relationship Type="http://schemas.openxmlformats.org/officeDocument/2006/relationships/hyperlink" Target="https://cancercentrum.se/vast/vara-uppdrag/kompetensforsorjning/utbildningar/webbutbildning-for-gynekologisk-cellprovskontroll-gck/" TargetMode="External" Id="rId69" /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9716-1940753776-367/surrogate/Bl%c3%b6dning%20efter%20vulvovaginalt%20ingrepp%20-%20handl%c3%a4ggning.pdf" TargetMode="External" Id="rId51" /><Relationship Type="http://schemas.openxmlformats.org/officeDocument/2006/relationships/header" Target="header1.xml" Id="rId12" /><Relationship Type="http://schemas.openxmlformats.org/officeDocument/2006/relationships/hyperlink" Target="https://kunskapsbanken.cancercentrum.se/diagnoser/livmoderhalscancerprevention/vardprogram/" TargetMode="External" Id="rId17" /><Relationship Type="http://schemas.openxmlformats.org/officeDocument/2006/relationships/hyperlink" Target="https://www.sfog.se/wp-content/uploads/2025/03/sfog-raad-till-hematologer-och-gynekologer-ang-gynekologisk-kontroll-av-patienter-infoer-och-efter-allogen-stamcellstransplantation-reviderad-20210415.pdf" TargetMode="External" Id="rId25" /><Relationship Type="http://schemas.openxmlformats.org/officeDocument/2006/relationships/hyperlink" Target="https://mellanarkiv-offentlig.vgregion.se/alfresco/s/archive/stream/public/v1/source/available/sofia/skas9716-1940753776-345/surrogate/GCK-provsvar%2c%20bed%c3%b6mning%20p%c3%a5%20gynekologmottagning.pdf" TargetMode="External" Id="rId33" /><Relationship Type="http://schemas.openxmlformats.org/officeDocument/2006/relationships/hyperlink" Target="https://mellanarkiv-offentlig.vgregion.se/alfresco/s/archive/stream/public/v1/source/available/sofia/skas9716-1940753776-215/surrogate/Ofullst%c3%a4ndig%20kolposkopi%20-%20f%c3%b6rbehandling%20med%20misoprostol.pdf" TargetMode="External" Id="rId38" /><Relationship Type="http://schemas.openxmlformats.org/officeDocument/2006/relationships/hyperlink" Target="https://kunskapsbanken.cancercentrum.se/diagnoser/livmoderhalscancerprevention/vardprogram/" TargetMode="External" Id="rId46" /><Relationship Type="http://schemas.openxmlformats.org/officeDocument/2006/relationships/hyperlink" Target="https://mellanarkiv-offentlig.vgregion.se/alfresco/s/archive/stream/public/v1/source/available/sofia/skas9716-1940753776-215/surrogate/Ofullst%c3%a4ndig%20kolposkopi%20-%20f%c3%b6rbehandling%20med%20misoprostol.pdf" TargetMode="External" Id="rId59" /><Relationship Type="http://schemas.openxmlformats.org/officeDocument/2006/relationships/hyperlink" Target="https://mellanarkiv-offentlig.vgregion.se/alfresco/s/archive/stream/public/v1/source/available/sofia/skas5508-1258317394-80/surrogate/Information%20om%20HPV.pdf" TargetMode="External" Id="rId67" /><Relationship Type="http://schemas.openxmlformats.org/officeDocument/2006/relationships/hyperlink" Target="https://mellanarkiv-offentlig.vgregion.se/alfresco/s/archive/stream/public/v1/source/available/sofia/skas9716-1940753776-91/surrogate/Cellprovskontroll%2c%20kompletterande%20screeningprov%20-%20gynekologi.pdf" TargetMode="External" Id="rId20" /><Relationship Type="http://schemas.openxmlformats.org/officeDocument/2006/relationships/hyperlink" Target="https://kunskapsbanken.cancercentrum.se/diagnoser/livmoderhalscancerprevention/vardprogram/" TargetMode="External" Id="rId41" /><Relationship Type="http://schemas.openxmlformats.org/officeDocument/2006/relationships/hyperlink" Target="https://mellanarkiv-offentlig.vgregion.se/alfresco/s/archive/stream/public/v1/source/available/sofia/skas9716-1940753776-94/surrogate/Cervixdysplasi%20och%20cellprovsavvikelse%20-%20uppf%c3%b6ljning%20av%20patient%20som%20uteblir.pdf" TargetMode="External" Id="rId54" /><Relationship Type="http://schemas.openxmlformats.org/officeDocument/2006/relationships/hyperlink" Target="https://www.1177.se/kolla-hpv" TargetMode="External" Id="rId62" /><Relationship Type="http://schemas.openxmlformats.org/officeDocument/2006/relationships/fontTable" Target="fontTable.xml" Id="rId70" /><Relationship Type="http://schemas.openxmlformats.org/officeDocument/2006/relationships/numbering" Target="numbering.xml" Id="rId6" /><Relationship Type="http://schemas.openxmlformats.org/officeDocument/2006/relationships/header" Target="header2.xml" Id="rId15" /><Relationship Type="http://schemas.openxmlformats.org/officeDocument/2006/relationships/hyperlink" Target="https://www.sfog.se/wp-content/uploads/2025/03/sfog-raad-till-hematologer-och-gynekologer-ang-gynekologisk-kontroll-av-patienter-infoer-och-efter-allogen-stamcellstransplantation-reviderad-20210415.pdf" TargetMode="External" Id="rId23" /><Relationship Type="http://schemas.openxmlformats.org/officeDocument/2006/relationships/hyperlink" Target="https://mellanarkiv-offentlig.vgregion.se/alfresco/s/archive/stream/public/v1/source/available/sofia/rhs5835-970605865-133/surrogate/Transpersoner%20cellprov%20folder.pdf" TargetMode="External" Id="rId28" /><Relationship Type="http://schemas.openxmlformats.org/officeDocument/2006/relationships/hyperlink" Target="https://mellanarkiv-offentlig.vgregion.se/alfresco/s/archive/stream/public/v1/source/available/sofia/ssn11800-2140136717-162/surrogate/Livmoderhalscancerprevention%20-%20regional%20till%c3%a4mpning%20av%20Nationellt%20%20v%c3%a5rdprogram.pdf" TargetMode="External" Id="rId36" /><Relationship Type="http://schemas.openxmlformats.org/officeDocument/2006/relationships/hyperlink" Target="https://mellanarkiv.vgregion.se/share/page/dp/ws/rl/archive/stream/auth/v1/source/sofia/skas6086-227296039-183/native" TargetMode="External" Id="rId49" /><Relationship Type="http://schemas.openxmlformats.org/officeDocument/2006/relationships/hyperlink" Target="https://mellanarkiv-offentlig.vgregion.se/alfresco/s/archive/stream/public/v1/source/available/sofia/skas9716-1940753776-151/surrogate/Gynekologiska%20cellprovsvar%20-%20handl%c3%a4ggning.pdf" TargetMode="External" Id="rId57" /><Relationship Type="http://schemas.openxmlformats.org/officeDocument/2006/relationships/footnotes" Target="footnotes.xml" Id="rId10" /><Relationship Type="http://schemas.openxmlformats.org/officeDocument/2006/relationships/hyperlink" Target="https://view.officeapps.live.com/op/view.aspx?src=https%3A%2F%2Fcancercentrum.se%2Fdownload%2F18.7bc6fce31993221716f5a42%2F1773053489607%2FLathund%252020260305.docx&amp;wdOrigin=BROWSELINK" TargetMode="External" Id="rId31" /><Relationship Type="http://schemas.openxmlformats.org/officeDocument/2006/relationships/hyperlink" Target="https://kunskapsbanken.cancercentrum.se/diagnoser/livmoderhalscancerprevention/vardprogram/" TargetMode="External" Id="rId44" /><Relationship Type="http://schemas.openxmlformats.org/officeDocument/2006/relationships/hyperlink" Target="https://mellanarkiv-offentlig.vgregion.se/alfresco/s/archive/stream/public/v1/source/available/sofia/skas9716-1940753776-91/surrogate/Cellprovskontroll%2c%20kompletterande%20screeningprov%20-%20gynekologi.pdf" TargetMode="External" Id="rId52" /><Relationship Type="http://schemas.openxmlformats.org/officeDocument/2006/relationships/hyperlink" Target="https://samarbete-skyddad.vgregion.se/sites/sy-skas-dokumentserver-kvinnokliniken/Delade%20dokument/Blankett%20behandling%20av%20cervixdysplasi.pdf" TargetMode="External" Id="rId60" /><Relationship Type="http://schemas.openxmlformats.org/officeDocument/2006/relationships/hyperlink" Target="https://www.cancerfonden.se/om-cancer/undersokningar/gynekologisk-cellprovskontroll" TargetMode="External" Id="rId65" /><Relationship Type="http://schemas.openxmlformats.org/officeDocument/2006/relationships/webSettings" Target="webSettings.xml" Id="rId9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sn11800-2140136717-162/surrogate/Livmoderhalscancerprevention%20-%20regional%20till%c3%a4mpning%20av%20Nationellt%20%20v%c3%a5rdprogram.pdf" TargetMode="External" Id="rId18" /><Relationship Type="http://schemas.openxmlformats.org/officeDocument/2006/relationships/hyperlink" Target="https://kunskapsbanken.cancercentrum.se/diagnoser/livmoderhalscancerprevention/vardprogram/" TargetMode="External" Id="rId39" /><Relationship Type="http://schemas.openxmlformats.org/officeDocument/2006/relationships/hyperlink" Target="https://mellanarkiv-offentlig.vgregion.se/alfresco/s/archive/stream/public/v1/source/available/sofia/rhs9927-391389789-260/surrogate/Gynekologisk%20screening%20f%c3%b6r%20inv%c3%a5nare%20folkbokf%c3%b6rda%20utanf%c3%b6r%20VGR%20samt%20svenska%20medborgare%20som%20inte%20%c3%a4r%20folkbokf%c3%b6rda%20i%20Sverige.pdf" TargetMode="External" Id="rId34" /><Relationship Type="http://schemas.openxmlformats.org/officeDocument/2006/relationships/hyperlink" Target="https://www.sfog.se/wp-content/uploads/2025/03/sfog-raad-till-hematologer-och-gynekologer-ang-gynekologisk-kontroll-av-patienter-infoer-och-efter-allogen-stamcellstransplantation-reviderad-20210415.pdf" TargetMode="External" Id="rId50" /><Relationship Type="http://schemas.openxmlformats.org/officeDocument/2006/relationships/hyperlink" Target="https://mellanarkiv-offentlig.vgregion.se/alfresco/s/archive/stream/public/v1/source/available/sofia/skas9716-1940753776-95/surrogate/Cervixdysplasi%20och%20mikroinvasiv%20cervixcancer%20-%20kontrollfil%20efter%20behandling.pdf" TargetMode="External" Id="rId5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1679</TotalTime>
  <Pages>8</Pages>
  <Words>1573</Words>
  <Characters>21114</Characters>
  <Application>Microsoft Office Word</Application>
  <DocSecurity>0</DocSecurity>
  <Lines>175</Lines>
  <Paragraphs>45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22642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Cervixdysplasi och avvikande cellprovscreening - utredning, behandling, kontroll på gynmottagning</dc:title>
  <dc:subject/>
  <dc:creator>patrik.jens.johansson@vgregion.se</dc:creator>
  <keywords/>
  <lastModifiedBy>Pernilla Käll Borg</lastModifiedBy>
  <revision>282</revision>
  <lastPrinted>2023-11-28T12:05:00.0000000Z</lastPrinted>
  <dcterms:created xsi:type="dcterms:W3CDTF">2022-03-07T08:25:00.0000000Z</dcterms:created>
  <dcterms:modified xsi:type="dcterms:W3CDTF">2026-04-14T10:48:00.0000000Z</dcterms:modified>
</coreProperties>
</file>