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06C63" w14:textId="77777777" w:rsidR="00667ADF" w:rsidRDefault="00667ADF" w:rsidP="00F35B05">
      <w:pPr>
        <w:pStyle w:val="Rubrik2"/>
        <w:sectPr w:rsidR="00667ADF" w:rsidSect="00667A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FFCBFE" w14:textId="087BDDA7" w:rsidR="00EA55F6" w:rsidRDefault="00EA55F6" w:rsidP="00EA55F6">
      <w:pPr>
        <w:pStyle w:val="Rubrik1"/>
      </w:pPr>
      <w:proofErr w:type="spellStart"/>
      <w:r>
        <w:t>Trofoblastsjukdomar</w:t>
      </w:r>
      <w:proofErr w:type="spellEnd"/>
      <w:r>
        <w:t xml:space="preserve"> - handläggning</w:t>
      </w:r>
    </w:p>
    <w:p w14:paraId="765AE821" w14:textId="7B7C2E0E" w:rsidR="00667ADF" w:rsidRPr="00667ADF" w:rsidRDefault="00667ADF" w:rsidP="00EA55F6">
      <w:pPr>
        <w:pStyle w:val="Rubrik2"/>
      </w:pPr>
      <w:r w:rsidRPr="00667ADF">
        <w:t>Revideringar i denna version</w:t>
      </w:r>
    </w:p>
    <w:p w14:paraId="0F5E4C90" w14:textId="383714EF" w:rsidR="00667ADF" w:rsidRPr="00667ADF" w:rsidRDefault="00667ADF" w:rsidP="007E19FA">
      <w:pPr>
        <w:rPr>
          <w:rFonts w:ascii="Arial" w:hAnsi="Arial" w:cs="Arial"/>
          <w:sz w:val="20"/>
          <w:szCs w:val="20"/>
        </w:rPr>
      </w:pPr>
      <w:r w:rsidRPr="00667ADF">
        <w:rPr>
          <w:highlight w:val="yellow"/>
        </w:rPr>
        <w:t>Revideringar markerade med gult</w:t>
      </w:r>
      <w:r w:rsidRPr="00667ADF">
        <w:t>.</w:t>
      </w:r>
    </w:p>
    <w:p w14:paraId="2FABE4B0" w14:textId="77777777" w:rsidR="00667ADF" w:rsidRPr="00667ADF" w:rsidRDefault="00667ADF" w:rsidP="00EA55F6">
      <w:pPr>
        <w:pStyle w:val="Rubrik2"/>
      </w:pPr>
      <w:r w:rsidRPr="00667ADF">
        <w:t>Bakgrund, syfte och mål</w:t>
      </w:r>
    </w:p>
    <w:p w14:paraId="3A883485" w14:textId="150CFB69" w:rsidR="00FF1DBD" w:rsidRDefault="00FF1DBD" w:rsidP="00FF1DBD">
      <w:r w:rsidRPr="00667ADF">
        <w:t xml:space="preserve">NHV uppdrag med centralisering av handläggning av all </w:t>
      </w:r>
      <w:proofErr w:type="spellStart"/>
      <w:r w:rsidRPr="00667ADF">
        <w:t>trofoblastsjuk</w:t>
      </w:r>
      <w:r w:rsidRPr="00667ADF">
        <w:softHyphen/>
        <w:t>dom</w:t>
      </w:r>
      <w:proofErr w:type="spellEnd"/>
      <w:r w:rsidRPr="00667ADF">
        <w:t xml:space="preserve"> till Karolinska Universitetssjukhuset. Alla patienter ska remitteras dit, men handläggs i övrigt som tidigare lokalt här inom kvinnosjukvår</w:t>
      </w:r>
      <w:r w:rsidR="00C507EC">
        <w:softHyphen/>
      </w:r>
      <w:r w:rsidRPr="00667ADF">
        <w:t xml:space="preserve">den SkaS. </w:t>
      </w:r>
      <w:hyperlink r:id="rId17" w:history="1">
        <w:r w:rsidR="00BF7141" w:rsidRPr="00E10511">
          <w:rPr>
            <w:rStyle w:val="Hyperlnk"/>
            <w:highlight w:val="yellow"/>
          </w:rPr>
          <w:t>https://www.karolinska.se/vard/tema/tema-can</w:t>
        </w:r>
        <w:r w:rsidR="000C2CEF">
          <w:rPr>
            <w:rStyle w:val="Hyperlnk"/>
            <w:highlight w:val="yellow"/>
          </w:rPr>
          <w:softHyphen/>
        </w:r>
        <w:r w:rsidR="00BF7141" w:rsidRPr="00E10511">
          <w:rPr>
            <w:rStyle w:val="Hyperlnk"/>
            <w:highlight w:val="yellow"/>
          </w:rPr>
          <w:t>cer/backencancer/trofoblastsjukdomar/</w:t>
        </w:r>
      </w:hyperlink>
    </w:p>
    <w:p w14:paraId="3BF97F2A" w14:textId="0E1CCF51" w:rsidR="00667ADF" w:rsidRPr="00667ADF" w:rsidRDefault="00667ADF" w:rsidP="00EA55F6">
      <w:r w:rsidRPr="00667ADF">
        <w:t xml:space="preserve">Handläggning av </w:t>
      </w:r>
      <w:proofErr w:type="spellStart"/>
      <w:r w:rsidRPr="00667ADF">
        <w:t>trofoblastsjukdom</w:t>
      </w:r>
      <w:proofErr w:type="spellEnd"/>
      <w:r w:rsidRPr="00667ADF">
        <w:t xml:space="preserve"> (GTD = </w:t>
      </w:r>
      <w:proofErr w:type="spellStart"/>
      <w:r w:rsidRPr="00667ADF">
        <w:t>gestational</w:t>
      </w:r>
      <w:proofErr w:type="spellEnd"/>
      <w:r w:rsidRPr="00667ADF">
        <w:t xml:space="preserve"> </w:t>
      </w:r>
      <w:proofErr w:type="spellStart"/>
      <w:r w:rsidRPr="00667ADF">
        <w:t>trofoblastic</w:t>
      </w:r>
      <w:proofErr w:type="spellEnd"/>
      <w:r w:rsidRPr="00667ADF">
        <w:t xml:space="preserve"> </w:t>
      </w:r>
      <w:proofErr w:type="spellStart"/>
      <w:r w:rsidRPr="00667ADF">
        <w:t>desease</w:t>
      </w:r>
      <w:proofErr w:type="spellEnd"/>
      <w:r w:rsidRPr="00667ADF">
        <w:t>) inom kvinnosjukvår</w:t>
      </w:r>
      <w:r w:rsidRPr="00667ADF">
        <w:softHyphen/>
        <w:t>den.</w:t>
      </w:r>
    </w:p>
    <w:p w14:paraId="521C84E9" w14:textId="2A8571A7" w:rsidR="00667ADF" w:rsidRPr="00667ADF" w:rsidRDefault="00667ADF" w:rsidP="00EA55F6">
      <w:proofErr w:type="spellStart"/>
      <w:r w:rsidRPr="00667ADF">
        <w:t>Trofoblastsjukdom</w:t>
      </w:r>
      <w:proofErr w:type="spellEnd"/>
      <w:r w:rsidRPr="00667ADF">
        <w:t xml:space="preserve"> (GTD) har en incidens på 1–2 per 1 000 förloss</w:t>
      </w:r>
      <w:r w:rsidR="00C507EC">
        <w:softHyphen/>
      </w:r>
      <w:r w:rsidRPr="00667ADF">
        <w:t>ningar. GTD kan uppkomma efter patologiska eller normala graviditeter.</w:t>
      </w:r>
    </w:p>
    <w:p w14:paraId="2B23BBC8" w14:textId="77777777" w:rsidR="00667ADF" w:rsidRPr="00667ADF" w:rsidRDefault="00667ADF" w:rsidP="00905201">
      <w:pPr>
        <w:pStyle w:val="MellanrubrikVGR"/>
      </w:pPr>
      <w:r w:rsidRPr="00667ADF">
        <w:t xml:space="preserve">Indelning av </w:t>
      </w:r>
      <w:proofErr w:type="spellStart"/>
      <w:r w:rsidRPr="00667ADF">
        <w:t>trofoblastsjukdomar</w:t>
      </w:r>
      <w:proofErr w:type="spellEnd"/>
      <w:r w:rsidRPr="00667ADF">
        <w:t xml:space="preserve"> (GTD) enligt WHO</w:t>
      </w:r>
    </w:p>
    <w:p w14:paraId="14E7B908" w14:textId="500DC466" w:rsidR="00667ADF" w:rsidRPr="00667ADF" w:rsidRDefault="00667ADF" w:rsidP="00EA55F6">
      <w:pPr>
        <w:pStyle w:val="Punktlista"/>
      </w:pPr>
      <w:r w:rsidRPr="00667ADF">
        <w:rPr>
          <w:b/>
          <w:i/>
        </w:rPr>
        <w:t>Molor</w:t>
      </w:r>
      <w:r w:rsidRPr="00667ADF">
        <w:br/>
        <w:t>-</w:t>
      </w:r>
      <w:r w:rsidRPr="00667ADF">
        <w:tab/>
        <w:t xml:space="preserve">Komplett </w:t>
      </w:r>
      <w:proofErr w:type="spellStart"/>
      <w:r w:rsidRPr="00667ADF">
        <w:t>hydatiform</w:t>
      </w:r>
      <w:proofErr w:type="spellEnd"/>
      <w:r w:rsidRPr="00667ADF">
        <w:t xml:space="preserve"> mola (46xx eller 46xy, </w:t>
      </w:r>
      <w:proofErr w:type="spellStart"/>
      <w:r w:rsidRPr="00667ADF">
        <w:t>maternellt</w:t>
      </w:r>
      <w:proofErr w:type="spellEnd"/>
      <w:r w:rsidRPr="00667ADF">
        <w:t xml:space="preserve"> </w:t>
      </w:r>
      <w:r w:rsidR="007E19FA">
        <w:tab/>
      </w:r>
      <w:r w:rsidRPr="00667ADF">
        <w:t>DNA förlorat och dubbelt</w:t>
      </w:r>
      <w:r w:rsidR="007E19FA">
        <w:t xml:space="preserve"> </w:t>
      </w:r>
      <w:proofErr w:type="spellStart"/>
      <w:r w:rsidRPr="00667ADF">
        <w:t>paternellt</w:t>
      </w:r>
      <w:proofErr w:type="spellEnd"/>
      <w:r w:rsidRPr="00667ADF">
        <w:t xml:space="preserve"> DNA).</w:t>
      </w:r>
      <w:r w:rsidRPr="00667ADF">
        <w:br/>
        <w:t>-</w:t>
      </w:r>
      <w:r w:rsidRPr="00667ADF">
        <w:tab/>
        <w:t xml:space="preserve">Partiell </w:t>
      </w:r>
      <w:proofErr w:type="spellStart"/>
      <w:r w:rsidRPr="00667ADF">
        <w:t>hydatiform</w:t>
      </w:r>
      <w:proofErr w:type="spellEnd"/>
      <w:r w:rsidRPr="00667ADF">
        <w:t xml:space="preserve"> mola (triploida 69XXY el 69XXX, </w:t>
      </w:r>
      <w:r w:rsidR="007E19FA">
        <w:tab/>
      </w:r>
      <w:r w:rsidRPr="00667ADF">
        <w:t>kan ha foster)</w:t>
      </w:r>
      <w:r w:rsidRPr="00667ADF">
        <w:br/>
        <w:t>-</w:t>
      </w:r>
      <w:r w:rsidRPr="00667ADF">
        <w:tab/>
      </w:r>
      <w:proofErr w:type="spellStart"/>
      <w:r w:rsidRPr="00667ADF">
        <w:t>Invasiv</w:t>
      </w:r>
      <w:proofErr w:type="spellEnd"/>
      <w:r w:rsidRPr="00667ADF">
        <w:t xml:space="preserve"> mola.</w:t>
      </w:r>
    </w:p>
    <w:p w14:paraId="18B2256D" w14:textId="77777777" w:rsidR="00667ADF" w:rsidRPr="00667ADF" w:rsidRDefault="00667ADF" w:rsidP="00EA55F6">
      <w:pPr>
        <w:pStyle w:val="Punktlista"/>
      </w:pPr>
      <w:r w:rsidRPr="00667ADF">
        <w:rPr>
          <w:b/>
          <w:i/>
        </w:rPr>
        <w:t>Non-</w:t>
      </w:r>
      <w:proofErr w:type="spellStart"/>
      <w:r w:rsidRPr="00667ADF">
        <w:rPr>
          <w:b/>
          <w:i/>
        </w:rPr>
        <w:t>molära</w:t>
      </w:r>
      <w:proofErr w:type="spellEnd"/>
      <w:r w:rsidRPr="00667ADF">
        <w:rPr>
          <w:b/>
          <w:i/>
        </w:rPr>
        <w:t xml:space="preserve"> </w:t>
      </w:r>
      <w:proofErr w:type="spellStart"/>
      <w:r w:rsidRPr="00667ADF">
        <w:rPr>
          <w:b/>
          <w:i/>
        </w:rPr>
        <w:t>trofoblastsjukdomar</w:t>
      </w:r>
      <w:proofErr w:type="spellEnd"/>
      <w:r w:rsidRPr="00667ADF">
        <w:br/>
        <w:t>-</w:t>
      </w:r>
      <w:r w:rsidRPr="00667ADF">
        <w:tab/>
      </w:r>
      <w:proofErr w:type="spellStart"/>
      <w:r w:rsidRPr="00667ADF">
        <w:t>Koriocarcinom</w:t>
      </w:r>
      <w:proofErr w:type="spellEnd"/>
      <w:r w:rsidRPr="00667ADF">
        <w:t>.</w:t>
      </w:r>
      <w:r w:rsidRPr="00667ADF">
        <w:br/>
        <w:t>-</w:t>
      </w:r>
      <w:r w:rsidRPr="00667ADF">
        <w:tab/>
      </w:r>
      <w:proofErr w:type="spellStart"/>
      <w:r w:rsidRPr="00667ADF">
        <w:t>Placental</w:t>
      </w:r>
      <w:proofErr w:type="spellEnd"/>
      <w:r w:rsidRPr="00667ADF">
        <w:t xml:space="preserve"> site </w:t>
      </w:r>
      <w:proofErr w:type="spellStart"/>
      <w:r w:rsidRPr="00667ADF">
        <w:t>trophoblastic</w:t>
      </w:r>
      <w:proofErr w:type="spellEnd"/>
      <w:r w:rsidRPr="00667ADF">
        <w:t xml:space="preserve"> </w:t>
      </w:r>
      <w:proofErr w:type="spellStart"/>
      <w:r w:rsidRPr="00667ADF">
        <w:t>tumor</w:t>
      </w:r>
      <w:proofErr w:type="spellEnd"/>
      <w:r w:rsidRPr="00667ADF">
        <w:t xml:space="preserve"> (PSTT).</w:t>
      </w:r>
      <w:r w:rsidRPr="00667ADF">
        <w:br/>
        <w:t>-</w:t>
      </w:r>
      <w:r w:rsidRPr="00667ADF">
        <w:tab/>
      </w:r>
      <w:proofErr w:type="spellStart"/>
      <w:r w:rsidRPr="00667ADF">
        <w:t>Epiteloid</w:t>
      </w:r>
      <w:proofErr w:type="spellEnd"/>
      <w:r w:rsidRPr="00667ADF">
        <w:t xml:space="preserve"> </w:t>
      </w:r>
      <w:proofErr w:type="spellStart"/>
      <w:r w:rsidRPr="00667ADF">
        <w:t>trofoblasttumör</w:t>
      </w:r>
      <w:proofErr w:type="spellEnd"/>
      <w:r w:rsidRPr="00667ADF">
        <w:t xml:space="preserve"> (ETT).</w:t>
      </w:r>
    </w:p>
    <w:p w14:paraId="05527EF3" w14:textId="77777777" w:rsidR="00667ADF" w:rsidRPr="00667ADF" w:rsidRDefault="00667ADF" w:rsidP="00EA55F6">
      <w:pPr>
        <w:pStyle w:val="Punktlista"/>
      </w:pPr>
      <w:r w:rsidRPr="00667ADF">
        <w:rPr>
          <w:b/>
          <w:i/>
        </w:rPr>
        <w:t xml:space="preserve">Övriga </w:t>
      </w:r>
      <w:proofErr w:type="spellStart"/>
      <w:r w:rsidRPr="00667ADF">
        <w:rPr>
          <w:b/>
          <w:i/>
        </w:rPr>
        <w:t>trofoblastförändringar</w:t>
      </w:r>
      <w:proofErr w:type="spellEnd"/>
      <w:r w:rsidRPr="00667ADF">
        <w:br/>
        <w:t>-</w:t>
      </w:r>
      <w:r w:rsidRPr="00667ADF">
        <w:tab/>
      </w:r>
      <w:proofErr w:type="spellStart"/>
      <w:r w:rsidRPr="00667ADF">
        <w:t>Exaggerated</w:t>
      </w:r>
      <w:proofErr w:type="spellEnd"/>
      <w:r w:rsidRPr="00667ADF">
        <w:t xml:space="preserve"> </w:t>
      </w:r>
      <w:proofErr w:type="spellStart"/>
      <w:r w:rsidRPr="00667ADF">
        <w:t>placental</w:t>
      </w:r>
      <w:proofErr w:type="spellEnd"/>
      <w:r w:rsidRPr="00667ADF">
        <w:t xml:space="preserve"> site.</w:t>
      </w:r>
      <w:r w:rsidRPr="00667ADF">
        <w:br/>
        <w:t>-</w:t>
      </w:r>
      <w:r w:rsidRPr="00667ADF">
        <w:tab/>
      </w:r>
      <w:proofErr w:type="spellStart"/>
      <w:r w:rsidRPr="00667ADF">
        <w:t>Placental</w:t>
      </w:r>
      <w:proofErr w:type="spellEnd"/>
      <w:r w:rsidRPr="00667ADF">
        <w:t xml:space="preserve"> site </w:t>
      </w:r>
      <w:proofErr w:type="spellStart"/>
      <w:r w:rsidRPr="00667ADF">
        <w:t>nodule</w:t>
      </w:r>
      <w:proofErr w:type="spellEnd"/>
      <w:r w:rsidRPr="00667ADF">
        <w:t>.</w:t>
      </w:r>
    </w:p>
    <w:p w14:paraId="48DCD42B" w14:textId="77777777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831D327" w14:textId="37538A71" w:rsidR="00667ADF" w:rsidRPr="00667ADF" w:rsidRDefault="00667ADF" w:rsidP="00EA55F6">
      <w:r w:rsidRPr="00667ADF">
        <w:lastRenderedPageBreak/>
        <w:t xml:space="preserve">Kliniskt kan GTD indelas i </w:t>
      </w:r>
      <w:r w:rsidRPr="00667ADF">
        <w:rPr>
          <w:b/>
          <w:i/>
        </w:rPr>
        <w:t>benigna</w:t>
      </w:r>
      <w:r w:rsidRPr="00667ADF">
        <w:t xml:space="preserve"> förändringar (</w:t>
      </w:r>
      <w:proofErr w:type="spellStart"/>
      <w:r w:rsidRPr="00667ADF">
        <w:t>exaggerated</w:t>
      </w:r>
      <w:proofErr w:type="spellEnd"/>
      <w:r w:rsidRPr="00667ADF">
        <w:t xml:space="preserve"> </w:t>
      </w:r>
      <w:proofErr w:type="spellStart"/>
      <w:r w:rsidRPr="00667ADF">
        <w:t>placental</w:t>
      </w:r>
      <w:proofErr w:type="spellEnd"/>
      <w:r w:rsidRPr="00667ADF">
        <w:t xml:space="preserve"> site och </w:t>
      </w:r>
      <w:proofErr w:type="spellStart"/>
      <w:r w:rsidRPr="00667ADF">
        <w:t>placental</w:t>
      </w:r>
      <w:proofErr w:type="spellEnd"/>
      <w:r w:rsidRPr="00667ADF">
        <w:t xml:space="preserve"> site </w:t>
      </w:r>
      <w:proofErr w:type="spellStart"/>
      <w:r w:rsidRPr="00667ADF">
        <w:t>nodule</w:t>
      </w:r>
      <w:proofErr w:type="spellEnd"/>
      <w:r w:rsidRPr="00667ADF">
        <w:t xml:space="preserve">), </w:t>
      </w:r>
      <w:r w:rsidRPr="00667ADF">
        <w:rPr>
          <w:b/>
          <w:i/>
        </w:rPr>
        <w:t>premaligna</w:t>
      </w:r>
      <w:r w:rsidRPr="00667ADF">
        <w:t xml:space="preserve"> förändringar (komplett </w:t>
      </w:r>
      <w:proofErr w:type="spellStart"/>
      <w:r w:rsidRPr="00667ADF">
        <w:t>hydatiform</w:t>
      </w:r>
      <w:proofErr w:type="spellEnd"/>
      <w:r w:rsidRPr="00667ADF">
        <w:t xml:space="preserve"> mola och partiell </w:t>
      </w:r>
      <w:proofErr w:type="spellStart"/>
      <w:r w:rsidRPr="00667ADF">
        <w:t>hydatiform</w:t>
      </w:r>
      <w:proofErr w:type="spellEnd"/>
      <w:r w:rsidRPr="00667ADF">
        <w:t xml:space="preserve"> mola) och </w:t>
      </w:r>
      <w:r w:rsidRPr="00667ADF">
        <w:rPr>
          <w:b/>
          <w:i/>
        </w:rPr>
        <w:t>maligna</w:t>
      </w:r>
      <w:r w:rsidRPr="00667ADF">
        <w:t xml:space="preserve"> förändringar gemensamt benämnda GTN (= </w:t>
      </w:r>
      <w:proofErr w:type="spellStart"/>
      <w:r w:rsidRPr="00667ADF">
        <w:t>gestational</w:t>
      </w:r>
      <w:proofErr w:type="spellEnd"/>
      <w:r w:rsidRPr="00667ADF">
        <w:t xml:space="preserve"> </w:t>
      </w:r>
      <w:proofErr w:type="spellStart"/>
      <w:r w:rsidRPr="00667ADF">
        <w:t>trofoblastic</w:t>
      </w:r>
      <w:proofErr w:type="spellEnd"/>
      <w:r w:rsidRPr="00667ADF">
        <w:t xml:space="preserve"> </w:t>
      </w:r>
      <w:proofErr w:type="spellStart"/>
      <w:r w:rsidRPr="00667ADF">
        <w:t>neoplasia</w:t>
      </w:r>
      <w:proofErr w:type="spellEnd"/>
      <w:r w:rsidRPr="00667ADF">
        <w:t>). GTN inne</w:t>
      </w:r>
      <w:r w:rsidRPr="00667ADF">
        <w:softHyphen/>
        <w:t xml:space="preserve">fattar då </w:t>
      </w:r>
      <w:proofErr w:type="spellStart"/>
      <w:r w:rsidRPr="00667ADF">
        <w:t>invasiv</w:t>
      </w:r>
      <w:proofErr w:type="spellEnd"/>
      <w:r w:rsidRPr="00667ADF">
        <w:t xml:space="preserve"> mola, </w:t>
      </w:r>
      <w:proofErr w:type="spellStart"/>
      <w:r w:rsidRPr="00667ADF">
        <w:t>koriocarcinom</w:t>
      </w:r>
      <w:proofErr w:type="spellEnd"/>
      <w:r w:rsidRPr="00667ADF">
        <w:t xml:space="preserve">, PSTT och ETT. Cirka 8 % av molorna blir GTN. </w:t>
      </w:r>
      <w:proofErr w:type="spellStart"/>
      <w:r w:rsidRPr="00667ADF">
        <w:t>Metasta</w:t>
      </w:r>
      <w:r w:rsidRPr="00667ADF">
        <w:softHyphen/>
        <w:t>sering</w:t>
      </w:r>
      <w:proofErr w:type="spellEnd"/>
      <w:r w:rsidRPr="00667ADF">
        <w:t xml:space="preserve"> sker i första hand till lungor följt av va</w:t>
      </w:r>
      <w:r w:rsidR="000C2CEF">
        <w:softHyphen/>
      </w:r>
      <w:r w:rsidRPr="00667ADF">
        <w:t>gina, hjärna och lever.</w:t>
      </w:r>
    </w:p>
    <w:p w14:paraId="6A7E4C31" w14:textId="77777777" w:rsidR="00667ADF" w:rsidRPr="00667ADF" w:rsidRDefault="00667ADF" w:rsidP="00905201">
      <w:pPr>
        <w:pStyle w:val="MellanrubrikVGR"/>
      </w:pPr>
      <w:r w:rsidRPr="00667ADF">
        <w:t>Riskfaktorer</w:t>
      </w:r>
    </w:p>
    <w:p w14:paraId="0A3DE984" w14:textId="77777777" w:rsidR="00667ADF" w:rsidRPr="00667ADF" w:rsidRDefault="00667ADF" w:rsidP="00EA55F6">
      <w:pPr>
        <w:pStyle w:val="Punktlista"/>
      </w:pPr>
      <w:r w:rsidRPr="00667ADF">
        <w:t xml:space="preserve">En tidigare mola ökar risken för en ny komplett eller partiell mola till 1–2 %, och efter två molor ökar risken till 15–20 %. Risken påverkas inte av partnerbyte. </w:t>
      </w:r>
    </w:p>
    <w:p w14:paraId="04342E25" w14:textId="77777777" w:rsidR="00667ADF" w:rsidRPr="00667ADF" w:rsidRDefault="00667ADF" w:rsidP="00EA55F6">
      <w:pPr>
        <w:pStyle w:val="Punktlista"/>
      </w:pPr>
      <w:r w:rsidRPr="00667ADF">
        <w:t xml:space="preserve">Ålder </w:t>
      </w:r>
      <w:proofErr w:type="gramStart"/>
      <w:r w:rsidRPr="00667ADF">
        <w:t>&lt; 15</w:t>
      </w:r>
      <w:proofErr w:type="gramEnd"/>
      <w:r w:rsidRPr="00667ADF">
        <w:t xml:space="preserve"> och &gt; 45 år.</w:t>
      </w:r>
    </w:p>
    <w:p w14:paraId="60DAF5F7" w14:textId="77777777" w:rsidR="00667ADF" w:rsidRPr="00667ADF" w:rsidRDefault="00667ADF" w:rsidP="00EA55F6">
      <w:pPr>
        <w:pStyle w:val="Punktlista"/>
      </w:pPr>
      <w:r w:rsidRPr="00667ADF">
        <w:t>Ovanligt med ärftligt betingad mola, ska dock utredas efter tre molor.</w:t>
      </w:r>
    </w:p>
    <w:p w14:paraId="6C3EEF40" w14:textId="77777777" w:rsidR="00667ADF" w:rsidRPr="00667ADF" w:rsidRDefault="00667ADF" w:rsidP="00EA55F6">
      <w:pPr>
        <w:pStyle w:val="Rubrik2"/>
      </w:pPr>
      <w:r w:rsidRPr="00667ADF">
        <w:t>Arbetsbeskrivning</w:t>
      </w:r>
    </w:p>
    <w:p w14:paraId="456D655B" w14:textId="77777777" w:rsidR="00667ADF" w:rsidRPr="00667ADF" w:rsidRDefault="00667ADF" w:rsidP="00905201">
      <w:pPr>
        <w:pStyle w:val="MellanrubrikVGR"/>
      </w:pPr>
      <w:r w:rsidRPr="00667ADF">
        <w:t>Diagnos</w:t>
      </w:r>
    </w:p>
    <w:p w14:paraId="062F8543" w14:textId="066FE3D2" w:rsidR="00667ADF" w:rsidRPr="00667ADF" w:rsidRDefault="00667ADF" w:rsidP="00905201">
      <w:r w:rsidRPr="00667ADF">
        <w:t>Majoriteten av molor manifesterar sig som icke-</w:t>
      </w:r>
      <w:proofErr w:type="spellStart"/>
      <w:r w:rsidRPr="00667ADF">
        <w:t>viabla</w:t>
      </w:r>
      <w:proofErr w:type="spellEnd"/>
      <w:r w:rsidRPr="00667ADF">
        <w:t xml:space="preserve"> graviditeter. Sym</w:t>
      </w:r>
      <w:r w:rsidR="00C507EC">
        <w:softHyphen/>
      </w:r>
      <w:r w:rsidRPr="00667ADF">
        <w:t xml:space="preserve">tomen kan vara precis som vid missfall, d v s kvinnan söker för blödning. Det som tidigare betecknades som klassiska symtom bland annat att uterus är större än tiden och svår </w:t>
      </w:r>
      <w:proofErr w:type="spellStart"/>
      <w:r w:rsidRPr="00667ADF">
        <w:t>hyperemesis</w:t>
      </w:r>
      <w:proofErr w:type="spellEnd"/>
      <w:r w:rsidRPr="00667ADF">
        <w:t xml:space="preserve"> är inte så framträdande då kvinnor idag ofta söker tidigt, i första trimestern. S-HCG är förhöjt (</w:t>
      </w:r>
      <w:proofErr w:type="gramStart"/>
      <w:r w:rsidRPr="00667ADF">
        <w:t>ofta &gt;</w:t>
      </w:r>
      <w:proofErr w:type="gramEnd"/>
      <w:r w:rsidRPr="00667ADF">
        <w:t xml:space="preserve"> 100 000 IU/L) men kan ligga inom normalvärdesgränserna, särskilt vid partiella molor.</w:t>
      </w:r>
    </w:p>
    <w:p w14:paraId="7D8FFE82" w14:textId="706FA96F" w:rsidR="00667ADF" w:rsidRPr="00667ADF" w:rsidRDefault="00667ADF" w:rsidP="00905201">
      <w:r w:rsidRPr="00667ADF">
        <w:rPr>
          <w:b/>
          <w:i/>
        </w:rPr>
        <w:t>Vaginal ultraljudsundersökning</w:t>
      </w:r>
      <w:r w:rsidRPr="00667ADF">
        <w:t xml:space="preserve"> bör göras för att om möjligt identifiera icke-</w:t>
      </w:r>
      <w:proofErr w:type="spellStart"/>
      <w:r w:rsidRPr="00667ADF">
        <w:t>viabla</w:t>
      </w:r>
      <w:proofErr w:type="spellEnd"/>
      <w:r w:rsidRPr="00667ADF">
        <w:t xml:space="preserve"> graviditeter som bör undersökas </w:t>
      </w:r>
      <w:proofErr w:type="spellStart"/>
      <w:r w:rsidRPr="00667ADF">
        <w:t>histopatologiskt</w:t>
      </w:r>
      <w:proofErr w:type="spellEnd"/>
      <w:r w:rsidRPr="00667ADF">
        <w:t xml:space="preserve"> (PAD). Den typiska ultraljudsbilden beskrivs som ett snöstormsut</w:t>
      </w:r>
      <w:r w:rsidRPr="00667ADF">
        <w:softHyphen/>
        <w:t>seende eller schweizerostbild och med relativt stor placenta, dessa tecken är dock mer utvecklade i andra trimestern liksom förekomsten av ovarialcystor.</w:t>
      </w:r>
    </w:p>
    <w:p w14:paraId="2F27E60E" w14:textId="0C919652" w:rsidR="00667ADF" w:rsidRPr="00667ADF" w:rsidRDefault="00667ADF" w:rsidP="00905201">
      <w:r w:rsidRPr="00667ADF">
        <w:rPr>
          <w:bCs/>
          <w:iCs/>
        </w:rPr>
        <w:t xml:space="preserve">När PAD inte skickas vid VEX </w:t>
      </w:r>
      <w:r w:rsidRPr="00F925B1">
        <w:rPr>
          <w:bCs/>
          <w:iCs/>
        </w:rPr>
        <w:t>på grund av missfall</w:t>
      </w:r>
      <w:r w:rsidRPr="00667ADF">
        <w:rPr>
          <w:bCs/>
          <w:iCs/>
        </w:rPr>
        <w:t xml:space="preserve"> och vid alla medi</w:t>
      </w:r>
      <w:r w:rsidR="00C507EC">
        <w:rPr>
          <w:bCs/>
          <w:iCs/>
        </w:rPr>
        <w:softHyphen/>
      </w:r>
      <w:r w:rsidRPr="00667ADF">
        <w:rPr>
          <w:bCs/>
          <w:iCs/>
        </w:rPr>
        <w:t>cinskt behandlade aborter och missfall bör patienten uppmanas att ta U-HCG efter 3–4 veckor</w:t>
      </w:r>
      <w:r w:rsidRPr="00667ADF">
        <w:t xml:space="preserve"> för att identifiera dem som behöver följas upp med misstanke om GTD.</w:t>
      </w:r>
    </w:p>
    <w:p w14:paraId="38A9A3F1" w14:textId="268B824C" w:rsidR="00667ADF" w:rsidRPr="00667ADF" w:rsidRDefault="00667ADF" w:rsidP="007E19FA">
      <w:pPr>
        <w:rPr>
          <w:rFonts w:ascii="Arial" w:hAnsi="Arial" w:cs="Arial"/>
          <w:sz w:val="20"/>
          <w:szCs w:val="20"/>
        </w:rPr>
      </w:pPr>
      <w:r w:rsidRPr="00667ADF">
        <w:rPr>
          <w:b/>
          <w:bCs/>
          <w:i/>
          <w:iCs/>
        </w:rPr>
        <w:t>Vid re-exeres bör utbytet skickas för PAD</w:t>
      </w:r>
      <w:r w:rsidRPr="00667ADF">
        <w:t>. Kvinnor som tidigare haft mola bör vid ny graviditet un</w:t>
      </w:r>
      <w:r w:rsidRPr="00667ADF">
        <w:softHyphen/>
        <w:t>dersökas med ett tidigt ultraljud (gravidi</w:t>
      </w:r>
      <w:r w:rsidR="00C507EC">
        <w:softHyphen/>
      </w:r>
      <w:r w:rsidRPr="00667ADF">
        <w:t>tetsvecka 8–9) och kontrollera U-HCG 6 veckor postpar</w:t>
      </w:r>
      <w:r w:rsidRPr="00667ADF">
        <w:softHyphen/>
        <w:t>tum vid följande graviditet.</w:t>
      </w:r>
    </w:p>
    <w:p w14:paraId="5F0314FD" w14:textId="77777777" w:rsidR="00667ADF" w:rsidRPr="00667ADF" w:rsidRDefault="00667ADF" w:rsidP="00905201">
      <w:pPr>
        <w:pStyle w:val="MellanrubrikVGR"/>
      </w:pPr>
      <w:r w:rsidRPr="00667ADF">
        <w:lastRenderedPageBreak/>
        <w:t xml:space="preserve">Åtgärd vid misstanke om </w:t>
      </w:r>
      <w:proofErr w:type="gramStart"/>
      <w:r w:rsidRPr="00667ADF">
        <w:t>mola</w:t>
      </w:r>
      <w:proofErr w:type="gramEnd"/>
    </w:p>
    <w:p w14:paraId="14490FD8" w14:textId="77777777" w:rsidR="00667ADF" w:rsidRPr="00667ADF" w:rsidRDefault="00667ADF" w:rsidP="00905201">
      <w:pPr>
        <w:pStyle w:val="Punktlista"/>
      </w:pPr>
      <w:proofErr w:type="spellStart"/>
      <w:r w:rsidRPr="00667ADF">
        <w:t>Preoperativt</w:t>
      </w:r>
      <w:proofErr w:type="spellEnd"/>
      <w:r w:rsidRPr="00667ADF">
        <w:t xml:space="preserve"> HCG, bastest, eventuellt behövs spädning av S-HCG vid mycket höga värden.</w:t>
      </w:r>
    </w:p>
    <w:p w14:paraId="51F19474" w14:textId="77777777" w:rsidR="00667ADF" w:rsidRPr="00667ADF" w:rsidRDefault="00667ADF" w:rsidP="00905201">
      <w:pPr>
        <w:pStyle w:val="Punktlista"/>
      </w:pPr>
      <w:proofErr w:type="spellStart"/>
      <w:r w:rsidRPr="00667ADF">
        <w:t>Preoperativt</w:t>
      </w:r>
      <w:proofErr w:type="spellEnd"/>
      <w:r w:rsidRPr="00667ADF">
        <w:t xml:space="preserve"> Cytotec enligt rutin, se styrdokument </w:t>
      </w:r>
      <w:hyperlink r:id="rId18" w:history="1">
        <w:r w:rsidRPr="00667ADF">
          <w:rPr>
            <w:color w:val="0563C1"/>
            <w:u w:val="single"/>
          </w:rPr>
          <w:t>Avbrytande av graviditet – läkemedels</w:t>
        </w:r>
        <w:r w:rsidRPr="00667ADF">
          <w:rPr>
            <w:color w:val="0563C1"/>
            <w:u w:val="single"/>
          </w:rPr>
          <w:softHyphen/>
          <w:t>ordination och diagnossättning</w:t>
        </w:r>
      </w:hyperlink>
      <w:r w:rsidRPr="00667ADF">
        <w:t>.</w:t>
      </w:r>
    </w:p>
    <w:p w14:paraId="3BD90ED1" w14:textId="77777777" w:rsidR="00667ADF" w:rsidRPr="00667ADF" w:rsidRDefault="00667ADF" w:rsidP="00905201">
      <w:pPr>
        <w:pStyle w:val="Punktlista"/>
      </w:pPr>
      <w:r w:rsidRPr="00667ADF">
        <w:t xml:space="preserve">VEX med PAD som skickas som snabbsvar (OBS! Märk alltid remissen med </w:t>
      </w:r>
      <w:proofErr w:type="spellStart"/>
      <w:r w:rsidRPr="00667ADF">
        <w:t>gestations</w:t>
      </w:r>
      <w:r w:rsidRPr="00667ADF">
        <w:softHyphen/>
        <w:t>ålder</w:t>
      </w:r>
      <w:proofErr w:type="spellEnd"/>
      <w:r w:rsidRPr="00667ADF">
        <w:t>).</w:t>
      </w:r>
    </w:p>
    <w:p w14:paraId="111A3841" w14:textId="77777777" w:rsidR="00667ADF" w:rsidRPr="00667ADF" w:rsidRDefault="00667ADF" w:rsidP="00905201">
      <w:pPr>
        <w:pStyle w:val="Punktlista"/>
      </w:pPr>
      <w:r w:rsidRPr="00667ADF">
        <w:t>Ultraljudskontroll efter utrymningen.</w:t>
      </w:r>
    </w:p>
    <w:p w14:paraId="35ECBE4D" w14:textId="77777777" w:rsidR="00667ADF" w:rsidRPr="00667ADF" w:rsidRDefault="00667ADF" w:rsidP="00905201">
      <w:pPr>
        <w:pStyle w:val="Punktlista"/>
      </w:pPr>
      <w:r w:rsidRPr="00667ADF">
        <w:t>OBS! Risk för stor blödning. Van operatör ska finnas tillgänglig.</w:t>
      </w:r>
    </w:p>
    <w:p w14:paraId="564D5BA6" w14:textId="77777777" w:rsidR="00667ADF" w:rsidRPr="00667ADF" w:rsidRDefault="00667ADF" w:rsidP="00905201">
      <w:pPr>
        <w:pStyle w:val="Punktlista"/>
      </w:pPr>
      <w:r w:rsidRPr="00667ADF">
        <w:t xml:space="preserve">Uteruskontraherande medel endast efter utrymningen. Detta för att minska risk för </w:t>
      </w:r>
      <w:proofErr w:type="spellStart"/>
      <w:r w:rsidRPr="00667ADF">
        <w:t>tro</w:t>
      </w:r>
      <w:r w:rsidRPr="00667ADF">
        <w:softHyphen/>
        <w:t>foblastembolisering</w:t>
      </w:r>
      <w:proofErr w:type="spellEnd"/>
      <w:r w:rsidRPr="00667ADF">
        <w:t>.</w:t>
      </w:r>
    </w:p>
    <w:p w14:paraId="70C1DAAD" w14:textId="77777777" w:rsidR="00667ADF" w:rsidRPr="00667ADF" w:rsidRDefault="00667ADF" w:rsidP="00905201">
      <w:pPr>
        <w:pStyle w:val="Punktlista"/>
      </w:pPr>
      <w:proofErr w:type="spellStart"/>
      <w:r w:rsidRPr="00667ADF">
        <w:t>Rh</w:t>
      </w:r>
      <w:proofErr w:type="spellEnd"/>
      <w:r w:rsidRPr="00667ADF">
        <w:t xml:space="preserve">-negativ ska ha </w:t>
      </w:r>
      <w:proofErr w:type="spellStart"/>
      <w:r w:rsidRPr="00667ADF">
        <w:t>Rh</w:t>
      </w:r>
      <w:proofErr w:type="spellEnd"/>
      <w:r w:rsidRPr="00667ADF">
        <w:t>-profylax.</w:t>
      </w:r>
    </w:p>
    <w:p w14:paraId="57EF03DA" w14:textId="13B26728" w:rsidR="00667ADF" w:rsidRPr="00667ADF" w:rsidRDefault="00667ADF" w:rsidP="00905201">
      <w:pPr>
        <w:pStyle w:val="Punktlista"/>
      </w:pPr>
      <w:r w:rsidRPr="00667ADF">
        <w:t xml:space="preserve">Eventuell patientinformation </w:t>
      </w:r>
      <w:hyperlink r:id="rId19" w:history="1">
        <w:proofErr w:type="spellStart"/>
        <w:r w:rsidRPr="00667ADF">
          <w:rPr>
            <w:color w:val="0563C1"/>
            <w:u w:val="single"/>
          </w:rPr>
          <w:t>Patientinformation</w:t>
        </w:r>
        <w:proofErr w:type="spellEnd"/>
        <w:r w:rsidRPr="00667ADF">
          <w:rPr>
            <w:color w:val="0563C1"/>
            <w:u w:val="single"/>
          </w:rPr>
          <w:t xml:space="preserve"> till dig som ut</w:t>
        </w:r>
        <w:r w:rsidR="00C507EC">
          <w:rPr>
            <w:color w:val="0563C1"/>
            <w:u w:val="single"/>
          </w:rPr>
          <w:softHyphen/>
        </w:r>
        <w:r w:rsidRPr="00667ADF">
          <w:rPr>
            <w:color w:val="0563C1"/>
            <w:u w:val="single"/>
          </w:rPr>
          <w:t xml:space="preserve">reds för misstänkt mola </w:t>
        </w:r>
        <w:proofErr w:type="spellStart"/>
        <w:r w:rsidRPr="00667ADF">
          <w:rPr>
            <w:color w:val="0563C1"/>
            <w:u w:val="single"/>
          </w:rPr>
          <w:t>hydatidosa</w:t>
        </w:r>
        <w:proofErr w:type="spellEnd"/>
        <w:r w:rsidRPr="00667ADF">
          <w:rPr>
            <w:color w:val="0563C1"/>
            <w:u w:val="single"/>
          </w:rPr>
          <w:t xml:space="preserve"> (druvbörd)</w:t>
        </w:r>
      </w:hyperlink>
      <w:r w:rsidRPr="00667ADF">
        <w:t>.</w:t>
      </w:r>
    </w:p>
    <w:p w14:paraId="785B60C4" w14:textId="77777777" w:rsidR="00667ADF" w:rsidRPr="00F925B1" w:rsidRDefault="00667ADF" w:rsidP="00905201">
      <w:pPr>
        <w:pStyle w:val="MellanrubrikVGR"/>
      </w:pPr>
      <w:r w:rsidRPr="00F925B1">
        <w:t>Remiss till Karolinska Universitetssjukhuset</w:t>
      </w:r>
    </w:p>
    <w:p w14:paraId="649C453F" w14:textId="73136033" w:rsidR="00667ADF" w:rsidRPr="00F925B1" w:rsidRDefault="00667ADF" w:rsidP="00905201">
      <w:r w:rsidRPr="00F925B1">
        <w:t xml:space="preserve">Alla patienter med konstaterad mola eller annan </w:t>
      </w:r>
      <w:proofErr w:type="spellStart"/>
      <w:r w:rsidRPr="00F925B1">
        <w:t>trofoblastsjukdom</w:t>
      </w:r>
      <w:proofErr w:type="spellEnd"/>
      <w:r w:rsidRPr="00F925B1">
        <w:t xml:space="preserve"> ska remitteras till Karolinska Universitetssjukhuset. Remissmall enligt </w:t>
      </w:r>
      <w:hyperlink r:id="rId20" w:history="1">
        <w:r w:rsidRPr="006B7C74">
          <w:rPr>
            <w:rStyle w:val="Hyperlnk"/>
          </w:rPr>
          <w:t>bi</w:t>
        </w:r>
        <w:r w:rsidR="00C507EC">
          <w:rPr>
            <w:rStyle w:val="Hyperlnk"/>
          </w:rPr>
          <w:softHyphen/>
        </w:r>
        <w:r w:rsidRPr="006B7C74">
          <w:rPr>
            <w:rStyle w:val="Hyperlnk"/>
          </w:rPr>
          <w:t>laga</w:t>
        </w:r>
      </w:hyperlink>
      <w:r w:rsidRPr="006B7C74">
        <w:t xml:space="preserve">, bifoga PAD-svar. Remissen till Karolinska ska faxas eller </w:t>
      </w:r>
      <w:proofErr w:type="gramStart"/>
      <w:r w:rsidRPr="006B7C74">
        <w:t>mailas</w:t>
      </w:r>
      <w:proofErr w:type="gramEnd"/>
      <w:r w:rsidRPr="00F925B1">
        <w:t xml:space="preserve"> avidentifierad, faxnummer och mailadress finns på hemsidan </w:t>
      </w:r>
      <w:hyperlink r:id="rId21" w:history="1">
        <w:r w:rsidR="00BF7141" w:rsidRPr="00E10511">
          <w:rPr>
            <w:rStyle w:val="Hyperlnk"/>
            <w:highlight w:val="yellow"/>
          </w:rPr>
          <w:t>https://www.karolinska.se/vard/tema/tema-can</w:t>
        </w:r>
        <w:r w:rsidR="000C2CEF">
          <w:rPr>
            <w:rStyle w:val="Hyperlnk"/>
            <w:highlight w:val="yellow"/>
          </w:rPr>
          <w:softHyphen/>
        </w:r>
        <w:r w:rsidR="00BF7141" w:rsidRPr="00E10511">
          <w:rPr>
            <w:rStyle w:val="Hyperlnk"/>
            <w:highlight w:val="yellow"/>
          </w:rPr>
          <w:t>cer/backencancer/trofoblastsjukdomar/</w:t>
        </w:r>
      </w:hyperlink>
    </w:p>
    <w:p w14:paraId="1F6140E0" w14:textId="7764A3D8" w:rsidR="00667ADF" w:rsidRDefault="00667ADF" w:rsidP="007E19FA">
      <w:r w:rsidRPr="00F925B1">
        <w:t>Personuppgifter ska meddelas NHV-koordinator per telefon 08-</w:t>
      </w:r>
      <w:r w:rsidR="008D10E4" w:rsidRPr="001B4E42">
        <w:rPr>
          <w:highlight w:val="yellow"/>
        </w:rPr>
        <w:t>123</w:t>
      </w:r>
      <w:r w:rsidR="001B4E42" w:rsidRPr="001B4E42">
        <w:rPr>
          <w:highlight w:val="yellow"/>
        </w:rPr>
        <w:t> </w:t>
      </w:r>
      <w:r w:rsidR="008D10E4" w:rsidRPr="001B4E42">
        <w:rPr>
          <w:highlight w:val="yellow"/>
        </w:rPr>
        <w:t>78</w:t>
      </w:r>
      <w:r w:rsidR="001B4E42" w:rsidRPr="001B4E42">
        <w:rPr>
          <w:highlight w:val="yellow"/>
        </w:rPr>
        <w:t>9 19</w:t>
      </w:r>
      <w:r w:rsidRPr="00F925B1">
        <w:t xml:space="preserve">. </w:t>
      </w:r>
      <w:r w:rsidRPr="00F925B1">
        <w:br/>
      </w:r>
      <w:r w:rsidRPr="00F925B1">
        <w:rPr>
          <w:b/>
          <w:bCs/>
          <w:i/>
          <w:iCs/>
        </w:rPr>
        <w:t>Obs!</w:t>
      </w:r>
      <w:r w:rsidRPr="00F925B1">
        <w:t xml:space="preserve"> Kontaktsjuksköterska är koordinator på gynekologisk onkologimot</w:t>
      </w:r>
      <w:r w:rsidR="00C507EC">
        <w:softHyphen/>
      </w:r>
      <w:r w:rsidRPr="00F925B1">
        <w:t>tagning. Telefonnummer/fax ska ställas till dem, telefon 0500-43 14 24, faxnummer 0500-47 80 20.</w:t>
      </w:r>
    </w:p>
    <w:p w14:paraId="0A520F80" w14:textId="2AA942E1" w:rsidR="006B7C74" w:rsidRPr="00667ADF" w:rsidRDefault="009772DB" w:rsidP="007E19FA">
      <w:pPr>
        <w:rPr>
          <w:rFonts w:ascii="Arial" w:hAnsi="Arial" w:cs="Arial"/>
          <w:sz w:val="20"/>
          <w:szCs w:val="20"/>
        </w:rPr>
      </w:pPr>
      <w:r w:rsidRPr="00F65133">
        <w:rPr>
          <w:highlight w:val="yellow"/>
        </w:rPr>
        <w:t xml:space="preserve">För alla patienter som remitteras till KS skickas kopia på remissen till </w:t>
      </w:r>
      <w:proofErr w:type="spellStart"/>
      <w:r w:rsidR="00F65133" w:rsidRPr="00F65133">
        <w:rPr>
          <w:highlight w:val="yellow"/>
        </w:rPr>
        <w:t>Gynonkologen</w:t>
      </w:r>
      <w:proofErr w:type="spellEnd"/>
      <w:r w:rsidR="00F65133" w:rsidRPr="00F65133">
        <w:rPr>
          <w:highlight w:val="yellow"/>
        </w:rPr>
        <w:t xml:space="preserve"> JK SU för kännedom.</w:t>
      </w:r>
      <w:r w:rsidR="001B059D" w:rsidRPr="00BF7141">
        <w:t xml:space="preserve"> </w:t>
      </w:r>
      <w:r w:rsidR="00AF2036" w:rsidRPr="006C3F2E">
        <w:t>Detta gäller alltså patienter med sjukdom som kräver avancerad medicinsk behandling.</w:t>
      </w:r>
      <w:r w:rsidR="00D3140E" w:rsidRPr="00BF7141">
        <w:t xml:space="preserve"> I akut skede</w:t>
      </w:r>
      <w:r w:rsidR="00D3140E" w:rsidRPr="00F13AC0">
        <w:t xml:space="preserve"> rings </w:t>
      </w:r>
      <w:proofErr w:type="spellStart"/>
      <w:r w:rsidR="00D3140E" w:rsidRPr="00F13AC0">
        <w:t>gynbak</w:t>
      </w:r>
      <w:r w:rsidR="00A81F06" w:rsidRPr="00F13AC0">
        <w:t>jour</w:t>
      </w:r>
      <w:proofErr w:type="spellEnd"/>
      <w:r w:rsidR="00A81F06" w:rsidRPr="00F13AC0">
        <w:t xml:space="preserve"> på SU</w:t>
      </w:r>
      <w:r w:rsidR="00615C0B" w:rsidRPr="00F13AC0">
        <w:t xml:space="preserve"> upp</w:t>
      </w:r>
      <w:r w:rsidR="00A81F06" w:rsidRPr="00F13AC0">
        <w:t xml:space="preserve"> avseende ansvar för betalningsförbindelse</w:t>
      </w:r>
      <w:r w:rsidR="00615C0B" w:rsidRPr="00F13AC0">
        <w:t>. Samta</w:t>
      </w:r>
      <w:r w:rsidR="000C2CEF">
        <w:softHyphen/>
      </w:r>
      <w:r w:rsidR="00615C0B" w:rsidRPr="00F13AC0">
        <w:t xml:space="preserve">let dokumenteras i journal med KK </w:t>
      </w:r>
      <w:proofErr w:type="gramStart"/>
      <w:r w:rsidR="00615C0B" w:rsidRPr="00F13AC0">
        <w:t>SUs</w:t>
      </w:r>
      <w:proofErr w:type="gramEnd"/>
      <w:r w:rsidR="00615C0B" w:rsidRPr="00F13AC0">
        <w:t xml:space="preserve"> bakjoursnamn.</w:t>
      </w:r>
    </w:p>
    <w:p w14:paraId="71029256" w14:textId="77777777" w:rsidR="00667ADF" w:rsidRPr="00667ADF" w:rsidRDefault="00667ADF" w:rsidP="00354754">
      <w:pPr>
        <w:pStyle w:val="MellanrubrikVGR"/>
      </w:pPr>
      <w:r w:rsidRPr="00667ADF">
        <w:t>Uppföljning av okomplicerad partiell eller komplett mola inom kvinnosjukvården</w:t>
      </w:r>
    </w:p>
    <w:p w14:paraId="0AB4D998" w14:textId="77777777" w:rsidR="00667ADF" w:rsidRPr="00667ADF" w:rsidRDefault="00667ADF" w:rsidP="00354754">
      <w:pPr>
        <w:pStyle w:val="Punktlista"/>
      </w:pPr>
      <w:r w:rsidRPr="00667ADF">
        <w:t>Återbesök eller telefonkontakt för information om diagnosen.</w:t>
      </w:r>
    </w:p>
    <w:p w14:paraId="570C4282" w14:textId="6DB5249A" w:rsidR="00667ADF" w:rsidRPr="00667ADF" w:rsidRDefault="00667ADF" w:rsidP="00354754">
      <w:pPr>
        <w:pStyle w:val="Punktlista"/>
      </w:pPr>
      <w:r w:rsidRPr="00667ADF">
        <w:t>Återbesök med gynundersökning inklusive vaginalt ultraljud efter 4–6 veckor (kan eventuellt avstås om S-HCG snabbt normali</w:t>
      </w:r>
      <w:r w:rsidR="000C2CEF">
        <w:softHyphen/>
      </w:r>
      <w:r w:rsidRPr="00667ADF">
        <w:t>serats).</w:t>
      </w:r>
    </w:p>
    <w:p w14:paraId="0C60481A" w14:textId="77777777" w:rsidR="00667ADF" w:rsidRPr="00F925B1" w:rsidRDefault="00667ADF" w:rsidP="00354754">
      <w:pPr>
        <w:pStyle w:val="Punktlista"/>
      </w:pPr>
      <w:r w:rsidRPr="00F925B1">
        <w:lastRenderedPageBreak/>
        <w:t>Kontakta Gynekologisk onkologimottagning, telefon 314 24 och skicka journalkopia till Gynekologisk onkologimottagning. S-HCG-remisser ska ha Gynekologiska onkologimottag</w:t>
      </w:r>
      <w:r w:rsidRPr="00F925B1">
        <w:softHyphen/>
        <w:t>ningen och ansvarig läkare som avsändare.</w:t>
      </w:r>
    </w:p>
    <w:p w14:paraId="64BABCDF" w14:textId="77777777" w:rsidR="00667ADF" w:rsidRPr="00F925B1" w:rsidRDefault="00667ADF" w:rsidP="00354754">
      <w:pPr>
        <w:pStyle w:val="Punktlista"/>
      </w:pPr>
      <w:r w:rsidRPr="00667ADF">
        <w:t xml:space="preserve">S-HCG tas varannan vecka. </w:t>
      </w:r>
      <w:r w:rsidRPr="00F925B1">
        <w:t>Efter remissvar från Karolinska ska dubbel monitorering ske, det vill säga provtagning för S-HCG som går till laboratoriet på SkaS samt ett prov till labo</w:t>
      </w:r>
      <w:r w:rsidRPr="00F925B1">
        <w:softHyphen/>
        <w:t>ratoriet på Karolinska sjukhuset.</w:t>
      </w:r>
    </w:p>
    <w:p w14:paraId="6AECB663" w14:textId="2BFE3A10" w:rsidR="00667ADF" w:rsidRPr="00667ADF" w:rsidRDefault="00667ADF" w:rsidP="00354754">
      <w:pPr>
        <w:pStyle w:val="Punktlista"/>
      </w:pPr>
      <w:r w:rsidRPr="00667ADF">
        <w:t>Vid platå eller stigande värden kontrolleras S-HCG vävnads</w:t>
      </w:r>
      <w:r w:rsidR="00C507EC">
        <w:softHyphen/>
      </w:r>
      <w:r w:rsidRPr="00667ADF">
        <w:t>ana</w:t>
      </w:r>
      <w:r w:rsidR="000C2CEF">
        <w:softHyphen/>
      </w:r>
      <w:r w:rsidRPr="00667ADF">
        <w:t>lys varje vecka.</w:t>
      </w:r>
    </w:p>
    <w:p w14:paraId="161DEC14" w14:textId="77777777" w:rsidR="00667ADF" w:rsidRPr="00667ADF" w:rsidRDefault="00667ADF" w:rsidP="00354754">
      <w:pPr>
        <w:pStyle w:val="Punktlista"/>
      </w:pPr>
      <w:r w:rsidRPr="00667ADF">
        <w:t xml:space="preserve">Vid partiell mola avslutas kontroller efter två normala S-HCG vävnadsanalys (ref </w:t>
      </w:r>
      <w:proofErr w:type="gramStart"/>
      <w:r w:rsidRPr="00667ADF">
        <w:t>&lt; 0</w:t>
      </w:r>
      <w:proofErr w:type="gramEnd"/>
      <w:r w:rsidRPr="00667ADF">
        <w:t>,6).</w:t>
      </w:r>
    </w:p>
    <w:p w14:paraId="14F67557" w14:textId="380664F9" w:rsidR="00667ADF" w:rsidRPr="00667ADF" w:rsidRDefault="00667ADF" w:rsidP="00354754">
      <w:pPr>
        <w:pStyle w:val="Punktlista"/>
      </w:pPr>
      <w:r w:rsidRPr="00667ADF">
        <w:t xml:space="preserve">Övriga molor kontrolleras till två normala S-HCG vävnadsanalys </w:t>
      </w:r>
      <w:proofErr w:type="gramStart"/>
      <w:r w:rsidRPr="00667ADF">
        <w:t>(&lt; 0</w:t>
      </w:r>
      <w:proofErr w:type="gramEnd"/>
      <w:r w:rsidRPr="00667ADF">
        <w:t>,6) och därefter månat</w:t>
      </w:r>
      <w:r w:rsidRPr="00667ADF">
        <w:softHyphen/>
        <w:t>liga S-HCG vävnadsanalys i sex måna</w:t>
      </w:r>
      <w:r w:rsidR="00C507EC">
        <w:softHyphen/>
      </w:r>
      <w:r w:rsidRPr="00667ADF">
        <w:t>der.</w:t>
      </w:r>
    </w:p>
    <w:p w14:paraId="4E003550" w14:textId="2CB3CF03" w:rsidR="00667ADF" w:rsidRPr="00667ADF" w:rsidRDefault="00667ADF" w:rsidP="00354754">
      <w:pPr>
        <w:pStyle w:val="Punktlista"/>
      </w:pPr>
      <w:r w:rsidRPr="00667ADF">
        <w:t>Säkert preventivmedel (p-piller, spiral) under hela uppföljnings</w:t>
      </w:r>
      <w:r w:rsidR="000C2CEF">
        <w:softHyphen/>
      </w:r>
      <w:r w:rsidRPr="00667ADF">
        <w:t>tiden med S-HCG vävnads</w:t>
      </w:r>
      <w:r w:rsidRPr="00667ADF">
        <w:softHyphen/>
        <w:t>analys kontroller. När S-HCG väv</w:t>
      </w:r>
      <w:r w:rsidR="00C507EC">
        <w:softHyphen/>
      </w:r>
      <w:r w:rsidRPr="00667ADF">
        <w:t>nadsanalys kontrollerna har avslutats är nytt graviditets</w:t>
      </w:r>
      <w:r w:rsidRPr="00667ADF">
        <w:softHyphen/>
        <w:t>försök okej.</w:t>
      </w:r>
      <w:r w:rsidR="00D07B59">
        <w:t xml:space="preserve"> </w:t>
      </w:r>
      <w:r w:rsidR="00D07B59" w:rsidRPr="008318EF">
        <w:rPr>
          <w:highlight w:val="yellow"/>
        </w:rPr>
        <w:t>En ny graviditet under ko</w:t>
      </w:r>
      <w:r w:rsidR="008318EF" w:rsidRPr="008318EF">
        <w:rPr>
          <w:highlight w:val="yellow"/>
        </w:rPr>
        <w:t>ntrollperioden är dock inte skäl för avbrytande, men ett tidigt ultraljud bör göras för att verifiera nor</w:t>
      </w:r>
      <w:r w:rsidR="000C2CEF">
        <w:rPr>
          <w:highlight w:val="yellow"/>
        </w:rPr>
        <w:softHyphen/>
      </w:r>
      <w:r w:rsidR="008318EF" w:rsidRPr="008318EF">
        <w:rPr>
          <w:highlight w:val="yellow"/>
        </w:rPr>
        <w:t>mal graviditet.</w:t>
      </w:r>
    </w:p>
    <w:p w14:paraId="790A2C6E" w14:textId="51C43C61" w:rsidR="00667ADF" w:rsidRPr="00667ADF" w:rsidRDefault="008318EF" w:rsidP="00354754">
      <w:pPr>
        <w:pStyle w:val="Punktlista"/>
      </w:pPr>
      <w:r>
        <w:t xml:space="preserve">Patientinformation finns på </w:t>
      </w:r>
      <w:r w:rsidR="008D610A">
        <w:t xml:space="preserve">hemsidan: </w:t>
      </w:r>
      <w:hyperlink r:id="rId22" w:history="1">
        <w:r w:rsidR="008D610A" w:rsidRPr="00E10511">
          <w:rPr>
            <w:rStyle w:val="Hyperlnk"/>
            <w:highlight w:val="yellow"/>
          </w:rPr>
          <w:t xml:space="preserve">Patientinformation </w:t>
        </w:r>
        <w:proofErr w:type="spellStart"/>
        <w:r w:rsidR="008D610A" w:rsidRPr="00E10511">
          <w:rPr>
            <w:rStyle w:val="Hyperlnk"/>
            <w:highlight w:val="yellow"/>
          </w:rPr>
          <w:t>Tro</w:t>
        </w:r>
        <w:r w:rsidR="000C2CEF">
          <w:rPr>
            <w:rStyle w:val="Hyperlnk"/>
            <w:highlight w:val="yellow"/>
          </w:rPr>
          <w:softHyphen/>
        </w:r>
        <w:r w:rsidR="008D610A" w:rsidRPr="00E10511">
          <w:rPr>
            <w:rStyle w:val="Hyperlnk"/>
            <w:highlight w:val="yellow"/>
          </w:rPr>
          <w:t>foblastsjukdom</w:t>
        </w:r>
        <w:proofErr w:type="spellEnd"/>
        <w:r w:rsidR="008D610A" w:rsidRPr="00E10511">
          <w:rPr>
            <w:rStyle w:val="Hyperlnk"/>
            <w:highlight w:val="yellow"/>
          </w:rPr>
          <w:t xml:space="preserve"> (karolinska.se)</w:t>
        </w:r>
      </w:hyperlink>
      <w:r w:rsidR="008D610A">
        <w:rPr>
          <w:rStyle w:val="Hyperlnk"/>
        </w:rPr>
        <w:t>.</w:t>
      </w:r>
    </w:p>
    <w:p w14:paraId="16576728" w14:textId="11F1D629" w:rsidR="00667ADF" w:rsidRPr="00F925B1" w:rsidRDefault="00667ADF" w:rsidP="00354754">
      <w:pPr>
        <w:pStyle w:val="Punktlista"/>
      </w:pPr>
      <w:r w:rsidRPr="00667ADF">
        <w:t xml:space="preserve">PAD-svar – fyll i </w:t>
      </w:r>
      <w:r w:rsidRPr="00F925B1">
        <w:t>blankett</w:t>
      </w:r>
      <w:r w:rsidRPr="00667ADF">
        <w:t xml:space="preserve"> till sekreterare och uppge PAD-num</w:t>
      </w:r>
      <w:r w:rsidR="00C507EC">
        <w:softHyphen/>
      </w:r>
      <w:r w:rsidRPr="00667ADF">
        <w:t xml:space="preserve">mer, diagnos och diagnosdag </w:t>
      </w:r>
      <w:r w:rsidRPr="00F925B1">
        <w:t>för anmälan till RCC.</w:t>
      </w:r>
    </w:p>
    <w:p w14:paraId="321D324A" w14:textId="77777777" w:rsidR="00667ADF" w:rsidRDefault="00667ADF" w:rsidP="00354754">
      <w:pPr>
        <w:pStyle w:val="Punktlista"/>
      </w:pPr>
      <w:r w:rsidRPr="00F925B1">
        <w:t>Telefonansvarig sköterska på Gynekologisk onkologimottagning är kontaktperson gentemot Karolinskas koordinator.</w:t>
      </w:r>
    </w:p>
    <w:p w14:paraId="4FB6AE09" w14:textId="7A6FB8D4" w:rsidR="008D610A" w:rsidRPr="000B527A" w:rsidRDefault="008D610A" w:rsidP="00354754">
      <w:pPr>
        <w:pStyle w:val="Punktlista"/>
        <w:rPr>
          <w:highlight w:val="yellow"/>
        </w:rPr>
      </w:pPr>
      <w:r w:rsidRPr="000B527A">
        <w:rPr>
          <w:highlight w:val="yellow"/>
        </w:rPr>
        <w:t>Vid eventuell kommande graviditet rekommenderas tidigt ult</w:t>
      </w:r>
      <w:r w:rsidR="000C2CEF">
        <w:rPr>
          <w:highlight w:val="yellow"/>
        </w:rPr>
        <w:softHyphen/>
      </w:r>
      <w:r w:rsidRPr="000B527A">
        <w:rPr>
          <w:highlight w:val="yellow"/>
        </w:rPr>
        <w:t xml:space="preserve">raljud för att utesluta </w:t>
      </w:r>
      <w:r w:rsidR="000B527A" w:rsidRPr="000B527A">
        <w:rPr>
          <w:highlight w:val="yellow"/>
        </w:rPr>
        <w:t>upprepad mola, därefter sedvanligt MVC-program utan ytterligare kontroller.</w:t>
      </w:r>
    </w:p>
    <w:p w14:paraId="31B64665" w14:textId="77777777" w:rsidR="00667ADF" w:rsidRPr="00667ADF" w:rsidRDefault="00667ADF" w:rsidP="00354754">
      <w:pPr>
        <w:pStyle w:val="MellanrubrikVGR"/>
      </w:pPr>
      <w:r w:rsidRPr="00F925B1">
        <w:t xml:space="preserve">GTN-kriterier (GTN = </w:t>
      </w:r>
      <w:proofErr w:type="spellStart"/>
      <w:r w:rsidRPr="00F925B1">
        <w:t>gestational</w:t>
      </w:r>
      <w:proofErr w:type="spellEnd"/>
      <w:r w:rsidRPr="00F925B1">
        <w:t xml:space="preserve"> </w:t>
      </w:r>
      <w:proofErr w:type="spellStart"/>
      <w:r w:rsidRPr="00F925B1">
        <w:t>trofoblastic</w:t>
      </w:r>
      <w:proofErr w:type="spellEnd"/>
      <w:r w:rsidRPr="00F925B1">
        <w:t xml:space="preserve"> </w:t>
      </w:r>
      <w:proofErr w:type="spellStart"/>
      <w:r w:rsidRPr="00F925B1">
        <w:t>neoplasia</w:t>
      </w:r>
      <w:proofErr w:type="spellEnd"/>
      <w:r w:rsidRPr="00F925B1">
        <w:t>)</w:t>
      </w:r>
    </w:p>
    <w:p w14:paraId="38B7563A" w14:textId="77777777" w:rsidR="00667ADF" w:rsidRPr="00667ADF" w:rsidRDefault="00667ADF" w:rsidP="00354754">
      <w:pPr>
        <w:pStyle w:val="Punktlista"/>
      </w:pPr>
      <w:r w:rsidRPr="00667ADF">
        <w:t xml:space="preserve">HCG ligger på en platå </w:t>
      </w:r>
      <w:proofErr w:type="gramStart"/>
      <w:r w:rsidRPr="00667ADF">
        <w:t>(&lt; +</w:t>
      </w:r>
      <w:proofErr w:type="gramEnd"/>
      <w:r w:rsidRPr="00667ADF">
        <w:t>/- 10 %) under tre veckor.</w:t>
      </w:r>
    </w:p>
    <w:p w14:paraId="6C73B81F" w14:textId="77777777" w:rsidR="00667ADF" w:rsidRPr="00667ADF" w:rsidRDefault="00667ADF" w:rsidP="00354754">
      <w:pPr>
        <w:pStyle w:val="Punktlista"/>
      </w:pPr>
      <w:r w:rsidRPr="00667ADF">
        <w:t xml:space="preserve">Två konsekutiva HCG-stegringar </w:t>
      </w:r>
      <w:proofErr w:type="gramStart"/>
      <w:r w:rsidRPr="00667ADF">
        <w:t xml:space="preserve">på </w:t>
      </w:r>
      <w:r w:rsidRPr="00667ADF">
        <w:rPr>
          <w:u w:val="single"/>
        </w:rPr>
        <w:t>&gt;</w:t>
      </w:r>
      <w:proofErr w:type="gramEnd"/>
      <w:r w:rsidRPr="00667ADF">
        <w:t xml:space="preserve"> 10 %. Jämför med tidigare prov det vill säga tredje provet </w:t>
      </w:r>
      <w:proofErr w:type="gramStart"/>
      <w:r w:rsidRPr="00667ADF">
        <w:t>är &gt;</w:t>
      </w:r>
      <w:proofErr w:type="gramEnd"/>
      <w:r w:rsidRPr="00667ADF">
        <w:t xml:space="preserve"> 20 % högre än första provet.</w:t>
      </w:r>
    </w:p>
    <w:p w14:paraId="2E6B8149" w14:textId="77777777" w:rsidR="00667ADF" w:rsidRPr="00667ADF" w:rsidRDefault="00667ADF" w:rsidP="00354754">
      <w:pPr>
        <w:pStyle w:val="Punktlista"/>
      </w:pPr>
      <w:r w:rsidRPr="00667ADF">
        <w:t xml:space="preserve">Histologisk diagnos </w:t>
      </w:r>
      <w:proofErr w:type="spellStart"/>
      <w:r w:rsidRPr="00667ADF">
        <w:t>koriocarcinom</w:t>
      </w:r>
      <w:proofErr w:type="spellEnd"/>
      <w:r w:rsidRPr="00667ADF">
        <w:t xml:space="preserve">, </w:t>
      </w:r>
      <w:proofErr w:type="spellStart"/>
      <w:r w:rsidRPr="00667ADF">
        <w:t>invasiv</w:t>
      </w:r>
      <w:proofErr w:type="spellEnd"/>
      <w:r w:rsidRPr="00667ADF">
        <w:t xml:space="preserve"> mola eller PSTT.</w:t>
      </w:r>
    </w:p>
    <w:p w14:paraId="6D4BA974" w14:textId="77777777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A217533" w14:textId="0514D46F" w:rsidR="00667ADF" w:rsidRPr="00BD1A54" w:rsidRDefault="00667ADF" w:rsidP="00354754">
      <w:r w:rsidRPr="00BD1A54">
        <w:t>Vid GTN-diagnos genomförs metastasutredning som innebär minst lung</w:t>
      </w:r>
      <w:r w:rsidR="00C507EC">
        <w:softHyphen/>
      </w:r>
      <w:r w:rsidRPr="00BD1A54">
        <w:t xml:space="preserve">röntgen och CT thorax och ny gynundersökning inklusive ultraljud. Eventuell metastasutredning genomförs efter remissvar eller i samråd med Karolinska inför deras ställningstagande till behandling med </w:t>
      </w:r>
      <w:proofErr w:type="spellStart"/>
      <w:r w:rsidRPr="00BD1A54">
        <w:lastRenderedPageBreak/>
        <w:t>Methotrexate</w:t>
      </w:r>
      <w:proofErr w:type="spellEnd"/>
      <w:r w:rsidRPr="00BD1A54">
        <w:t xml:space="preserve"> eller cytostatika. Om behandling för GTN blir aktuell ge</w:t>
      </w:r>
      <w:r w:rsidR="00C507EC">
        <w:softHyphen/>
      </w:r>
      <w:r w:rsidRPr="00BD1A54">
        <w:t>nomförs den på SkaS, SU eller på Karolinska.</w:t>
      </w:r>
    </w:p>
    <w:p w14:paraId="1B1256EC" w14:textId="7ADD9C03" w:rsidR="00667ADF" w:rsidRPr="00667ADF" w:rsidRDefault="00667ADF" w:rsidP="00354754">
      <w:r w:rsidRPr="00BD1A54">
        <w:t>Vid akut svårt sjuk patient ska direktkontakt tas med Karolinska, telefon</w:t>
      </w:r>
      <w:r w:rsidR="00C507EC">
        <w:softHyphen/>
      </w:r>
      <w:r w:rsidRPr="00BD1A54">
        <w:t>nummer, var god se hem</w:t>
      </w:r>
      <w:r w:rsidRPr="00BD1A54">
        <w:softHyphen/>
        <w:t xml:space="preserve">sida </w:t>
      </w:r>
      <w:hyperlink r:id="rId23" w:history="1">
        <w:r w:rsidR="000366F2" w:rsidRPr="00E10511">
          <w:rPr>
            <w:rStyle w:val="Hyperlnk"/>
            <w:highlight w:val="yellow"/>
          </w:rPr>
          <w:t xml:space="preserve">NHV </w:t>
        </w:r>
        <w:proofErr w:type="spellStart"/>
        <w:r w:rsidR="000366F2" w:rsidRPr="00E10511">
          <w:rPr>
            <w:rStyle w:val="Hyperlnk"/>
            <w:highlight w:val="yellow"/>
          </w:rPr>
          <w:t>Trofoblastsjukdom</w:t>
        </w:r>
        <w:proofErr w:type="spellEnd"/>
        <w:r w:rsidR="000366F2" w:rsidRPr="00E10511">
          <w:rPr>
            <w:rStyle w:val="Hyperlnk"/>
            <w:highlight w:val="yellow"/>
          </w:rPr>
          <w:t xml:space="preserve"> (karolinska.se)</w:t>
        </w:r>
      </w:hyperlink>
    </w:p>
    <w:p w14:paraId="1683D34C" w14:textId="356E865C" w:rsidR="00667ADF" w:rsidRDefault="00667ADF" w:rsidP="0058163E">
      <w:r w:rsidRPr="00667ADF">
        <w:t>S-HCG vävnadsanalys ska vara negativa i ett år efter GTN innan ny gra</w:t>
      </w:r>
      <w:r w:rsidR="00C507EC">
        <w:softHyphen/>
      </w:r>
      <w:r w:rsidRPr="00667ADF">
        <w:t xml:space="preserve">viditet kan rekommenderas. </w:t>
      </w:r>
    </w:p>
    <w:p w14:paraId="34A851C9" w14:textId="04852A28" w:rsidR="000366F2" w:rsidRPr="00667ADF" w:rsidRDefault="008425BC" w:rsidP="0058163E">
      <w:pPr>
        <w:rPr>
          <w:rFonts w:ascii="Arial" w:hAnsi="Arial" w:cs="Arial"/>
          <w:sz w:val="20"/>
          <w:szCs w:val="20"/>
        </w:rPr>
      </w:pPr>
      <w:r>
        <w:rPr>
          <w:highlight w:val="yellow"/>
        </w:rPr>
        <w:t>K</w:t>
      </w:r>
      <w:r w:rsidR="000366F2" w:rsidRPr="008425BC">
        <w:rPr>
          <w:highlight w:val="yellow"/>
        </w:rPr>
        <w:t>ontroller med S-HCG vävnadsanalys görs varannan vecka upp till 6 månader efter avslutad behandling</w:t>
      </w:r>
      <w:r w:rsidR="009B7F8E" w:rsidRPr="008425BC">
        <w:rPr>
          <w:highlight w:val="yellow"/>
        </w:rPr>
        <w:t xml:space="preserve"> och därefter varje månad upp till 1 år. Därefter tas prov var tredje månad upp till 3 år</w:t>
      </w:r>
      <w:r w:rsidRPr="008425BC">
        <w:rPr>
          <w:highlight w:val="yellow"/>
        </w:rPr>
        <w:t xml:space="preserve"> och efter det var sjätte månad upp till 5 år. Uppföljningen sker på hemortssjukhus eller regional klinik parallellt med </w:t>
      </w:r>
      <w:proofErr w:type="spellStart"/>
      <w:r w:rsidRPr="008425BC">
        <w:rPr>
          <w:highlight w:val="yellow"/>
        </w:rPr>
        <w:t>NHVc</w:t>
      </w:r>
      <w:proofErr w:type="spellEnd"/>
      <w:r w:rsidRPr="008425BC">
        <w:rPr>
          <w:highlight w:val="yellow"/>
        </w:rPr>
        <w:t>.</w:t>
      </w:r>
    </w:p>
    <w:p w14:paraId="5A4DBB9C" w14:textId="77777777" w:rsidR="00667ADF" w:rsidRPr="00BD1A54" w:rsidRDefault="00667ADF" w:rsidP="00354754">
      <w:pPr>
        <w:pStyle w:val="MellanrubrikVGR"/>
      </w:pPr>
      <w:r w:rsidRPr="00BD1A54">
        <w:t xml:space="preserve">MDK </w:t>
      </w:r>
      <w:proofErr w:type="spellStart"/>
      <w:r w:rsidRPr="00BD1A54">
        <w:t>trofoblast</w:t>
      </w:r>
      <w:proofErr w:type="spellEnd"/>
    </w:p>
    <w:p w14:paraId="2B8B63C2" w14:textId="7786A572" w:rsidR="00667ADF" w:rsidRPr="00667ADF" w:rsidRDefault="00667ADF" w:rsidP="00354754">
      <w:r w:rsidRPr="00BD1A54">
        <w:t xml:space="preserve">Vid svåra fall finns möjlighet till diskussion vid MDK </w:t>
      </w:r>
      <w:proofErr w:type="spellStart"/>
      <w:r w:rsidRPr="00BD1A54">
        <w:t>trofoblast</w:t>
      </w:r>
      <w:proofErr w:type="spellEnd"/>
      <w:r w:rsidRPr="00BD1A54">
        <w:t xml:space="preserve"> som hålls </w:t>
      </w:r>
      <w:r w:rsidR="0096141F" w:rsidRPr="00C04B43">
        <w:rPr>
          <w:highlight w:val="yellow"/>
        </w:rPr>
        <w:t>varannan tisdag, jämna veckor, kl 15.30</w:t>
      </w:r>
      <w:r w:rsidR="00C04B43" w:rsidRPr="00C04B43">
        <w:rPr>
          <w:highlight w:val="yellow"/>
        </w:rPr>
        <w:t>–16.30</w:t>
      </w:r>
      <w:r w:rsidRPr="00BD1A54">
        <w:t>, var god se hem</w:t>
      </w:r>
      <w:r w:rsidR="000C2CEF">
        <w:softHyphen/>
      </w:r>
      <w:r w:rsidRPr="00BD1A54">
        <w:t>sidan för inform</w:t>
      </w:r>
      <w:r w:rsidR="00C507EC">
        <w:softHyphen/>
      </w:r>
      <w:r w:rsidRPr="00BD1A54">
        <w:t>ation om datum och utbildningstillfällen.</w:t>
      </w:r>
    </w:p>
    <w:p w14:paraId="244B957C" w14:textId="1C0E5369" w:rsidR="00667ADF" w:rsidRPr="00667ADF" w:rsidRDefault="00667ADF" w:rsidP="0058163E">
      <w:pPr>
        <w:rPr>
          <w:rFonts w:ascii="Arial" w:hAnsi="Arial" w:cs="Arial"/>
          <w:sz w:val="20"/>
          <w:szCs w:val="20"/>
        </w:rPr>
      </w:pPr>
      <w:r w:rsidRPr="00667ADF">
        <w:t xml:space="preserve">Fall med tvillinggraviditet med </w:t>
      </w:r>
      <w:proofErr w:type="gramStart"/>
      <w:r w:rsidRPr="00667ADF">
        <w:t>mola</w:t>
      </w:r>
      <w:proofErr w:type="gramEnd"/>
      <w:r w:rsidRPr="00667ADF">
        <w:t xml:space="preserve"> och ett normalt foster (1/20 000–100 000 graviditeter, mest vid fertilitetsbehandling) och andra svåra fall ska diskuteras i </w:t>
      </w:r>
      <w:proofErr w:type="spellStart"/>
      <w:r w:rsidRPr="00667ADF">
        <w:t>multidiciplinär</w:t>
      </w:r>
      <w:proofErr w:type="spellEnd"/>
      <w:r w:rsidRPr="00667ADF">
        <w:t xml:space="preserve"> konferens.</w:t>
      </w:r>
    </w:p>
    <w:p w14:paraId="02B27777" w14:textId="77777777" w:rsidR="00667ADF" w:rsidRPr="00667ADF" w:rsidRDefault="00667ADF" w:rsidP="00354754">
      <w:pPr>
        <w:pStyle w:val="MellanrubrikVGR"/>
      </w:pPr>
      <w:r w:rsidRPr="00667ADF">
        <w:t>Ansvar</w:t>
      </w:r>
    </w:p>
    <w:p w14:paraId="23F444C1" w14:textId="52D92903" w:rsidR="00667ADF" w:rsidRPr="00667ADF" w:rsidRDefault="00667ADF" w:rsidP="0058163E">
      <w:pPr>
        <w:rPr>
          <w:rFonts w:ascii="Arial" w:hAnsi="Arial" w:cs="Arial"/>
          <w:sz w:val="20"/>
          <w:szCs w:val="20"/>
        </w:rPr>
      </w:pPr>
      <w:r w:rsidRPr="00667ADF">
        <w:t>Denna rutin ska spridas till alla läkare inom kvinnosjukvården genom intranätet.</w:t>
      </w:r>
    </w:p>
    <w:p w14:paraId="6CFE57EF" w14:textId="77777777" w:rsidR="00667ADF" w:rsidRPr="00667ADF" w:rsidRDefault="00667ADF" w:rsidP="00354754">
      <w:pPr>
        <w:pStyle w:val="MellanrubrikVGR"/>
      </w:pPr>
      <w:r w:rsidRPr="00667ADF">
        <w:t>Relaterad information</w:t>
      </w:r>
    </w:p>
    <w:p w14:paraId="74805206" w14:textId="77777777" w:rsidR="00667ADF" w:rsidRPr="00354754" w:rsidRDefault="000C2CEF" w:rsidP="00354754">
      <w:hyperlink r:id="rId24" w:history="1">
        <w:r w:rsidR="00667ADF" w:rsidRPr="00354754">
          <w:rPr>
            <w:color w:val="0563C1"/>
            <w:u w:val="single"/>
          </w:rPr>
          <w:t>www.rccvast.se</w:t>
        </w:r>
      </w:hyperlink>
      <w:r w:rsidR="00667ADF" w:rsidRPr="00354754">
        <w:t xml:space="preserve"> </w:t>
      </w:r>
    </w:p>
    <w:p w14:paraId="79D7A716" w14:textId="77777777" w:rsidR="00667ADF" w:rsidRPr="00354754" w:rsidRDefault="000C2CEF" w:rsidP="00354754">
      <w:hyperlink r:id="rId25" w:history="1">
        <w:r w:rsidR="00667ADF" w:rsidRPr="00354754">
          <w:rPr>
            <w:color w:val="0563C1"/>
            <w:u w:val="single"/>
          </w:rPr>
          <w:t xml:space="preserve">Nationellt vårdprogram för </w:t>
        </w:r>
        <w:proofErr w:type="spellStart"/>
        <w:r w:rsidR="00667ADF" w:rsidRPr="00354754">
          <w:rPr>
            <w:color w:val="0563C1"/>
            <w:u w:val="single"/>
          </w:rPr>
          <w:t>Gestationella</w:t>
        </w:r>
        <w:proofErr w:type="spellEnd"/>
        <w:r w:rsidR="00667ADF" w:rsidRPr="00354754">
          <w:rPr>
            <w:color w:val="0563C1"/>
            <w:u w:val="single"/>
          </w:rPr>
          <w:t xml:space="preserve"> </w:t>
        </w:r>
        <w:proofErr w:type="spellStart"/>
        <w:r w:rsidR="00667ADF" w:rsidRPr="00354754">
          <w:rPr>
            <w:color w:val="0563C1"/>
            <w:u w:val="single"/>
          </w:rPr>
          <w:t>trofoblastsjukdomar</w:t>
        </w:r>
        <w:proofErr w:type="spellEnd"/>
        <w:r w:rsidR="00667ADF" w:rsidRPr="00354754">
          <w:rPr>
            <w:color w:val="0563C1"/>
            <w:u w:val="single"/>
          </w:rPr>
          <w:t xml:space="preserve"> (</w:t>
        </w:r>
        <w:r w:rsidR="00667ADF" w:rsidRPr="00354754">
          <w:rPr>
            <w:color w:val="0563C1"/>
            <w:u w:val="double"/>
          </w:rPr>
          <w:t>GTD)</w:t>
        </w:r>
      </w:hyperlink>
      <w:r w:rsidR="00667ADF" w:rsidRPr="00354754">
        <w:t>.</w:t>
      </w:r>
    </w:p>
    <w:p w14:paraId="61320162" w14:textId="1080531D" w:rsidR="00667ADF" w:rsidRPr="00063606" w:rsidRDefault="00667ADF" w:rsidP="00354754">
      <w:r w:rsidRPr="00063606">
        <w:t xml:space="preserve">Karolinskas hemsida om </w:t>
      </w:r>
      <w:proofErr w:type="spellStart"/>
      <w:r w:rsidRPr="00063606">
        <w:t>Trofoblastsjukdom</w:t>
      </w:r>
      <w:proofErr w:type="spellEnd"/>
      <w:r w:rsidR="00063606">
        <w:t xml:space="preserve"> </w:t>
      </w:r>
      <w:hyperlink r:id="rId26" w:history="1">
        <w:r w:rsidR="00063606" w:rsidRPr="00E10511">
          <w:rPr>
            <w:rStyle w:val="Hyperlnk"/>
            <w:highlight w:val="yellow"/>
          </w:rPr>
          <w:t xml:space="preserve">NHV </w:t>
        </w:r>
        <w:proofErr w:type="spellStart"/>
        <w:r w:rsidR="00063606" w:rsidRPr="00E10511">
          <w:rPr>
            <w:rStyle w:val="Hyperlnk"/>
            <w:highlight w:val="yellow"/>
          </w:rPr>
          <w:t>Trofoblastsjukdom</w:t>
        </w:r>
        <w:proofErr w:type="spellEnd"/>
        <w:r w:rsidR="00063606" w:rsidRPr="00E10511">
          <w:rPr>
            <w:rStyle w:val="Hyperlnk"/>
            <w:highlight w:val="yellow"/>
          </w:rPr>
          <w:t xml:space="preserve"> (karolinska.se)</w:t>
        </w:r>
      </w:hyperlink>
    </w:p>
    <w:p w14:paraId="04C08B55" w14:textId="69ADF652" w:rsidR="00063606" w:rsidRDefault="000C2CEF" w:rsidP="00354754">
      <w:hyperlink r:id="rId27" w:history="1">
        <w:r w:rsidR="00063606" w:rsidRPr="001C10B8">
          <w:rPr>
            <w:rStyle w:val="Hyperlnk"/>
            <w:highlight w:val="yellow"/>
          </w:rPr>
          <w:t xml:space="preserve">Patientinformation </w:t>
        </w:r>
        <w:proofErr w:type="spellStart"/>
        <w:r w:rsidR="00063606" w:rsidRPr="001C10B8">
          <w:rPr>
            <w:rStyle w:val="Hyperlnk"/>
            <w:highlight w:val="yellow"/>
          </w:rPr>
          <w:t>Trofoblastsjukdom</w:t>
        </w:r>
        <w:proofErr w:type="spellEnd"/>
        <w:r w:rsidR="00063606" w:rsidRPr="001C10B8">
          <w:rPr>
            <w:rStyle w:val="Hyperlnk"/>
            <w:highlight w:val="yellow"/>
          </w:rPr>
          <w:t xml:space="preserve"> (karolinska.se)</w:t>
        </w:r>
      </w:hyperlink>
    </w:p>
    <w:p w14:paraId="0748AE23" w14:textId="0E26E234" w:rsidR="00667ADF" w:rsidRDefault="000C2CEF" w:rsidP="00354754">
      <w:pPr>
        <w:rPr>
          <w:color w:val="0563C1"/>
          <w:u w:val="single"/>
        </w:rPr>
      </w:pPr>
      <w:hyperlink r:id="rId28" w:history="1">
        <w:r w:rsidR="00667ADF" w:rsidRPr="00354754">
          <w:rPr>
            <w:color w:val="0563C1"/>
            <w:u w:val="single"/>
          </w:rPr>
          <w:t xml:space="preserve">Patientinformation vid säkerställd </w:t>
        </w:r>
        <w:proofErr w:type="spellStart"/>
        <w:r w:rsidR="00667ADF" w:rsidRPr="00354754">
          <w:rPr>
            <w:color w:val="0563C1"/>
            <w:u w:val="single"/>
          </w:rPr>
          <w:t>trofoblastsjukdom</w:t>
        </w:r>
        <w:proofErr w:type="spellEnd"/>
      </w:hyperlink>
    </w:p>
    <w:p w14:paraId="19F1E490" w14:textId="06C8ADD2" w:rsidR="00552B95" w:rsidRDefault="00552B95" w:rsidP="00552B95">
      <w:pPr>
        <w:pStyle w:val="Rubrik2"/>
      </w:pPr>
      <w:r>
        <w:t>Arbetsgrupp</w:t>
      </w:r>
    </w:p>
    <w:p w14:paraId="5BD7EC03" w14:textId="6D700088" w:rsidR="00552B95" w:rsidRPr="00552B95" w:rsidRDefault="0037494E" w:rsidP="00552B95">
      <w:r>
        <w:t xml:space="preserve">Louise Svensson, </w:t>
      </w:r>
      <w:r w:rsidR="00103E0C">
        <w:t>Maria Widmark och Elize Jonsson.</w:t>
      </w:r>
    </w:p>
    <w:p w14:paraId="0A4D250C" w14:textId="77777777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C92F6E7" w14:textId="77777777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67ADF">
        <w:rPr>
          <w:rFonts w:ascii="Arial" w:hAnsi="Arial" w:cs="Arial"/>
          <w:sz w:val="20"/>
          <w:szCs w:val="20"/>
        </w:rPr>
        <w:br w:type="page"/>
      </w:r>
    </w:p>
    <w:p w14:paraId="3D16E8F0" w14:textId="29B62A6C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67ADF"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 wp14:anchorId="229939BB" wp14:editId="58B81979">
            <wp:extent cx="4638675" cy="6000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3240B" w14:textId="0DC25B9A" w:rsidR="00667ADF" w:rsidRPr="00667ADF" w:rsidRDefault="006D3D08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D3D08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7440DC56" wp14:editId="3CF490C8">
            <wp:extent cx="5669915" cy="7785735"/>
            <wp:effectExtent l="0" t="0" r="6985" b="571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778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BA8034" w14:textId="77777777" w:rsidR="00667ADF" w:rsidRPr="00667ADF" w:rsidRDefault="00667ADF" w:rsidP="00667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67ADF">
        <w:rPr>
          <w:rFonts w:ascii="Arial" w:hAnsi="Arial" w:cs="Arial"/>
          <w:sz w:val="20"/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67A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0D5A61"/>
    <w:multiLevelType w:val="hybridMultilevel"/>
    <w:tmpl w:val="E9C83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B2579E"/>
    <w:multiLevelType w:val="hybridMultilevel"/>
    <w:tmpl w:val="032E5F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D96535"/>
    <w:multiLevelType w:val="hybridMultilevel"/>
    <w:tmpl w:val="01E046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5554AA"/>
    <w:multiLevelType w:val="hybridMultilevel"/>
    <w:tmpl w:val="AE80F7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817535D"/>
    <w:multiLevelType w:val="hybridMultilevel"/>
    <w:tmpl w:val="9B3CDB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2695297">
    <w:abstractNumId w:val="22"/>
  </w:num>
  <w:num w:numId="2" w16cid:durableId="33432118">
    <w:abstractNumId w:val="16"/>
  </w:num>
  <w:num w:numId="3" w16cid:durableId="1790010791">
    <w:abstractNumId w:val="0"/>
  </w:num>
  <w:num w:numId="4" w16cid:durableId="372509615">
    <w:abstractNumId w:val="7"/>
  </w:num>
  <w:num w:numId="5" w16cid:durableId="303968218">
    <w:abstractNumId w:val="19"/>
  </w:num>
  <w:num w:numId="6" w16cid:durableId="955328565">
    <w:abstractNumId w:val="2"/>
  </w:num>
  <w:num w:numId="7" w16cid:durableId="243296716">
    <w:abstractNumId w:val="12"/>
  </w:num>
  <w:num w:numId="8" w16cid:durableId="796797782">
    <w:abstractNumId w:val="9"/>
  </w:num>
  <w:num w:numId="9" w16cid:durableId="92477152">
    <w:abstractNumId w:val="1"/>
  </w:num>
  <w:num w:numId="10" w16cid:durableId="1636719273">
    <w:abstractNumId w:val="1"/>
  </w:num>
  <w:num w:numId="11" w16cid:durableId="1336759806">
    <w:abstractNumId w:val="3"/>
  </w:num>
  <w:num w:numId="12" w16cid:durableId="1769545939">
    <w:abstractNumId w:val="4"/>
  </w:num>
  <w:num w:numId="13" w16cid:durableId="1508709660">
    <w:abstractNumId w:val="15"/>
  </w:num>
  <w:num w:numId="14" w16cid:durableId="2012944836">
    <w:abstractNumId w:val="10"/>
  </w:num>
  <w:num w:numId="15" w16cid:durableId="1510221658">
    <w:abstractNumId w:val="8"/>
  </w:num>
  <w:num w:numId="16" w16cid:durableId="179705366">
    <w:abstractNumId w:val="14"/>
  </w:num>
  <w:num w:numId="17" w16cid:durableId="2089106560">
    <w:abstractNumId w:val="5"/>
  </w:num>
  <w:num w:numId="18" w16cid:durableId="267086709">
    <w:abstractNumId w:val="11"/>
  </w:num>
  <w:num w:numId="19" w16cid:durableId="1195580945">
    <w:abstractNumId w:val="21"/>
  </w:num>
  <w:num w:numId="20" w16cid:durableId="1613055468">
    <w:abstractNumId w:val="17"/>
  </w:num>
  <w:num w:numId="21" w16cid:durableId="1510607310">
    <w:abstractNumId w:val="6"/>
  </w:num>
  <w:num w:numId="22" w16cid:durableId="135725113">
    <w:abstractNumId w:val="13"/>
  </w:num>
  <w:num w:numId="23" w16cid:durableId="1097405015">
    <w:abstractNumId w:val="20"/>
  </w:num>
  <w:num w:numId="24" w16cid:durableId="45973611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6F2"/>
    <w:rsid w:val="00050500"/>
    <w:rsid w:val="0005691C"/>
    <w:rsid w:val="00056ECB"/>
    <w:rsid w:val="00056ED5"/>
    <w:rsid w:val="00063606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27A"/>
    <w:rsid w:val="000B7715"/>
    <w:rsid w:val="000C2CEF"/>
    <w:rsid w:val="000E463B"/>
    <w:rsid w:val="000E5A7E"/>
    <w:rsid w:val="000F43A3"/>
    <w:rsid w:val="000F7681"/>
    <w:rsid w:val="00103031"/>
    <w:rsid w:val="00103E0C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59D"/>
    <w:rsid w:val="001B4E42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754"/>
    <w:rsid w:val="00360E0D"/>
    <w:rsid w:val="0036357D"/>
    <w:rsid w:val="00363B23"/>
    <w:rsid w:val="0036594C"/>
    <w:rsid w:val="00367D19"/>
    <w:rsid w:val="00371BED"/>
    <w:rsid w:val="0037494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B95"/>
    <w:rsid w:val="005578FA"/>
    <w:rsid w:val="00565129"/>
    <w:rsid w:val="00565CD0"/>
    <w:rsid w:val="00567820"/>
    <w:rsid w:val="005770AD"/>
    <w:rsid w:val="00581414"/>
    <w:rsid w:val="0058163E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C0B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ADF"/>
    <w:rsid w:val="00673C92"/>
    <w:rsid w:val="006753EC"/>
    <w:rsid w:val="006A2789"/>
    <w:rsid w:val="006A4978"/>
    <w:rsid w:val="006A7261"/>
    <w:rsid w:val="006B0D29"/>
    <w:rsid w:val="006B1819"/>
    <w:rsid w:val="006B5DE7"/>
    <w:rsid w:val="006B7C74"/>
    <w:rsid w:val="006C3F2E"/>
    <w:rsid w:val="006C5048"/>
    <w:rsid w:val="006C6A4B"/>
    <w:rsid w:val="006C779F"/>
    <w:rsid w:val="006D01F5"/>
    <w:rsid w:val="006D0CFB"/>
    <w:rsid w:val="006D30C0"/>
    <w:rsid w:val="006D3D08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9FA"/>
    <w:rsid w:val="007F1CFF"/>
    <w:rsid w:val="007F5DD5"/>
    <w:rsid w:val="00821A1B"/>
    <w:rsid w:val="008262E9"/>
    <w:rsid w:val="00827E69"/>
    <w:rsid w:val="008318EF"/>
    <w:rsid w:val="00835C4D"/>
    <w:rsid w:val="008425BC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0E4"/>
    <w:rsid w:val="008D610A"/>
    <w:rsid w:val="008E36F8"/>
    <w:rsid w:val="008E46B2"/>
    <w:rsid w:val="008E682C"/>
    <w:rsid w:val="008E78A1"/>
    <w:rsid w:val="008F589F"/>
    <w:rsid w:val="0090520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41F"/>
    <w:rsid w:val="00971D93"/>
    <w:rsid w:val="009772DB"/>
    <w:rsid w:val="009B1F6B"/>
    <w:rsid w:val="009B7F8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8D2"/>
    <w:rsid w:val="00A81198"/>
    <w:rsid w:val="00A81E48"/>
    <w:rsid w:val="00A81F06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EFB"/>
    <w:rsid w:val="00AE5BC7"/>
    <w:rsid w:val="00AF203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69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A54"/>
    <w:rsid w:val="00BE7978"/>
    <w:rsid w:val="00BF7141"/>
    <w:rsid w:val="00C04B43"/>
    <w:rsid w:val="00C07DDB"/>
    <w:rsid w:val="00C4115D"/>
    <w:rsid w:val="00C43BDD"/>
    <w:rsid w:val="00C47778"/>
    <w:rsid w:val="00C5011E"/>
    <w:rsid w:val="00C507EC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B59"/>
    <w:rsid w:val="00D139CF"/>
    <w:rsid w:val="00D30429"/>
    <w:rsid w:val="00D3140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94F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5F6"/>
    <w:rsid w:val="00EB6714"/>
    <w:rsid w:val="00EC0A68"/>
    <w:rsid w:val="00EC5006"/>
    <w:rsid w:val="00ED49C3"/>
    <w:rsid w:val="00ED6CE8"/>
    <w:rsid w:val="00ED7AA6"/>
    <w:rsid w:val="00EE2A56"/>
    <w:rsid w:val="00EE3818"/>
    <w:rsid w:val="00F13AC0"/>
    <w:rsid w:val="00F20650"/>
    <w:rsid w:val="00F22264"/>
    <w:rsid w:val="00F2564D"/>
    <w:rsid w:val="00F35B05"/>
    <w:rsid w:val="00F413D9"/>
    <w:rsid w:val="00F5135F"/>
    <w:rsid w:val="00F51F78"/>
    <w:rsid w:val="00F65133"/>
    <w:rsid w:val="00F70DCB"/>
    <w:rsid w:val="00F86F47"/>
    <w:rsid w:val="00F90B64"/>
    <w:rsid w:val="00F918B8"/>
    <w:rsid w:val="00F925B1"/>
    <w:rsid w:val="00FB2F0F"/>
    <w:rsid w:val="00FB5086"/>
    <w:rsid w:val="00FB5411"/>
    <w:rsid w:val="00FB6392"/>
    <w:rsid w:val="00FD3C70"/>
    <w:rsid w:val="00FD6820"/>
    <w:rsid w:val="00FE12D8"/>
    <w:rsid w:val="00FF1DB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918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1698/Avbrytande%20av%20graviditet%20-%20l%c3%a4kemedelsordination%20och%20diagnoss%c3%a4ttning.pdf?a=false&amp;guest=true" TargetMode="External" Id="rId18" /><Relationship Type="http://schemas.openxmlformats.org/officeDocument/2006/relationships/hyperlink" Target="https://www.karolinska.se/vard/tema/tema-cancer/backencancer/trofoblastsjukdomar/" TargetMode="External" Id="rId26" /><Relationship Type="http://schemas.openxmlformats.org/officeDocument/2006/relationships/hyperlink" Target="https://www.karolinska.se/vard/tema/tema-cancer/backencancer/trofoblastsjukdomar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karolinska.se/vard/tema/tema-cancer/backencancer/trofoblastsjukdomar/" TargetMode="External" Id="rId17" /><Relationship Type="http://schemas.openxmlformats.org/officeDocument/2006/relationships/hyperlink" Target="http://www.cancercentrum.se/globalassets/cancerdiagnoser/gynekologi/trofoblast/nvp-trofoblast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view.officeapps.live.com/op/view.aspx?src=https%3A%2F%2Fwww.karolinska.se%2F499ecd%2Fglobalassets%2Fglobal%2F1-teman%2Ftema-cancer%2Fbackencancer%2Fremiss-till-nationellt-centrum-for-trofoblastsjukdom-2022-05.docx&amp;wdOrigin=BROWSELINK" TargetMode="External" Id="rId20" /><Relationship Type="http://schemas.openxmlformats.org/officeDocument/2006/relationships/image" Target="media/image3.emf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rccvast.se" TargetMode="External" Id="rId24" /><Relationship Type="http://schemas.openxmlformats.org/officeDocument/2006/relationships/theme" Target="theme/theme1.xml" Id="rId32" /><Relationship Type="http://schemas.openxmlformats.org/officeDocument/2006/relationships/header" Target="header2.xml" Id="rId15" /><Relationship Type="http://schemas.openxmlformats.org/officeDocument/2006/relationships/hyperlink" Target="https://www.karolinska.se/vard/tema/tema-cancer/backencancer/trofoblastsjukdomar/" TargetMode="External" Id="rId23" /><Relationship Type="http://schemas.openxmlformats.org/officeDocument/2006/relationships/hyperlink" Target="http://intra.vgregion.se/upload/SkaS/Omr%c3%a5de%20BK/Kvinno/Styrdokument/Allm%c3%a4n%20gynekologi/Patientinformation%20vid%20s%c3%a4kerst%c3%a4lld%20trofoblastsjukdom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://intra.vgregion.se/upload/SkaS/Omr%c3%a5de%20BK/Kvinno/Styrdokument/Allm%c3%a4n%20gynekologi/Patientinformation%20mola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karolinska.se/vard/tema/tema-cancer/backencancer/trofoblastsjukdomar/patientinformation/" TargetMode="External" Id="rId22" /><Relationship Type="http://schemas.openxmlformats.org/officeDocument/2006/relationships/hyperlink" Target="https://www.karolinska.se/vard/tema/tema-cancer/backencancer/trofoblastsjukdomar/patientinformation/" TargetMode="Externa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63</TotalTime>
  <Pages>6</Pages>
  <Words>1135</Words>
  <Characters>9098</Characters>
  <Application>Microsoft Office Word</Application>
  <DocSecurity>0</DocSecurity>
  <Lines>75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10213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Trofoblastsjukdomar - handläggning</dc:title>
  <dc:subject/>
  <dc:creator>patrik.jens.johansson@vgregion.se</dc:creator>
  <keywords/>
  <lastModifiedBy>Pernilla Käll Borg</lastModifiedBy>
  <revision>47</revision>
  <lastPrinted>2016-03-31T10:56:00.0000000Z</lastPrinted>
  <dcterms:created xsi:type="dcterms:W3CDTF">2022-03-07T08:47:00.0000000Z</dcterms:created>
  <dcterms:modified xsi:type="dcterms:W3CDTF">2024-09-24T11:10:00.0000000Z</dcterms:modified>
</coreProperties>
</file>