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058F9E" w14:textId="77777777" w:rsidR="00D539C5" w:rsidRDefault="00D539C5" w:rsidP="00F35B05">
      <w:pPr>
        <w:pStyle w:val="Rubrik2"/>
        <w:sectPr w:rsidR="00D539C5" w:rsidSect="00D539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2DDE50" w14:textId="09749CE6" w:rsidR="0062433D" w:rsidRDefault="0062433D" w:rsidP="0062433D">
      <w:pPr>
        <w:pStyle w:val="Rubrik1"/>
      </w:pPr>
      <w:r>
        <w:t>Inkontinenstest - gynekologi</w:t>
      </w:r>
    </w:p>
    <w:p w14:paraId="61635C90" w14:textId="5FEC7413" w:rsidR="00D539C5" w:rsidRPr="00D539C5" w:rsidRDefault="00D539C5" w:rsidP="0062433D">
      <w:pPr>
        <w:pStyle w:val="Rubrik2"/>
      </w:pPr>
      <w:r w:rsidRPr="00D539C5">
        <w:t>Revideringar i denna version</w:t>
      </w:r>
    </w:p>
    <w:p w14:paraId="0DC5C312" w14:textId="2408F9E1" w:rsidR="00D539C5" w:rsidRPr="00D539C5" w:rsidRDefault="00647DEF" w:rsidP="0062433D">
      <w:pPr>
        <w:rPr>
          <w:rFonts w:ascii="Arial" w:hAnsi="Arial" w:cs="Arial"/>
          <w:sz w:val="20"/>
          <w:szCs w:val="20"/>
        </w:rPr>
      </w:pPr>
      <w:r>
        <w:t>Förlängd giltighetstid.</w:t>
      </w:r>
    </w:p>
    <w:p w14:paraId="76D9367E" w14:textId="77777777" w:rsidR="00D539C5" w:rsidRPr="00D539C5" w:rsidRDefault="00D539C5" w:rsidP="0062433D">
      <w:pPr>
        <w:pStyle w:val="Rubrik2"/>
      </w:pPr>
      <w:r w:rsidRPr="00D539C5">
        <w:t>Bakgrund, syfte och mål</w:t>
      </w:r>
    </w:p>
    <w:p w14:paraId="287F6C9A" w14:textId="56601D7C" w:rsidR="00D539C5" w:rsidRPr="00D539C5" w:rsidRDefault="00D539C5" w:rsidP="0062433D">
      <w:pPr>
        <w:rPr>
          <w:rFonts w:ascii="Arial" w:hAnsi="Arial" w:cs="Arial"/>
          <w:sz w:val="20"/>
          <w:szCs w:val="20"/>
        </w:rPr>
      </w:pPr>
      <w:r w:rsidRPr="00D539C5">
        <w:t>Åskådliggöra urinläckaget med standardiserad metod.</w:t>
      </w:r>
    </w:p>
    <w:p w14:paraId="3B762AE9" w14:textId="77777777" w:rsidR="00D539C5" w:rsidRPr="00D539C5" w:rsidRDefault="00D539C5" w:rsidP="0062433D">
      <w:pPr>
        <w:pStyle w:val="Rubrik2"/>
      </w:pPr>
      <w:r w:rsidRPr="00D539C5">
        <w:t>Arbetsbeskrivning</w:t>
      </w:r>
    </w:p>
    <w:p w14:paraId="3F58F3C0" w14:textId="67356C5A" w:rsidR="00D539C5" w:rsidRPr="00D539C5" w:rsidRDefault="00D539C5" w:rsidP="0062433D">
      <w:pPr>
        <w:pStyle w:val="Punktlista"/>
      </w:pPr>
      <w:r w:rsidRPr="00D539C5">
        <w:rPr>
          <w:b/>
        </w:rPr>
        <w:t>Trängningsprovokation</w:t>
      </w:r>
      <w:r w:rsidRPr="00D539C5">
        <w:rPr>
          <w:b/>
        </w:rPr>
        <w:br/>
      </w:r>
      <w:r w:rsidRPr="00D539C5">
        <w:t>Låt patienten tvätta händerna under rinnande kallt vatten. Vid trängningsinkontinens med detrusorpåslag ses ett fortsatt rin</w:t>
      </w:r>
      <w:r w:rsidR="00A420AB">
        <w:softHyphen/>
      </w:r>
      <w:r w:rsidRPr="00D539C5">
        <w:t>nande läckage.</w:t>
      </w:r>
    </w:p>
    <w:p w14:paraId="528BF50D" w14:textId="5DB2A628" w:rsidR="00D539C5" w:rsidRPr="00D539C5" w:rsidRDefault="00D539C5" w:rsidP="0062433D">
      <w:pPr>
        <w:pStyle w:val="Punktlista"/>
      </w:pPr>
      <w:r w:rsidRPr="00D539C5">
        <w:rPr>
          <w:b/>
        </w:rPr>
        <w:t>Lägagetest på mottagning</w:t>
      </w:r>
      <w:r w:rsidRPr="00D539C5">
        <w:rPr>
          <w:b/>
        </w:rPr>
        <w:br/>
      </w:r>
      <w:r w:rsidRPr="00D539C5">
        <w:t>-</w:t>
      </w:r>
      <w:r w:rsidRPr="00D539C5">
        <w:tab/>
      </w:r>
      <w:hyperlink r:id="rId17" w:history="1">
        <w:r w:rsidRPr="00D539C5">
          <w:rPr>
            <w:b/>
            <w:i/>
            <w:color w:val="0563C1"/>
            <w:u w:val="single"/>
          </w:rPr>
          <w:t>Hosttest</w:t>
        </w:r>
      </w:hyperlink>
      <w:r w:rsidRPr="00D539C5">
        <w:br/>
      </w:r>
      <w:r w:rsidRPr="00D539C5">
        <w:tab/>
        <w:t>utan respektive med båge eller ring.</w:t>
      </w:r>
      <w:r w:rsidRPr="00D539C5">
        <w:br/>
        <w:t>-</w:t>
      </w:r>
      <w:r w:rsidRPr="00D539C5">
        <w:tab/>
      </w:r>
      <w:hyperlink r:id="rId18" w:history="1">
        <w:r w:rsidRPr="00D539C5">
          <w:rPr>
            <w:b/>
            <w:i/>
            <w:color w:val="0563C1"/>
            <w:u w:val="single"/>
          </w:rPr>
          <w:t>Hopptest</w:t>
        </w:r>
      </w:hyperlink>
      <w:r w:rsidRPr="00D539C5">
        <w:br/>
      </w:r>
      <w:r w:rsidRPr="00D539C5">
        <w:tab/>
        <w:t>utan respektive med båge eller ring</w:t>
      </w:r>
      <w:r w:rsidR="00EF5AFA">
        <w:t>.</w:t>
      </w:r>
      <w:r w:rsidRPr="00D539C5">
        <w:br/>
        <w:t>-</w:t>
      </w:r>
      <w:r w:rsidRPr="00D539C5">
        <w:tab/>
      </w:r>
      <w:hyperlink r:id="rId19" w:history="1">
        <w:r w:rsidRPr="00D539C5">
          <w:rPr>
            <w:b/>
            <w:i/>
            <w:color w:val="0563C1"/>
            <w:u w:val="single"/>
          </w:rPr>
          <w:t>ISD-test</w:t>
        </w:r>
      </w:hyperlink>
    </w:p>
    <w:p w14:paraId="0FA8E955" w14:textId="73C7B9C4" w:rsidR="00D539C5" w:rsidRPr="00647DEF" w:rsidRDefault="00D539C5" w:rsidP="0062433D">
      <w:pPr>
        <w:pStyle w:val="Punktlista"/>
      </w:pPr>
      <w:r w:rsidRPr="00D539C5">
        <w:rPr>
          <w:b/>
        </w:rPr>
        <w:t>Hostprovokation i gynläge</w:t>
      </w:r>
      <w:r w:rsidRPr="00D539C5">
        <w:rPr>
          <w:b/>
        </w:rPr>
        <w:br/>
      </w:r>
      <w:r w:rsidR="002D2040" w:rsidRPr="00647DEF">
        <w:t>notera</w:t>
      </w:r>
      <w:r w:rsidRPr="00647DEF">
        <w:t xml:space="preserve"> rotation av uretra</w:t>
      </w:r>
      <w:r w:rsidR="00EF5AFA" w:rsidRPr="00647DEF">
        <w:t>.</w:t>
      </w:r>
    </w:p>
    <w:p w14:paraId="5E0C2BAF" w14:textId="77777777" w:rsidR="00D539C5" w:rsidRPr="00D539C5" w:rsidRDefault="00D539C5" w:rsidP="0062433D">
      <w:pPr>
        <w:pStyle w:val="Rubrik2"/>
      </w:pPr>
      <w:r w:rsidRPr="00D539C5">
        <w:t>Tillvägagångssätt</w:t>
      </w:r>
    </w:p>
    <w:p w14:paraId="13F4AF32" w14:textId="77777777" w:rsidR="00D539C5" w:rsidRPr="00D539C5" w:rsidRDefault="00D539C5" w:rsidP="0062433D">
      <w:pPr>
        <w:pStyle w:val="Punktlista"/>
      </w:pPr>
      <w:r w:rsidRPr="00D539C5">
        <w:t>Patient får först gå för att kissa.</w:t>
      </w:r>
    </w:p>
    <w:p w14:paraId="2CF1C3BE" w14:textId="77777777" w:rsidR="00D539C5" w:rsidRPr="00D539C5" w:rsidRDefault="00D539C5" w:rsidP="0062433D">
      <w:pPr>
        <w:pStyle w:val="Punktlista"/>
      </w:pPr>
      <w:r w:rsidRPr="00D539C5">
        <w:t>Koppla kroppsvarm natriumklorid 9 mg/ml (värms i mikrovågsugn), via tappningskateter med luerlockfattning.</w:t>
      </w:r>
    </w:p>
    <w:p w14:paraId="51EF1ACD" w14:textId="2F617C1E" w:rsidR="00D539C5" w:rsidRPr="002D2040" w:rsidRDefault="00D539C5" w:rsidP="0062433D">
      <w:pPr>
        <w:pStyle w:val="Punktlista"/>
      </w:pPr>
      <w:r w:rsidRPr="002D2040">
        <w:t>Tappa ut eventuell resurin. Anteckna mängd</w:t>
      </w:r>
      <w:r w:rsidR="00A834BE" w:rsidRPr="002D2040">
        <w:t xml:space="preserve"> och ta urinsticka. Odling</w:t>
      </w:r>
      <w:r w:rsidR="00692ED0" w:rsidRPr="002D2040">
        <w:t xml:space="preserve"> frikostigt på anamnes</w:t>
      </w:r>
      <w:r w:rsidR="00A834BE" w:rsidRPr="002D2040">
        <w:t xml:space="preserve"> vid &gt; 1+ leukocyter/positivt nitrit.</w:t>
      </w:r>
    </w:p>
    <w:p w14:paraId="5CE40EF3" w14:textId="77777777" w:rsidR="00D539C5" w:rsidRPr="0062433D" w:rsidRDefault="00D539C5" w:rsidP="0062433D">
      <w:pPr>
        <w:pStyle w:val="Punktlista"/>
      </w:pPr>
      <w:r w:rsidRPr="0062433D">
        <w:t xml:space="preserve">Fyll blåsan med maximalt 300 ml, mycket stark trängning får dock inte uppstå., se </w:t>
      </w:r>
      <w:hyperlink r:id="rId20" w:history="1">
        <w:r w:rsidRPr="0062433D">
          <w:rPr>
            <w:color w:val="0563C1"/>
            <w:u w:val="single"/>
          </w:rPr>
          <w:t>miktions</w:t>
        </w:r>
        <w:r w:rsidRPr="0062433D">
          <w:rPr>
            <w:color w:val="0563C1"/>
            <w:u w:val="single"/>
          </w:rPr>
          <w:softHyphen/>
          <w:t>lista</w:t>
        </w:r>
      </w:hyperlink>
      <w:r w:rsidRPr="0062433D">
        <w:t xml:space="preserve"> – patientens maxvolym.</w:t>
      </w:r>
    </w:p>
    <w:p w14:paraId="341E705F" w14:textId="632B0C1F" w:rsidR="00D539C5" w:rsidRPr="002D2040" w:rsidRDefault="00D539C5" w:rsidP="0062433D">
      <w:pPr>
        <w:pStyle w:val="Punktlista"/>
      </w:pPr>
      <w:r w:rsidRPr="002D2040">
        <w:lastRenderedPageBreak/>
        <w:t>Applicera kontinensbåge</w:t>
      </w:r>
      <w:r w:rsidR="00CF57D9" w:rsidRPr="002D2040">
        <w:t>, hostprovokation i liggande, Bonney´s test</w:t>
      </w:r>
      <w:r w:rsidR="00742763" w:rsidRPr="002D2040">
        <w:t xml:space="preserve"> och eller Ulmstens test</w:t>
      </w:r>
      <w:r w:rsidRPr="002D2040">
        <w:t xml:space="preserve"> alternativt inkontinensring.</w:t>
      </w:r>
    </w:p>
    <w:p w14:paraId="0EC9BC2A" w14:textId="77777777" w:rsidR="00D539C5" w:rsidRPr="0062433D" w:rsidRDefault="00D539C5" w:rsidP="0062433D">
      <w:pPr>
        <w:pStyle w:val="Punktlista"/>
      </w:pPr>
      <w:r w:rsidRPr="0062433D">
        <w:t>Binda vägs före varje enskilt test, anteckna vikten i gram.</w:t>
      </w:r>
    </w:p>
    <w:p w14:paraId="6C444DF4" w14:textId="77777777" w:rsidR="00D539C5" w:rsidRPr="0062433D" w:rsidRDefault="00D539C5" w:rsidP="0062433D">
      <w:pPr>
        <w:pStyle w:val="Punktlista"/>
      </w:pPr>
      <w:r w:rsidRPr="0062433D">
        <w:t>Patienten utför test.</w:t>
      </w:r>
    </w:p>
    <w:p w14:paraId="136F7A69" w14:textId="77777777" w:rsidR="00D539C5" w:rsidRPr="0062433D" w:rsidRDefault="00D539C5" w:rsidP="0062433D">
      <w:pPr>
        <w:pStyle w:val="Punktlista"/>
      </w:pPr>
      <w:r w:rsidRPr="0062433D">
        <w:t>Bindan vägs efter varje enskilt test, viktökning i gram antecknas.</w:t>
      </w:r>
    </w:p>
    <w:p w14:paraId="36B7CFDC" w14:textId="77777777" w:rsidR="00D539C5" w:rsidRPr="0062433D" w:rsidRDefault="00D539C5" w:rsidP="0062433D">
      <w:pPr>
        <w:pStyle w:val="Punktlista"/>
      </w:pPr>
      <w:r w:rsidRPr="0062433D">
        <w:t>Kontinensbåge eller inkontinensring tas bort.</w:t>
      </w:r>
    </w:p>
    <w:p w14:paraId="44ADE9DD" w14:textId="77777777" w:rsidR="00D539C5" w:rsidRPr="00D539C5" w:rsidRDefault="00D539C5" w:rsidP="0062433D">
      <w:pPr>
        <w:pStyle w:val="Punktlista"/>
        <w:rPr>
          <w:rFonts w:ascii="Arial" w:hAnsi="Arial" w:cs="Arial"/>
          <w:sz w:val="20"/>
        </w:rPr>
      </w:pPr>
      <w:r w:rsidRPr="0062433D">
        <w:t>Testet och vägning av bindan görs om.</w:t>
      </w:r>
    </w:p>
    <w:p w14:paraId="5EF18CF0" w14:textId="77777777" w:rsidR="00D539C5" w:rsidRPr="00D539C5" w:rsidRDefault="00D539C5" w:rsidP="00D539C5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3B8C23A" w14:textId="77777777" w:rsidR="00D539C5" w:rsidRPr="00D539C5" w:rsidRDefault="00D539C5" w:rsidP="0062433D">
      <w:r w:rsidRPr="00D539C5">
        <w:rPr>
          <w:b/>
          <w:szCs w:val="20"/>
        </w:rPr>
        <w:t>Test i hemmet med vaginalinlägg</w:t>
      </w:r>
      <w:r w:rsidRPr="00D539C5">
        <w:t xml:space="preserve"> (kontinensbåge/inkontinensring)</w:t>
      </w:r>
    </w:p>
    <w:p w14:paraId="1200329E" w14:textId="5BDB7C31" w:rsidR="00D539C5" w:rsidRPr="00D539C5" w:rsidRDefault="00D539C5" w:rsidP="0062433D">
      <w:pPr>
        <w:pStyle w:val="Punktlista"/>
      </w:pPr>
      <w:r w:rsidRPr="00D539C5">
        <w:t>Patienter med tveksamma diagnoser, som till exempel blandin</w:t>
      </w:r>
      <w:r w:rsidR="00A420AB">
        <w:softHyphen/>
      </w:r>
      <w:r w:rsidRPr="00D539C5">
        <w:t>kontinens.</w:t>
      </w:r>
    </w:p>
    <w:p w14:paraId="761A9DFD" w14:textId="1EB215B3" w:rsidR="00D539C5" w:rsidRPr="00D539C5" w:rsidRDefault="00D539C5" w:rsidP="0062433D">
      <w:pPr>
        <w:pStyle w:val="Punktlista"/>
      </w:pPr>
      <w:r w:rsidRPr="00D539C5">
        <w:t>Testa endera båge eller inkontinensring under 1–2 veckor i hem</w:t>
      </w:r>
      <w:r w:rsidR="00A420AB">
        <w:softHyphen/>
      </w:r>
      <w:r w:rsidRPr="00D539C5">
        <w:t>miljö.</w:t>
      </w:r>
    </w:p>
    <w:p w14:paraId="762BE1BA" w14:textId="77777777" w:rsidR="00D539C5" w:rsidRPr="00D539C5" w:rsidRDefault="00D539C5" w:rsidP="0062433D">
      <w:pPr>
        <w:pStyle w:val="Rubrik2"/>
      </w:pPr>
      <w:r w:rsidRPr="00D539C5">
        <w:t>Arbetsgrupp</w:t>
      </w:r>
    </w:p>
    <w:p w14:paraId="0C7F8F4A" w14:textId="304AC677" w:rsidR="00D539C5" w:rsidRPr="00D539C5" w:rsidRDefault="00D539C5" w:rsidP="0062433D">
      <w:r w:rsidRPr="00D539C5">
        <w:t>Åse Frisk, Attila Toth,</w:t>
      </w:r>
      <w:r w:rsidR="00762BD9">
        <w:t xml:space="preserve"> Jenny Trihn</w:t>
      </w:r>
      <w:r w:rsidRPr="00D539C5">
        <w:t xml:space="preserve"> och Carita Hardarsson.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539C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31198" w14:textId="77777777" w:rsidR="008D61A7" w:rsidRDefault="008D61A7">
      <w:r>
        <w:separator/>
      </w:r>
    </w:p>
  </w:endnote>
  <w:endnote w:type="continuationSeparator" w:id="0">
    <w:p w14:paraId="75D66371" w14:textId="77777777" w:rsidR="008D61A7" w:rsidRDefault="008D61A7">
      <w:r>
        <w:continuationSeparator/>
      </w:r>
    </w:p>
  </w:endnote>
  <w:endnote w:type="continuationNotice" w:id="1">
    <w:p w14:paraId="0D0F5DA4" w14:textId="77777777" w:rsidR="008D61A7" w:rsidRDefault="008D61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F1ABE" w14:textId="77777777" w:rsidR="008D61A7" w:rsidRDefault="008D61A7"/>
  </w:footnote>
  <w:footnote w:type="continuationSeparator" w:id="0">
    <w:p w14:paraId="44AB8A71" w14:textId="77777777" w:rsidR="008D61A7" w:rsidRDefault="008D61A7">
      <w:r>
        <w:continuationSeparator/>
      </w:r>
    </w:p>
  </w:footnote>
  <w:footnote w:type="continuationNotice" w:id="1">
    <w:p w14:paraId="6392FD68" w14:textId="77777777" w:rsidR="008D61A7" w:rsidRDefault="008D61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D954D6"/>
    <w:multiLevelType w:val="hybridMultilevel"/>
    <w:tmpl w:val="9FA64A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7913C0"/>
    <w:multiLevelType w:val="hybridMultilevel"/>
    <w:tmpl w:val="B0A060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925065"/>
    <w:multiLevelType w:val="hybridMultilevel"/>
    <w:tmpl w:val="FD4CFB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616391">
    <w:abstractNumId w:val="20"/>
  </w:num>
  <w:num w:numId="2" w16cid:durableId="16350323">
    <w:abstractNumId w:val="17"/>
  </w:num>
  <w:num w:numId="3" w16cid:durableId="1588223925">
    <w:abstractNumId w:val="0"/>
  </w:num>
  <w:num w:numId="4" w16cid:durableId="1438065350">
    <w:abstractNumId w:val="6"/>
  </w:num>
  <w:num w:numId="5" w16cid:durableId="1800105710">
    <w:abstractNumId w:val="18"/>
  </w:num>
  <w:num w:numId="6" w16cid:durableId="1676765678">
    <w:abstractNumId w:val="2"/>
  </w:num>
  <w:num w:numId="7" w16cid:durableId="2001034457">
    <w:abstractNumId w:val="13"/>
  </w:num>
  <w:num w:numId="8" w16cid:durableId="1552302587">
    <w:abstractNumId w:val="10"/>
  </w:num>
  <w:num w:numId="9" w16cid:durableId="2069575518">
    <w:abstractNumId w:val="1"/>
  </w:num>
  <w:num w:numId="10" w16cid:durableId="1915973195">
    <w:abstractNumId w:val="1"/>
  </w:num>
  <w:num w:numId="11" w16cid:durableId="1760444120">
    <w:abstractNumId w:val="3"/>
  </w:num>
  <w:num w:numId="12" w16cid:durableId="384529492">
    <w:abstractNumId w:val="4"/>
  </w:num>
  <w:num w:numId="13" w16cid:durableId="1254049737">
    <w:abstractNumId w:val="16"/>
  </w:num>
  <w:num w:numId="14" w16cid:durableId="1098216927">
    <w:abstractNumId w:val="11"/>
  </w:num>
  <w:num w:numId="15" w16cid:durableId="1101607316">
    <w:abstractNumId w:val="7"/>
  </w:num>
  <w:num w:numId="16" w16cid:durableId="587928023">
    <w:abstractNumId w:val="15"/>
  </w:num>
  <w:num w:numId="17" w16cid:durableId="357856800">
    <w:abstractNumId w:val="5"/>
  </w:num>
  <w:num w:numId="18" w16cid:durableId="854270443">
    <w:abstractNumId w:val="12"/>
  </w:num>
  <w:num w:numId="19" w16cid:durableId="1975134346">
    <w:abstractNumId w:val="19"/>
  </w:num>
  <w:num w:numId="20" w16cid:durableId="977339778">
    <w:abstractNumId w:val="14"/>
  </w:num>
  <w:num w:numId="21" w16cid:durableId="2051489849">
    <w:abstractNumId w:val="8"/>
  </w:num>
  <w:num w:numId="22" w16cid:durableId="12643865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460"/>
    <w:rsid w:val="002D204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33D"/>
    <w:rsid w:val="00627BEA"/>
    <w:rsid w:val="006319DB"/>
    <w:rsid w:val="00647DEF"/>
    <w:rsid w:val="0065595B"/>
    <w:rsid w:val="00660269"/>
    <w:rsid w:val="00665F89"/>
    <w:rsid w:val="00673C92"/>
    <w:rsid w:val="006753EC"/>
    <w:rsid w:val="00692ED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763"/>
    <w:rsid w:val="00754905"/>
    <w:rsid w:val="00760038"/>
    <w:rsid w:val="00762BD9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1A7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0AB"/>
    <w:rsid w:val="00A42426"/>
    <w:rsid w:val="00A514B7"/>
    <w:rsid w:val="00A54A0B"/>
    <w:rsid w:val="00A65FD4"/>
    <w:rsid w:val="00A81198"/>
    <w:rsid w:val="00A81E48"/>
    <w:rsid w:val="00A82035"/>
    <w:rsid w:val="00A834BE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7D9"/>
    <w:rsid w:val="00CF70BB"/>
    <w:rsid w:val="00D074DB"/>
    <w:rsid w:val="00D139CF"/>
    <w:rsid w:val="00D37E7F"/>
    <w:rsid w:val="00D47AD7"/>
    <w:rsid w:val="00D51529"/>
    <w:rsid w:val="00D539C5"/>
    <w:rsid w:val="00D54D40"/>
    <w:rsid w:val="00D85218"/>
    <w:rsid w:val="00D915B1"/>
    <w:rsid w:val="00DA299D"/>
    <w:rsid w:val="00DA65C4"/>
    <w:rsid w:val="00DD2BE0"/>
    <w:rsid w:val="00DE4447"/>
    <w:rsid w:val="00DE5DA2"/>
    <w:rsid w:val="00DE5EDB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AF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64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intra.vgregion.se/upload/SkaS/Omr%c3%a5de%20BK/Kvinno/PM-nytt/PM-bilagor%20-%20VP/L%c3%a4ckagetest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intra.vgregion.se/upload/SkaS/Omr%c3%a5de%20BK/Kvinno/PM-nytt/PM-bilagor%20-%20VP/L%c3%a4ckagetest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intra.vgregion.se/upload/SkaS/Omr%c3%a5de%20BK/Kvinno/PM-nytt/PM-bilagor%20-%20VP/Miktionslista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intra.vgregion.se/upload/SkaS/Omr%c3%a5de%20BK/Kvinno/PM-nytt/PM-bilagor%20-%20VP/ISD-test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203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Inkontinenstest - gynekologi</dc:title>
  <dc:subject/>
  <dc:creator>patrik.jens.johansson@vgregion.se</dc:creator>
  <keywords/>
  <lastModifiedBy>Pernilla Käll Borg</lastModifiedBy>
  <revision>14</revision>
  <lastPrinted>2016-03-31T10:56:00.0000000Z</lastPrinted>
  <dcterms:created xsi:type="dcterms:W3CDTF">2022-03-07T08:35:00.0000000Z</dcterms:created>
  <dcterms:modified xsi:type="dcterms:W3CDTF">2025-03-10T10:38:00.0000000Z</dcterms:modified>
</coreProperties>
</file>