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837809" w14:textId="77777777" w:rsidR="00933D75" w:rsidRDefault="00933D75" w:rsidP="00F35B05">
      <w:pPr>
        <w:pStyle w:val="Rubrik2"/>
        <w:sectPr w:rsidR="00933D75" w:rsidSect="00933D7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F408C7F" w14:textId="1D2A9C99" w:rsidR="003C06BA" w:rsidRDefault="003C06BA" w:rsidP="003C06BA">
      <w:pPr>
        <w:pStyle w:val="Rubrik1"/>
      </w:pPr>
      <w:proofErr w:type="spellStart"/>
      <w:r>
        <w:t>Hysteroskopisk</w:t>
      </w:r>
      <w:proofErr w:type="spellEnd"/>
      <w:r>
        <w:t xml:space="preserve"> operation</w:t>
      </w:r>
    </w:p>
    <w:p w14:paraId="03A0D334" w14:textId="79E0C709" w:rsidR="00933D75" w:rsidRPr="00933D75" w:rsidRDefault="00933D75" w:rsidP="003C06BA">
      <w:pPr>
        <w:pStyle w:val="Rubrik2"/>
      </w:pPr>
      <w:r w:rsidRPr="00933D75">
        <w:t>Revideringar i denna version</w:t>
      </w:r>
    </w:p>
    <w:p w14:paraId="00A05E0E" w14:textId="4F880517" w:rsidR="00933D75" w:rsidRPr="00933D75" w:rsidRDefault="008322DF" w:rsidP="003C06BA">
      <w:pPr>
        <w:rPr>
          <w:rFonts w:ascii="Arial" w:hAnsi="Arial" w:cs="Arial"/>
          <w:sz w:val="20"/>
          <w:szCs w:val="20"/>
        </w:rPr>
      </w:pPr>
      <w:r w:rsidRPr="008322DF">
        <w:rPr>
          <w:highlight w:val="yellow"/>
        </w:rPr>
        <w:t>Revidering markerad med gult</w:t>
      </w:r>
      <w:r w:rsidR="00933D75" w:rsidRPr="00933D75">
        <w:t>.</w:t>
      </w:r>
    </w:p>
    <w:p w14:paraId="2344E90C" w14:textId="77777777" w:rsidR="00933D75" w:rsidRPr="00933D75" w:rsidRDefault="00933D75" w:rsidP="003C06BA">
      <w:pPr>
        <w:pStyle w:val="Rubrik2"/>
      </w:pPr>
      <w:r w:rsidRPr="00933D75">
        <w:t>Bakgrund, syfte och mål</w:t>
      </w:r>
    </w:p>
    <w:p w14:paraId="028CD354" w14:textId="44FFBF30" w:rsidR="00933D75" w:rsidRPr="00933D75" w:rsidRDefault="00933D75" w:rsidP="003C06BA">
      <w:pPr>
        <w:rPr>
          <w:rFonts w:ascii="Arial" w:hAnsi="Arial" w:cs="Arial"/>
          <w:sz w:val="20"/>
          <w:szCs w:val="20"/>
        </w:rPr>
      </w:pPr>
      <w:r w:rsidRPr="00933D75">
        <w:t xml:space="preserve">Behandlingsrutin för </w:t>
      </w:r>
      <w:proofErr w:type="spellStart"/>
      <w:r w:rsidRPr="00933D75">
        <w:t>hysteroskopisk</w:t>
      </w:r>
      <w:proofErr w:type="spellEnd"/>
      <w:r w:rsidRPr="00933D75">
        <w:t xml:space="preserve"> operation.</w:t>
      </w:r>
    </w:p>
    <w:p w14:paraId="6F93EACF" w14:textId="77777777" w:rsidR="00933D75" w:rsidRPr="00933D75" w:rsidRDefault="00933D75" w:rsidP="003C06BA">
      <w:pPr>
        <w:pStyle w:val="Rubrik2"/>
      </w:pPr>
      <w:r w:rsidRPr="00933D75">
        <w:t>Diagnostisk hysteroskopi</w:t>
      </w:r>
    </w:p>
    <w:p w14:paraId="63B94170" w14:textId="3F9E1BA4" w:rsidR="00933D75" w:rsidRPr="00933D75" w:rsidRDefault="00933D75" w:rsidP="003C06BA">
      <w:pPr>
        <w:rPr>
          <w:rFonts w:ascii="Arial" w:hAnsi="Arial" w:cs="Arial"/>
          <w:sz w:val="20"/>
          <w:szCs w:val="20"/>
        </w:rPr>
      </w:pPr>
      <w:r w:rsidRPr="00933D75">
        <w:t xml:space="preserve">Diagnostisk hysteroskopi kan ofta ersättas med </w:t>
      </w:r>
      <w:proofErr w:type="spellStart"/>
      <w:r w:rsidRPr="00933D75">
        <w:t>hydrosonografi</w:t>
      </w:r>
      <w:proofErr w:type="spellEnd"/>
      <w:r w:rsidRPr="00933D75">
        <w:t>, det vill säga vaginal ultraljuds</w:t>
      </w:r>
      <w:r w:rsidRPr="00933D75">
        <w:softHyphen/>
        <w:t>undersökning av livmoderkaviteten med samtidig injektion av koksalt.</w:t>
      </w:r>
    </w:p>
    <w:p w14:paraId="55104FEF" w14:textId="77777777" w:rsidR="00933D75" w:rsidRPr="00933D75" w:rsidRDefault="00933D75" w:rsidP="003C06BA">
      <w:pPr>
        <w:pStyle w:val="MellanrubrikVGR"/>
      </w:pPr>
      <w:r w:rsidRPr="00933D75">
        <w:t>Indikationer för diagnostisk hysteroskopi/</w:t>
      </w:r>
      <w:proofErr w:type="spellStart"/>
      <w:r w:rsidRPr="00933D75">
        <w:t>hydrosonografi</w:t>
      </w:r>
      <w:proofErr w:type="spellEnd"/>
    </w:p>
    <w:p w14:paraId="6DD77364" w14:textId="10B46F0B" w:rsidR="00933D75" w:rsidRPr="00933D75" w:rsidRDefault="00933D75" w:rsidP="003C06BA">
      <w:pPr>
        <w:pStyle w:val="Punktlista"/>
      </w:pPr>
      <w:r w:rsidRPr="00933D75">
        <w:t>Misstanke om intrauterin strukturell patologi vid vaginalt ult</w:t>
      </w:r>
      <w:r w:rsidR="00B63F08">
        <w:softHyphen/>
      </w:r>
      <w:r w:rsidRPr="00933D75">
        <w:t xml:space="preserve">raljud; </w:t>
      </w:r>
      <w:proofErr w:type="spellStart"/>
      <w:r w:rsidRPr="00933D75">
        <w:t>intrakavitärt</w:t>
      </w:r>
      <w:proofErr w:type="spellEnd"/>
      <w:r w:rsidRPr="00933D75">
        <w:t xml:space="preserve"> myom, </w:t>
      </w:r>
      <w:proofErr w:type="spellStart"/>
      <w:r w:rsidRPr="00933D75">
        <w:t>cor</w:t>
      </w:r>
      <w:r w:rsidRPr="00933D75">
        <w:softHyphen/>
        <w:t>puspolyp</w:t>
      </w:r>
      <w:proofErr w:type="spellEnd"/>
      <w:r w:rsidRPr="00933D75">
        <w:t>, habituell abortbenägen</w:t>
      </w:r>
      <w:r w:rsidR="00B63F08">
        <w:softHyphen/>
      </w:r>
      <w:r w:rsidRPr="00933D75">
        <w:t>het.</w:t>
      </w:r>
    </w:p>
    <w:p w14:paraId="7D72AEEC" w14:textId="77777777" w:rsidR="00933D75" w:rsidRPr="00933D75" w:rsidRDefault="00933D75" w:rsidP="003C06BA">
      <w:pPr>
        <w:pStyle w:val="Punktlista"/>
      </w:pPr>
      <w:r w:rsidRPr="00933D75">
        <w:t>Oklara blödningar från uterus, det vill säga olaga blödningar vars orsak inte kunnat klarats ut kliniskt inklusive endometriebiopsi.</w:t>
      </w:r>
    </w:p>
    <w:p w14:paraId="33AD8DA5" w14:textId="77777777" w:rsidR="00933D75" w:rsidRPr="00933D75" w:rsidRDefault="00933D75" w:rsidP="003C06BA">
      <w:pPr>
        <w:pStyle w:val="Punktlista"/>
      </w:pPr>
      <w:r w:rsidRPr="00933D75">
        <w:t>Utredning av uterusmissbildning.</w:t>
      </w:r>
    </w:p>
    <w:p w14:paraId="704E055D" w14:textId="7BF4A116" w:rsidR="00933D75" w:rsidRPr="003C06BA" w:rsidRDefault="00933D75" w:rsidP="003C06BA">
      <w:pPr>
        <w:pStyle w:val="Punktlista"/>
      </w:pPr>
      <w:r w:rsidRPr="00933D75">
        <w:t xml:space="preserve">Före </w:t>
      </w:r>
      <w:proofErr w:type="spellStart"/>
      <w:r w:rsidR="00FD71BB">
        <w:t>endometrieablation</w:t>
      </w:r>
      <w:proofErr w:type="spellEnd"/>
      <w:r w:rsidRPr="00933D75">
        <w:t xml:space="preserve"> vid </w:t>
      </w:r>
      <w:proofErr w:type="spellStart"/>
      <w:r w:rsidRPr="00933D75">
        <w:t>menorragier</w:t>
      </w:r>
      <w:proofErr w:type="spellEnd"/>
      <w:r w:rsidRPr="00933D75">
        <w:t xml:space="preserve"> för att säkerställa att uteruskaviteten är symmet</w:t>
      </w:r>
      <w:r w:rsidRPr="00933D75">
        <w:softHyphen/>
        <w:t>risk.</w:t>
      </w:r>
    </w:p>
    <w:p w14:paraId="7C30B825" w14:textId="77777777" w:rsidR="00933D75" w:rsidRPr="00933D75" w:rsidRDefault="00933D75" w:rsidP="003C06BA">
      <w:pPr>
        <w:pStyle w:val="MellanrubrikVGR"/>
      </w:pPr>
      <w:r w:rsidRPr="00933D75">
        <w:t xml:space="preserve">Teknik </w:t>
      </w:r>
    </w:p>
    <w:p w14:paraId="6FE7ED5D" w14:textId="4FB1411F" w:rsidR="00933D75" w:rsidRPr="00933D75" w:rsidRDefault="00933D75" w:rsidP="003C06BA">
      <w:r w:rsidRPr="00933D75">
        <w:t xml:space="preserve">Hysteroskopi görs med fysiologisk </w:t>
      </w:r>
      <w:proofErr w:type="spellStart"/>
      <w:r w:rsidRPr="00933D75">
        <w:t>NaCl</w:t>
      </w:r>
      <w:proofErr w:type="spellEnd"/>
      <w:r w:rsidRPr="00933D75">
        <w:t xml:space="preserve"> som distensionsmedel. Instru</w:t>
      </w:r>
      <w:r w:rsidR="00B63F08">
        <w:softHyphen/>
      </w:r>
      <w:r w:rsidRPr="00933D75">
        <w:t xml:space="preserve">menten är konstruerade för kontinuerligt flöde med separata kanaler för in- och utflöde av vätskan så att eventuellt blod kan spolas bort. För </w:t>
      </w:r>
      <w:proofErr w:type="spellStart"/>
      <w:r w:rsidRPr="00933D75">
        <w:t>ru</w:t>
      </w:r>
      <w:r w:rsidR="00B63F08">
        <w:softHyphen/>
      </w:r>
      <w:r w:rsidRPr="00933D75">
        <w:t>tinhysteroskopi</w:t>
      </w:r>
      <w:proofErr w:type="spellEnd"/>
      <w:r w:rsidRPr="00933D75">
        <w:t xml:space="preserve"> </w:t>
      </w:r>
      <w:r w:rsidR="00CF018E" w:rsidRPr="00CF018E">
        <w:rPr>
          <w:highlight w:val="yellow"/>
        </w:rPr>
        <w:t>på operationsavdelningen</w:t>
      </w:r>
      <w:r w:rsidR="00CF018E">
        <w:t xml:space="preserve"> </w:t>
      </w:r>
      <w:r w:rsidRPr="00933D75">
        <w:t xml:space="preserve">används </w:t>
      </w:r>
      <w:proofErr w:type="spellStart"/>
      <w:r w:rsidRPr="00933D75">
        <w:t>Olympus</w:t>
      </w:r>
      <w:proofErr w:type="spellEnd"/>
      <w:r w:rsidRPr="00933D75">
        <w:t xml:space="preserve"> 6 mm-instrument med instrumentkanal på 7 </w:t>
      </w:r>
      <w:proofErr w:type="spellStart"/>
      <w:r w:rsidRPr="00933D75">
        <w:t>Ch</w:t>
      </w:r>
      <w:proofErr w:type="spellEnd"/>
      <w:r w:rsidRPr="00933D75">
        <w:t xml:space="preserve"> eller </w:t>
      </w:r>
      <w:proofErr w:type="spellStart"/>
      <w:r w:rsidRPr="00933D75">
        <w:t>Storz</w:t>
      </w:r>
      <w:proofErr w:type="spellEnd"/>
      <w:r w:rsidRPr="00933D75">
        <w:t xml:space="preserve"> ”</w:t>
      </w:r>
      <w:proofErr w:type="spellStart"/>
      <w:r w:rsidRPr="00933D75">
        <w:t>Bettochi</w:t>
      </w:r>
      <w:proofErr w:type="spellEnd"/>
      <w:r w:rsidRPr="00933D75">
        <w:t xml:space="preserve">” 5 mm med 5 </w:t>
      </w:r>
      <w:proofErr w:type="spellStart"/>
      <w:r w:rsidRPr="00933D75">
        <w:t>Ch</w:t>
      </w:r>
      <w:proofErr w:type="spellEnd"/>
      <w:r w:rsidRPr="00933D75">
        <w:t xml:space="preserve"> kanal. Vi har även till</w:t>
      </w:r>
      <w:r w:rsidR="00B63F08">
        <w:softHyphen/>
      </w:r>
      <w:r w:rsidRPr="00933D75">
        <w:t>gång till ett 2,5 mm ”</w:t>
      </w:r>
      <w:proofErr w:type="spellStart"/>
      <w:r w:rsidRPr="00933D75">
        <w:t>Versascope</w:t>
      </w:r>
      <w:proofErr w:type="spellEnd"/>
      <w:r w:rsidRPr="00933D75">
        <w:t xml:space="preserve">” för patienter med mycket trång cervix, till exempel efter prolapsoperation. </w:t>
      </w:r>
      <w:r w:rsidRPr="00933D75">
        <w:lastRenderedPageBreak/>
        <w:t xml:space="preserve">Detta </w:t>
      </w:r>
      <w:proofErr w:type="spellStart"/>
      <w:r w:rsidRPr="00933D75">
        <w:t>hysteroskop</w:t>
      </w:r>
      <w:proofErr w:type="spellEnd"/>
      <w:r w:rsidRPr="00933D75">
        <w:t xml:space="preserve"> har en</w:t>
      </w:r>
      <w:r w:rsidRPr="00933D75">
        <w:softHyphen/>
        <w:t>gångshylsa och flergångsoptik.</w:t>
      </w:r>
      <w:r w:rsidR="00F1638A">
        <w:t xml:space="preserve"> </w:t>
      </w:r>
      <w:r w:rsidR="00F1638A" w:rsidRPr="00A7254D">
        <w:rPr>
          <w:highlight w:val="yellow"/>
        </w:rPr>
        <w:t xml:space="preserve">För </w:t>
      </w:r>
      <w:proofErr w:type="spellStart"/>
      <w:r w:rsidR="00F1638A" w:rsidRPr="00A7254D">
        <w:rPr>
          <w:highlight w:val="yellow"/>
        </w:rPr>
        <w:t>Office</w:t>
      </w:r>
      <w:r w:rsidR="009261CB">
        <w:rPr>
          <w:highlight w:val="yellow"/>
        </w:rPr>
        <w:softHyphen/>
      </w:r>
      <w:r w:rsidR="00F1638A" w:rsidRPr="00A7254D">
        <w:rPr>
          <w:highlight w:val="yellow"/>
        </w:rPr>
        <w:t>hysteroskopi</w:t>
      </w:r>
      <w:proofErr w:type="spellEnd"/>
      <w:r w:rsidR="00F1638A" w:rsidRPr="00A7254D">
        <w:rPr>
          <w:highlight w:val="yellow"/>
        </w:rPr>
        <w:t xml:space="preserve"> på gynmottagningen finns </w:t>
      </w:r>
      <w:proofErr w:type="spellStart"/>
      <w:r w:rsidR="00F1638A" w:rsidRPr="00A7254D">
        <w:rPr>
          <w:highlight w:val="yellow"/>
        </w:rPr>
        <w:t>Bettochi</w:t>
      </w:r>
      <w:proofErr w:type="spellEnd"/>
      <w:r w:rsidR="00A7254D" w:rsidRPr="00A7254D">
        <w:rPr>
          <w:highlight w:val="yellow"/>
        </w:rPr>
        <w:t xml:space="preserve"> och </w:t>
      </w:r>
      <w:proofErr w:type="spellStart"/>
      <w:r w:rsidR="00A7254D" w:rsidRPr="00A7254D">
        <w:rPr>
          <w:highlight w:val="yellow"/>
        </w:rPr>
        <w:t>Bigatti</w:t>
      </w:r>
      <w:proofErr w:type="spellEnd"/>
      <w:r w:rsidR="00A7254D" w:rsidRPr="00A7254D">
        <w:rPr>
          <w:highlight w:val="yellow"/>
        </w:rPr>
        <w:t xml:space="preserve"> </w:t>
      </w:r>
      <w:proofErr w:type="spellStart"/>
      <w:r w:rsidR="00A7254D" w:rsidRPr="00A7254D">
        <w:rPr>
          <w:highlight w:val="yellow"/>
        </w:rPr>
        <w:t>shaver</w:t>
      </w:r>
      <w:proofErr w:type="spellEnd"/>
      <w:r w:rsidR="00A7254D" w:rsidRPr="00A7254D">
        <w:rPr>
          <w:highlight w:val="yellow"/>
        </w:rPr>
        <w:t xml:space="preserve"> </w:t>
      </w:r>
      <w:proofErr w:type="spellStart"/>
      <w:r w:rsidR="00A7254D" w:rsidRPr="00A7254D">
        <w:rPr>
          <w:highlight w:val="yellow"/>
        </w:rPr>
        <w:t>hysteroskop</w:t>
      </w:r>
      <w:proofErr w:type="spellEnd"/>
      <w:r w:rsidR="00A7254D" w:rsidRPr="00A7254D">
        <w:rPr>
          <w:highlight w:val="yellow"/>
        </w:rPr>
        <w:t>.</w:t>
      </w:r>
    </w:p>
    <w:p w14:paraId="5B59FCBF" w14:textId="6F0C3142" w:rsidR="00933D75" w:rsidRPr="00933D75" w:rsidRDefault="00933D75" w:rsidP="003C06BA">
      <w:r w:rsidRPr="00933D75">
        <w:t xml:space="preserve">För diagnostisk hysteroskopi räcker det med att hänga koksaltpåsen drygt 1 meter över livmodern om man använder en 3 literspåse med grov slang. Det är viktigt att </w:t>
      </w:r>
      <w:proofErr w:type="spellStart"/>
      <w:r w:rsidRPr="00933D75">
        <w:t>hysteroskopet</w:t>
      </w:r>
      <w:proofErr w:type="spellEnd"/>
      <w:r w:rsidRPr="00933D75">
        <w:t xml:space="preserve"> är fyllt med vätska innan man för in det i uterus så att man inte för in några luftbubblor i patientens cirku</w:t>
      </w:r>
      <w:r w:rsidR="00B63F08">
        <w:softHyphen/>
      </w:r>
      <w:r w:rsidRPr="00933D75">
        <w:t xml:space="preserve">lation. Efter </w:t>
      </w:r>
      <w:proofErr w:type="spellStart"/>
      <w:r w:rsidRPr="00933D75">
        <w:t>vaginoskopi</w:t>
      </w:r>
      <w:proofErr w:type="spellEnd"/>
      <w:r w:rsidRPr="00933D75">
        <w:t xml:space="preserve"> förs </w:t>
      </w:r>
      <w:proofErr w:type="spellStart"/>
      <w:r w:rsidRPr="00933D75">
        <w:t>hysteroskopet</w:t>
      </w:r>
      <w:proofErr w:type="spellEnd"/>
      <w:r w:rsidRPr="00933D75">
        <w:t xml:space="preserve"> in genom cervix under konti</w:t>
      </w:r>
      <w:r w:rsidR="00B63F08">
        <w:softHyphen/>
      </w:r>
      <w:r w:rsidRPr="00933D75">
        <w:t xml:space="preserve">nuerlig spolning och under ögats kontroll. De smala </w:t>
      </w:r>
      <w:proofErr w:type="spellStart"/>
      <w:r w:rsidRPr="00933D75">
        <w:t>hysteroskopen</w:t>
      </w:r>
      <w:proofErr w:type="spellEnd"/>
      <w:r w:rsidRPr="00933D75">
        <w:t xml:space="preserve"> kan ofta föras in utan dilatation. Det </w:t>
      </w:r>
      <w:proofErr w:type="spellStart"/>
      <w:r w:rsidRPr="00933D75">
        <w:t>intrauterina</w:t>
      </w:r>
      <w:proofErr w:type="spellEnd"/>
      <w:r w:rsidRPr="00933D75">
        <w:t xml:space="preserve"> trycket bör helst inte över</w:t>
      </w:r>
      <w:r w:rsidR="00B63F08">
        <w:softHyphen/>
      </w:r>
      <w:r w:rsidRPr="00933D75">
        <w:t>stiga 100 mm Hg. Ibland kan dock tryck upp till 150 mm Hg behövas för att spänna ut kavi</w:t>
      </w:r>
      <w:r w:rsidRPr="00933D75">
        <w:softHyphen/>
        <w:t>teten.</w:t>
      </w:r>
    </w:p>
    <w:p w14:paraId="4DDDB318" w14:textId="338D0263" w:rsidR="00933D75" w:rsidRPr="00933D75" w:rsidRDefault="00933D75" w:rsidP="003C06BA">
      <w:r w:rsidRPr="00933D75">
        <w:t xml:space="preserve">Vanligen används så kallat 30-graders optik, det vill säga blickriktningen är 30 grader snett framåt i </w:t>
      </w:r>
      <w:proofErr w:type="spellStart"/>
      <w:r w:rsidRPr="00933D75">
        <w:t>hysteroskopets</w:t>
      </w:r>
      <w:proofErr w:type="spellEnd"/>
      <w:r w:rsidRPr="00933D75">
        <w:t xml:space="preserve"> riktning. Om man håller </w:t>
      </w:r>
      <w:proofErr w:type="spellStart"/>
      <w:r w:rsidRPr="00933D75">
        <w:t>hyst</w:t>
      </w:r>
      <w:r w:rsidR="00B63F08">
        <w:softHyphen/>
      </w:r>
      <w:r w:rsidRPr="00933D75">
        <w:t>eroskopet</w:t>
      </w:r>
      <w:proofErr w:type="spellEnd"/>
      <w:r w:rsidRPr="00933D75">
        <w:t xml:space="preserve"> så att ljusledaren kommer nedifrån kommer blickriktningen vara riktad snett uppåt-framåt. Detta innebär att </w:t>
      </w:r>
      <w:proofErr w:type="spellStart"/>
      <w:r w:rsidRPr="00933D75">
        <w:t>cervikalkanalen</w:t>
      </w:r>
      <w:proofErr w:type="spellEnd"/>
      <w:r w:rsidRPr="00933D75">
        <w:t xml:space="preserve"> ska ses ”klockan sex” i synfältet som indikation på att man för in </w:t>
      </w:r>
      <w:proofErr w:type="spellStart"/>
      <w:r w:rsidRPr="00933D75">
        <w:t>hysteroskopet</w:t>
      </w:r>
      <w:proofErr w:type="spellEnd"/>
      <w:r w:rsidRPr="00933D75">
        <w:t xml:space="preserve"> i kanalens riktning. Genom att an</w:t>
      </w:r>
      <w:r w:rsidRPr="00933D75">
        <w:softHyphen/>
        <w:t>passa utflödet med utflödeskranen kan man reglera utspänningen av kaviteten. När man visuali</w:t>
      </w:r>
      <w:r w:rsidRPr="00933D75">
        <w:softHyphen/>
        <w:t>serat kaviteten kan man lätt inspektera uterushörnen genom att rotera optiken. Man ut</w:t>
      </w:r>
      <w:r w:rsidR="00B63F08">
        <w:softHyphen/>
      </w:r>
      <w:r w:rsidRPr="00933D75">
        <w:t>nyttjar då optikens egenskap att titta snett framåt. Eventuella patologiska fynd bör dokumenteras med video</w:t>
      </w:r>
      <w:r w:rsidRPr="00933D75">
        <w:softHyphen/>
        <w:t>printer och/eller videoband.</w:t>
      </w:r>
    </w:p>
    <w:p w14:paraId="40D836BF" w14:textId="14E6F6D7" w:rsidR="00933D75" w:rsidRPr="00933D75" w:rsidRDefault="00933D75" w:rsidP="003C06BA">
      <w:pPr>
        <w:rPr>
          <w:rFonts w:ascii="Arial" w:hAnsi="Arial" w:cs="Arial"/>
          <w:sz w:val="20"/>
          <w:szCs w:val="20"/>
        </w:rPr>
      </w:pPr>
      <w:r w:rsidRPr="00933D75">
        <w:t xml:space="preserve">Om det finns </w:t>
      </w:r>
      <w:proofErr w:type="spellStart"/>
      <w:r w:rsidRPr="00933D75">
        <w:t>koagler</w:t>
      </w:r>
      <w:proofErr w:type="spellEnd"/>
      <w:r w:rsidRPr="00933D75">
        <w:t xml:space="preserve"> i kaviteten som inte kan spolas ut kan man med hjälp av </w:t>
      </w:r>
      <w:proofErr w:type="spellStart"/>
      <w:r w:rsidRPr="00933D75">
        <w:t>resektoskopets</w:t>
      </w:r>
      <w:proofErr w:type="spellEnd"/>
      <w:r w:rsidRPr="00933D75">
        <w:t xml:space="preserve"> slynga ”hyvla” ned </w:t>
      </w:r>
      <w:proofErr w:type="spellStart"/>
      <w:r w:rsidRPr="00933D75">
        <w:t>koaglerna</w:t>
      </w:r>
      <w:proofErr w:type="spellEnd"/>
      <w:r w:rsidRPr="00933D75">
        <w:t xml:space="preserve"> och få insyn. </w:t>
      </w:r>
      <w:proofErr w:type="spellStart"/>
      <w:r w:rsidRPr="00933D75">
        <w:t>Resektoskopet</w:t>
      </w:r>
      <w:proofErr w:type="spellEnd"/>
      <w:r w:rsidRPr="00933D75">
        <w:t xml:space="preserve"> har bättre synfält och större kanaler för spolning och eva</w:t>
      </w:r>
      <w:r w:rsidR="00B63F08">
        <w:softHyphen/>
      </w:r>
      <w:r w:rsidRPr="00933D75">
        <w:t>kuering vilket gör att det är att rekommendera om man har problem med dålig insyn.</w:t>
      </w:r>
    </w:p>
    <w:p w14:paraId="41B91DE5" w14:textId="77777777" w:rsidR="00933D75" w:rsidRPr="00933D75" w:rsidRDefault="00933D75" w:rsidP="003C06BA">
      <w:pPr>
        <w:pStyle w:val="Rubrik2"/>
      </w:pPr>
      <w:r w:rsidRPr="00933D75">
        <w:t>Operativ hysteroskopi</w:t>
      </w:r>
    </w:p>
    <w:p w14:paraId="630E6BAE" w14:textId="68CAE98C" w:rsidR="00933D75" w:rsidRPr="00933D75" w:rsidRDefault="00933D75" w:rsidP="003C06BA">
      <w:pPr>
        <w:rPr>
          <w:rFonts w:ascii="Arial" w:hAnsi="Arial" w:cs="Arial"/>
          <w:sz w:val="20"/>
          <w:szCs w:val="20"/>
        </w:rPr>
      </w:pPr>
      <w:r w:rsidRPr="00933D75">
        <w:t xml:space="preserve">Enklare </w:t>
      </w:r>
      <w:proofErr w:type="spellStart"/>
      <w:r w:rsidRPr="00933D75">
        <w:t>hysteroskopiska</w:t>
      </w:r>
      <w:proofErr w:type="spellEnd"/>
      <w:r w:rsidRPr="00933D75">
        <w:t xml:space="preserve"> ingrepp såsom extraktion av spiral, biopsi och enklare </w:t>
      </w:r>
      <w:proofErr w:type="spellStart"/>
      <w:r w:rsidRPr="00933D75">
        <w:t>adherenslösningar</w:t>
      </w:r>
      <w:proofErr w:type="spellEnd"/>
      <w:r w:rsidRPr="00933D75">
        <w:t xml:space="preserve">, </w:t>
      </w:r>
      <w:proofErr w:type="spellStart"/>
      <w:r w:rsidRPr="00933D75">
        <w:t>exstirpation</w:t>
      </w:r>
      <w:proofErr w:type="spellEnd"/>
      <w:r w:rsidRPr="00933D75">
        <w:t xml:space="preserve"> av mindre stjälkade polyper kan lätt göras med ovanstå</w:t>
      </w:r>
      <w:r w:rsidRPr="00933D75">
        <w:softHyphen/>
        <w:t xml:space="preserve">ende utrustning. En mindre </w:t>
      </w:r>
      <w:proofErr w:type="gramStart"/>
      <w:r w:rsidRPr="00933D75">
        <w:t>&lt; 3</w:t>
      </w:r>
      <w:proofErr w:type="gramEnd"/>
      <w:r w:rsidRPr="00933D75">
        <w:t>–4 mm, stjälkad po</w:t>
      </w:r>
      <w:r w:rsidR="00B63F08">
        <w:softHyphen/>
      </w:r>
      <w:r w:rsidRPr="00933D75">
        <w:t xml:space="preserve">lyp kan man ibland ta tag i med en biopsi/ fattningstång i </w:t>
      </w:r>
      <w:proofErr w:type="spellStart"/>
      <w:r w:rsidRPr="00933D75">
        <w:t>hysteroskopets</w:t>
      </w:r>
      <w:proofErr w:type="spellEnd"/>
      <w:r w:rsidRPr="00933D75">
        <w:t xml:space="preserve"> arbetskanal och dra ut </w:t>
      </w:r>
      <w:proofErr w:type="spellStart"/>
      <w:r w:rsidRPr="00933D75">
        <w:t>hysteroskopet</w:t>
      </w:r>
      <w:proofErr w:type="spellEnd"/>
      <w:r w:rsidRPr="00933D75">
        <w:t>. Man kan inte dra prepa</w:t>
      </w:r>
      <w:r w:rsidRPr="00933D75">
        <w:softHyphen/>
        <w:t xml:space="preserve">ratet genom </w:t>
      </w:r>
      <w:proofErr w:type="spellStart"/>
      <w:r w:rsidRPr="00933D75">
        <w:t>hysteroskopets</w:t>
      </w:r>
      <w:proofErr w:type="spellEnd"/>
      <w:r w:rsidRPr="00933D75">
        <w:t xml:space="preserve"> arbetskanal. Lite större polyper och stjälkade myom kan fattas med </w:t>
      </w:r>
      <w:proofErr w:type="spellStart"/>
      <w:r w:rsidRPr="00933D75">
        <w:t>ögletång</w:t>
      </w:r>
      <w:proofErr w:type="spellEnd"/>
      <w:r w:rsidRPr="00933D75">
        <w:t xml:space="preserve"> och </w:t>
      </w:r>
      <w:proofErr w:type="spellStart"/>
      <w:r w:rsidRPr="00933D75">
        <w:t>torkveras</w:t>
      </w:r>
      <w:proofErr w:type="spellEnd"/>
      <w:r w:rsidRPr="00933D75">
        <w:t xml:space="preserve"> sedan man lokaliserat dem med </w:t>
      </w:r>
      <w:proofErr w:type="spellStart"/>
      <w:r w:rsidRPr="00933D75">
        <w:t>hyst</w:t>
      </w:r>
      <w:r w:rsidR="00B63F08">
        <w:softHyphen/>
      </w:r>
      <w:r w:rsidRPr="00933D75">
        <w:t>eroskopet</w:t>
      </w:r>
      <w:proofErr w:type="spellEnd"/>
      <w:r w:rsidRPr="00933D75">
        <w:t>. Man bör inspektera kavite</w:t>
      </w:r>
      <w:r w:rsidRPr="00933D75">
        <w:softHyphen/>
        <w:t>ten efter för att kontrollera att man fått bort allt. Den kontinuerliga spolningen gör att det går att spola bort even</w:t>
      </w:r>
      <w:r w:rsidRPr="00933D75">
        <w:softHyphen/>
        <w:t>tuellt blod.</w:t>
      </w:r>
    </w:p>
    <w:p w14:paraId="3B45E1EE" w14:textId="77777777" w:rsidR="00933D75" w:rsidRPr="00933D75" w:rsidRDefault="00933D75" w:rsidP="003C06BA">
      <w:pPr>
        <w:pStyle w:val="MellanrubrikVGR"/>
      </w:pPr>
      <w:r w:rsidRPr="00933D75">
        <w:lastRenderedPageBreak/>
        <w:t xml:space="preserve">Större </w:t>
      </w:r>
      <w:proofErr w:type="spellStart"/>
      <w:r w:rsidRPr="00933D75">
        <w:t>hysteroskopiska</w:t>
      </w:r>
      <w:proofErr w:type="spellEnd"/>
      <w:r w:rsidRPr="00933D75">
        <w:t xml:space="preserve"> ingrepp</w:t>
      </w:r>
    </w:p>
    <w:p w14:paraId="02F93AA3" w14:textId="77777777" w:rsidR="00933D75" w:rsidRPr="00933D75" w:rsidRDefault="00933D75" w:rsidP="003C06BA">
      <w:pPr>
        <w:pStyle w:val="Punktlista"/>
      </w:pPr>
      <w:r w:rsidRPr="00933D75">
        <w:t xml:space="preserve">TCR-M (Trans </w:t>
      </w:r>
      <w:proofErr w:type="spellStart"/>
      <w:r w:rsidRPr="00933D75">
        <w:t>Cervikal</w:t>
      </w:r>
      <w:proofErr w:type="spellEnd"/>
      <w:r w:rsidRPr="00933D75">
        <w:t xml:space="preserve"> Resektion Myom). </w:t>
      </w:r>
      <w:proofErr w:type="gramStart"/>
      <w:r w:rsidRPr="00933D75">
        <w:t>Om &gt;</w:t>
      </w:r>
      <w:proofErr w:type="gramEnd"/>
      <w:r w:rsidRPr="00933D75">
        <w:t xml:space="preserve"> 3 cm kontakta tilltänkt operatör för be</w:t>
      </w:r>
      <w:r w:rsidRPr="00933D75">
        <w:softHyphen/>
        <w:t xml:space="preserve">dömning om </w:t>
      </w:r>
      <w:proofErr w:type="spellStart"/>
      <w:r w:rsidRPr="00933D75">
        <w:t>hysteroskopisk</w:t>
      </w:r>
      <w:proofErr w:type="spellEnd"/>
      <w:r w:rsidRPr="00933D75">
        <w:t xml:space="preserve"> operation är möjlig.</w:t>
      </w:r>
    </w:p>
    <w:p w14:paraId="2E4B2428" w14:textId="62949DF5" w:rsidR="00933D75" w:rsidRPr="00654768" w:rsidRDefault="00933D75" w:rsidP="003C06BA">
      <w:pPr>
        <w:pStyle w:val="Punktlista"/>
      </w:pPr>
      <w:r w:rsidRPr="00933D75">
        <w:t xml:space="preserve">TCR-P (Trans </w:t>
      </w:r>
      <w:proofErr w:type="spellStart"/>
      <w:r w:rsidRPr="00933D75">
        <w:t>Cervikal</w:t>
      </w:r>
      <w:proofErr w:type="spellEnd"/>
      <w:r w:rsidRPr="00933D75">
        <w:t xml:space="preserve"> Resektion Polyp). </w:t>
      </w:r>
      <w:proofErr w:type="spellStart"/>
      <w:r w:rsidRPr="00933D75">
        <w:t>Bredbasig</w:t>
      </w:r>
      <w:proofErr w:type="spellEnd"/>
      <w:r w:rsidRPr="00933D75">
        <w:t xml:space="preserve"> polyp, </w:t>
      </w:r>
      <w:proofErr w:type="gramStart"/>
      <w:r w:rsidRPr="00933D75">
        <w:t xml:space="preserve">polyp </w:t>
      </w:r>
      <w:r w:rsidRPr="00654768">
        <w:t>&gt;</w:t>
      </w:r>
      <w:proofErr w:type="gramEnd"/>
      <w:r w:rsidRPr="00654768">
        <w:t xml:space="preserve"> cirka 10 mm. </w:t>
      </w:r>
      <w:r w:rsidR="00242C0F" w:rsidRPr="00654768">
        <w:t xml:space="preserve">Görs med fördel i lokalbedövning på mottagningen, se styrdokument </w:t>
      </w:r>
      <w:r w:rsidR="00946F3E" w:rsidRPr="00654768">
        <w:t>Hysteroskopi på gynmottagning – resektion av polyp.</w:t>
      </w:r>
    </w:p>
    <w:p w14:paraId="13B6DB11" w14:textId="77777777" w:rsidR="00933D75" w:rsidRPr="00933D75" w:rsidRDefault="00933D75" w:rsidP="003C06BA">
      <w:pPr>
        <w:pStyle w:val="Punktlista"/>
      </w:pPr>
      <w:r w:rsidRPr="00933D75">
        <w:t xml:space="preserve">TCR-E (Trans </w:t>
      </w:r>
      <w:proofErr w:type="spellStart"/>
      <w:r w:rsidRPr="00933D75">
        <w:t>Cervikal</w:t>
      </w:r>
      <w:proofErr w:type="spellEnd"/>
      <w:r w:rsidRPr="00933D75">
        <w:t xml:space="preserve"> Resektion </w:t>
      </w:r>
      <w:proofErr w:type="spellStart"/>
      <w:r w:rsidRPr="00933D75">
        <w:t>Endometrium</w:t>
      </w:r>
      <w:proofErr w:type="spellEnd"/>
      <w:r w:rsidRPr="00933D75">
        <w:t>).</w:t>
      </w:r>
    </w:p>
    <w:p w14:paraId="68FEDF0F" w14:textId="1D3D36A9" w:rsidR="00933D75" w:rsidRPr="00933D75" w:rsidRDefault="00933D75" w:rsidP="003C06BA">
      <w:pPr>
        <w:pStyle w:val="Punktlista"/>
      </w:pPr>
      <w:r w:rsidRPr="00933D75">
        <w:t>EA (</w:t>
      </w:r>
      <w:proofErr w:type="spellStart"/>
      <w:r w:rsidRPr="00933D75">
        <w:t>EndometrieAblation</w:t>
      </w:r>
      <w:proofErr w:type="spellEnd"/>
      <w:r w:rsidRPr="00933D75">
        <w:t xml:space="preserve">). Destruktion av </w:t>
      </w:r>
      <w:proofErr w:type="spellStart"/>
      <w:r w:rsidRPr="00933D75">
        <w:t>endometrium</w:t>
      </w:r>
      <w:proofErr w:type="spellEnd"/>
      <w:r w:rsidRPr="00933D75">
        <w:t xml:space="preserve"> med dia</w:t>
      </w:r>
      <w:r w:rsidR="00B63F08">
        <w:softHyphen/>
      </w:r>
      <w:r w:rsidRPr="00654768">
        <w:t>termi</w:t>
      </w:r>
      <w:r w:rsidR="00041F16" w:rsidRPr="00654768">
        <w:t xml:space="preserve"> (</w:t>
      </w:r>
      <w:proofErr w:type="spellStart"/>
      <w:r w:rsidR="00041F16" w:rsidRPr="00654768">
        <w:t>NovaSure</w:t>
      </w:r>
      <w:proofErr w:type="spellEnd"/>
      <w:r w:rsidR="00041F16" w:rsidRPr="00654768">
        <w:t xml:space="preserve">). Görs </w:t>
      </w:r>
      <w:r w:rsidR="00041F16" w:rsidRPr="000E40B1">
        <w:rPr>
          <w:highlight w:val="yellow"/>
        </w:rPr>
        <w:t xml:space="preserve">i </w:t>
      </w:r>
      <w:r w:rsidR="008F266A" w:rsidRPr="000E40B1">
        <w:rPr>
          <w:highlight w:val="yellow"/>
        </w:rPr>
        <w:t xml:space="preserve">narkos </w:t>
      </w:r>
      <w:r w:rsidR="000E40B1" w:rsidRPr="000E40B1">
        <w:rPr>
          <w:highlight w:val="yellow"/>
        </w:rPr>
        <w:t>i dagkirurgi</w:t>
      </w:r>
      <w:r w:rsidR="00041F16" w:rsidRPr="00654768">
        <w:t xml:space="preserve">, se styrdokument </w:t>
      </w:r>
      <w:hyperlink r:id="rId17" w:history="1">
        <w:proofErr w:type="spellStart"/>
        <w:r w:rsidR="008B29E3" w:rsidRPr="00654768">
          <w:rPr>
            <w:rStyle w:val="Hyperlnk"/>
          </w:rPr>
          <w:t>Endometrieablation</w:t>
        </w:r>
        <w:proofErr w:type="spellEnd"/>
        <w:r w:rsidR="008B29E3" w:rsidRPr="00654768">
          <w:rPr>
            <w:rStyle w:val="Hyperlnk"/>
          </w:rPr>
          <w:t xml:space="preserve"> med </w:t>
        </w:r>
        <w:proofErr w:type="spellStart"/>
        <w:r w:rsidR="008B29E3" w:rsidRPr="00654768">
          <w:rPr>
            <w:rStyle w:val="Hyperlnk"/>
          </w:rPr>
          <w:t>NovaSure</w:t>
        </w:r>
        <w:proofErr w:type="spellEnd"/>
      </w:hyperlink>
      <w:r w:rsidR="000E40B1">
        <w:rPr>
          <w:rStyle w:val="Hyperlnk"/>
        </w:rPr>
        <w:t>.</w:t>
      </w:r>
    </w:p>
    <w:p w14:paraId="14C03205" w14:textId="77777777" w:rsidR="00933D75" w:rsidRPr="00933D75" w:rsidRDefault="00933D75" w:rsidP="003C06BA">
      <w:pPr>
        <w:pStyle w:val="Punktlista"/>
      </w:pPr>
      <w:r w:rsidRPr="00933D75">
        <w:t xml:space="preserve">Delning av </w:t>
      </w:r>
      <w:proofErr w:type="spellStart"/>
      <w:r w:rsidRPr="00933D75">
        <w:t>septum</w:t>
      </w:r>
      <w:proofErr w:type="spellEnd"/>
      <w:r w:rsidRPr="00933D75">
        <w:t>.</w:t>
      </w:r>
    </w:p>
    <w:p w14:paraId="6E875944" w14:textId="0373ADA6" w:rsidR="00933D75" w:rsidRPr="00495324" w:rsidRDefault="00933D75" w:rsidP="00495324">
      <w:pPr>
        <w:pStyle w:val="Punktlista"/>
      </w:pPr>
      <w:r w:rsidRPr="00933D75">
        <w:t>Delning av kraftiga adherenser.</w:t>
      </w:r>
    </w:p>
    <w:p w14:paraId="7D012644" w14:textId="5EBF8172" w:rsidR="00933D75" w:rsidRPr="00933D75" w:rsidRDefault="00933D75" w:rsidP="00495324">
      <w:pPr>
        <w:rPr>
          <w:rFonts w:ascii="Arial" w:hAnsi="Arial" w:cs="Arial"/>
          <w:sz w:val="20"/>
          <w:szCs w:val="20"/>
        </w:rPr>
      </w:pPr>
      <w:r w:rsidRPr="00933D75">
        <w:t xml:space="preserve">Dessa ingrepp kräver tillgång till </w:t>
      </w:r>
      <w:proofErr w:type="spellStart"/>
      <w:r w:rsidRPr="00933D75">
        <w:t>hämostas</w:t>
      </w:r>
      <w:proofErr w:type="spellEnd"/>
      <w:r w:rsidRPr="00933D75">
        <w:t xml:space="preserve"> vilket kan göras med bipolär eller monopolär metod, se nedan. Vid större </w:t>
      </w:r>
      <w:proofErr w:type="spellStart"/>
      <w:r w:rsidRPr="00933D75">
        <w:t>hysteroskopiska</w:t>
      </w:r>
      <w:proofErr w:type="spellEnd"/>
      <w:r w:rsidRPr="00933D75">
        <w:t xml:space="preserve"> ingrepp ställs större krav på säker distension av uterus med spe</w:t>
      </w:r>
      <w:r w:rsidRPr="00933D75">
        <w:softHyphen/>
        <w:t xml:space="preserve">ciell pump, </w:t>
      </w:r>
      <w:proofErr w:type="spellStart"/>
      <w:r w:rsidRPr="00933D75">
        <w:t>Hysteromat</w:t>
      </w:r>
      <w:proofErr w:type="spellEnd"/>
      <w:r w:rsidRPr="00933D75">
        <w:t>, som ger en konstant utspänning av uterus och också auto</w:t>
      </w:r>
      <w:r w:rsidR="00B63F08">
        <w:softHyphen/>
      </w:r>
      <w:r w:rsidRPr="00933D75">
        <w:t xml:space="preserve">matiskt håller reda på eventuell vätskeförlust. Vid </w:t>
      </w:r>
      <w:proofErr w:type="spellStart"/>
      <w:r w:rsidRPr="00933D75">
        <w:t>hysteroskopiska</w:t>
      </w:r>
      <w:proofErr w:type="spellEnd"/>
      <w:r w:rsidRPr="00933D75">
        <w:t xml:space="preserve"> oper</w:t>
      </w:r>
      <w:r w:rsidR="00B63F08">
        <w:softHyphen/>
      </w:r>
      <w:r w:rsidRPr="00933D75">
        <w:t>ationer har man kontinuerligt sug på utflö</w:t>
      </w:r>
      <w:r w:rsidRPr="00933D75">
        <w:softHyphen/>
        <w:t>des</w:t>
      </w:r>
      <w:r w:rsidRPr="00933D75">
        <w:softHyphen/>
        <w:t>delen så att blod och even</w:t>
      </w:r>
      <w:r w:rsidR="00B63F08">
        <w:softHyphen/>
      </w:r>
      <w:r w:rsidRPr="00933D75">
        <w:t>tuella gasbubblor som bildas under operationen sugs bort. Under operat</w:t>
      </w:r>
      <w:r w:rsidR="00B63F08">
        <w:softHyphen/>
      </w:r>
      <w:r w:rsidRPr="00933D75">
        <w:t xml:space="preserve">ionen ska man övervaka hur mycket vätska som resorberats av patienten. Mängden tillförd vätska och vätskeförlusten ska registreras i journalen. </w:t>
      </w:r>
    </w:p>
    <w:p w14:paraId="3026081F" w14:textId="52153437" w:rsidR="00933D75" w:rsidRPr="00933D75" w:rsidRDefault="00933D75" w:rsidP="003C06BA">
      <w:pPr>
        <w:pStyle w:val="Rubrik2"/>
      </w:pPr>
      <w:r w:rsidRPr="00933D75">
        <w:t>Bipolär diatermi</w:t>
      </w:r>
    </w:p>
    <w:p w14:paraId="63CD9952" w14:textId="27A20AC9" w:rsidR="00933D75" w:rsidRPr="00933D75" w:rsidRDefault="00B02EAE" w:rsidP="003C06BA">
      <w:r>
        <w:t>B</w:t>
      </w:r>
      <w:r w:rsidR="00933D75" w:rsidRPr="00933D75">
        <w:t>ipolär metod används med koksalt som distensionsmedium. Det är klinikens standardmetod då den minskar ris</w:t>
      </w:r>
      <w:r w:rsidR="00B63F08">
        <w:softHyphen/>
      </w:r>
      <w:r w:rsidR="00933D75" w:rsidRPr="00933D75">
        <w:t>ken för TUR-syndrom, se nedan. Vid användning av koksalt kan vätske</w:t>
      </w:r>
      <w:r w:rsidR="00B63F08">
        <w:softHyphen/>
      </w:r>
      <w:r w:rsidR="00933D75" w:rsidRPr="00933D75">
        <w:t xml:space="preserve">förlust på upp till 1,5 liter accepteras. </w:t>
      </w:r>
    </w:p>
    <w:p w14:paraId="7FC8DCE4" w14:textId="76E20B54" w:rsidR="00933D75" w:rsidRPr="00933D75" w:rsidRDefault="00B02EAE" w:rsidP="00495324">
      <w:pPr>
        <w:rPr>
          <w:rFonts w:ascii="Arial" w:hAnsi="Arial" w:cs="Arial"/>
          <w:sz w:val="20"/>
          <w:szCs w:val="20"/>
        </w:rPr>
      </w:pPr>
      <w:r>
        <w:t>S</w:t>
      </w:r>
      <w:r w:rsidR="00933D75" w:rsidRPr="00933D75">
        <w:t>mala elektroder (”</w:t>
      </w:r>
      <w:proofErr w:type="spellStart"/>
      <w:r w:rsidR="00933D75" w:rsidRPr="00933D75">
        <w:t>Twizzle-tip</w:t>
      </w:r>
      <w:proofErr w:type="spellEnd"/>
      <w:r w:rsidR="00933D75" w:rsidRPr="00933D75">
        <w:t>” och ”Spiral-</w:t>
      </w:r>
      <w:proofErr w:type="spellStart"/>
      <w:r w:rsidR="00933D75" w:rsidRPr="00933D75">
        <w:t>tip</w:t>
      </w:r>
      <w:proofErr w:type="spellEnd"/>
      <w:r w:rsidR="00933D75" w:rsidRPr="00933D75">
        <w:t>”) kan användas med samma utrust</w:t>
      </w:r>
      <w:r w:rsidR="00933D75" w:rsidRPr="00933D75">
        <w:softHyphen/>
        <w:t xml:space="preserve">ning som vid diagnostisk hysteroskopi. </w:t>
      </w:r>
      <w:r w:rsidR="000855FA" w:rsidRPr="00654768">
        <w:t>På operationsavdelningen</w:t>
      </w:r>
      <w:r w:rsidR="00933D75" w:rsidRPr="00654768">
        <w:t xml:space="preserve"> finns </w:t>
      </w:r>
      <w:r w:rsidR="000855FA" w:rsidRPr="00654768">
        <w:t xml:space="preserve">det </w:t>
      </w:r>
      <w:r w:rsidR="00933D75" w:rsidRPr="00654768">
        <w:t xml:space="preserve">även 9 mm </w:t>
      </w:r>
      <w:proofErr w:type="spellStart"/>
      <w:r w:rsidR="00933D75" w:rsidRPr="00654768">
        <w:t>resektoskop</w:t>
      </w:r>
      <w:proofErr w:type="spellEnd"/>
      <w:r w:rsidR="00933D75" w:rsidRPr="00654768">
        <w:t xml:space="preserve"> att använda vid polyper</w:t>
      </w:r>
      <w:r w:rsidR="00A07E3E" w:rsidRPr="00654768">
        <w:t>,</w:t>
      </w:r>
      <w:r w:rsidR="00933D75" w:rsidRPr="00654768">
        <w:t xml:space="preserve"> myom </w:t>
      </w:r>
      <w:r w:rsidR="00921752" w:rsidRPr="00654768">
        <w:t>eller</w:t>
      </w:r>
      <w:r w:rsidR="00933D75" w:rsidRPr="00654768">
        <w:t xml:space="preserve"> för </w:t>
      </w:r>
      <w:proofErr w:type="spellStart"/>
      <w:r w:rsidR="00933D75" w:rsidRPr="00654768">
        <w:t>endometrieresektion</w:t>
      </w:r>
      <w:proofErr w:type="spellEnd"/>
      <w:r w:rsidR="00921752" w:rsidRPr="00654768">
        <w:t xml:space="preserve">. </w:t>
      </w:r>
      <w:r w:rsidR="00BD32A8" w:rsidRPr="00BD32A8">
        <w:rPr>
          <w:highlight w:val="yellow"/>
        </w:rPr>
        <w:t>P</w:t>
      </w:r>
      <w:r w:rsidR="00921752" w:rsidRPr="00BD32A8">
        <w:rPr>
          <w:highlight w:val="yellow"/>
        </w:rPr>
        <w:t xml:space="preserve">olyper </w:t>
      </w:r>
      <w:r w:rsidR="00BD32A8" w:rsidRPr="00BD32A8">
        <w:rPr>
          <w:highlight w:val="yellow"/>
        </w:rPr>
        <w:t>kan</w:t>
      </w:r>
      <w:r w:rsidR="002A0F91" w:rsidRPr="00654768">
        <w:t xml:space="preserve"> tas</w:t>
      </w:r>
      <w:r w:rsidR="006A0557" w:rsidRPr="00654768">
        <w:t xml:space="preserve"> bort via hysteroskopi i lokalbedövning på gynmottagningen</w:t>
      </w:r>
      <w:r w:rsidR="005B11AA" w:rsidRPr="00654768">
        <w:t>, var god se styrdokument Hysteroskopi på gynmottagning – resektion av polyp.</w:t>
      </w:r>
      <w:r w:rsidR="00B96B4F">
        <w:t xml:space="preserve"> </w:t>
      </w:r>
      <w:r w:rsidR="00B96B4F" w:rsidRPr="00B96B4F">
        <w:rPr>
          <w:highlight w:val="yellow"/>
        </w:rPr>
        <w:t xml:space="preserve">Då används stora </w:t>
      </w:r>
      <w:proofErr w:type="spellStart"/>
      <w:r w:rsidR="00B96B4F" w:rsidRPr="00B96B4F">
        <w:rPr>
          <w:highlight w:val="yellow"/>
        </w:rPr>
        <w:t>Bigatti</w:t>
      </w:r>
      <w:proofErr w:type="spellEnd"/>
      <w:r w:rsidR="00B96B4F" w:rsidRPr="00B96B4F">
        <w:rPr>
          <w:highlight w:val="yellow"/>
        </w:rPr>
        <w:t xml:space="preserve"> </w:t>
      </w:r>
      <w:proofErr w:type="spellStart"/>
      <w:r w:rsidR="00B96B4F" w:rsidRPr="00B96B4F">
        <w:rPr>
          <w:highlight w:val="yellow"/>
        </w:rPr>
        <w:t>shaver</w:t>
      </w:r>
      <w:proofErr w:type="spellEnd"/>
      <w:r w:rsidR="00B96B4F" w:rsidRPr="00B96B4F">
        <w:rPr>
          <w:highlight w:val="yellow"/>
        </w:rPr>
        <w:t xml:space="preserve"> (6 mm).</w:t>
      </w:r>
    </w:p>
    <w:p w14:paraId="34B40134" w14:textId="77777777" w:rsidR="00933D75" w:rsidRPr="00933D75" w:rsidRDefault="00933D75" w:rsidP="003C06BA">
      <w:pPr>
        <w:pStyle w:val="Rubrik2"/>
      </w:pPr>
      <w:r w:rsidRPr="00933D75">
        <w:lastRenderedPageBreak/>
        <w:t xml:space="preserve">Komplikationer </w:t>
      </w:r>
    </w:p>
    <w:p w14:paraId="789EE63A" w14:textId="77777777" w:rsidR="00933D75" w:rsidRPr="00933D75" w:rsidRDefault="00933D75" w:rsidP="003C06BA">
      <w:pPr>
        <w:pStyle w:val="MellanrubrikVGR"/>
      </w:pPr>
      <w:r w:rsidRPr="00933D75">
        <w:t>Perforation</w:t>
      </w:r>
    </w:p>
    <w:p w14:paraId="498729E6" w14:textId="1556A5DB" w:rsidR="00933D75" w:rsidRPr="00933D75" w:rsidRDefault="00933D75" w:rsidP="003C06BA">
      <w:r w:rsidRPr="00933D75">
        <w:t xml:space="preserve">Sker vanligtvis vid dilatation och gör oftast </w:t>
      </w:r>
      <w:proofErr w:type="spellStart"/>
      <w:r w:rsidRPr="00933D75">
        <w:t>hysteroskopin</w:t>
      </w:r>
      <w:proofErr w:type="spellEnd"/>
      <w:r w:rsidRPr="00933D75">
        <w:t xml:space="preserve"> omöjlig då man inte kan spänna ut kavite</w:t>
      </w:r>
      <w:r w:rsidRPr="00933D75">
        <w:softHyphen/>
        <w:t>ten. Om perforationen skett med trubbiga instrument kan patienten observeras som efter en perfo</w:t>
      </w:r>
      <w:r w:rsidRPr="00933D75">
        <w:softHyphen/>
        <w:t>ration vid abrasio. Har man använt diatermi vid perforationen finns risk för skador på inre organ och patienten bör läggas in för observation och laparoskopi/-</w:t>
      </w:r>
      <w:proofErr w:type="spellStart"/>
      <w:r w:rsidRPr="00933D75">
        <w:t>tomi</w:t>
      </w:r>
      <w:proofErr w:type="spellEnd"/>
      <w:r w:rsidRPr="00933D75">
        <w:t xml:space="preserve"> övervägas.</w:t>
      </w:r>
    </w:p>
    <w:p w14:paraId="615F41B5" w14:textId="77777777" w:rsidR="00933D75" w:rsidRPr="00933D75" w:rsidRDefault="00933D75" w:rsidP="003C06BA">
      <w:pPr>
        <w:pStyle w:val="MellanrubrikVGR"/>
      </w:pPr>
      <w:r w:rsidRPr="00933D75">
        <w:t>Falsk gång</w:t>
      </w:r>
    </w:p>
    <w:p w14:paraId="3214C0F6" w14:textId="102DAD62" w:rsidR="00933D75" w:rsidRPr="00933D75" w:rsidRDefault="00933D75" w:rsidP="00495324">
      <w:pPr>
        <w:rPr>
          <w:rFonts w:ascii="Arial" w:hAnsi="Arial" w:cs="Arial"/>
          <w:sz w:val="20"/>
        </w:rPr>
      </w:pPr>
      <w:r w:rsidRPr="00933D75">
        <w:t xml:space="preserve">Uppkommer när man inte </w:t>
      </w:r>
      <w:proofErr w:type="spellStart"/>
      <w:r w:rsidRPr="00933D75">
        <w:t>dilaterat</w:t>
      </w:r>
      <w:proofErr w:type="spellEnd"/>
      <w:r w:rsidRPr="00933D75">
        <w:t xml:space="preserve"> själva cervixkanalen. Ibland kan en falsk gång ge intryck att man är i kaviteten då vätskan kan </w:t>
      </w:r>
      <w:proofErr w:type="spellStart"/>
      <w:r w:rsidRPr="00933D75">
        <w:t>dilatera</w:t>
      </w:r>
      <w:proofErr w:type="spellEnd"/>
      <w:r w:rsidRPr="00933D75">
        <w:t xml:space="preserve"> väv</w:t>
      </w:r>
      <w:r w:rsidR="00B63F08">
        <w:softHyphen/>
      </w:r>
      <w:r w:rsidRPr="00933D75">
        <w:t xml:space="preserve">naden. Man ser dock inte </w:t>
      </w:r>
      <w:proofErr w:type="spellStart"/>
      <w:r w:rsidRPr="00933D75">
        <w:t>tubarostierna</w:t>
      </w:r>
      <w:proofErr w:type="spellEnd"/>
      <w:r w:rsidRPr="00933D75">
        <w:t xml:space="preserve"> i en falsk gång., man ska inte an</w:t>
      </w:r>
      <w:r w:rsidR="00B63F08">
        <w:softHyphen/>
      </w:r>
      <w:r w:rsidRPr="00933D75">
        <w:t xml:space="preserve">vända något instrument eller diatermi om man inte är säker på att man är inne i kaviteten då man kan skada </w:t>
      </w:r>
      <w:proofErr w:type="spellStart"/>
      <w:r w:rsidRPr="00933D75">
        <w:t>uterina</w:t>
      </w:r>
      <w:proofErr w:type="spellEnd"/>
      <w:r w:rsidRPr="00933D75">
        <w:t xml:space="preserve"> kärlen eller perforera om man ligger i en falsk gång.</w:t>
      </w:r>
    </w:p>
    <w:p w14:paraId="613B7E9F" w14:textId="77777777" w:rsidR="00933D75" w:rsidRPr="00933D75" w:rsidRDefault="00933D75" w:rsidP="003C06BA">
      <w:pPr>
        <w:pStyle w:val="MellanrubrikVGR"/>
      </w:pPr>
      <w:r w:rsidRPr="00933D75">
        <w:t>Blödning</w:t>
      </w:r>
    </w:p>
    <w:p w14:paraId="334D39AA" w14:textId="4AF20E27" w:rsidR="00933D75" w:rsidRPr="00933D75" w:rsidRDefault="00933D75" w:rsidP="00495324">
      <w:pPr>
        <w:rPr>
          <w:rFonts w:ascii="Arial" w:hAnsi="Arial" w:cs="Arial"/>
          <w:sz w:val="20"/>
        </w:rPr>
      </w:pPr>
      <w:r w:rsidRPr="00933D75">
        <w:t>Förekommer efter resektion/</w:t>
      </w:r>
      <w:proofErr w:type="spellStart"/>
      <w:r w:rsidRPr="00933D75">
        <w:t>exstirpation</w:t>
      </w:r>
      <w:proofErr w:type="spellEnd"/>
      <w:r w:rsidRPr="00933D75">
        <w:t>, kan ibland omöjliggöra fortsatt operation. För att stoppa blödning kan man lägga in en Foleykateter 24-Ch i kaviteten och fylla den med upp till 30 ml koksalt och låta den sitta i 6–8 timmar., i sällsynta fall kan akut hysterektomi krävas.</w:t>
      </w:r>
    </w:p>
    <w:p w14:paraId="34A9FBB6" w14:textId="77777777" w:rsidR="00933D75" w:rsidRPr="00933D75" w:rsidRDefault="00933D75" w:rsidP="003C06BA">
      <w:pPr>
        <w:pStyle w:val="MellanrubrikVGR"/>
      </w:pPr>
      <w:r w:rsidRPr="00933D75">
        <w:t>Cirkulationspåverkan</w:t>
      </w:r>
    </w:p>
    <w:p w14:paraId="07861CD0" w14:textId="2D24561B" w:rsidR="00933D75" w:rsidRPr="00933D75" w:rsidRDefault="00933D75" w:rsidP="00495324">
      <w:pPr>
        <w:rPr>
          <w:rFonts w:ascii="Arial" w:hAnsi="Arial" w:cs="Arial"/>
          <w:sz w:val="20"/>
        </w:rPr>
      </w:pPr>
      <w:r w:rsidRPr="00933D75">
        <w:t xml:space="preserve">Kan förekomma om man använder rumstempererad vätska som går in för fort i patienten och ger en </w:t>
      </w:r>
      <w:proofErr w:type="spellStart"/>
      <w:r w:rsidRPr="00933D75">
        <w:t>peritoneal</w:t>
      </w:r>
      <w:proofErr w:type="spellEnd"/>
      <w:r w:rsidRPr="00933D75">
        <w:t xml:space="preserve"> retning. Gas och luftemboli finns beskrivet. Kontrollera att det inte finns någon luft i in</w:t>
      </w:r>
      <w:r w:rsidRPr="00933D75">
        <w:softHyphen/>
        <w:t>strument och slangar, använd kontinuerligt sug och vätskeflöde som suger bort gas</w:t>
      </w:r>
      <w:r w:rsidR="00B63F08">
        <w:softHyphen/>
      </w:r>
      <w:r w:rsidRPr="00933D75">
        <w:t>bubblor vid dia</w:t>
      </w:r>
      <w:r w:rsidRPr="00933D75">
        <w:softHyphen/>
        <w:t>termi. OBS! att det finns risk för luft i slangarna när man byter vätskepåse.</w:t>
      </w:r>
    </w:p>
    <w:p w14:paraId="3F0C0BCA" w14:textId="77777777" w:rsidR="00933D75" w:rsidRPr="00933D75" w:rsidRDefault="00933D75" w:rsidP="003C06BA">
      <w:pPr>
        <w:pStyle w:val="MellanrubrikVGR"/>
      </w:pPr>
      <w:r w:rsidRPr="00933D75">
        <w:t>”TUR-syndrom”</w:t>
      </w:r>
    </w:p>
    <w:p w14:paraId="77A5BCA1" w14:textId="77471168" w:rsidR="00933D75" w:rsidRPr="00933D75" w:rsidRDefault="00933D75" w:rsidP="00495324">
      <w:pPr>
        <w:rPr>
          <w:rFonts w:ascii="Arial" w:hAnsi="Arial" w:cs="Arial"/>
          <w:sz w:val="20"/>
        </w:rPr>
      </w:pPr>
      <w:r w:rsidRPr="00933D75">
        <w:t xml:space="preserve">Vattenintoxikation på grund av resorption av elektrolytfri vätska. Se ovan, under </w:t>
      </w:r>
      <w:proofErr w:type="spellStart"/>
      <w:r w:rsidRPr="00933D75">
        <w:t>Unipolär</w:t>
      </w:r>
      <w:proofErr w:type="spellEnd"/>
      <w:r w:rsidRPr="00933D75">
        <w:t xml:space="preserve"> diatermi.</w:t>
      </w:r>
    </w:p>
    <w:p w14:paraId="2C4264D3" w14:textId="77777777" w:rsidR="00933D75" w:rsidRPr="00933D75" w:rsidRDefault="00933D75" w:rsidP="003C06BA">
      <w:pPr>
        <w:pStyle w:val="MellanrubrikVGR"/>
      </w:pPr>
      <w:r w:rsidRPr="00933D75">
        <w:t>Infektion</w:t>
      </w:r>
    </w:p>
    <w:p w14:paraId="726DE211" w14:textId="2CCC20FD" w:rsidR="00933D75" w:rsidRPr="00933D75" w:rsidRDefault="00933D75" w:rsidP="00495324">
      <w:pPr>
        <w:rPr>
          <w:rFonts w:ascii="Arial" w:hAnsi="Arial" w:cs="Arial"/>
          <w:sz w:val="20"/>
        </w:rPr>
      </w:pPr>
      <w:r w:rsidRPr="00933D75">
        <w:t xml:space="preserve">Är sällsynt, kan förekomma efter </w:t>
      </w:r>
      <w:proofErr w:type="spellStart"/>
      <w:r w:rsidRPr="00933D75">
        <w:t>endometrieresektion</w:t>
      </w:r>
      <w:proofErr w:type="spellEnd"/>
      <w:r w:rsidRPr="00933D75">
        <w:t>/-ablation då det blir en stor såryta i uterus. Behandlas som endometrit.</w:t>
      </w:r>
    </w:p>
    <w:p w14:paraId="7C86918B" w14:textId="77777777" w:rsidR="00933D75" w:rsidRPr="00933D75" w:rsidRDefault="00933D75" w:rsidP="003C06BA">
      <w:pPr>
        <w:pStyle w:val="MellanrubrikVGR"/>
      </w:pPr>
      <w:r w:rsidRPr="00933D75">
        <w:lastRenderedPageBreak/>
        <w:t>Cervixstenos</w:t>
      </w:r>
    </w:p>
    <w:p w14:paraId="4B4DAE60" w14:textId="14D83CE1" w:rsidR="00933D75" w:rsidRPr="00933D75" w:rsidRDefault="00933D75" w:rsidP="00495324">
      <w:pPr>
        <w:rPr>
          <w:rFonts w:ascii="Arial" w:hAnsi="Arial" w:cs="Arial"/>
          <w:sz w:val="20"/>
        </w:rPr>
      </w:pPr>
      <w:r w:rsidRPr="00933D75">
        <w:t xml:space="preserve">Kan utvecklas om man vid </w:t>
      </w:r>
      <w:proofErr w:type="spellStart"/>
      <w:r w:rsidRPr="00933D75">
        <w:t>endometrieresektion</w:t>
      </w:r>
      <w:proofErr w:type="spellEnd"/>
      <w:r w:rsidRPr="00933D75">
        <w:t xml:space="preserve">/-ablation resecerat för långt ned i cervix. Kan leda till </w:t>
      </w:r>
      <w:proofErr w:type="spellStart"/>
      <w:r w:rsidRPr="00933D75">
        <w:t>hämatometra</w:t>
      </w:r>
      <w:proofErr w:type="spellEnd"/>
      <w:r w:rsidRPr="00933D75">
        <w:t xml:space="preserve"> och smärtor. Kan behandlas med cervixdilatation.</w:t>
      </w:r>
    </w:p>
    <w:p w14:paraId="7E2774E2" w14:textId="77777777" w:rsidR="00933D75" w:rsidRPr="00933D75" w:rsidRDefault="00933D75" w:rsidP="003C06BA">
      <w:pPr>
        <w:pStyle w:val="MellanrubrikVGR"/>
      </w:pPr>
      <w:r w:rsidRPr="00933D75">
        <w:t>Anestesi</w:t>
      </w:r>
    </w:p>
    <w:p w14:paraId="4ABC0467" w14:textId="250F6A83" w:rsidR="00933D75" w:rsidRPr="00933D75" w:rsidRDefault="00933D75" w:rsidP="003C06BA">
      <w:r w:rsidRPr="00654768">
        <w:t>Hysteroskopi görs oftast som dagkirurgi</w:t>
      </w:r>
      <w:r w:rsidR="00B96B4F">
        <w:t xml:space="preserve">. </w:t>
      </w:r>
      <w:r w:rsidR="003F193D" w:rsidRPr="00654768">
        <w:t>Hysteroskopi kan med fördel göras i PCB på gynmottagningen</w:t>
      </w:r>
      <w:r w:rsidR="00731795">
        <w:t xml:space="preserve"> </w:t>
      </w:r>
      <w:r w:rsidR="00731795" w:rsidRPr="00BB048E">
        <w:rPr>
          <w:highlight w:val="yellow"/>
        </w:rPr>
        <w:t xml:space="preserve">annars i narkos - </w:t>
      </w:r>
      <w:proofErr w:type="spellStart"/>
      <w:r w:rsidR="00731795" w:rsidRPr="00BB048E">
        <w:rPr>
          <w:highlight w:val="yellow"/>
        </w:rPr>
        <w:t>larynx</w:t>
      </w:r>
      <w:r w:rsidR="00BB048E" w:rsidRPr="00BB048E">
        <w:rPr>
          <w:highlight w:val="yellow"/>
        </w:rPr>
        <w:t>mask</w:t>
      </w:r>
      <w:proofErr w:type="spellEnd"/>
      <w:r w:rsidR="00761FC1" w:rsidRPr="00654768">
        <w:t>.</w:t>
      </w:r>
    </w:p>
    <w:p w14:paraId="1F0E66ED" w14:textId="0EBAE2BD" w:rsidR="00933D75" w:rsidRPr="00933D75" w:rsidRDefault="00933D75" w:rsidP="00495324">
      <w:r w:rsidRPr="00933D75">
        <w:t xml:space="preserve">Anestesipersonalen ska informeras om man använder elektrolytfri vätska. Om resorption </w:t>
      </w:r>
      <w:proofErr w:type="gramStart"/>
      <w:r w:rsidRPr="00933D75">
        <w:t>av &gt;</w:t>
      </w:r>
      <w:proofErr w:type="gramEnd"/>
      <w:r w:rsidRPr="00933D75">
        <w:t xml:space="preserve"> 1,5 liter </w:t>
      </w:r>
      <w:proofErr w:type="spellStart"/>
      <w:r w:rsidRPr="00933D75">
        <w:t>NaCl</w:t>
      </w:r>
      <w:proofErr w:type="spellEnd"/>
      <w:r w:rsidRPr="00933D75">
        <w:t xml:space="preserve"> – överväg </w:t>
      </w:r>
      <w:proofErr w:type="spellStart"/>
      <w:r w:rsidRPr="00933D75">
        <w:t>diuretika</w:t>
      </w:r>
      <w:proofErr w:type="spellEnd"/>
      <w:r w:rsidRPr="00933D75">
        <w:t xml:space="preserve"> i samråd med nar</w:t>
      </w:r>
      <w:r w:rsidR="00B63F08">
        <w:softHyphen/>
      </w:r>
      <w:r w:rsidRPr="00933D75">
        <w:t>kosläkare.</w:t>
      </w:r>
    </w:p>
    <w:p w14:paraId="068F66B2" w14:textId="77777777" w:rsidR="00933D75" w:rsidRDefault="00933D75" w:rsidP="003C06BA">
      <w:pPr>
        <w:pStyle w:val="Rubrik2"/>
      </w:pPr>
      <w:r w:rsidRPr="00933D75">
        <w:t>Kontraindikationer</w:t>
      </w:r>
    </w:p>
    <w:tbl>
      <w:tblPr>
        <w:tblStyle w:val="Tabellrutnt"/>
        <w:tblW w:w="0" w:type="auto"/>
        <w:tblInd w:w="9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56"/>
        <w:gridCol w:w="4086"/>
      </w:tblGrid>
      <w:tr w:rsidR="000F0D97" w14:paraId="62083043" w14:textId="77777777" w:rsidTr="00572206">
        <w:tc>
          <w:tcPr>
            <w:tcW w:w="3256" w:type="dxa"/>
          </w:tcPr>
          <w:p w14:paraId="31B0F9F9" w14:textId="20B9E910" w:rsidR="000F0D97" w:rsidRDefault="000F0D97" w:rsidP="00364D2A">
            <w:pPr>
              <w:ind w:left="0" w:right="-105"/>
            </w:pPr>
            <w:r w:rsidRPr="00933D75">
              <w:t>Infektion</w:t>
            </w:r>
          </w:p>
        </w:tc>
        <w:tc>
          <w:tcPr>
            <w:tcW w:w="4086" w:type="dxa"/>
          </w:tcPr>
          <w:p w14:paraId="6D72A3F0" w14:textId="51B855B8" w:rsidR="000F0D97" w:rsidRDefault="000F0D97" w:rsidP="00364D2A">
            <w:pPr>
              <w:ind w:left="0" w:right="0"/>
            </w:pPr>
            <w:r w:rsidRPr="00933D75">
              <w:t>Pågående infektion cervix och uterus.</w:t>
            </w:r>
          </w:p>
        </w:tc>
      </w:tr>
      <w:tr w:rsidR="000F0D97" w14:paraId="56C66077" w14:textId="77777777" w:rsidTr="00572206">
        <w:tc>
          <w:tcPr>
            <w:tcW w:w="3256" w:type="dxa"/>
          </w:tcPr>
          <w:p w14:paraId="754E17E2" w14:textId="3B227F86" w:rsidR="000F0D97" w:rsidRPr="00933D75" w:rsidRDefault="000F0D97" w:rsidP="00364D2A">
            <w:pPr>
              <w:ind w:left="0" w:right="-105"/>
            </w:pPr>
            <w:r w:rsidRPr="00933D75">
              <w:t>Graviditet</w:t>
            </w:r>
          </w:p>
        </w:tc>
        <w:tc>
          <w:tcPr>
            <w:tcW w:w="4086" w:type="dxa"/>
          </w:tcPr>
          <w:p w14:paraId="4FF72154" w14:textId="32FD17D0" w:rsidR="000F0D97" w:rsidRPr="00933D75" w:rsidRDefault="000F0D97" w:rsidP="00364D2A">
            <w:pPr>
              <w:ind w:left="0" w:right="0"/>
            </w:pPr>
            <w:r w:rsidRPr="00933D75">
              <w:t xml:space="preserve">Förutom när </w:t>
            </w:r>
            <w:proofErr w:type="spellStart"/>
            <w:r w:rsidRPr="00933D75">
              <w:t>hysteroskopin</w:t>
            </w:r>
            <w:proofErr w:type="spellEnd"/>
            <w:r w:rsidRPr="00933D75">
              <w:t xml:space="preserve"> gäller att extrahera spiral under graviditet.</w:t>
            </w:r>
          </w:p>
        </w:tc>
      </w:tr>
      <w:tr w:rsidR="000F0D97" w14:paraId="6833BF94" w14:textId="77777777" w:rsidTr="00572206">
        <w:tc>
          <w:tcPr>
            <w:tcW w:w="3256" w:type="dxa"/>
          </w:tcPr>
          <w:p w14:paraId="62D8F637" w14:textId="1A7A8C84" w:rsidR="000F0D97" w:rsidRPr="00933D75" w:rsidRDefault="000F0D97" w:rsidP="00364D2A">
            <w:pPr>
              <w:ind w:left="0" w:right="-105"/>
            </w:pPr>
            <w:r w:rsidRPr="00933D75">
              <w:t>Stark misstanke om</w:t>
            </w:r>
            <w:r>
              <w:t xml:space="preserve"> </w:t>
            </w:r>
            <w:proofErr w:type="spellStart"/>
            <w:r>
              <w:t>malignitet</w:t>
            </w:r>
            <w:proofErr w:type="spellEnd"/>
          </w:p>
        </w:tc>
        <w:tc>
          <w:tcPr>
            <w:tcW w:w="4086" w:type="dxa"/>
          </w:tcPr>
          <w:p w14:paraId="386A7C6A" w14:textId="6B9D06F5" w:rsidR="000F0D97" w:rsidRPr="00933D75" w:rsidRDefault="000F0D97" w:rsidP="00364D2A">
            <w:pPr>
              <w:ind w:left="0" w:right="0"/>
            </w:pPr>
            <w:r w:rsidRPr="00933D75">
              <w:t>Kontraindicerar omfattande operativ</w:t>
            </w:r>
            <w:r>
              <w:t xml:space="preserve"> </w:t>
            </w:r>
            <w:r w:rsidRPr="00933D75">
              <w:t xml:space="preserve">hysteroskopi då det kan finnas </w:t>
            </w:r>
            <w:proofErr w:type="spellStart"/>
            <w:r w:rsidRPr="00933D75">
              <w:t>maligni</w:t>
            </w:r>
            <w:r w:rsidR="00B63F08">
              <w:softHyphen/>
            </w:r>
            <w:r w:rsidRPr="00933D75">
              <w:t>tet</w:t>
            </w:r>
            <w:proofErr w:type="spellEnd"/>
            <w:r>
              <w:t xml:space="preserve"> </w:t>
            </w:r>
            <w:r w:rsidRPr="00933D75">
              <w:t>risk för spridning av maligna celler via äggledarna om man använder större mängder spolvätska.</w:t>
            </w:r>
          </w:p>
        </w:tc>
      </w:tr>
      <w:tr w:rsidR="000F0D97" w14:paraId="1294019B" w14:textId="77777777" w:rsidTr="00572206">
        <w:tc>
          <w:tcPr>
            <w:tcW w:w="3256" w:type="dxa"/>
          </w:tcPr>
          <w:p w14:paraId="2C07D20A" w14:textId="6772D44F" w:rsidR="000F0D97" w:rsidRPr="00933D75" w:rsidRDefault="000F0D97" w:rsidP="00364D2A">
            <w:pPr>
              <w:ind w:left="0" w:right="-105"/>
            </w:pPr>
            <w:r w:rsidRPr="00933D75">
              <w:t>Riklig pågående blödning</w:t>
            </w:r>
          </w:p>
        </w:tc>
        <w:tc>
          <w:tcPr>
            <w:tcW w:w="4086" w:type="dxa"/>
          </w:tcPr>
          <w:p w14:paraId="431187D0" w14:textId="416F4544" w:rsidR="000F0D97" w:rsidRPr="00933D75" w:rsidRDefault="000F0D97" w:rsidP="00364D2A">
            <w:pPr>
              <w:ind w:left="0" w:right="0"/>
            </w:pPr>
            <w:r w:rsidRPr="00933D75">
              <w:t>Kan göra det omöjligt att se något och ökar risken för vätskeabsorption via öppna blodkärl.</w:t>
            </w:r>
          </w:p>
        </w:tc>
      </w:tr>
    </w:tbl>
    <w:p w14:paraId="543F2566" w14:textId="77777777" w:rsidR="00933D75" w:rsidRPr="00933D75" w:rsidRDefault="00933D75" w:rsidP="003C06BA">
      <w:pPr>
        <w:pStyle w:val="Rubrik2"/>
      </w:pPr>
      <w:r w:rsidRPr="00933D75">
        <w:t>Gynop-registret</w:t>
      </w:r>
    </w:p>
    <w:p w14:paraId="76B9F95B" w14:textId="5801146B" w:rsidR="00536A5A" w:rsidRPr="00536A5A" w:rsidRDefault="00933D75" w:rsidP="00F51723">
      <w:proofErr w:type="spellStart"/>
      <w:r w:rsidRPr="00933D75">
        <w:t>Hysteroskopiska</w:t>
      </w:r>
      <w:proofErr w:type="spellEnd"/>
      <w:r w:rsidRPr="00933D75">
        <w:t xml:space="preserve"> ingrepp som görs med </w:t>
      </w:r>
      <w:proofErr w:type="spellStart"/>
      <w:r w:rsidRPr="00933D75">
        <w:t>resektoskop</w:t>
      </w:r>
      <w:proofErr w:type="spellEnd"/>
      <w:r w:rsidRPr="00933D75">
        <w:t xml:space="preserve"> </w:t>
      </w:r>
      <w:r w:rsidR="00761FC1" w:rsidRPr="00654768">
        <w:t>eller</w:t>
      </w:r>
      <w:r w:rsidRPr="00933D75">
        <w:t xml:space="preserve"> annan </w:t>
      </w:r>
      <w:proofErr w:type="spellStart"/>
      <w:r w:rsidRPr="00654768">
        <w:t>endometriedestruktion</w:t>
      </w:r>
      <w:proofErr w:type="spellEnd"/>
      <w:r w:rsidR="00F51723" w:rsidRPr="00654768">
        <w:t xml:space="preserve"> (till exempel </w:t>
      </w:r>
      <w:proofErr w:type="spellStart"/>
      <w:r w:rsidR="00F51723" w:rsidRPr="00654768">
        <w:t>endometrieablation</w:t>
      </w:r>
      <w:proofErr w:type="spellEnd"/>
      <w:r w:rsidR="00F51723" w:rsidRPr="00654768">
        <w:t xml:space="preserve"> med </w:t>
      </w:r>
      <w:proofErr w:type="spellStart"/>
      <w:r w:rsidR="00F51723" w:rsidRPr="00654768">
        <w:t>NovaSure</w:t>
      </w:r>
      <w:proofErr w:type="spellEnd"/>
      <w:r w:rsidR="00F51723" w:rsidRPr="00654768">
        <w:t>)</w:t>
      </w:r>
      <w:r w:rsidRPr="00933D75">
        <w:t xml:space="preserve"> inkluderas i </w:t>
      </w:r>
      <w:proofErr w:type="spellStart"/>
      <w:r w:rsidRPr="00933D75">
        <w:t>gynop</w:t>
      </w:r>
      <w:proofErr w:type="spellEnd"/>
      <w:r w:rsidRPr="00933D75">
        <w:t xml:space="preserve">-registret. </w:t>
      </w:r>
      <w:bookmarkEnd w:id="0"/>
    </w:p>
    <w:sectPr w:rsidR="00536A5A" w:rsidRPr="00536A5A" w:rsidSect="00933D7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804454" w14:textId="77777777" w:rsidR="00363B23" w:rsidRDefault="00363B23">
      <w:r>
        <w:separator/>
      </w:r>
    </w:p>
  </w:endnote>
  <w:endnote w:type="continuationSeparator" w:id="0">
    <w:p w14:paraId="484E6CDF" w14:textId="77777777" w:rsidR="00363B23" w:rsidRDefault="00363B23">
      <w:r>
        <w:continuationSeparator/>
      </w:r>
    </w:p>
  </w:endnote>
  <w:endnote w:type="continuationNotice" w:id="1">
    <w:p w14:paraId="18321F12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86F7EE" w14:textId="77777777" w:rsidR="00363B23" w:rsidRDefault="00363B23"/>
  </w:footnote>
  <w:footnote w:type="continuationSeparator" w:id="0">
    <w:p w14:paraId="69500DE7" w14:textId="77777777" w:rsidR="00363B23" w:rsidRDefault="00363B23">
      <w:r>
        <w:continuationSeparator/>
      </w:r>
    </w:p>
  </w:footnote>
  <w:footnote w:type="continuationNotice" w:id="1">
    <w:p w14:paraId="0756A82E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505EFE"/>
    <w:multiLevelType w:val="hybridMultilevel"/>
    <w:tmpl w:val="FE20C47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2403B0"/>
    <w:multiLevelType w:val="hybridMultilevel"/>
    <w:tmpl w:val="693C7DC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62619101">
    <w:abstractNumId w:val="19"/>
  </w:num>
  <w:num w:numId="2" w16cid:durableId="344406017">
    <w:abstractNumId w:val="16"/>
  </w:num>
  <w:num w:numId="3" w16cid:durableId="1787390287">
    <w:abstractNumId w:val="0"/>
  </w:num>
  <w:num w:numId="4" w16cid:durableId="1525439565">
    <w:abstractNumId w:val="6"/>
  </w:num>
  <w:num w:numId="5" w16cid:durableId="1096974269">
    <w:abstractNumId w:val="17"/>
  </w:num>
  <w:num w:numId="6" w16cid:durableId="1942369391">
    <w:abstractNumId w:val="2"/>
  </w:num>
  <w:num w:numId="7" w16cid:durableId="664017231">
    <w:abstractNumId w:val="13"/>
  </w:num>
  <w:num w:numId="8" w16cid:durableId="1128622530">
    <w:abstractNumId w:val="10"/>
  </w:num>
  <w:num w:numId="9" w16cid:durableId="1520856801">
    <w:abstractNumId w:val="1"/>
  </w:num>
  <w:num w:numId="10" w16cid:durableId="1556886844">
    <w:abstractNumId w:val="1"/>
  </w:num>
  <w:num w:numId="11" w16cid:durableId="847140928">
    <w:abstractNumId w:val="3"/>
  </w:num>
  <w:num w:numId="12" w16cid:durableId="2068213539">
    <w:abstractNumId w:val="4"/>
  </w:num>
  <w:num w:numId="13" w16cid:durableId="351491705">
    <w:abstractNumId w:val="15"/>
  </w:num>
  <w:num w:numId="14" w16cid:durableId="1062101444">
    <w:abstractNumId w:val="11"/>
  </w:num>
  <w:num w:numId="15" w16cid:durableId="2019577242">
    <w:abstractNumId w:val="7"/>
  </w:num>
  <w:num w:numId="16" w16cid:durableId="191723813">
    <w:abstractNumId w:val="14"/>
  </w:num>
  <w:num w:numId="17" w16cid:durableId="2007128899">
    <w:abstractNumId w:val="5"/>
  </w:num>
  <w:num w:numId="18" w16cid:durableId="1503862050">
    <w:abstractNumId w:val="12"/>
  </w:num>
  <w:num w:numId="19" w16cid:durableId="522130911">
    <w:abstractNumId w:val="18"/>
  </w:num>
  <w:num w:numId="20" w16cid:durableId="890504605">
    <w:abstractNumId w:val="8"/>
  </w:num>
  <w:num w:numId="21" w16cid:durableId="251793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1F16"/>
    <w:rsid w:val="00050500"/>
    <w:rsid w:val="0005691C"/>
    <w:rsid w:val="00056ECB"/>
    <w:rsid w:val="00056ED5"/>
    <w:rsid w:val="000655CC"/>
    <w:rsid w:val="000700AE"/>
    <w:rsid w:val="00084024"/>
    <w:rsid w:val="000855FA"/>
    <w:rsid w:val="0009062C"/>
    <w:rsid w:val="00095368"/>
    <w:rsid w:val="000954C4"/>
    <w:rsid w:val="000A4C35"/>
    <w:rsid w:val="000A611A"/>
    <w:rsid w:val="000B12D9"/>
    <w:rsid w:val="000B4536"/>
    <w:rsid w:val="000B7715"/>
    <w:rsid w:val="000E40B1"/>
    <w:rsid w:val="000E463B"/>
    <w:rsid w:val="000E5A7E"/>
    <w:rsid w:val="000F0D97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50F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2C0F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F91"/>
    <w:rsid w:val="002B0B30"/>
    <w:rsid w:val="002B0C78"/>
    <w:rsid w:val="002C0C02"/>
    <w:rsid w:val="002C1277"/>
    <w:rsid w:val="002C60AD"/>
    <w:rsid w:val="002D0E0E"/>
    <w:rsid w:val="002D6023"/>
    <w:rsid w:val="002D7B06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4D2A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6BA"/>
    <w:rsid w:val="003D099E"/>
    <w:rsid w:val="003D21A2"/>
    <w:rsid w:val="003D29D2"/>
    <w:rsid w:val="003E0705"/>
    <w:rsid w:val="003E2FF7"/>
    <w:rsid w:val="003F1013"/>
    <w:rsid w:val="003F193D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5324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2F0D"/>
    <w:rsid w:val="00531E60"/>
    <w:rsid w:val="00535961"/>
    <w:rsid w:val="00536A5A"/>
    <w:rsid w:val="00541D07"/>
    <w:rsid w:val="00544BAB"/>
    <w:rsid w:val="00545F31"/>
    <w:rsid w:val="00554484"/>
    <w:rsid w:val="005578FA"/>
    <w:rsid w:val="00565129"/>
    <w:rsid w:val="00565CD0"/>
    <w:rsid w:val="00567820"/>
    <w:rsid w:val="00572206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1AA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768"/>
    <w:rsid w:val="0065595B"/>
    <w:rsid w:val="00660269"/>
    <w:rsid w:val="00665F89"/>
    <w:rsid w:val="00673C92"/>
    <w:rsid w:val="006753EC"/>
    <w:rsid w:val="006A0557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1795"/>
    <w:rsid w:val="00733A9C"/>
    <w:rsid w:val="00735490"/>
    <w:rsid w:val="00736574"/>
    <w:rsid w:val="007367E0"/>
    <w:rsid w:val="00737215"/>
    <w:rsid w:val="00754905"/>
    <w:rsid w:val="00760038"/>
    <w:rsid w:val="00761FC1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22DF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9E3"/>
    <w:rsid w:val="008C4B27"/>
    <w:rsid w:val="008C7F2A"/>
    <w:rsid w:val="008E36F8"/>
    <w:rsid w:val="008E46B2"/>
    <w:rsid w:val="008E682C"/>
    <w:rsid w:val="008E78A1"/>
    <w:rsid w:val="008F266A"/>
    <w:rsid w:val="008F589F"/>
    <w:rsid w:val="00906238"/>
    <w:rsid w:val="00907EF9"/>
    <w:rsid w:val="0091295C"/>
    <w:rsid w:val="00914D58"/>
    <w:rsid w:val="00921752"/>
    <w:rsid w:val="00921F47"/>
    <w:rsid w:val="009228AB"/>
    <w:rsid w:val="009261CB"/>
    <w:rsid w:val="0093085B"/>
    <w:rsid w:val="00931C57"/>
    <w:rsid w:val="00933D75"/>
    <w:rsid w:val="009347A5"/>
    <w:rsid w:val="00942257"/>
    <w:rsid w:val="00946F3E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07E3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254D"/>
    <w:rsid w:val="00A81198"/>
    <w:rsid w:val="00A81E48"/>
    <w:rsid w:val="00A82035"/>
    <w:rsid w:val="00A90D77"/>
    <w:rsid w:val="00A92E07"/>
    <w:rsid w:val="00A9788D"/>
    <w:rsid w:val="00AA0B3A"/>
    <w:rsid w:val="00AA6EB4"/>
    <w:rsid w:val="00AA767D"/>
    <w:rsid w:val="00AB0CC9"/>
    <w:rsid w:val="00AC3FF6"/>
    <w:rsid w:val="00AD73EC"/>
    <w:rsid w:val="00AE5BC7"/>
    <w:rsid w:val="00AF5AAF"/>
    <w:rsid w:val="00B02EAE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3F08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B4F"/>
    <w:rsid w:val="00BA0066"/>
    <w:rsid w:val="00BB048E"/>
    <w:rsid w:val="00BB69DB"/>
    <w:rsid w:val="00BC322E"/>
    <w:rsid w:val="00BC44CD"/>
    <w:rsid w:val="00BC48A6"/>
    <w:rsid w:val="00BD32A8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18E"/>
    <w:rsid w:val="00CF70BB"/>
    <w:rsid w:val="00D074DB"/>
    <w:rsid w:val="00D139CF"/>
    <w:rsid w:val="00D37E7F"/>
    <w:rsid w:val="00D461D6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638A"/>
    <w:rsid w:val="00F22264"/>
    <w:rsid w:val="00F2564D"/>
    <w:rsid w:val="00F35B05"/>
    <w:rsid w:val="00F413D9"/>
    <w:rsid w:val="00F5135F"/>
    <w:rsid w:val="00F51723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D71BB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B29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716-1940753776-337/surrogate/Endometrieablation%20med%20Nova%20Sure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31</TotalTime>
  <Pages>5</Pages>
  <Words>1185</Words>
  <Characters>7511</Characters>
  <Application>Microsoft Office Word</Application>
  <DocSecurity>0</DocSecurity>
  <Lines>62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8679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Hysteroskopisk operation</dc:title>
  <dc:subject/>
  <dc:creator>patrik.jens.johansson@vgregion.se</dc:creator>
  <keywords/>
  <lastModifiedBy>Pernilla Käll Borg</lastModifiedBy>
  <revision>43</revision>
  <lastPrinted>2016-03-31T10:56:00.0000000Z</lastPrinted>
  <dcterms:created xsi:type="dcterms:W3CDTF">2022-03-07T08:30:00.0000000Z</dcterms:created>
  <dcterms:modified xsi:type="dcterms:W3CDTF">2024-11-26T14:47:00.0000000Z</dcterms:modified>
</coreProperties>
</file>