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82B3643" w14:textId="77777777" w:rsidR="0088624F" w:rsidRDefault="0088624F" w:rsidP="00F35B05">
      <w:pPr>
        <w:pStyle w:val="Rubrik2"/>
        <w:sectPr w:rsidR="0088624F" w:rsidSect="0088624F">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2CCD98A9" w14:textId="77777777" w:rsidR="0088624F" w:rsidRPr="0088624F" w:rsidRDefault="0088624F" w:rsidP="0088624F">
      <w:pPr>
        <w:spacing w:after="0" w:line="240" w:lineRule="auto"/>
        <w:ind w:left="0" w:right="0"/>
        <w:rPr>
          <w:rFonts w:ascii="Arial" w:hAnsi="Arial"/>
          <w:sz w:val="20"/>
        </w:rPr>
      </w:pPr>
    </w:p>
    <w:p w14:paraId="03831D39" w14:textId="3507363C" w:rsidR="0088624F" w:rsidRPr="008F07A6" w:rsidRDefault="0088624F" w:rsidP="00DE7C56">
      <w:pPr>
        <w:pStyle w:val="MellanrubrikVGR"/>
      </w:pPr>
      <w:r w:rsidRPr="00C94739">
        <w:rPr>
          <w:rStyle w:val="Rubrik1Char"/>
          <w:rFonts w:ascii="Verdana" w:hAnsi="Verdana"/>
          <w:sz w:val="44"/>
          <w:szCs w:val="44"/>
        </w:rPr>
        <w:t>Utbildning vid införande av ny medicinteknisk utrustning eller material för medicinsk användning</w:t>
      </w:r>
      <w:r w:rsidRPr="00C94739">
        <w:rPr>
          <w:rStyle w:val="Rubrik1Char"/>
        </w:rPr>
        <w:br/>
      </w:r>
      <w:r>
        <w:br/>
      </w:r>
      <w:r w:rsidR="00D24FA8" w:rsidRPr="008C13E8">
        <w:rPr>
          <w:rStyle w:val="Rubrik2Char"/>
          <w:rFonts w:ascii="Verdana" w:hAnsi="Verdana"/>
          <w:b w:val="0"/>
          <w:bCs w:val="0"/>
          <w:sz w:val="36"/>
          <w:szCs w:val="36"/>
        </w:rPr>
        <w:t>Förändringar sedan föregående version</w:t>
      </w:r>
      <w:r w:rsidR="00DE7C56" w:rsidRPr="008C13E8">
        <w:rPr>
          <w:rStyle w:val="Rubrik2Char"/>
          <w:b w:val="0"/>
          <w:bCs w:val="0"/>
        </w:rPr>
        <w:br/>
      </w:r>
      <w:r w:rsidR="5BBCB6CF" w:rsidRPr="00AF1012">
        <w:rPr>
          <w:rFonts w:ascii="Verdana" w:hAnsi="Verdana"/>
          <w:b w:val="0"/>
          <w:bCs/>
          <w:sz w:val="24"/>
          <w:szCs w:val="24"/>
        </w:rPr>
        <w:t>Förlängning</w:t>
      </w:r>
    </w:p>
    <w:p w14:paraId="5804CB3A" w14:textId="2DD84E9E" w:rsidR="0088624F" w:rsidRPr="008C13E8" w:rsidRDefault="0088624F" w:rsidP="008C13E8">
      <w:pPr>
        <w:pStyle w:val="Rubrik2"/>
      </w:pPr>
      <w:r w:rsidRPr="00D04DB7">
        <w:rPr>
          <w:rFonts w:ascii="Verdana" w:hAnsi="Verdana"/>
          <w:sz w:val="36"/>
          <w:szCs w:val="36"/>
        </w:rPr>
        <w:t>Bakgrund</w:t>
      </w:r>
      <w:r w:rsidR="00944196" w:rsidRPr="00D04DB7">
        <w:rPr>
          <w:rFonts w:ascii="Verdana" w:hAnsi="Verdana"/>
          <w:sz w:val="36"/>
          <w:szCs w:val="36"/>
        </w:rPr>
        <w:t xml:space="preserve"> och</w:t>
      </w:r>
      <w:r w:rsidRPr="008C13E8">
        <w:t xml:space="preserve"> syfte</w:t>
      </w:r>
    </w:p>
    <w:p w14:paraId="4AF560C3" w14:textId="77777777" w:rsidR="0088624F" w:rsidRPr="00AF1012" w:rsidRDefault="0088624F" w:rsidP="008E5D03">
      <w:pPr>
        <w:rPr>
          <w:rFonts w:ascii="Verdana" w:hAnsi="Verdana"/>
        </w:rPr>
      </w:pPr>
      <w:r w:rsidRPr="00AF1012">
        <w:rPr>
          <w:rFonts w:ascii="Verdana" w:hAnsi="Verdana"/>
        </w:rPr>
        <w:t xml:space="preserve">Utvecklingen av medicinteknisk utrustning och material för medicinsk användning går snabbt. Införandet sker ofta av enskilda medarbetare, väl förtrogna inom området där produkten skall användas. Det är viktigt att information om handhavandet av ny materiel/material når ut till alla presumtiva användare. Som exempel kan nämnas nya bråcknät, </w:t>
      </w:r>
      <w:proofErr w:type="spellStart"/>
      <w:r w:rsidRPr="00AF1012">
        <w:rPr>
          <w:rFonts w:ascii="Verdana" w:hAnsi="Verdana"/>
        </w:rPr>
        <w:t>esofagusstentar</w:t>
      </w:r>
      <w:proofErr w:type="spellEnd"/>
      <w:r w:rsidRPr="00AF1012">
        <w:rPr>
          <w:rFonts w:ascii="Verdana" w:hAnsi="Verdana"/>
        </w:rPr>
        <w:t xml:space="preserve">, nya katetrar, </w:t>
      </w:r>
      <w:proofErr w:type="spellStart"/>
      <w:r w:rsidRPr="00AF1012">
        <w:rPr>
          <w:rFonts w:ascii="Verdana" w:hAnsi="Verdana"/>
        </w:rPr>
        <w:t>hemostatiska</w:t>
      </w:r>
      <w:proofErr w:type="spellEnd"/>
      <w:r w:rsidRPr="00AF1012">
        <w:rPr>
          <w:rFonts w:ascii="Verdana" w:hAnsi="Verdana"/>
        </w:rPr>
        <w:t xml:space="preserve"> clips, nya förband.</w:t>
      </w:r>
      <w:r w:rsidRPr="00AF1012">
        <w:rPr>
          <w:rFonts w:ascii="Verdana" w:hAnsi="Verdana"/>
        </w:rPr>
        <w:br/>
      </w:r>
    </w:p>
    <w:p w14:paraId="5BB7C277" w14:textId="5F3E82EC" w:rsidR="0088624F" w:rsidRPr="00AF1012" w:rsidRDefault="0088624F" w:rsidP="00E5438A">
      <w:pPr>
        <w:rPr>
          <w:rFonts w:ascii="Verdana" w:hAnsi="Verdana"/>
        </w:rPr>
      </w:pPr>
      <w:r w:rsidRPr="00AF1012">
        <w:rPr>
          <w:rFonts w:ascii="Verdana" w:hAnsi="Verdana"/>
        </w:rPr>
        <w:t xml:space="preserve">Icke sällan sker också utbyte till likvärdig produkt men med skillnader i utseende och handhavande. Skäl till utbyte kan till exempel vara leveranssvårigheter, upphörd tillverkning eller ny upphandling. Även i dessa fall är det förstås viktigt med information till alla användare. </w:t>
      </w:r>
    </w:p>
    <w:p w14:paraId="7292FC76" w14:textId="0E6349B4" w:rsidR="0088624F" w:rsidRPr="00D04DB7" w:rsidRDefault="0088624F" w:rsidP="00907B69">
      <w:pPr>
        <w:pStyle w:val="Rubrik2"/>
        <w:rPr>
          <w:rFonts w:ascii="Verdana" w:hAnsi="Verdana"/>
          <w:sz w:val="36"/>
          <w:szCs w:val="36"/>
        </w:rPr>
      </w:pPr>
      <w:r w:rsidRPr="00D04DB7">
        <w:rPr>
          <w:rFonts w:ascii="Verdana" w:hAnsi="Verdana"/>
          <w:sz w:val="36"/>
          <w:szCs w:val="36"/>
        </w:rPr>
        <w:lastRenderedPageBreak/>
        <w:t>Arbetsbeskrivning</w:t>
      </w:r>
    </w:p>
    <w:p w14:paraId="0BEC342E" w14:textId="77777777" w:rsidR="0088624F" w:rsidRPr="00D04DB7" w:rsidRDefault="0088624F" w:rsidP="008E5D03">
      <w:pPr>
        <w:rPr>
          <w:rFonts w:ascii="Verdana" w:hAnsi="Verdana"/>
        </w:rPr>
      </w:pPr>
      <w:r w:rsidRPr="00D04DB7">
        <w:rPr>
          <w:rFonts w:ascii="Verdana" w:hAnsi="Verdana"/>
        </w:rPr>
        <w:t>När ny produkt enligt ovan blir tillgänglig skall den som inför produkten ge samtliga presumtiva användare möjlighet att informeras/utbildas. Lämpligen kan detta ske som en punkt vid ordinarie APT. Alternativt får särskilt utbildnings-/informationstillfälle ordnas. I båda fall efter anmälan/diskussion med chef.</w:t>
      </w:r>
    </w:p>
    <w:p w14:paraId="650E09EF" w14:textId="7B61CDEB" w:rsidR="0088624F" w:rsidRPr="00D04DB7" w:rsidRDefault="0088624F" w:rsidP="00305370">
      <w:pPr>
        <w:rPr>
          <w:rFonts w:ascii="Verdana" w:hAnsi="Verdana"/>
        </w:rPr>
      </w:pPr>
      <w:r w:rsidRPr="00D04DB7">
        <w:rPr>
          <w:rFonts w:ascii="Verdana" w:hAnsi="Verdana"/>
        </w:rPr>
        <w:t>Vid utbyte enligt andra stycket bör beställningsansvarig på respektive enhet (operation, endoskopi, IVC etc.) informera nyckelperson av användare, som sedan för information vidare på APT eller liknande enligt ovan.</w:t>
      </w:r>
    </w:p>
    <w:p w14:paraId="66A00A56" w14:textId="77777777" w:rsidR="0088624F" w:rsidRPr="00D04DB7" w:rsidRDefault="0088624F" w:rsidP="008E5D03">
      <w:pPr>
        <w:rPr>
          <w:rFonts w:ascii="Verdana" w:hAnsi="Verdana"/>
        </w:rPr>
      </w:pPr>
      <w:r w:rsidRPr="00D04DB7">
        <w:rPr>
          <w:rFonts w:ascii="Verdana" w:hAnsi="Verdana"/>
        </w:rPr>
        <w:t xml:space="preserve">Det är dock alltid var och ens </w:t>
      </w:r>
      <w:r w:rsidRPr="00D04DB7">
        <w:rPr>
          <w:rFonts w:ascii="Verdana" w:hAnsi="Verdana"/>
          <w:u w:val="single"/>
        </w:rPr>
        <w:t>eget ansvar</w:t>
      </w:r>
      <w:r w:rsidRPr="00D04DB7">
        <w:rPr>
          <w:rFonts w:ascii="Verdana" w:hAnsi="Verdana"/>
        </w:rPr>
        <w:t xml:space="preserve"> att ha tillskansat sig tillfredsställande kunskap och färdighet avseende ny produkt före första användningstillfälle.</w:t>
      </w:r>
    </w:p>
    <w:bookmarkEnd w:id="0"/>
    <w:p w14:paraId="76B9F95B" w14:textId="24513497" w:rsidR="00536A5A" w:rsidRPr="00536A5A" w:rsidRDefault="00536A5A" w:rsidP="008E5D03"/>
    <w:sectPr w:rsidR="00536A5A" w:rsidRPr="00536A5A" w:rsidSect="0088624F">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78011F7" w14:textId="77777777" w:rsidR="00B33EE0" w:rsidRDefault="00B33EE0">
      <w:r>
        <w:separator/>
      </w:r>
    </w:p>
  </w:endnote>
  <w:endnote w:type="continuationSeparator" w:id="0">
    <w:p w14:paraId="1D76CAC6" w14:textId="77777777" w:rsidR="00B33EE0" w:rsidRDefault="00B33EE0">
      <w:r>
        <w:continuationSeparator/>
      </w:r>
    </w:p>
  </w:endnote>
  <w:endnote w:type="continuationNotice" w:id="1">
    <w:p w14:paraId="4E608BB2" w14:textId="77777777" w:rsidR="00B33EE0" w:rsidRDefault="00B33EE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AFF8628" w14:textId="77777777" w:rsidR="00B33EE0" w:rsidRDefault="00B33EE0"/>
  </w:footnote>
  <w:footnote w:type="continuationSeparator" w:id="0">
    <w:p w14:paraId="5437C6A4" w14:textId="77777777" w:rsidR="00B33EE0" w:rsidRDefault="00B33EE0">
      <w:r>
        <w:continuationSeparator/>
      </w:r>
    </w:p>
  </w:footnote>
  <w:footnote w:type="continuationNotice" w:id="1">
    <w:p w14:paraId="0FD2C767" w14:textId="77777777" w:rsidR="00B33EE0" w:rsidRDefault="00B33EE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307126831">
    <w:abstractNumId w:val="17"/>
  </w:num>
  <w:num w:numId="2" w16cid:durableId="1484661765">
    <w:abstractNumId w:val="14"/>
  </w:num>
  <w:num w:numId="3" w16cid:durableId="904949519">
    <w:abstractNumId w:val="0"/>
  </w:num>
  <w:num w:numId="4" w16cid:durableId="1905143689">
    <w:abstractNumId w:val="6"/>
  </w:num>
  <w:num w:numId="5" w16cid:durableId="1368408767">
    <w:abstractNumId w:val="15"/>
  </w:num>
  <w:num w:numId="6" w16cid:durableId="1596283216">
    <w:abstractNumId w:val="2"/>
  </w:num>
  <w:num w:numId="7" w16cid:durableId="99880599">
    <w:abstractNumId w:val="11"/>
  </w:num>
  <w:num w:numId="8" w16cid:durableId="475338296">
    <w:abstractNumId w:val="8"/>
  </w:num>
  <w:num w:numId="9" w16cid:durableId="1906598943">
    <w:abstractNumId w:val="1"/>
  </w:num>
  <w:num w:numId="10" w16cid:durableId="399252356">
    <w:abstractNumId w:val="1"/>
  </w:num>
  <w:num w:numId="11" w16cid:durableId="115834509">
    <w:abstractNumId w:val="3"/>
  </w:num>
  <w:num w:numId="12" w16cid:durableId="1643929078">
    <w:abstractNumId w:val="4"/>
  </w:num>
  <w:num w:numId="13" w16cid:durableId="2118597944">
    <w:abstractNumId w:val="13"/>
  </w:num>
  <w:num w:numId="14" w16cid:durableId="515458514">
    <w:abstractNumId w:val="9"/>
  </w:num>
  <w:num w:numId="15" w16cid:durableId="1540894213">
    <w:abstractNumId w:val="7"/>
  </w:num>
  <w:num w:numId="16" w16cid:durableId="1942715965">
    <w:abstractNumId w:val="12"/>
  </w:num>
  <w:num w:numId="17" w16cid:durableId="1996758401">
    <w:abstractNumId w:val="5"/>
  </w:num>
  <w:num w:numId="18" w16cid:durableId="1069036787">
    <w:abstractNumId w:val="10"/>
  </w:num>
  <w:num w:numId="19" w16cid:durableId="157162132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5370"/>
    <w:rsid w:val="003066D0"/>
    <w:rsid w:val="00311401"/>
    <w:rsid w:val="003203D7"/>
    <w:rsid w:val="00320F86"/>
    <w:rsid w:val="003220CD"/>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C6AC3"/>
    <w:rsid w:val="005D0B0C"/>
    <w:rsid w:val="005E02B3"/>
    <w:rsid w:val="005E1E24"/>
    <w:rsid w:val="0060596B"/>
    <w:rsid w:val="00606D97"/>
    <w:rsid w:val="00614E64"/>
    <w:rsid w:val="00617710"/>
    <w:rsid w:val="00617EE6"/>
    <w:rsid w:val="0062184C"/>
    <w:rsid w:val="00623724"/>
    <w:rsid w:val="00627BEA"/>
    <w:rsid w:val="006319DB"/>
    <w:rsid w:val="00634DD8"/>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3E39"/>
    <w:rsid w:val="006E450B"/>
    <w:rsid w:val="006F0D7E"/>
    <w:rsid w:val="00710B77"/>
    <w:rsid w:val="0072075B"/>
    <w:rsid w:val="007221C2"/>
    <w:rsid w:val="00725816"/>
    <w:rsid w:val="00730955"/>
    <w:rsid w:val="00733A9C"/>
    <w:rsid w:val="00736574"/>
    <w:rsid w:val="007367E0"/>
    <w:rsid w:val="00737215"/>
    <w:rsid w:val="007451A8"/>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01A66"/>
    <w:rsid w:val="00821A1B"/>
    <w:rsid w:val="008262E9"/>
    <w:rsid w:val="00827E69"/>
    <w:rsid w:val="00835C4D"/>
    <w:rsid w:val="00843F48"/>
    <w:rsid w:val="00851423"/>
    <w:rsid w:val="00857848"/>
    <w:rsid w:val="008654B6"/>
    <w:rsid w:val="0087139C"/>
    <w:rsid w:val="00880E83"/>
    <w:rsid w:val="00883C50"/>
    <w:rsid w:val="0088624F"/>
    <w:rsid w:val="00892F28"/>
    <w:rsid w:val="008A0C5F"/>
    <w:rsid w:val="008A2B2B"/>
    <w:rsid w:val="008A3DEA"/>
    <w:rsid w:val="008A4EB9"/>
    <w:rsid w:val="008A74C0"/>
    <w:rsid w:val="008B1694"/>
    <w:rsid w:val="008C13E8"/>
    <w:rsid w:val="008C4B27"/>
    <w:rsid w:val="008C7F2A"/>
    <w:rsid w:val="008E36F8"/>
    <w:rsid w:val="008E46B2"/>
    <w:rsid w:val="008E5D03"/>
    <w:rsid w:val="008E682C"/>
    <w:rsid w:val="008E78A1"/>
    <w:rsid w:val="008F07A6"/>
    <w:rsid w:val="008F589F"/>
    <w:rsid w:val="00906238"/>
    <w:rsid w:val="00907B69"/>
    <w:rsid w:val="00907EF9"/>
    <w:rsid w:val="0091295C"/>
    <w:rsid w:val="00914D58"/>
    <w:rsid w:val="00921F47"/>
    <w:rsid w:val="009228AB"/>
    <w:rsid w:val="0093085B"/>
    <w:rsid w:val="00931C57"/>
    <w:rsid w:val="009347A5"/>
    <w:rsid w:val="00942257"/>
    <w:rsid w:val="00944196"/>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1012"/>
    <w:rsid w:val="00AF5AAF"/>
    <w:rsid w:val="00B046D8"/>
    <w:rsid w:val="00B13F4C"/>
    <w:rsid w:val="00B16219"/>
    <w:rsid w:val="00B16C59"/>
    <w:rsid w:val="00B17D69"/>
    <w:rsid w:val="00B33EE0"/>
    <w:rsid w:val="00B33FDD"/>
    <w:rsid w:val="00B359CC"/>
    <w:rsid w:val="00B36107"/>
    <w:rsid w:val="00B41789"/>
    <w:rsid w:val="00B46C03"/>
    <w:rsid w:val="00B60C6C"/>
    <w:rsid w:val="00B619A9"/>
    <w:rsid w:val="00B641A2"/>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0707"/>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4739"/>
    <w:rsid w:val="00C97BD3"/>
    <w:rsid w:val="00CA39EF"/>
    <w:rsid w:val="00CA521F"/>
    <w:rsid w:val="00CB0493"/>
    <w:rsid w:val="00CB17FF"/>
    <w:rsid w:val="00CB1ED7"/>
    <w:rsid w:val="00CB3339"/>
    <w:rsid w:val="00CC167C"/>
    <w:rsid w:val="00CC52D9"/>
    <w:rsid w:val="00CD6647"/>
    <w:rsid w:val="00CE4B73"/>
    <w:rsid w:val="00CF70BB"/>
    <w:rsid w:val="00D04DB7"/>
    <w:rsid w:val="00D074DB"/>
    <w:rsid w:val="00D139CF"/>
    <w:rsid w:val="00D24FA8"/>
    <w:rsid w:val="00D37E7F"/>
    <w:rsid w:val="00D47AD7"/>
    <w:rsid w:val="00D51529"/>
    <w:rsid w:val="00D85218"/>
    <w:rsid w:val="00D915B1"/>
    <w:rsid w:val="00DA299D"/>
    <w:rsid w:val="00DA65C4"/>
    <w:rsid w:val="00DD2BE0"/>
    <w:rsid w:val="00DE4447"/>
    <w:rsid w:val="00DE5DA2"/>
    <w:rsid w:val="00DE7C56"/>
    <w:rsid w:val="00DF0033"/>
    <w:rsid w:val="00E026BF"/>
    <w:rsid w:val="00E07B1B"/>
    <w:rsid w:val="00E11853"/>
    <w:rsid w:val="00E52A86"/>
    <w:rsid w:val="00E5438A"/>
    <w:rsid w:val="00E54B47"/>
    <w:rsid w:val="00E553BF"/>
    <w:rsid w:val="00E55D93"/>
    <w:rsid w:val="00E61294"/>
    <w:rsid w:val="00E7237C"/>
    <w:rsid w:val="00E77C46"/>
    <w:rsid w:val="00E82063"/>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3352D02E"/>
    <w:rsid w:val="5BBCB6CF"/>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41</TotalTime>
  <Pages>2</Pages>
  <Words>248</Words>
  <Characters>1318</Characters>
  <Application>Microsoft Office Word</Application>
  <DocSecurity>0</DocSecurity>
  <Lines>10</Lines>
  <Paragraphs>3</Paragraphs>
  <ScaleCrop>false</ScaleCrop>
  <Manager/>
  <Company/>
  <LinksUpToDate>false</LinksUpToDate>
  <CharactersWithSpaces>1563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Utbildning vid införande av ny medicinteknisk utrustning eller material för medicinsk användning</dc:title>
  <dc:subject/>
  <dc:creator>patrik.jens.johansson@vgregion.se</dc:creator>
  <keywords/>
  <lastModifiedBy>Elaine Berg</lastModifiedBy>
  <revision>26</revision>
  <lastPrinted>2016-03-31T10:56:00.0000000Z</lastPrinted>
  <dcterms:created xsi:type="dcterms:W3CDTF">2022-03-04T08:11:00.0000000Z</dcterms:created>
  <dcterms:modified xsi:type="dcterms:W3CDTF">2026-03-13T07:20:00.0000000Z</dcterms:modified>
</coreProperties>
</file>