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79CD8" w14:textId="77777777" w:rsidR="004B22E4" w:rsidRDefault="004B22E4" w:rsidP="00F35B05">
      <w:pPr>
        <w:pStyle w:val="Rubrik2"/>
        <w:sectPr w:rsidR="004B22E4" w:rsidSect="004B22E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10F30BC" w14:textId="1A05451F" w:rsidR="007E34BA" w:rsidRPr="00FA00C0" w:rsidRDefault="007E34BA" w:rsidP="00FA00C0">
      <w:pPr>
        <w:pStyle w:val="Rubrik1"/>
        <w:ind w:left="567"/>
      </w:pPr>
      <w:proofErr w:type="spellStart"/>
      <w:r w:rsidRPr="00FA00C0">
        <w:t>Femostop</w:t>
      </w:r>
      <w:proofErr w:type="spellEnd"/>
      <w:r w:rsidRPr="00FA00C0">
        <w:t xml:space="preserve"> - kardiologi</w:t>
      </w:r>
    </w:p>
    <w:p w14:paraId="28F34DAE" w14:textId="14A868B2" w:rsidR="004B22E4" w:rsidRPr="00387BF8" w:rsidRDefault="004B22E4" w:rsidP="00387BF8">
      <w:pPr>
        <w:pStyle w:val="Rubrik2"/>
        <w:ind w:left="567"/>
      </w:pPr>
      <w:r w:rsidRPr="00387BF8">
        <w:t xml:space="preserve">Revideringar </w:t>
      </w:r>
      <w:r w:rsidR="008C0FFF">
        <w:t xml:space="preserve">sedan föregående </w:t>
      </w:r>
      <w:r w:rsidRPr="00387BF8">
        <w:t>version</w:t>
      </w:r>
    </w:p>
    <w:p w14:paraId="78137FF8" w14:textId="274956FF" w:rsidR="004B22E4" w:rsidRPr="004A3DD8" w:rsidRDefault="004B22E4" w:rsidP="004A3DD8">
      <w:pPr>
        <w:ind w:left="567"/>
      </w:pPr>
      <w:r w:rsidRPr="004A3DD8">
        <w:t>Förlängd giltighet.</w:t>
      </w:r>
    </w:p>
    <w:p w14:paraId="1F215790" w14:textId="77777777" w:rsidR="004B22E4" w:rsidRPr="008C0FFF" w:rsidRDefault="004B22E4" w:rsidP="008C0FFF">
      <w:pPr>
        <w:pStyle w:val="Rubrik2"/>
        <w:ind w:left="567"/>
      </w:pPr>
      <w:r w:rsidRPr="008C0FFF">
        <w:t>Bakgrund, syfte och mål</w:t>
      </w:r>
    </w:p>
    <w:p w14:paraId="7FB209DC" w14:textId="2455D78D" w:rsidR="004B22E4" w:rsidRPr="004A3DD8" w:rsidRDefault="004B22E4" w:rsidP="004A3DD8">
      <w:pPr>
        <w:ind w:left="567"/>
      </w:pPr>
      <w:proofErr w:type="spellStart"/>
      <w:r w:rsidRPr="004A3DD8">
        <w:t>Femostop</w:t>
      </w:r>
      <w:proofErr w:type="spellEnd"/>
      <w:r w:rsidRPr="004A3DD8">
        <w:t xml:space="preserve"> används efter punktion av </w:t>
      </w:r>
      <w:proofErr w:type="spellStart"/>
      <w:r w:rsidRPr="004A3DD8">
        <w:t>femoralisartären</w:t>
      </w:r>
      <w:proofErr w:type="spellEnd"/>
      <w:r w:rsidRPr="004A3DD8">
        <w:t xml:space="preserve"> i samband med </w:t>
      </w:r>
      <w:proofErr w:type="spellStart"/>
      <w:r w:rsidRPr="004A3DD8">
        <w:t>koronarangiografi</w:t>
      </w:r>
      <w:proofErr w:type="spellEnd"/>
      <w:r w:rsidRPr="004A3DD8">
        <w:t xml:space="preserve"> och PCI. </w:t>
      </w:r>
    </w:p>
    <w:p w14:paraId="6C313F4B" w14:textId="77777777" w:rsidR="004B22E4" w:rsidRPr="008C0FFF" w:rsidRDefault="004B22E4" w:rsidP="008C0FFF">
      <w:pPr>
        <w:pStyle w:val="Rubrik2"/>
        <w:ind w:left="567"/>
      </w:pPr>
      <w:r w:rsidRPr="008C0FFF">
        <w:t>Arbetsbeskrivning</w:t>
      </w:r>
    </w:p>
    <w:p w14:paraId="2BEC62FA" w14:textId="32F85DB6" w:rsidR="004B22E4" w:rsidRPr="003668C5" w:rsidRDefault="004B22E4" w:rsidP="003668C5">
      <w:pPr>
        <w:ind w:left="567"/>
        <w:rPr>
          <w:i/>
          <w:iCs/>
        </w:rPr>
      </w:pPr>
      <w:r w:rsidRPr="004A3DD8">
        <w:rPr>
          <w:i/>
          <w:iCs/>
        </w:rPr>
        <w:t xml:space="preserve">Medvetet avsteg från rutinen dokumenteras i </w:t>
      </w:r>
      <w:proofErr w:type="spellStart"/>
      <w:r w:rsidRPr="004A3DD8">
        <w:rPr>
          <w:i/>
          <w:iCs/>
        </w:rPr>
        <w:t>Melior</w:t>
      </w:r>
      <w:proofErr w:type="spellEnd"/>
      <w:r w:rsidRPr="004A3DD8">
        <w:rPr>
          <w:i/>
          <w:iCs/>
        </w:rPr>
        <w:t xml:space="preserve"> om rutinen är kopplad till patient. Övriga orsaker till avsteg från rutinen rapporteras i </w:t>
      </w:r>
      <w:proofErr w:type="spellStart"/>
      <w:r w:rsidRPr="004A3DD8">
        <w:rPr>
          <w:i/>
          <w:iCs/>
        </w:rPr>
        <w:t>MedControlPRO</w:t>
      </w:r>
      <w:proofErr w:type="spellEnd"/>
      <w:r w:rsidRPr="004A3DD8">
        <w:rPr>
          <w:i/>
          <w:iCs/>
        </w:rPr>
        <w:t>.</w:t>
      </w:r>
    </w:p>
    <w:p w14:paraId="269DE56B" w14:textId="77777777" w:rsidR="004B22E4" w:rsidRPr="003668C5" w:rsidRDefault="004B22E4" w:rsidP="003668C5">
      <w:pPr>
        <w:pStyle w:val="MellanrubrikVGR"/>
        <w:ind w:left="567"/>
      </w:pPr>
      <w:r w:rsidRPr="003668C5">
        <w:t>Kontraindikation</w:t>
      </w:r>
    </w:p>
    <w:p w14:paraId="31CFC3C1" w14:textId="6EA57B72" w:rsidR="004B22E4" w:rsidRPr="003668C5" w:rsidRDefault="004B22E4" w:rsidP="003668C5">
      <w:pPr>
        <w:ind w:left="567"/>
      </w:pPr>
      <w:r w:rsidRPr="003668C5">
        <w:t>Allvarlig sjukdom i det perifera kärlsystemet-risk för artärtrombos vid användning av systemet. Nekros av och/eller infektion i överliggande hud. Obesitas.</w:t>
      </w:r>
    </w:p>
    <w:p w14:paraId="0A958BB9" w14:textId="77777777" w:rsidR="004B22E4" w:rsidRPr="003668C5" w:rsidRDefault="004B22E4" w:rsidP="003668C5">
      <w:pPr>
        <w:pStyle w:val="MellanrubrikVGR"/>
        <w:ind w:left="567"/>
      </w:pPr>
      <w:r w:rsidRPr="003668C5">
        <w:t>Material</w:t>
      </w:r>
    </w:p>
    <w:p w14:paraId="64F5C999" w14:textId="745542B4" w:rsidR="004B22E4" w:rsidRPr="00835C87" w:rsidRDefault="004B22E4" w:rsidP="00C66462">
      <w:pPr>
        <w:pStyle w:val="Punktlista"/>
        <w:numPr>
          <w:ilvl w:val="0"/>
          <w:numId w:val="27"/>
        </w:numPr>
      </w:pPr>
      <w:r w:rsidRPr="00835C87">
        <w:t xml:space="preserve">Engångssats </w:t>
      </w:r>
      <w:proofErr w:type="spellStart"/>
      <w:r w:rsidRPr="00835C87">
        <w:t>Femostop</w:t>
      </w:r>
      <w:proofErr w:type="spellEnd"/>
      <w:r w:rsidRPr="00835C87">
        <w:t xml:space="preserve"> II</w:t>
      </w:r>
    </w:p>
    <w:p w14:paraId="7A9E1F07" w14:textId="51849B8C" w:rsidR="004B22E4" w:rsidRPr="00835C87" w:rsidRDefault="004B22E4" w:rsidP="00C66462">
      <w:pPr>
        <w:pStyle w:val="Punktlista"/>
        <w:numPr>
          <w:ilvl w:val="0"/>
          <w:numId w:val="27"/>
        </w:numPr>
      </w:pPr>
      <w:r w:rsidRPr="00835C87">
        <w:t>Plastbygel</w:t>
      </w:r>
    </w:p>
    <w:p w14:paraId="2A14F88D" w14:textId="1BB8F77A" w:rsidR="004B22E4" w:rsidRPr="00835C87" w:rsidRDefault="004B22E4" w:rsidP="00C66462">
      <w:pPr>
        <w:pStyle w:val="Punktlista"/>
        <w:numPr>
          <w:ilvl w:val="0"/>
          <w:numId w:val="27"/>
        </w:numPr>
      </w:pPr>
      <w:r w:rsidRPr="00835C87">
        <w:t>Blodtrycksmanschett och stetoskop</w:t>
      </w:r>
    </w:p>
    <w:p w14:paraId="0BEDE461" w14:textId="5EE53A9B" w:rsidR="004B22E4" w:rsidRPr="00835C87" w:rsidRDefault="004B22E4" w:rsidP="00C66462">
      <w:pPr>
        <w:pStyle w:val="Punktlista"/>
        <w:numPr>
          <w:ilvl w:val="0"/>
          <w:numId w:val="27"/>
        </w:numPr>
      </w:pPr>
      <w:r w:rsidRPr="00835C87">
        <w:t>Pump med manometer</w:t>
      </w:r>
    </w:p>
    <w:p w14:paraId="1CBA5B02" w14:textId="1DCEC8C3" w:rsidR="004B22E4" w:rsidRPr="00835C87" w:rsidRDefault="004B22E4" w:rsidP="00C66462">
      <w:pPr>
        <w:pStyle w:val="Punktlista"/>
        <w:numPr>
          <w:ilvl w:val="0"/>
          <w:numId w:val="27"/>
        </w:numPr>
      </w:pPr>
      <w:r w:rsidRPr="00835C87">
        <w:t>Skyddshandskar</w:t>
      </w:r>
    </w:p>
    <w:p w14:paraId="34420BD5" w14:textId="77777777" w:rsidR="004B22E4" w:rsidRPr="00835C87" w:rsidRDefault="004B22E4" w:rsidP="00835C87">
      <w:pPr>
        <w:pStyle w:val="Punktlista"/>
        <w:numPr>
          <w:ilvl w:val="0"/>
          <w:numId w:val="27"/>
        </w:numPr>
      </w:pPr>
      <w:proofErr w:type="spellStart"/>
      <w:r w:rsidRPr="00835C87">
        <w:t>Inj</w:t>
      </w:r>
      <w:proofErr w:type="spellEnd"/>
      <w:r w:rsidRPr="00835C87">
        <w:t xml:space="preserve">. Atropin och </w:t>
      </w:r>
      <w:proofErr w:type="spellStart"/>
      <w:r w:rsidRPr="00835C87">
        <w:t>fluschdropp</w:t>
      </w:r>
      <w:proofErr w:type="spellEnd"/>
      <w:r w:rsidRPr="00835C87">
        <w:t xml:space="preserve"> skall finnas tillgängligt</w:t>
      </w:r>
    </w:p>
    <w:p w14:paraId="4A6A1697" w14:textId="77777777" w:rsidR="004B22E4" w:rsidRPr="004B22E4" w:rsidRDefault="004B22E4" w:rsidP="004B22E4">
      <w:pPr>
        <w:spacing w:after="160" w:line="259" w:lineRule="auto"/>
        <w:ind w:left="0" w:right="0"/>
        <w:rPr>
          <w:rFonts w:ascii="Arial" w:eastAsia="Calibri" w:hAnsi="Arial"/>
          <w:b/>
          <w:bCs/>
          <w:sz w:val="20"/>
          <w:szCs w:val="22"/>
          <w:lang w:eastAsia="en-US"/>
        </w:rPr>
      </w:pPr>
    </w:p>
    <w:p w14:paraId="62F172A0" w14:textId="77777777" w:rsidR="004B22E4" w:rsidRPr="003668C5" w:rsidRDefault="004B22E4" w:rsidP="003668C5">
      <w:pPr>
        <w:pStyle w:val="MellanrubrikVGR"/>
        <w:ind w:left="567"/>
      </w:pPr>
      <w:r w:rsidRPr="003668C5">
        <w:lastRenderedPageBreak/>
        <w:t>Förberedelser</w:t>
      </w:r>
    </w:p>
    <w:p w14:paraId="6E0E397C" w14:textId="50D22864" w:rsidR="004B22E4" w:rsidRPr="006257F3" w:rsidRDefault="004B22E4" w:rsidP="006257F3">
      <w:pPr>
        <w:ind w:left="567"/>
      </w:pPr>
      <w:r w:rsidRPr="003668C5">
        <w:t>Informera patienten om sängläget. Det går bra att röra på armarna men huvudet skall vila på kudden och båda benen skall ligga still i sängen. Patienten kan halvsitta, ca 45 grader efter 1 timmas sängläge.</w:t>
      </w:r>
    </w:p>
    <w:p w14:paraId="15635135" w14:textId="47D1F0E2" w:rsidR="004B22E4" w:rsidRPr="00B1490E" w:rsidRDefault="004B22E4" w:rsidP="00C66462">
      <w:pPr>
        <w:pStyle w:val="Punktlista"/>
        <w:numPr>
          <w:ilvl w:val="0"/>
          <w:numId w:val="28"/>
        </w:numPr>
      </w:pPr>
      <w:r w:rsidRPr="00B1490E">
        <w:t>Kontrollera att patienten kan tömma urinblåsan. Om inte, sätt KAD.</w:t>
      </w:r>
    </w:p>
    <w:p w14:paraId="10A80F03" w14:textId="34672291" w:rsidR="004B22E4" w:rsidRPr="00B1490E" w:rsidRDefault="004B22E4" w:rsidP="00C66462">
      <w:pPr>
        <w:pStyle w:val="Punktlista"/>
        <w:numPr>
          <w:ilvl w:val="0"/>
          <w:numId w:val="28"/>
        </w:numPr>
      </w:pPr>
      <w:r w:rsidRPr="00B1490E">
        <w:t>Kontrollera och märk ut fotpulsar.</w:t>
      </w:r>
    </w:p>
    <w:p w14:paraId="3ADBFE1D" w14:textId="7E68B3E6" w:rsidR="004B22E4" w:rsidRPr="00B1490E" w:rsidRDefault="004B22E4" w:rsidP="00C66462">
      <w:pPr>
        <w:pStyle w:val="Punktlista"/>
        <w:numPr>
          <w:ilvl w:val="0"/>
          <w:numId w:val="28"/>
        </w:numPr>
      </w:pPr>
      <w:r w:rsidRPr="00B1490E">
        <w:t xml:space="preserve">Ta puls och blodtryck. Om systoliskt </w:t>
      </w:r>
      <w:proofErr w:type="gramStart"/>
      <w:r w:rsidRPr="00B1490E">
        <w:t>blodtryck &gt;</w:t>
      </w:r>
      <w:proofErr w:type="gramEnd"/>
      <w:r w:rsidRPr="00B1490E">
        <w:t xml:space="preserve"> 180 </w:t>
      </w:r>
      <w:proofErr w:type="spellStart"/>
      <w:r w:rsidRPr="00B1490E">
        <w:t>mmHg</w:t>
      </w:r>
      <w:proofErr w:type="spellEnd"/>
      <w:r w:rsidRPr="00B1490E">
        <w:t xml:space="preserve"> bör trycksänkande läkemedel övervägas. Kontakta kardiologjour eller </w:t>
      </w:r>
      <w:proofErr w:type="spellStart"/>
      <w:r w:rsidRPr="00B1490E">
        <w:t>koronarangiografiansvarig</w:t>
      </w:r>
      <w:proofErr w:type="spellEnd"/>
      <w:r w:rsidRPr="00B1490E">
        <w:t xml:space="preserve"> läkare.</w:t>
      </w:r>
    </w:p>
    <w:p w14:paraId="22C45881" w14:textId="4A4280E7" w:rsidR="004B22E4" w:rsidRPr="00B1490E" w:rsidRDefault="004B22E4" w:rsidP="00C66462">
      <w:pPr>
        <w:pStyle w:val="Punktlista"/>
        <w:numPr>
          <w:ilvl w:val="0"/>
          <w:numId w:val="28"/>
        </w:numPr>
      </w:pPr>
      <w:r w:rsidRPr="00B1490E">
        <w:t xml:space="preserve">Heparin, se </w:t>
      </w:r>
      <w:r w:rsidR="00B1490E">
        <w:t>s</w:t>
      </w:r>
      <w:r w:rsidRPr="00B1490E">
        <w:t>tyrdokument.</w:t>
      </w:r>
    </w:p>
    <w:p w14:paraId="324D2190" w14:textId="7FFD3F79" w:rsidR="004B22E4" w:rsidRPr="006257F3" w:rsidRDefault="004B22E4" w:rsidP="006257F3">
      <w:pPr>
        <w:pStyle w:val="Punktlista"/>
        <w:numPr>
          <w:ilvl w:val="0"/>
          <w:numId w:val="28"/>
        </w:numPr>
      </w:pPr>
      <w:r w:rsidRPr="00B1490E">
        <w:t xml:space="preserve">Innan applicering av </w:t>
      </w:r>
      <w:proofErr w:type="spellStart"/>
      <w:r w:rsidRPr="00B1490E">
        <w:t>femostop</w:t>
      </w:r>
      <w:proofErr w:type="spellEnd"/>
      <w:r w:rsidRPr="00B1490E">
        <w:t xml:space="preserve"> skall det punkterade området noggrant inspekteras/palperas efter befintliga </w:t>
      </w:r>
      <w:proofErr w:type="spellStart"/>
      <w:r w:rsidRPr="00B1490E">
        <w:t>hematom</w:t>
      </w:r>
      <w:proofErr w:type="spellEnd"/>
      <w:r w:rsidRPr="00B1490E">
        <w:t>.</w:t>
      </w:r>
    </w:p>
    <w:p w14:paraId="540D605C" w14:textId="77777777" w:rsidR="004B22E4" w:rsidRPr="003668C5" w:rsidRDefault="004B22E4" w:rsidP="003668C5">
      <w:pPr>
        <w:pStyle w:val="MellanrubrikVGR"/>
        <w:ind w:left="567"/>
      </w:pPr>
      <w:r w:rsidRPr="003668C5">
        <w:t>Tillvägagångssätt</w:t>
      </w:r>
    </w:p>
    <w:p w14:paraId="20369B77" w14:textId="7E54689A" w:rsidR="004B22E4" w:rsidRPr="006F158C" w:rsidRDefault="004B22E4" w:rsidP="006F158C">
      <w:pPr>
        <w:ind w:left="567"/>
      </w:pPr>
      <w:r w:rsidRPr="006F158C">
        <w:t xml:space="preserve">Läkare eller sjuksköterska med delegering drar inläggningsinstrumentet och sätter på </w:t>
      </w:r>
      <w:proofErr w:type="spellStart"/>
      <w:r w:rsidRPr="006F158C">
        <w:t>femostopet</w:t>
      </w:r>
      <w:proofErr w:type="spellEnd"/>
      <w:r w:rsidRPr="006F158C">
        <w:t>.</w:t>
      </w:r>
    </w:p>
    <w:p w14:paraId="405EAE2A" w14:textId="389C2571" w:rsidR="004B22E4" w:rsidRPr="00AC324F" w:rsidRDefault="004B22E4" w:rsidP="00C66462">
      <w:pPr>
        <w:pStyle w:val="Punktlista"/>
        <w:numPr>
          <w:ilvl w:val="0"/>
          <w:numId w:val="29"/>
        </w:numPr>
      </w:pPr>
      <w:r w:rsidRPr="00AC324F">
        <w:t>Lägg patienten i planläge.</w:t>
      </w:r>
    </w:p>
    <w:p w14:paraId="0A752996" w14:textId="151EF431" w:rsidR="004B22E4" w:rsidRPr="00AC324F" w:rsidRDefault="004B22E4" w:rsidP="00C66462">
      <w:pPr>
        <w:pStyle w:val="Punktlista"/>
        <w:numPr>
          <w:ilvl w:val="0"/>
          <w:numId w:val="29"/>
        </w:numPr>
      </w:pPr>
      <w:r w:rsidRPr="00AC324F">
        <w:t>Lägg bandet under patienten.</w:t>
      </w:r>
    </w:p>
    <w:p w14:paraId="7CC9BBAD" w14:textId="73E22A89" w:rsidR="004B22E4" w:rsidRPr="00AC324F" w:rsidRDefault="004B22E4" w:rsidP="00C66462">
      <w:pPr>
        <w:pStyle w:val="Punktlista"/>
        <w:numPr>
          <w:ilvl w:val="0"/>
          <w:numId w:val="29"/>
        </w:numPr>
      </w:pPr>
      <w:r w:rsidRPr="00AC324F">
        <w:t xml:space="preserve">Avlägsna förbandet över </w:t>
      </w:r>
      <w:proofErr w:type="spellStart"/>
      <w:r w:rsidRPr="00AC324F">
        <w:t>introducern</w:t>
      </w:r>
      <w:proofErr w:type="spellEnd"/>
      <w:r w:rsidRPr="00AC324F">
        <w:t>.</w:t>
      </w:r>
    </w:p>
    <w:p w14:paraId="2B94CA56" w14:textId="73B853FB" w:rsidR="004B22E4" w:rsidRPr="00AC324F" w:rsidRDefault="004B22E4" w:rsidP="00C66462">
      <w:pPr>
        <w:pStyle w:val="Punktlista"/>
        <w:numPr>
          <w:ilvl w:val="0"/>
          <w:numId w:val="29"/>
        </w:numPr>
      </w:pPr>
      <w:r w:rsidRPr="00AC324F">
        <w:t>Sätt ihop plastbygel, tryckblåsa samt pump och manometer.</w:t>
      </w:r>
    </w:p>
    <w:p w14:paraId="062311D3" w14:textId="77777777" w:rsidR="004B22E4" w:rsidRPr="00AC324F" w:rsidRDefault="004B22E4" w:rsidP="00AC324F">
      <w:pPr>
        <w:pStyle w:val="Punktlista"/>
        <w:numPr>
          <w:ilvl w:val="0"/>
          <w:numId w:val="29"/>
        </w:numPr>
      </w:pPr>
      <w:r w:rsidRPr="00AC324F">
        <w:t xml:space="preserve">Rita där du måttat i tryckblåsan. Dra ut </w:t>
      </w:r>
      <w:proofErr w:type="spellStart"/>
      <w:r w:rsidRPr="00AC324F">
        <w:t>introducern</w:t>
      </w:r>
      <w:proofErr w:type="spellEnd"/>
      <w:r w:rsidRPr="00AC324F">
        <w:t xml:space="preserve"> ca 2 cm eller så mycket som behövs för </w:t>
      </w:r>
    </w:p>
    <w:p w14:paraId="70563EB6" w14:textId="2FAB15FB" w:rsidR="004B22E4" w:rsidRPr="00AC324F" w:rsidRDefault="004B22E4" w:rsidP="00C66462">
      <w:pPr>
        <w:pStyle w:val="Punktlista"/>
        <w:numPr>
          <w:ilvl w:val="0"/>
          <w:numId w:val="29"/>
        </w:numPr>
      </w:pPr>
      <w:r w:rsidRPr="00AC324F">
        <w:t>att gå fritt från blåsans infattning.</w:t>
      </w:r>
    </w:p>
    <w:p w14:paraId="146D399C" w14:textId="6B2EC60D" w:rsidR="004B22E4" w:rsidRPr="00AC324F" w:rsidRDefault="004B22E4" w:rsidP="00C66462">
      <w:pPr>
        <w:pStyle w:val="Punktlista"/>
        <w:numPr>
          <w:ilvl w:val="0"/>
          <w:numId w:val="29"/>
        </w:numPr>
      </w:pPr>
      <w:r w:rsidRPr="00AC324F">
        <w:t>Det är mycket viktigt att kranen på tryckblåsan stängs direkt efter justeringar av trycket, och att den sedan hålls stängd när patienten lämnas ensam. Att endast vrida åt skruven till manometern är ingen garanti för att trycket bibehålls.</w:t>
      </w:r>
    </w:p>
    <w:p w14:paraId="0558AFDA" w14:textId="05770823" w:rsidR="004B22E4" w:rsidRPr="00AC324F" w:rsidRDefault="004B22E4" w:rsidP="00C66462">
      <w:pPr>
        <w:pStyle w:val="Punktlista"/>
        <w:numPr>
          <w:ilvl w:val="0"/>
          <w:numId w:val="29"/>
        </w:numPr>
      </w:pPr>
      <w:r w:rsidRPr="00AC324F">
        <w:t xml:space="preserve">Anlägg tryckblåsan och pumpa upp till 20 </w:t>
      </w:r>
      <w:proofErr w:type="spellStart"/>
      <w:r w:rsidRPr="00AC324F">
        <w:t>mmHg</w:t>
      </w:r>
      <w:proofErr w:type="spellEnd"/>
      <w:r w:rsidRPr="00AC324F">
        <w:t xml:space="preserve"> över patientens systoliska blodtryck.</w:t>
      </w:r>
    </w:p>
    <w:p w14:paraId="740DFDC8" w14:textId="0B1DD9D1" w:rsidR="004B22E4" w:rsidRPr="00AC324F" w:rsidRDefault="004B22E4" w:rsidP="00C66462">
      <w:pPr>
        <w:pStyle w:val="Punktlista"/>
        <w:numPr>
          <w:ilvl w:val="0"/>
          <w:numId w:val="29"/>
        </w:numPr>
      </w:pPr>
      <w:r w:rsidRPr="00AC324F">
        <w:t xml:space="preserve">Be patienten ta djupa andetag samtidigt som </w:t>
      </w:r>
      <w:proofErr w:type="spellStart"/>
      <w:r w:rsidRPr="00AC324F">
        <w:t>introducern</w:t>
      </w:r>
      <w:proofErr w:type="spellEnd"/>
      <w:r w:rsidRPr="00AC324F">
        <w:t xml:space="preserve"> dras ut.</w:t>
      </w:r>
    </w:p>
    <w:p w14:paraId="420D43DF" w14:textId="7FBB5F9C" w:rsidR="004B22E4" w:rsidRPr="00982E32" w:rsidRDefault="004B22E4" w:rsidP="00982E32">
      <w:pPr>
        <w:pStyle w:val="Punktlista"/>
        <w:numPr>
          <w:ilvl w:val="0"/>
          <w:numId w:val="29"/>
        </w:numPr>
      </w:pPr>
      <w:r w:rsidRPr="00AC324F">
        <w:t xml:space="preserve">Kontrollera att det slutar blöda och håll detta tryck i ca 2 min. Minska trycket under ca 10 minuter ner till 40 </w:t>
      </w:r>
      <w:proofErr w:type="spellStart"/>
      <w:r w:rsidRPr="00AC324F">
        <w:t>mmHg</w:t>
      </w:r>
      <w:proofErr w:type="spellEnd"/>
      <w:r w:rsidRPr="00AC324F">
        <w:t>.</w:t>
      </w:r>
    </w:p>
    <w:p w14:paraId="11F191E3" w14:textId="77777777" w:rsidR="004B22E4" w:rsidRPr="003668C5" w:rsidRDefault="004B22E4" w:rsidP="003668C5">
      <w:pPr>
        <w:pStyle w:val="MellanrubrikVGR"/>
        <w:ind w:left="567"/>
      </w:pPr>
      <w:r w:rsidRPr="003668C5">
        <w:t xml:space="preserve">Trycksänkning </w:t>
      </w:r>
      <w:proofErr w:type="spellStart"/>
      <w:r w:rsidRPr="003668C5">
        <w:t>Femostop</w:t>
      </w:r>
      <w:proofErr w:type="spellEnd"/>
    </w:p>
    <w:p w14:paraId="7B767D10" w14:textId="77777777" w:rsidR="004B22E4" w:rsidRPr="00C66462" w:rsidRDefault="004B22E4" w:rsidP="00C66462">
      <w:pPr>
        <w:pStyle w:val="Punktlista"/>
        <w:numPr>
          <w:ilvl w:val="0"/>
          <w:numId w:val="30"/>
        </w:numPr>
      </w:pPr>
      <w:r w:rsidRPr="00C66462">
        <w:t xml:space="preserve">40 </w:t>
      </w:r>
      <w:proofErr w:type="spellStart"/>
      <w:r w:rsidRPr="00C66462">
        <w:t>mmHg</w:t>
      </w:r>
      <w:proofErr w:type="spellEnd"/>
      <w:r w:rsidRPr="00C66462">
        <w:t xml:space="preserve"> i 1 timma</w:t>
      </w:r>
    </w:p>
    <w:p w14:paraId="0BA8D995" w14:textId="77777777" w:rsidR="004B22E4" w:rsidRPr="00C66462" w:rsidRDefault="004B22E4" w:rsidP="00C66462">
      <w:pPr>
        <w:pStyle w:val="Punktlista"/>
        <w:numPr>
          <w:ilvl w:val="0"/>
          <w:numId w:val="30"/>
        </w:numPr>
      </w:pPr>
      <w:r w:rsidRPr="00C66462">
        <w:t xml:space="preserve">20 </w:t>
      </w:r>
      <w:proofErr w:type="spellStart"/>
      <w:r w:rsidRPr="00C66462">
        <w:t>mmHg</w:t>
      </w:r>
      <w:proofErr w:type="spellEnd"/>
      <w:r w:rsidRPr="00C66462">
        <w:t xml:space="preserve"> i 2 timmar</w:t>
      </w:r>
    </w:p>
    <w:p w14:paraId="67AFEBE3" w14:textId="77777777" w:rsidR="004B22E4" w:rsidRPr="00C66462" w:rsidRDefault="004B22E4" w:rsidP="00C66462">
      <w:pPr>
        <w:pStyle w:val="Punktlista"/>
        <w:numPr>
          <w:ilvl w:val="0"/>
          <w:numId w:val="30"/>
        </w:numPr>
      </w:pPr>
      <w:r w:rsidRPr="00C66462">
        <w:t xml:space="preserve">0 </w:t>
      </w:r>
      <w:proofErr w:type="spellStart"/>
      <w:r w:rsidRPr="00C66462">
        <w:t>mmHg</w:t>
      </w:r>
      <w:proofErr w:type="spellEnd"/>
      <w:r w:rsidRPr="00C66462">
        <w:t xml:space="preserve"> i 1 timma -&gt; röra sig i sängen i en halvtimma innan uppgång</w:t>
      </w:r>
    </w:p>
    <w:p w14:paraId="39B56584" w14:textId="56DAB6A6" w:rsidR="004B22E4" w:rsidRPr="004B22E4" w:rsidRDefault="004B22E4" w:rsidP="004B22E4">
      <w:pPr>
        <w:spacing w:after="160" w:line="259" w:lineRule="auto"/>
        <w:ind w:left="0" w:right="0"/>
        <w:rPr>
          <w:rFonts w:ascii="Arial" w:eastAsia="Calibri" w:hAnsi="Arial"/>
          <w:sz w:val="20"/>
          <w:szCs w:val="22"/>
          <w:lang w:eastAsia="en-US"/>
        </w:rPr>
      </w:pPr>
    </w:p>
    <w:p w14:paraId="7F04557C" w14:textId="77777777" w:rsidR="004B22E4" w:rsidRPr="003668C5" w:rsidRDefault="004B22E4" w:rsidP="003668C5">
      <w:pPr>
        <w:pStyle w:val="MellanrubrikVGR"/>
        <w:ind w:left="567"/>
      </w:pPr>
      <w:r w:rsidRPr="003668C5">
        <w:lastRenderedPageBreak/>
        <w:t>Kontroller</w:t>
      </w:r>
    </w:p>
    <w:p w14:paraId="645082C3" w14:textId="77777777" w:rsidR="004B22E4" w:rsidRPr="009D3C49" w:rsidRDefault="004B22E4" w:rsidP="009D3C49">
      <w:pPr>
        <w:pStyle w:val="Punktlista"/>
        <w:numPr>
          <w:ilvl w:val="0"/>
          <w:numId w:val="31"/>
        </w:numPr>
      </w:pPr>
      <w:r w:rsidRPr="009D3C49">
        <w:t xml:space="preserve">Blodtryck och puls kontrolleras 2 ggr första timman när </w:t>
      </w:r>
      <w:proofErr w:type="spellStart"/>
      <w:r w:rsidRPr="009D3C49">
        <w:t>femostoppet</w:t>
      </w:r>
      <w:proofErr w:type="spellEnd"/>
      <w:r w:rsidRPr="009D3C49">
        <w:t xml:space="preserve"> sänks.</w:t>
      </w:r>
    </w:p>
    <w:p w14:paraId="7FB55179" w14:textId="77777777" w:rsidR="004B22E4" w:rsidRPr="009D3C49" w:rsidRDefault="004B22E4" w:rsidP="009D3C49">
      <w:pPr>
        <w:pStyle w:val="Punktlista"/>
        <w:numPr>
          <w:ilvl w:val="0"/>
          <w:numId w:val="31"/>
        </w:numPr>
      </w:pPr>
      <w:r w:rsidRPr="009D3C49">
        <w:t xml:space="preserve">I övrigt ska ljumske, </w:t>
      </w:r>
      <w:proofErr w:type="spellStart"/>
      <w:r w:rsidRPr="009D3C49">
        <w:t>fotpuls</w:t>
      </w:r>
      <w:proofErr w:type="spellEnd"/>
      <w:r w:rsidRPr="009D3C49">
        <w:t xml:space="preserve"> och välmående kontrolleras regelbundet.</w:t>
      </w:r>
    </w:p>
    <w:p w14:paraId="6A03789B" w14:textId="77777777" w:rsidR="004B22E4" w:rsidRPr="009D3C49" w:rsidRDefault="004B22E4" w:rsidP="009D3C49">
      <w:pPr>
        <w:pStyle w:val="Punktlista"/>
        <w:numPr>
          <w:ilvl w:val="0"/>
          <w:numId w:val="31"/>
        </w:numPr>
      </w:pPr>
      <w:r w:rsidRPr="009D3C49">
        <w:t>Tryckblåsan bör övervakas noggrant under de första minuterna, eftersom det elastiska blåsmaterialet kan töjas ut något. En lätt trycksänkning kan inträffa. Öka trycket till begynnelsetryck om detta inträffar.</w:t>
      </w:r>
    </w:p>
    <w:p w14:paraId="28F11483" w14:textId="751A1F3F" w:rsidR="004B22E4" w:rsidRDefault="004B22E4" w:rsidP="00A560B0">
      <w:pPr>
        <w:pStyle w:val="Punktlista"/>
        <w:numPr>
          <w:ilvl w:val="0"/>
          <w:numId w:val="31"/>
        </w:numPr>
      </w:pPr>
      <w:r w:rsidRPr="009D3C49">
        <w:t xml:space="preserve">Kontroll av </w:t>
      </w:r>
      <w:proofErr w:type="spellStart"/>
      <w:r w:rsidRPr="009D3C49">
        <w:t>diuresmängder</w:t>
      </w:r>
      <w:proofErr w:type="spellEnd"/>
      <w:r w:rsidRPr="009D3C49">
        <w:t>.</w:t>
      </w:r>
    </w:p>
    <w:p w14:paraId="5C0E6F54" w14:textId="77777777" w:rsidR="00982E32" w:rsidRPr="00A560B0" w:rsidRDefault="00982E32" w:rsidP="00982E32">
      <w:pPr>
        <w:pStyle w:val="Punktlista"/>
        <w:ind w:left="1639"/>
      </w:pPr>
    </w:p>
    <w:p w14:paraId="43AC9DDC" w14:textId="77777777" w:rsidR="004B22E4" w:rsidRPr="009D3C49" w:rsidRDefault="004B22E4" w:rsidP="009D3C49">
      <w:pPr>
        <w:ind w:left="567"/>
      </w:pPr>
      <w:r w:rsidRPr="009D3C49">
        <w:t xml:space="preserve">Vid uppmärksammande av </w:t>
      </w:r>
      <w:proofErr w:type="spellStart"/>
      <w:r w:rsidRPr="009D3C49">
        <w:t>hematom</w:t>
      </w:r>
      <w:proofErr w:type="spellEnd"/>
      <w:r w:rsidRPr="009D3C49">
        <w:t xml:space="preserve"> och/eller sivande blödning efter det att </w:t>
      </w:r>
      <w:proofErr w:type="spellStart"/>
      <w:r w:rsidRPr="009D3C49">
        <w:t>Angioseal</w:t>
      </w:r>
      <w:proofErr w:type="spellEnd"/>
      <w:r w:rsidRPr="009D3C49">
        <w:t xml:space="preserve"> applicerats, kan det vara effektivt att anlägga </w:t>
      </w:r>
      <w:proofErr w:type="spellStart"/>
      <w:r w:rsidRPr="009D3C49">
        <w:t>Femostop</w:t>
      </w:r>
      <w:proofErr w:type="spellEnd"/>
      <w:r w:rsidRPr="009D3C49">
        <w:t>.</w:t>
      </w:r>
    </w:p>
    <w:p w14:paraId="5B10D4CA" w14:textId="4B0C04F7" w:rsidR="004B22E4" w:rsidRPr="009D3C49" w:rsidRDefault="004B22E4" w:rsidP="009D3C49">
      <w:pPr>
        <w:ind w:left="567"/>
      </w:pPr>
      <w:r w:rsidRPr="009D3C49">
        <w:t xml:space="preserve">Inled med att handkomprimera minst 5 minuter. På så sätt ges även själva </w:t>
      </w:r>
      <w:proofErr w:type="spellStart"/>
      <w:r w:rsidRPr="009D3C49">
        <w:t>hematomet</w:t>
      </w:r>
      <w:proofErr w:type="spellEnd"/>
      <w:r w:rsidRPr="009D3C49">
        <w:t xml:space="preserve"> en möjlighet att sjunka undan och mjukna. Lägg bandet under patienten. Avlägsna eventuellt förband. Palpera därefter artären, och anlägg </w:t>
      </w:r>
      <w:proofErr w:type="spellStart"/>
      <w:r w:rsidRPr="009D3C49">
        <w:t>Femostopets</w:t>
      </w:r>
      <w:proofErr w:type="spellEnd"/>
      <w:r w:rsidRPr="009D3C49">
        <w:t xml:space="preserve"> tryckblåsa centrerat över artären och strax proximalt över instickstället. Tryckblåsan behöver vecklas ut för att ge god kompression. Efter korrekt placering av tryckblåsan bör därför trycket pumpas upp till ca 100mmHg. Kontrollera att kompressionen av instickstället är tillräcklig. Därefter kan trycket sänkas snabbt ner till 40mmHg. Följ sedan schemat för trycksänkning av </w:t>
      </w:r>
      <w:proofErr w:type="spellStart"/>
      <w:r w:rsidRPr="009D3C49">
        <w:t>Femostop</w:t>
      </w:r>
      <w:proofErr w:type="spellEnd"/>
      <w:r w:rsidRPr="009D3C49">
        <w:t xml:space="preserve"> enligt ovan. Kontrollera blodtryck, puls, allmäntillstånd och fotpulsar kontinuerligt en gång per timma, både vid anläggande av </w:t>
      </w:r>
      <w:proofErr w:type="spellStart"/>
      <w:r w:rsidRPr="009D3C49">
        <w:t>Femostop</w:t>
      </w:r>
      <w:proofErr w:type="spellEnd"/>
      <w:r w:rsidRPr="009D3C49">
        <w:t xml:space="preserve"> och påföljande kontroller och sänkningar av tryckblåsan (oftare vid behov). Finns risk för </w:t>
      </w:r>
      <w:proofErr w:type="spellStart"/>
      <w:r w:rsidRPr="009D3C49">
        <w:t>vagal</w:t>
      </w:r>
      <w:proofErr w:type="spellEnd"/>
      <w:r w:rsidRPr="009D3C49">
        <w:t xml:space="preserve"> reaktion.</w:t>
      </w:r>
    </w:p>
    <w:p w14:paraId="2FC035E1" w14:textId="77777777" w:rsidR="004B22E4" w:rsidRPr="009D3C49" w:rsidRDefault="004B22E4" w:rsidP="009D3C49">
      <w:pPr>
        <w:pStyle w:val="MellanrubrikVGR"/>
        <w:ind w:left="567"/>
      </w:pPr>
      <w:r w:rsidRPr="009D3C49">
        <w:t>Eftervård</w:t>
      </w:r>
    </w:p>
    <w:p w14:paraId="6FA3BD00" w14:textId="02BF62C1" w:rsidR="009D3C49" w:rsidRPr="009D3C49" w:rsidRDefault="004B22E4" w:rsidP="009D3C49">
      <w:pPr>
        <w:ind w:left="567"/>
      </w:pPr>
      <w:r w:rsidRPr="009D3C49">
        <w:t>Patienten får lämna sängen och röra sig fritt på avdelningen.  Patienten uppmanas att ej lyfta tungt eller krysta kraftigt de närmaste 2 dygnen för att inte fresta på ljumsken. Ingen bilkörning första dygnet.</w:t>
      </w:r>
    </w:p>
    <w:p w14:paraId="49A7765A" w14:textId="77777777" w:rsidR="004B22E4" w:rsidRPr="003668C5" w:rsidRDefault="004B22E4" w:rsidP="003668C5">
      <w:pPr>
        <w:pStyle w:val="MellanrubrikVGR"/>
        <w:ind w:left="567"/>
      </w:pPr>
      <w:r w:rsidRPr="003668C5">
        <w:t>Komplikationer</w:t>
      </w:r>
    </w:p>
    <w:p w14:paraId="387439DB" w14:textId="77777777" w:rsidR="004B22E4" w:rsidRPr="00A560B0" w:rsidRDefault="004B22E4" w:rsidP="00A560B0">
      <w:pPr>
        <w:pStyle w:val="Punktlista"/>
        <w:numPr>
          <w:ilvl w:val="0"/>
          <w:numId w:val="32"/>
        </w:numPr>
      </w:pPr>
      <w:r w:rsidRPr="00A560B0">
        <w:t>Arteriella och venösa blödningar från insticksstället.</w:t>
      </w:r>
    </w:p>
    <w:p w14:paraId="5DDC5442" w14:textId="77777777" w:rsidR="004B22E4" w:rsidRPr="00A560B0" w:rsidRDefault="004B22E4" w:rsidP="00A560B0">
      <w:pPr>
        <w:pStyle w:val="Punktlista"/>
        <w:numPr>
          <w:ilvl w:val="0"/>
          <w:numId w:val="32"/>
        </w:numPr>
      </w:pPr>
      <w:r w:rsidRPr="00A560B0">
        <w:t xml:space="preserve">Snabbt växande </w:t>
      </w:r>
      <w:proofErr w:type="spellStart"/>
      <w:r w:rsidRPr="00A560B0">
        <w:t>hematom</w:t>
      </w:r>
      <w:proofErr w:type="spellEnd"/>
      <w:r w:rsidRPr="00A560B0">
        <w:t xml:space="preserve"> och blödningar utåt ska genast komprimeras och läkare tillkallas.</w:t>
      </w:r>
    </w:p>
    <w:p w14:paraId="68994FAD" w14:textId="77777777" w:rsidR="004B22E4" w:rsidRPr="00A560B0" w:rsidRDefault="004B22E4" w:rsidP="00A560B0">
      <w:pPr>
        <w:pStyle w:val="Punktlista"/>
        <w:numPr>
          <w:ilvl w:val="0"/>
          <w:numId w:val="32"/>
        </w:numPr>
      </w:pPr>
      <w:r w:rsidRPr="00A560B0">
        <w:t xml:space="preserve">Vid sipprande blödning innan </w:t>
      </w:r>
      <w:proofErr w:type="spellStart"/>
      <w:r w:rsidRPr="00A560B0">
        <w:t>introducer</w:t>
      </w:r>
      <w:proofErr w:type="spellEnd"/>
      <w:r w:rsidRPr="00A560B0">
        <w:t xml:space="preserve"> är dragen kan </w:t>
      </w:r>
      <w:proofErr w:type="spellStart"/>
      <w:r w:rsidRPr="00A560B0">
        <w:t>femostop</w:t>
      </w:r>
      <w:proofErr w:type="spellEnd"/>
      <w:r w:rsidRPr="00A560B0">
        <w:t xml:space="preserve"> anläggas med ett initialt tryck på 40 </w:t>
      </w:r>
      <w:proofErr w:type="spellStart"/>
      <w:r w:rsidRPr="00A560B0">
        <w:t>mmHg</w:t>
      </w:r>
      <w:proofErr w:type="spellEnd"/>
      <w:r w:rsidRPr="00A560B0">
        <w:t>.</w:t>
      </w:r>
    </w:p>
    <w:p w14:paraId="5C9288AC" w14:textId="77777777" w:rsidR="004B22E4" w:rsidRPr="004B22E4" w:rsidRDefault="004B22E4" w:rsidP="004B22E4">
      <w:pPr>
        <w:spacing w:after="0" w:line="240" w:lineRule="auto"/>
        <w:ind w:left="0" w:right="0"/>
        <w:rPr>
          <w:rFonts w:ascii="Arial" w:hAnsi="Arial"/>
          <w:sz w:val="20"/>
        </w:rPr>
      </w:pPr>
    </w:p>
    <w:p w14:paraId="7C920CBE" w14:textId="667C3490" w:rsidR="004B22E4" w:rsidRPr="004B22E4" w:rsidRDefault="004B22E4" w:rsidP="004B22E4">
      <w:pPr>
        <w:spacing w:after="160" w:line="259" w:lineRule="auto"/>
        <w:ind w:left="0" w:right="0"/>
        <w:rPr>
          <w:rFonts w:ascii="Arial" w:eastAsia="Calibri" w:hAnsi="Arial"/>
          <w:b/>
          <w:bCs/>
          <w:sz w:val="20"/>
          <w:szCs w:val="22"/>
          <w:lang w:eastAsia="en-US"/>
        </w:rPr>
      </w:pPr>
    </w:p>
    <w:p w14:paraId="09FFC233" w14:textId="77777777" w:rsidR="004B22E4" w:rsidRPr="003668C5" w:rsidRDefault="004B22E4" w:rsidP="003668C5">
      <w:pPr>
        <w:pStyle w:val="MellanrubrikVGR"/>
        <w:ind w:left="567"/>
      </w:pPr>
      <w:r w:rsidRPr="003668C5">
        <w:lastRenderedPageBreak/>
        <w:t>Rengöring och underhåll</w:t>
      </w:r>
    </w:p>
    <w:p w14:paraId="0D227A64" w14:textId="3DA69DA0" w:rsidR="004B22E4" w:rsidRPr="00A560B0" w:rsidRDefault="004B22E4" w:rsidP="00A560B0">
      <w:pPr>
        <w:ind w:left="567"/>
      </w:pPr>
      <w:r w:rsidRPr="00A560B0">
        <w:t xml:space="preserve">Tryckblåsan, bandet och avstängningskranen är endast avsedda för engångsbruk. </w:t>
      </w:r>
      <w:proofErr w:type="spellStart"/>
      <w:r w:rsidRPr="00A560B0">
        <w:t>Plastbågen</w:t>
      </w:r>
      <w:proofErr w:type="spellEnd"/>
      <w:r w:rsidRPr="00A560B0">
        <w:t xml:space="preserve"> är avsedd för flergångsbruk (upp till 100 gånger eller 3 år, beroende på vilket som inträffar först). Bågen tvättas i maskin avsedd för medicinska instrument. Pumpen är avsedd att användas flera gånger och desinfektionslösning eller 70-procentig alkohol kan användas (får inte dränkas/sköljas i vätska). </w:t>
      </w:r>
    </w:p>
    <w:p w14:paraId="7EBE095E" w14:textId="77777777" w:rsidR="004B22E4" w:rsidRPr="00A560B0" w:rsidRDefault="004B22E4" w:rsidP="00A560B0">
      <w:pPr>
        <w:pStyle w:val="Rubrik2"/>
        <w:ind w:left="567"/>
      </w:pPr>
      <w:r w:rsidRPr="00A560B0">
        <w:t>Arbetsgrupp</w:t>
      </w:r>
    </w:p>
    <w:p w14:paraId="5B7A6072" w14:textId="77777777" w:rsidR="004B22E4" w:rsidRPr="00A560B0" w:rsidRDefault="004B22E4" w:rsidP="00A560B0">
      <w:pPr>
        <w:ind w:left="567"/>
      </w:pPr>
      <w:r w:rsidRPr="00A560B0">
        <w:t>PCI-teamet, Kardiologkliniken SkaS Skövde</w:t>
      </w:r>
    </w:p>
    <w:p w14:paraId="00D2D4A7" w14:textId="77777777" w:rsidR="004B22E4" w:rsidRPr="00A560B0" w:rsidRDefault="004B22E4" w:rsidP="00A560B0">
      <w:pPr>
        <w:pStyle w:val="Rubrik2"/>
        <w:ind w:left="567"/>
      </w:pPr>
      <w:r w:rsidRPr="00A560B0">
        <w:t>Käll- och litteraturförteckning</w:t>
      </w:r>
    </w:p>
    <w:p w14:paraId="76B9F95B" w14:textId="0D81096B" w:rsidR="00536A5A" w:rsidRPr="00536A5A" w:rsidRDefault="004B22E4" w:rsidP="00A560B0">
      <w:pPr>
        <w:ind w:left="567"/>
      </w:pPr>
      <w:r w:rsidRPr="00A560B0">
        <w:t xml:space="preserve">Källa: Bruksanvisning för </w:t>
      </w:r>
      <w:proofErr w:type="spellStart"/>
      <w:r w:rsidRPr="00A560B0">
        <w:t>Femostop</w:t>
      </w:r>
      <w:bookmarkEnd w:id="0"/>
      <w:proofErr w:type="spellEnd"/>
    </w:p>
    <w:sectPr w:rsidR="00536A5A" w:rsidRPr="00536A5A" w:rsidSect="004B22E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3D1018" w14:textId="77777777" w:rsidR="00072F86" w:rsidRDefault="00072F86">
      <w:r>
        <w:separator/>
      </w:r>
    </w:p>
  </w:endnote>
  <w:endnote w:type="continuationSeparator" w:id="0">
    <w:p w14:paraId="56CBC278" w14:textId="77777777" w:rsidR="00072F86" w:rsidRDefault="00072F86">
      <w:r>
        <w:continuationSeparator/>
      </w:r>
    </w:p>
  </w:endnote>
  <w:endnote w:type="continuationNotice" w:id="1">
    <w:p w14:paraId="5F8254B0" w14:textId="77777777" w:rsidR="00072F86" w:rsidRDefault="00072F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93DBB0" w14:textId="77777777" w:rsidR="00072F86" w:rsidRDefault="00072F86"/>
  </w:footnote>
  <w:footnote w:type="continuationSeparator" w:id="0">
    <w:p w14:paraId="09B7342C" w14:textId="77777777" w:rsidR="00072F86" w:rsidRDefault="00072F86">
      <w:r>
        <w:continuationSeparator/>
      </w:r>
    </w:p>
  </w:footnote>
  <w:footnote w:type="continuationNotice" w:id="1">
    <w:p w14:paraId="7DC644CB" w14:textId="77777777" w:rsidR="00072F86" w:rsidRDefault="00072F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A06A14"/>
    <w:multiLevelType w:val="hybridMultilevel"/>
    <w:tmpl w:val="BE38DD76"/>
    <w:lvl w:ilvl="0" w:tplc="041D0001">
      <w:start w:val="1"/>
      <w:numFmt w:val="bullet"/>
      <w:lvlText w:val=""/>
      <w:lvlJc w:val="left"/>
      <w:pPr>
        <w:ind w:left="1639" w:hanging="360"/>
      </w:pPr>
      <w:rPr>
        <w:rFonts w:ascii="Symbol" w:hAnsi="Symbol" w:hint="default"/>
      </w:rPr>
    </w:lvl>
    <w:lvl w:ilvl="1" w:tplc="041D0003" w:tentative="1">
      <w:start w:val="1"/>
      <w:numFmt w:val="bullet"/>
      <w:lvlText w:val="o"/>
      <w:lvlJc w:val="left"/>
      <w:pPr>
        <w:ind w:left="2359" w:hanging="360"/>
      </w:pPr>
      <w:rPr>
        <w:rFonts w:ascii="Courier New" w:hAnsi="Courier New" w:cs="Courier New" w:hint="default"/>
      </w:rPr>
    </w:lvl>
    <w:lvl w:ilvl="2" w:tplc="041D0005" w:tentative="1">
      <w:start w:val="1"/>
      <w:numFmt w:val="bullet"/>
      <w:lvlText w:val=""/>
      <w:lvlJc w:val="left"/>
      <w:pPr>
        <w:ind w:left="3079" w:hanging="360"/>
      </w:pPr>
      <w:rPr>
        <w:rFonts w:ascii="Wingdings" w:hAnsi="Wingdings" w:hint="default"/>
      </w:rPr>
    </w:lvl>
    <w:lvl w:ilvl="3" w:tplc="041D0001" w:tentative="1">
      <w:start w:val="1"/>
      <w:numFmt w:val="bullet"/>
      <w:lvlText w:val=""/>
      <w:lvlJc w:val="left"/>
      <w:pPr>
        <w:ind w:left="3799" w:hanging="360"/>
      </w:pPr>
      <w:rPr>
        <w:rFonts w:ascii="Symbol" w:hAnsi="Symbol" w:hint="default"/>
      </w:rPr>
    </w:lvl>
    <w:lvl w:ilvl="4" w:tplc="041D0003" w:tentative="1">
      <w:start w:val="1"/>
      <w:numFmt w:val="bullet"/>
      <w:lvlText w:val="o"/>
      <w:lvlJc w:val="left"/>
      <w:pPr>
        <w:ind w:left="4519" w:hanging="360"/>
      </w:pPr>
      <w:rPr>
        <w:rFonts w:ascii="Courier New" w:hAnsi="Courier New" w:cs="Courier New" w:hint="default"/>
      </w:rPr>
    </w:lvl>
    <w:lvl w:ilvl="5" w:tplc="041D0005" w:tentative="1">
      <w:start w:val="1"/>
      <w:numFmt w:val="bullet"/>
      <w:lvlText w:val=""/>
      <w:lvlJc w:val="left"/>
      <w:pPr>
        <w:ind w:left="5239" w:hanging="360"/>
      </w:pPr>
      <w:rPr>
        <w:rFonts w:ascii="Wingdings" w:hAnsi="Wingdings" w:hint="default"/>
      </w:rPr>
    </w:lvl>
    <w:lvl w:ilvl="6" w:tplc="041D0001" w:tentative="1">
      <w:start w:val="1"/>
      <w:numFmt w:val="bullet"/>
      <w:lvlText w:val=""/>
      <w:lvlJc w:val="left"/>
      <w:pPr>
        <w:ind w:left="5959" w:hanging="360"/>
      </w:pPr>
      <w:rPr>
        <w:rFonts w:ascii="Symbol" w:hAnsi="Symbol" w:hint="default"/>
      </w:rPr>
    </w:lvl>
    <w:lvl w:ilvl="7" w:tplc="041D0003" w:tentative="1">
      <w:start w:val="1"/>
      <w:numFmt w:val="bullet"/>
      <w:lvlText w:val="o"/>
      <w:lvlJc w:val="left"/>
      <w:pPr>
        <w:ind w:left="6679" w:hanging="360"/>
      </w:pPr>
      <w:rPr>
        <w:rFonts w:ascii="Courier New" w:hAnsi="Courier New" w:cs="Courier New" w:hint="default"/>
      </w:rPr>
    </w:lvl>
    <w:lvl w:ilvl="8" w:tplc="041D0005" w:tentative="1">
      <w:start w:val="1"/>
      <w:numFmt w:val="bullet"/>
      <w:lvlText w:val=""/>
      <w:lvlJc w:val="left"/>
      <w:pPr>
        <w:ind w:left="7399"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DB2044"/>
    <w:multiLevelType w:val="hybridMultilevel"/>
    <w:tmpl w:val="299EDE86"/>
    <w:lvl w:ilvl="0" w:tplc="041D0001">
      <w:start w:val="1"/>
      <w:numFmt w:val="bullet"/>
      <w:lvlText w:val=""/>
      <w:lvlJc w:val="left"/>
      <w:pPr>
        <w:ind w:left="1639" w:hanging="360"/>
      </w:pPr>
      <w:rPr>
        <w:rFonts w:ascii="Symbol" w:hAnsi="Symbol" w:hint="default"/>
      </w:rPr>
    </w:lvl>
    <w:lvl w:ilvl="1" w:tplc="041D0003" w:tentative="1">
      <w:start w:val="1"/>
      <w:numFmt w:val="bullet"/>
      <w:lvlText w:val="o"/>
      <w:lvlJc w:val="left"/>
      <w:pPr>
        <w:ind w:left="2359" w:hanging="360"/>
      </w:pPr>
      <w:rPr>
        <w:rFonts w:ascii="Courier New" w:hAnsi="Courier New" w:cs="Courier New" w:hint="default"/>
      </w:rPr>
    </w:lvl>
    <w:lvl w:ilvl="2" w:tplc="041D0005" w:tentative="1">
      <w:start w:val="1"/>
      <w:numFmt w:val="bullet"/>
      <w:lvlText w:val=""/>
      <w:lvlJc w:val="left"/>
      <w:pPr>
        <w:ind w:left="3079" w:hanging="360"/>
      </w:pPr>
      <w:rPr>
        <w:rFonts w:ascii="Wingdings" w:hAnsi="Wingdings" w:hint="default"/>
      </w:rPr>
    </w:lvl>
    <w:lvl w:ilvl="3" w:tplc="041D0001" w:tentative="1">
      <w:start w:val="1"/>
      <w:numFmt w:val="bullet"/>
      <w:lvlText w:val=""/>
      <w:lvlJc w:val="left"/>
      <w:pPr>
        <w:ind w:left="3799" w:hanging="360"/>
      </w:pPr>
      <w:rPr>
        <w:rFonts w:ascii="Symbol" w:hAnsi="Symbol" w:hint="default"/>
      </w:rPr>
    </w:lvl>
    <w:lvl w:ilvl="4" w:tplc="041D0003" w:tentative="1">
      <w:start w:val="1"/>
      <w:numFmt w:val="bullet"/>
      <w:lvlText w:val="o"/>
      <w:lvlJc w:val="left"/>
      <w:pPr>
        <w:ind w:left="4519" w:hanging="360"/>
      </w:pPr>
      <w:rPr>
        <w:rFonts w:ascii="Courier New" w:hAnsi="Courier New" w:cs="Courier New" w:hint="default"/>
      </w:rPr>
    </w:lvl>
    <w:lvl w:ilvl="5" w:tplc="041D0005" w:tentative="1">
      <w:start w:val="1"/>
      <w:numFmt w:val="bullet"/>
      <w:lvlText w:val=""/>
      <w:lvlJc w:val="left"/>
      <w:pPr>
        <w:ind w:left="5239" w:hanging="360"/>
      </w:pPr>
      <w:rPr>
        <w:rFonts w:ascii="Wingdings" w:hAnsi="Wingdings" w:hint="default"/>
      </w:rPr>
    </w:lvl>
    <w:lvl w:ilvl="6" w:tplc="041D0001" w:tentative="1">
      <w:start w:val="1"/>
      <w:numFmt w:val="bullet"/>
      <w:lvlText w:val=""/>
      <w:lvlJc w:val="left"/>
      <w:pPr>
        <w:ind w:left="5959" w:hanging="360"/>
      </w:pPr>
      <w:rPr>
        <w:rFonts w:ascii="Symbol" w:hAnsi="Symbol" w:hint="default"/>
      </w:rPr>
    </w:lvl>
    <w:lvl w:ilvl="7" w:tplc="041D0003" w:tentative="1">
      <w:start w:val="1"/>
      <w:numFmt w:val="bullet"/>
      <w:lvlText w:val="o"/>
      <w:lvlJc w:val="left"/>
      <w:pPr>
        <w:ind w:left="6679" w:hanging="360"/>
      </w:pPr>
      <w:rPr>
        <w:rFonts w:ascii="Courier New" w:hAnsi="Courier New" w:cs="Courier New" w:hint="default"/>
      </w:rPr>
    </w:lvl>
    <w:lvl w:ilvl="8" w:tplc="041D0005" w:tentative="1">
      <w:start w:val="1"/>
      <w:numFmt w:val="bullet"/>
      <w:lvlText w:val=""/>
      <w:lvlJc w:val="left"/>
      <w:pPr>
        <w:ind w:left="7399" w:hanging="360"/>
      </w:pPr>
      <w:rPr>
        <w:rFonts w:ascii="Wingdings" w:hAnsi="Wingdings" w:hint="default"/>
      </w:rPr>
    </w:lvl>
  </w:abstractNum>
  <w:abstractNum w:abstractNumId="8" w15:restartNumberingAfterBreak="0">
    <w:nsid w:val="19B975EC"/>
    <w:multiLevelType w:val="multilevel"/>
    <w:tmpl w:val="4CEEA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5E0F3A"/>
    <w:multiLevelType w:val="hybridMultilevel"/>
    <w:tmpl w:val="CB3C506E"/>
    <w:lvl w:ilvl="0" w:tplc="041D0001">
      <w:start w:val="1"/>
      <w:numFmt w:val="bullet"/>
      <w:lvlText w:val=""/>
      <w:lvlJc w:val="left"/>
      <w:pPr>
        <w:ind w:left="1639" w:hanging="360"/>
      </w:pPr>
      <w:rPr>
        <w:rFonts w:ascii="Symbol" w:hAnsi="Symbol" w:hint="default"/>
      </w:rPr>
    </w:lvl>
    <w:lvl w:ilvl="1" w:tplc="041D0003" w:tentative="1">
      <w:start w:val="1"/>
      <w:numFmt w:val="bullet"/>
      <w:lvlText w:val="o"/>
      <w:lvlJc w:val="left"/>
      <w:pPr>
        <w:ind w:left="2359" w:hanging="360"/>
      </w:pPr>
      <w:rPr>
        <w:rFonts w:ascii="Courier New" w:hAnsi="Courier New" w:cs="Courier New" w:hint="default"/>
      </w:rPr>
    </w:lvl>
    <w:lvl w:ilvl="2" w:tplc="041D0005" w:tentative="1">
      <w:start w:val="1"/>
      <w:numFmt w:val="bullet"/>
      <w:lvlText w:val=""/>
      <w:lvlJc w:val="left"/>
      <w:pPr>
        <w:ind w:left="3079" w:hanging="360"/>
      </w:pPr>
      <w:rPr>
        <w:rFonts w:ascii="Wingdings" w:hAnsi="Wingdings" w:hint="default"/>
      </w:rPr>
    </w:lvl>
    <w:lvl w:ilvl="3" w:tplc="041D0001" w:tentative="1">
      <w:start w:val="1"/>
      <w:numFmt w:val="bullet"/>
      <w:lvlText w:val=""/>
      <w:lvlJc w:val="left"/>
      <w:pPr>
        <w:ind w:left="3799" w:hanging="360"/>
      </w:pPr>
      <w:rPr>
        <w:rFonts w:ascii="Symbol" w:hAnsi="Symbol" w:hint="default"/>
      </w:rPr>
    </w:lvl>
    <w:lvl w:ilvl="4" w:tplc="041D0003" w:tentative="1">
      <w:start w:val="1"/>
      <w:numFmt w:val="bullet"/>
      <w:lvlText w:val="o"/>
      <w:lvlJc w:val="left"/>
      <w:pPr>
        <w:ind w:left="4519" w:hanging="360"/>
      </w:pPr>
      <w:rPr>
        <w:rFonts w:ascii="Courier New" w:hAnsi="Courier New" w:cs="Courier New" w:hint="default"/>
      </w:rPr>
    </w:lvl>
    <w:lvl w:ilvl="5" w:tplc="041D0005" w:tentative="1">
      <w:start w:val="1"/>
      <w:numFmt w:val="bullet"/>
      <w:lvlText w:val=""/>
      <w:lvlJc w:val="left"/>
      <w:pPr>
        <w:ind w:left="5239" w:hanging="360"/>
      </w:pPr>
      <w:rPr>
        <w:rFonts w:ascii="Wingdings" w:hAnsi="Wingdings" w:hint="default"/>
      </w:rPr>
    </w:lvl>
    <w:lvl w:ilvl="6" w:tplc="041D0001" w:tentative="1">
      <w:start w:val="1"/>
      <w:numFmt w:val="bullet"/>
      <w:lvlText w:val=""/>
      <w:lvlJc w:val="left"/>
      <w:pPr>
        <w:ind w:left="5959" w:hanging="360"/>
      </w:pPr>
      <w:rPr>
        <w:rFonts w:ascii="Symbol" w:hAnsi="Symbol" w:hint="default"/>
      </w:rPr>
    </w:lvl>
    <w:lvl w:ilvl="7" w:tplc="041D0003" w:tentative="1">
      <w:start w:val="1"/>
      <w:numFmt w:val="bullet"/>
      <w:lvlText w:val="o"/>
      <w:lvlJc w:val="left"/>
      <w:pPr>
        <w:ind w:left="6679" w:hanging="360"/>
      </w:pPr>
      <w:rPr>
        <w:rFonts w:ascii="Courier New" w:hAnsi="Courier New" w:cs="Courier New" w:hint="default"/>
      </w:rPr>
    </w:lvl>
    <w:lvl w:ilvl="8" w:tplc="041D0005" w:tentative="1">
      <w:start w:val="1"/>
      <w:numFmt w:val="bullet"/>
      <w:lvlText w:val=""/>
      <w:lvlJc w:val="left"/>
      <w:pPr>
        <w:ind w:left="7399" w:hanging="360"/>
      </w:pPr>
      <w:rPr>
        <w:rFonts w:ascii="Wingdings" w:hAnsi="Wingdings" w:hint="default"/>
      </w:rPr>
    </w:lvl>
  </w:abstractNum>
  <w:abstractNum w:abstractNumId="12" w15:restartNumberingAfterBreak="0">
    <w:nsid w:val="227810EF"/>
    <w:multiLevelType w:val="hybridMultilevel"/>
    <w:tmpl w:val="A53ED2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2FF4E80"/>
    <w:multiLevelType w:val="hybridMultilevel"/>
    <w:tmpl w:val="7DDE4412"/>
    <w:lvl w:ilvl="0" w:tplc="041D0001">
      <w:start w:val="1"/>
      <w:numFmt w:val="bullet"/>
      <w:lvlText w:val=""/>
      <w:lvlJc w:val="left"/>
      <w:pPr>
        <w:ind w:left="1639" w:hanging="360"/>
      </w:pPr>
      <w:rPr>
        <w:rFonts w:ascii="Symbol" w:hAnsi="Symbol" w:hint="default"/>
      </w:rPr>
    </w:lvl>
    <w:lvl w:ilvl="1" w:tplc="041D0003" w:tentative="1">
      <w:start w:val="1"/>
      <w:numFmt w:val="bullet"/>
      <w:lvlText w:val="o"/>
      <w:lvlJc w:val="left"/>
      <w:pPr>
        <w:ind w:left="2359" w:hanging="360"/>
      </w:pPr>
      <w:rPr>
        <w:rFonts w:ascii="Courier New" w:hAnsi="Courier New" w:cs="Courier New" w:hint="default"/>
      </w:rPr>
    </w:lvl>
    <w:lvl w:ilvl="2" w:tplc="041D0005" w:tentative="1">
      <w:start w:val="1"/>
      <w:numFmt w:val="bullet"/>
      <w:lvlText w:val=""/>
      <w:lvlJc w:val="left"/>
      <w:pPr>
        <w:ind w:left="3079" w:hanging="360"/>
      </w:pPr>
      <w:rPr>
        <w:rFonts w:ascii="Wingdings" w:hAnsi="Wingdings" w:hint="default"/>
      </w:rPr>
    </w:lvl>
    <w:lvl w:ilvl="3" w:tplc="041D0001" w:tentative="1">
      <w:start w:val="1"/>
      <w:numFmt w:val="bullet"/>
      <w:lvlText w:val=""/>
      <w:lvlJc w:val="left"/>
      <w:pPr>
        <w:ind w:left="3799" w:hanging="360"/>
      </w:pPr>
      <w:rPr>
        <w:rFonts w:ascii="Symbol" w:hAnsi="Symbol" w:hint="default"/>
      </w:rPr>
    </w:lvl>
    <w:lvl w:ilvl="4" w:tplc="041D0003" w:tentative="1">
      <w:start w:val="1"/>
      <w:numFmt w:val="bullet"/>
      <w:lvlText w:val="o"/>
      <w:lvlJc w:val="left"/>
      <w:pPr>
        <w:ind w:left="4519" w:hanging="360"/>
      </w:pPr>
      <w:rPr>
        <w:rFonts w:ascii="Courier New" w:hAnsi="Courier New" w:cs="Courier New" w:hint="default"/>
      </w:rPr>
    </w:lvl>
    <w:lvl w:ilvl="5" w:tplc="041D0005" w:tentative="1">
      <w:start w:val="1"/>
      <w:numFmt w:val="bullet"/>
      <w:lvlText w:val=""/>
      <w:lvlJc w:val="left"/>
      <w:pPr>
        <w:ind w:left="5239" w:hanging="360"/>
      </w:pPr>
      <w:rPr>
        <w:rFonts w:ascii="Wingdings" w:hAnsi="Wingdings" w:hint="default"/>
      </w:rPr>
    </w:lvl>
    <w:lvl w:ilvl="6" w:tplc="041D0001" w:tentative="1">
      <w:start w:val="1"/>
      <w:numFmt w:val="bullet"/>
      <w:lvlText w:val=""/>
      <w:lvlJc w:val="left"/>
      <w:pPr>
        <w:ind w:left="5959" w:hanging="360"/>
      </w:pPr>
      <w:rPr>
        <w:rFonts w:ascii="Symbol" w:hAnsi="Symbol" w:hint="default"/>
      </w:rPr>
    </w:lvl>
    <w:lvl w:ilvl="7" w:tplc="041D0003" w:tentative="1">
      <w:start w:val="1"/>
      <w:numFmt w:val="bullet"/>
      <w:lvlText w:val="o"/>
      <w:lvlJc w:val="left"/>
      <w:pPr>
        <w:ind w:left="6679" w:hanging="360"/>
      </w:pPr>
      <w:rPr>
        <w:rFonts w:ascii="Courier New" w:hAnsi="Courier New" w:cs="Courier New" w:hint="default"/>
      </w:rPr>
    </w:lvl>
    <w:lvl w:ilvl="8" w:tplc="041D0005" w:tentative="1">
      <w:start w:val="1"/>
      <w:numFmt w:val="bullet"/>
      <w:lvlText w:val=""/>
      <w:lvlJc w:val="left"/>
      <w:pPr>
        <w:ind w:left="7399" w:hanging="360"/>
      </w:pPr>
      <w:rPr>
        <w:rFonts w:ascii="Wingdings" w:hAnsi="Wingdings" w:hint="default"/>
      </w:rPr>
    </w:lvl>
  </w:abstractNum>
  <w:abstractNum w:abstractNumId="14" w15:restartNumberingAfterBreak="0">
    <w:nsid w:val="2C1273DA"/>
    <w:multiLevelType w:val="hybridMultilevel"/>
    <w:tmpl w:val="6DE2CF3A"/>
    <w:lvl w:ilvl="0" w:tplc="041D0001">
      <w:start w:val="1"/>
      <w:numFmt w:val="bullet"/>
      <w:lvlText w:val=""/>
      <w:lvlJc w:val="left"/>
      <w:pPr>
        <w:ind w:left="1639" w:hanging="360"/>
      </w:pPr>
      <w:rPr>
        <w:rFonts w:ascii="Symbol" w:hAnsi="Symbol" w:hint="default"/>
      </w:rPr>
    </w:lvl>
    <w:lvl w:ilvl="1" w:tplc="041D0003" w:tentative="1">
      <w:start w:val="1"/>
      <w:numFmt w:val="bullet"/>
      <w:lvlText w:val="o"/>
      <w:lvlJc w:val="left"/>
      <w:pPr>
        <w:ind w:left="2359" w:hanging="360"/>
      </w:pPr>
      <w:rPr>
        <w:rFonts w:ascii="Courier New" w:hAnsi="Courier New" w:cs="Courier New" w:hint="default"/>
      </w:rPr>
    </w:lvl>
    <w:lvl w:ilvl="2" w:tplc="041D0005" w:tentative="1">
      <w:start w:val="1"/>
      <w:numFmt w:val="bullet"/>
      <w:lvlText w:val=""/>
      <w:lvlJc w:val="left"/>
      <w:pPr>
        <w:ind w:left="3079" w:hanging="360"/>
      </w:pPr>
      <w:rPr>
        <w:rFonts w:ascii="Wingdings" w:hAnsi="Wingdings" w:hint="default"/>
      </w:rPr>
    </w:lvl>
    <w:lvl w:ilvl="3" w:tplc="041D0001" w:tentative="1">
      <w:start w:val="1"/>
      <w:numFmt w:val="bullet"/>
      <w:lvlText w:val=""/>
      <w:lvlJc w:val="left"/>
      <w:pPr>
        <w:ind w:left="3799" w:hanging="360"/>
      </w:pPr>
      <w:rPr>
        <w:rFonts w:ascii="Symbol" w:hAnsi="Symbol" w:hint="default"/>
      </w:rPr>
    </w:lvl>
    <w:lvl w:ilvl="4" w:tplc="041D0003" w:tentative="1">
      <w:start w:val="1"/>
      <w:numFmt w:val="bullet"/>
      <w:lvlText w:val="o"/>
      <w:lvlJc w:val="left"/>
      <w:pPr>
        <w:ind w:left="4519" w:hanging="360"/>
      </w:pPr>
      <w:rPr>
        <w:rFonts w:ascii="Courier New" w:hAnsi="Courier New" w:cs="Courier New" w:hint="default"/>
      </w:rPr>
    </w:lvl>
    <w:lvl w:ilvl="5" w:tplc="041D0005" w:tentative="1">
      <w:start w:val="1"/>
      <w:numFmt w:val="bullet"/>
      <w:lvlText w:val=""/>
      <w:lvlJc w:val="left"/>
      <w:pPr>
        <w:ind w:left="5239" w:hanging="360"/>
      </w:pPr>
      <w:rPr>
        <w:rFonts w:ascii="Wingdings" w:hAnsi="Wingdings" w:hint="default"/>
      </w:rPr>
    </w:lvl>
    <w:lvl w:ilvl="6" w:tplc="041D0001" w:tentative="1">
      <w:start w:val="1"/>
      <w:numFmt w:val="bullet"/>
      <w:lvlText w:val=""/>
      <w:lvlJc w:val="left"/>
      <w:pPr>
        <w:ind w:left="5959" w:hanging="360"/>
      </w:pPr>
      <w:rPr>
        <w:rFonts w:ascii="Symbol" w:hAnsi="Symbol" w:hint="default"/>
      </w:rPr>
    </w:lvl>
    <w:lvl w:ilvl="7" w:tplc="041D0003" w:tentative="1">
      <w:start w:val="1"/>
      <w:numFmt w:val="bullet"/>
      <w:lvlText w:val="o"/>
      <w:lvlJc w:val="left"/>
      <w:pPr>
        <w:ind w:left="6679" w:hanging="360"/>
      </w:pPr>
      <w:rPr>
        <w:rFonts w:ascii="Courier New" w:hAnsi="Courier New" w:cs="Courier New" w:hint="default"/>
      </w:rPr>
    </w:lvl>
    <w:lvl w:ilvl="8" w:tplc="041D0005" w:tentative="1">
      <w:start w:val="1"/>
      <w:numFmt w:val="bullet"/>
      <w:lvlText w:val=""/>
      <w:lvlJc w:val="left"/>
      <w:pPr>
        <w:ind w:left="7399" w:hanging="360"/>
      </w:pPr>
      <w:rPr>
        <w:rFonts w:ascii="Wingdings" w:hAnsi="Wingdings" w:hint="default"/>
      </w:rPr>
    </w:lvl>
  </w:abstractNum>
  <w:abstractNum w:abstractNumId="15" w15:restartNumberingAfterBreak="0">
    <w:nsid w:val="3027048A"/>
    <w:multiLevelType w:val="hybridMultilevel"/>
    <w:tmpl w:val="9A8EC7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C24778D"/>
    <w:multiLevelType w:val="hybridMultilevel"/>
    <w:tmpl w:val="6A141120"/>
    <w:lvl w:ilvl="0" w:tplc="041D0001">
      <w:start w:val="1"/>
      <w:numFmt w:val="bullet"/>
      <w:lvlText w:val=""/>
      <w:lvlJc w:val="left"/>
      <w:pPr>
        <w:ind w:left="1639" w:hanging="360"/>
      </w:pPr>
      <w:rPr>
        <w:rFonts w:ascii="Symbol" w:hAnsi="Symbol" w:hint="default"/>
      </w:rPr>
    </w:lvl>
    <w:lvl w:ilvl="1" w:tplc="041D0003" w:tentative="1">
      <w:start w:val="1"/>
      <w:numFmt w:val="bullet"/>
      <w:lvlText w:val="o"/>
      <w:lvlJc w:val="left"/>
      <w:pPr>
        <w:ind w:left="2359" w:hanging="360"/>
      </w:pPr>
      <w:rPr>
        <w:rFonts w:ascii="Courier New" w:hAnsi="Courier New" w:cs="Courier New" w:hint="default"/>
      </w:rPr>
    </w:lvl>
    <w:lvl w:ilvl="2" w:tplc="041D0005" w:tentative="1">
      <w:start w:val="1"/>
      <w:numFmt w:val="bullet"/>
      <w:lvlText w:val=""/>
      <w:lvlJc w:val="left"/>
      <w:pPr>
        <w:ind w:left="3079" w:hanging="360"/>
      </w:pPr>
      <w:rPr>
        <w:rFonts w:ascii="Wingdings" w:hAnsi="Wingdings" w:hint="default"/>
      </w:rPr>
    </w:lvl>
    <w:lvl w:ilvl="3" w:tplc="041D0001" w:tentative="1">
      <w:start w:val="1"/>
      <w:numFmt w:val="bullet"/>
      <w:lvlText w:val=""/>
      <w:lvlJc w:val="left"/>
      <w:pPr>
        <w:ind w:left="3799" w:hanging="360"/>
      </w:pPr>
      <w:rPr>
        <w:rFonts w:ascii="Symbol" w:hAnsi="Symbol" w:hint="default"/>
      </w:rPr>
    </w:lvl>
    <w:lvl w:ilvl="4" w:tplc="041D0003" w:tentative="1">
      <w:start w:val="1"/>
      <w:numFmt w:val="bullet"/>
      <w:lvlText w:val="o"/>
      <w:lvlJc w:val="left"/>
      <w:pPr>
        <w:ind w:left="4519" w:hanging="360"/>
      </w:pPr>
      <w:rPr>
        <w:rFonts w:ascii="Courier New" w:hAnsi="Courier New" w:cs="Courier New" w:hint="default"/>
      </w:rPr>
    </w:lvl>
    <w:lvl w:ilvl="5" w:tplc="041D0005" w:tentative="1">
      <w:start w:val="1"/>
      <w:numFmt w:val="bullet"/>
      <w:lvlText w:val=""/>
      <w:lvlJc w:val="left"/>
      <w:pPr>
        <w:ind w:left="5239" w:hanging="360"/>
      </w:pPr>
      <w:rPr>
        <w:rFonts w:ascii="Wingdings" w:hAnsi="Wingdings" w:hint="default"/>
      </w:rPr>
    </w:lvl>
    <w:lvl w:ilvl="6" w:tplc="041D0001" w:tentative="1">
      <w:start w:val="1"/>
      <w:numFmt w:val="bullet"/>
      <w:lvlText w:val=""/>
      <w:lvlJc w:val="left"/>
      <w:pPr>
        <w:ind w:left="5959" w:hanging="360"/>
      </w:pPr>
      <w:rPr>
        <w:rFonts w:ascii="Symbol" w:hAnsi="Symbol" w:hint="default"/>
      </w:rPr>
    </w:lvl>
    <w:lvl w:ilvl="7" w:tplc="041D0003" w:tentative="1">
      <w:start w:val="1"/>
      <w:numFmt w:val="bullet"/>
      <w:lvlText w:val="o"/>
      <w:lvlJc w:val="left"/>
      <w:pPr>
        <w:ind w:left="6679" w:hanging="360"/>
      </w:pPr>
      <w:rPr>
        <w:rFonts w:ascii="Courier New" w:hAnsi="Courier New" w:cs="Courier New" w:hint="default"/>
      </w:rPr>
    </w:lvl>
    <w:lvl w:ilvl="8" w:tplc="041D0005" w:tentative="1">
      <w:start w:val="1"/>
      <w:numFmt w:val="bullet"/>
      <w:lvlText w:val=""/>
      <w:lvlJc w:val="left"/>
      <w:pPr>
        <w:ind w:left="7399" w:hanging="360"/>
      </w:pPr>
      <w:rPr>
        <w:rFonts w:ascii="Wingdings" w:hAnsi="Wingdings" w:hint="default"/>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4EF0F91"/>
    <w:multiLevelType w:val="multilevel"/>
    <w:tmpl w:val="E494A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2883DF4"/>
    <w:multiLevelType w:val="hybridMultilevel"/>
    <w:tmpl w:val="630077B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9DD64EB"/>
    <w:multiLevelType w:val="hybridMultilevel"/>
    <w:tmpl w:val="8BC80CD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C5A6BE3"/>
    <w:multiLevelType w:val="hybridMultilevel"/>
    <w:tmpl w:val="75E6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876875">
    <w:abstractNumId w:val="30"/>
  </w:num>
  <w:num w:numId="2" w16cid:durableId="1600337097">
    <w:abstractNumId w:val="24"/>
  </w:num>
  <w:num w:numId="3" w16cid:durableId="1525971846">
    <w:abstractNumId w:val="0"/>
  </w:num>
  <w:num w:numId="4" w16cid:durableId="1047487548">
    <w:abstractNumId w:val="9"/>
  </w:num>
  <w:num w:numId="5" w16cid:durableId="1043870732">
    <w:abstractNumId w:val="26"/>
  </w:num>
  <w:num w:numId="6" w16cid:durableId="271087415">
    <w:abstractNumId w:val="2"/>
  </w:num>
  <w:num w:numId="7" w16cid:durableId="628828900">
    <w:abstractNumId w:val="20"/>
  </w:num>
  <w:num w:numId="8" w16cid:durableId="1875344144">
    <w:abstractNumId w:val="16"/>
  </w:num>
  <w:num w:numId="9" w16cid:durableId="849028532">
    <w:abstractNumId w:val="1"/>
  </w:num>
  <w:num w:numId="10" w16cid:durableId="661128423">
    <w:abstractNumId w:val="1"/>
  </w:num>
  <w:num w:numId="11" w16cid:durableId="2145194409">
    <w:abstractNumId w:val="4"/>
  </w:num>
  <w:num w:numId="12" w16cid:durableId="2121728156">
    <w:abstractNumId w:val="5"/>
  </w:num>
  <w:num w:numId="13" w16cid:durableId="560481385">
    <w:abstractNumId w:val="22"/>
  </w:num>
  <w:num w:numId="14" w16cid:durableId="968559288">
    <w:abstractNumId w:val="17"/>
  </w:num>
  <w:num w:numId="15" w16cid:durableId="1323002824">
    <w:abstractNumId w:val="10"/>
  </w:num>
  <w:num w:numId="16" w16cid:durableId="1496068140">
    <w:abstractNumId w:val="21"/>
  </w:num>
  <w:num w:numId="17" w16cid:durableId="748845346">
    <w:abstractNumId w:val="6"/>
  </w:num>
  <w:num w:numId="18" w16cid:durableId="288904176">
    <w:abstractNumId w:val="19"/>
  </w:num>
  <w:num w:numId="19" w16cid:durableId="1581675510">
    <w:abstractNumId w:val="28"/>
  </w:num>
  <w:num w:numId="20" w16cid:durableId="94984199">
    <w:abstractNumId w:val="23"/>
  </w:num>
  <w:num w:numId="21" w16cid:durableId="1553661958">
    <w:abstractNumId w:val="8"/>
  </w:num>
  <w:num w:numId="22" w16cid:durableId="1975718083">
    <w:abstractNumId w:val="25"/>
  </w:num>
  <w:num w:numId="23" w16cid:durableId="1649361559">
    <w:abstractNumId w:val="12"/>
  </w:num>
  <w:num w:numId="24" w16cid:durableId="251010080">
    <w:abstractNumId w:val="27"/>
  </w:num>
  <w:num w:numId="25" w16cid:durableId="415589007">
    <w:abstractNumId w:val="15"/>
  </w:num>
  <w:num w:numId="26" w16cid:durableId="561255421">
    <w:abstractNumId w:val="29"/>
  </w:num>
  <w:num w:numId="27" w16cid:durableId="2078546468">
    <w:abstractNumId w:val="7"/>
  </w:num>
  <w:num w:numId="28" w16cid:durableId="371273401">
    <w:abstractNumId w:val="13"/>
  </w:num>
  <w:num w:numId="29" w16cid:durableId="961421471">
    <w:abstractNumId w:val="11"/>
  </w:num>
  <w:num w:numId="30" w16cid:durableId="664550555">
    <w:abstractNumId w:val="18"/>
  </w:num>
  <w:num w:numId="31" w16cid:durableId="533470783">
    <w:abstractNumId w:val="3"/>
  </w:num>
  <w:num w:numId="32" w16cid:durableId="111301135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2F86"/>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D05"/>
    <w:rsid w:val="002C0C02"/>
    <w:rsid w:val="002C1277"/>
    <w:rsid w:val="002C60AD"/>
    <w:rsid w:val="002D0E0E"/>
    <w:rsid w:val="002D23C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8C5"/>
    <w:rsid w:val="00367D19"/>
    <w:rsid w:val="00371BED"/>
    <w:rsid w:val="00384019"/>
    <w:rsid w:val="003854F1"/>
    <w:rsid w:val="00387BF8"/>
    <w:rsid w:val="0039118E"/>
    <w:rsid w:val="00397F54"/>
    <w:rsid w:val="003A0D43"/>
    <w:rsid w:val="003B2A4B"/>
    <w:rsid w:val="003D099E"/>
    <w:rsid w:val="003D21A2"/>
    <w:rsid w:val="003D29D2"/>
    <w:rsid w:val="003E0705"/>
    <w:rsid w:val="003E1142"/>
    <w:rsid w:val="003E2FF7"/>
    <w:rsid w:val="003F1013"/>
    <w:rsid w:val="003F1ACF"/>
    <w:rsid w:val="00404948"/>
    <w:rsid w:val="00406BEA"/>
    <w:rsid w:val="00413A60"/>
    <w:rsid w:val="004230F7"/>
    <w:rsid w:val="0043167E"/>
    <w:rsid w:val="0043409A"/>
    <w:rsid w:val="00443C1E"/>
    <w:rsid w:val="00446255"/>
    <w:rsid w:val="00451935"/>
    <w:rsid w:val="00460ED0"/>
    <w:rsid w:val="0046370E"/>
    <w:rsid w:val="00465651"/>
    <w:rsid w:val="00470CE7"/>
    <w:rsid w:val="00470F4F"/>
    <w:rsid w:val="00472482"/>
    <w:rsid w:val="00480DC7"/>
    <w:rsid w:val="004876F6"/>
    <w:rsid w:val="0049236A"/>
    <w:rsid w:val="00492718"/>
    <w:rsid w:val="004A355D"/>
    <w:rsid w:val="004A3DD8"/>
    <w:rsid w:val="004A4970"/>
    <w:rsid w:val="004B2183"/>
    <w:rsid w:val="004B22E4"/>
    <w:rsid w:val="004B2A01"/>
    <w:rsid w:val="004C2559"/>
    <w:rsid w:val="004D7BA3"/>
    <w:rsid w:val="004F4518"/>
    <w:rsid w:val="004F4C62"/>
    <w:rsid w:val="00501433"/>
    <w:rsid w:val="00511CC4"/>
    <w:rsid w:val="00531E60"/>
    <w:rsid w:val="00536A5A"/>
    <w:rsid w:val="00541D07"/>
    <w:rsid w:val="00544BAB"/>
    <w:rsid w:val="00545F31"/>
    <w:rsid w:val="00546E9C"/>
    <w:rsid w:val="005578FA"/>
    <w:rsid w:val="00565129"/>
    <w:rsid w:val="00565CD0"/>
    <w:rsid w:val="00567820"/>
    <w:rsid w:val="005770AD"/>
    <w:rsid w:val="00581414"/>
    <w:rsid w:val="00582490"/>
    <w:rsid w:val="005826FA"/>
    <w:rsid w:val="00597393"/>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57F3"/>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158C"/>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34BA"/>
    <w:rsid w:val="007F1CFF"/>
    <w:rsid w:val="007F5DD5"/>
    <w:rsid w:val="00821A1B"/>
    <w:rsid w:val="008262E9"/>
    <w:rsid w:val="00827E69"/>
    <w:rsid w:val="00835C4D"/>
    <w:rsid w:val="00835C87"/>
    <w:rsid w:val="00843F48"/>
    <w:rsid w:val="00851423"/>
    <w:rsid w:val="00857848"/>
    <w:rsid w:val="008654B6"/>
    <w:rsid w:val="0087139C"/>
    <w:rsid w:val="00880E83"/>
    <w:rsid w:val="00892F28"/>
    <w:rsid w:val="008A0C5F"/>
    <w:rsid w:val="008A3DEA"/>
    <w:rsid w:val="008A4EB9"/>
    <w:rsid w:val="008A74C0"/>
    <w:rsid w:val="008B1694"/>
    <w:rsid w:val="008C0FFF"/>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2E32"/>
    <w:rsid w:val="009B1F6B"/>
    <w:rsid w:val="009C0D12"/>
    <w:rsid w:val="009C192E"/>
    <w:rsid w:val="009D3C49"/>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60B0"/>
    <w:rsid w:val="00A65FD4"/>
    <w:rsid w:val="00A81198"/>
    <w:rsid w:val="00A81E48"/>
    <w:rsid w:val="00A82035"/>
    <w:rsid w:val="00A90D77"/>
    <w:rsid w:val="00A92E07"/>
    <w:rsid w:val="00AA0B3A"/>
    <w:rsid w:val="00AA6EB4"/>
    <w:rsid w:val="00AA767D"/>
    <w:rsid w:val="00AB0CC9"/>
    <w:rsid w:val="00AC324F"/>
    <w:rsid w:val="00AC3FF6"/>
    <w:rsid w:val="00AD73EC"/>
    <w:rsid w:val="00AE5BC7"/>
    <w:rsid w:val="00AF5AAF"/>
    <w:rsid w:val="00B046D8"/>
    <w:rsid w:val="00B13F4C"/>
    <w:rsid w:val="00B1490E"/>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6462"/>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999"/>
    <w:rsid w:val="00E55D93"/>
    <w:rsid w:val="00E61294"/>
    <w:rsid w:val="00E7237C"/>
    <w:rsid w:val="00E77C46"/>
    <w:rsid w:val="00E86CE8"/>
    <w:rsid w:val="00E90E82"/>
    <w:rsid w:val="00EA00CB"/>
    <w:rsid w:val="00EA1BAA"/>
    <w:rsid w:val="00EA3FCD"/>
    <w:rsid w:val="00EA42A0"/>
    <w:rsid w:val="00EB6714"/>
    <w:rsid w:val="00EC0A68"/>
    <w:rsid w:val="00EC2A39"/>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00C0"/>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ind w:left="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4</Pages>
  <Words>670</Words>
  <Characters>4118</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4779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Femostop - kardiologi</dc:title>
  <dc:subject/>
  <dc:creator>patrik.jens.johansson@vgregion.se</dc:creator>
  <keywords/>
  <lastModifiedBy>Susanne Persson</lastModifiedBy>
  <revision>23</revision>
  <lastPrinted>2016-03-31T10:56:00.0000000Z</lastPrinted>
  <dcterms:created xsi:type="dcterms:W3CDTF">2022-03-04T07:12:00.0000000Z</dcterms:created>
  <dcterms:modified xsi:type="dcterms:W3CDTF">2025-05-20T10:28:00.0000000Z</dcterms:modified>
</coreProperties>
</file>