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09D87" w14:textId="77777777" w:rsidR="0014314F" w:rsidRDefault="0014314F" w:rsidP="00F35B05">
      <w:pPr>
        <w:pStyle w:val="Rubrik2"/>
        <w:sectPr w:rsidR="0014314F" w:rsidSect="001431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9681365" w14:textId="77777777" w:rsidR="0014314F" w:rsidRPr="0014314F" w:rsidRDefault="0014314F" w:rsidP="0014314F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07C91C66" w14:textId="748BD744" w:rsidR="008E5E33" w:rsidRPr="00666E9F" w:rsidRDefault="008E5E33" w:rsidP="00666E9F">
      <w:pPr>
        <w:pStyle w:val="Rubrik1"/>
        <w:ind w:left="567"/>
        <w:rPr>
          <w:rFonts w:ascii="Verdana" w:hAnsi="Verdana"/>
          <w:b/>
          <w:sz w:val="44"/>
        </w:rPr>
      </w:pPr>
      <w:r w:rsidRPr="00666E9F">
        <w:rPr>
          <w:rFonts w:ascii="Verdana" w:hAnsi="Verdana"/>
          <w:b/>
          <w:sz w:val="44"/>
        </w:rPr>
        <w:t xml:space="preserve">Vård av gravida samt handläggning vid hjärtstopp </w:t>
      </w:r>
      <w:r w:rsidR="00CC7FA1" w:rsidRPr="00666E9F">
        <w:rPr>
          <w:rFonts w:ascii="Verdana" w:hAnsi="Verdana"/>
          <w:b/>
          <w:sz w:val="44"/>
        </w:rPr>
        <w:t>–</w:t>
      </w:r>
      <w:r w:rsidRPr="00666E9F">
        <w:rPr>
          <w:rFonts w:ascii="Verdana" w:hAnsi="Verdana"/>
          <w:b/>
          <w:sz w:val="44"/>
        </w:rPr>
        <w:t xml:space="preserve"> </w:t>
      </w:r>
      <w:r w:rsidR="00CC7FA1" w:rsidRPr="00666E9F">
        <w:rPr>
          <w:rFonts w:ascii="Verdana" w:hAnsi="Verdana"/>
          <w:b/>
          <w:sz w:val="44"/>
        </w:rPr>
        <w:t>kardiologisk slutenvård</w:t>
      </w:r>
    </w:p>
    <w:p w14:paraId="68BCCAE0" w14:textId="55E4D192" w:rsidR="0014314F" w:rsidRPr="009413C8" w:rsidRDefault="00543700" w:rsidP="009413C8">
      <w:pPr>
        <w:pStyle w:val="Rubrik2"/>
        <w:ind w:left="567" w:right="-143"/>
        <w:rPr>
          <w:rFonts w:ascii="Verdana" w:hAnsi="Verdana"/>
          <w:sz w:val="36"/>
        </w:rPr>
      </w:pPr>
      <w:r w:rsidRPr="009413C8">
        <w:rPr>
          <w:rFonts w:ascii="Verdana" w:hAnsi="Verdana"/>
          <w:sz w:val="36"/>
        </w:rPr>
        <w:t xml:space="preserve">Förändringar sedan föregående </w:t>
      </w:r>
      <w:r w:rsidR="0014314F" w:rsidRPr="009413C8">
        <w:rPr>
          <w:rFonts w:ascii="Verdana" w:hAnsi="Verdana"/>
          <w:sz w:val="36"/>
        </w:rPr>
        <w:t>version</w:t>
      </w:r>
    </w:p>
    <w:p w14:paraId="381884A1" w14:textId="44B3E14C" w:rsidR="0014314F" w:rsidRPr="00A87036" w:rsidRDefault="00D71E65" w:rsidP="00A87036">
      <w:pPr>
        <w:spacing w:line="360" w:lineRule="auto"/>
        <w:ind w:left="567" w:right="-143"/>
        <w:rPr>
          <w:rFonts w:ascii="Georgia" w:hAnsi="Georgia"/>
        </w:rPr>
      </w:pPr>
      <w:r w:rsidRPr="00A87036">
        <w:rPr>
          <w:rFonts w:ascii="Georgia" w:hAnsi="Georgia"/>
        </w:rPr>
        <w:t>Förlängd giltighet.</w:t>
      </w:r>
    </w:p>
    <w:p w14:paraId="12610055" w14:textId="7E2C3D15" w:rsidR="0014314F" w:rsidRPr="009413C8" w:rsidRDefault="0014314F" w:rsidP="009413C8">
      <w:pPr>
        <w:pStyle w:val="Rubrik2"/>
        <w:ind w:left="567" w:right="-143"/>
        <w:rPr>
          <w:rFonts w:ascii="Verdana" w:hAnsi="Verdana"/>
          <w:sz w:val="36"/>
        </w:rPr>
      </w:pPr>
      <w:r w:rsidRPr="009413C8">
        <w:rPr>
          <w:rFonts w:ascii="Verdana" w:hAnsi="Verdana"/>
          <w:sz w:val="36"/>
        </w:rPr>
        <w:t>Bakgrund, syfte och mål</w:t>
      </w:r>
    </w:p>
    <w:p w14:paraId="4720CDB6" w14:textId="2418E99A" w:rsidR="0014314F" w:rsidRPr="00A87036" w:rsidRDefault="0014314F" w:rsidP="00A87036">
      <w:pPr>
        <w:spacing w:line="360" w:lineRule="auto"/>
        <w:ind w:left="567" w:right="-143"/>
        <w:rPr>
          <w:rFonts w:ascii="Georgia" w:hAnsi="Georgia"/>
        </w:rPr>
      </w:pPr>
      <w:r w:rsidRPr="00A87036">
        <w:rPr>
          <w:rFonts w:ascii="Georgia" w:hAnsi="Georgia"/>
        </w:rPr>
        <w:t xml:space="preserve">Att beskriva rutin när gravid vårdas på kardiologen samt handläggning vid hjärtstopp av gravid. </w:t>
      </w:r>
    </w:p>
    <w:p w14:paraId="6FB54978" w14:textId="003DC597" w:rsidR="0014314F" w:rsidRPr="009413C8" w:rsidRDefault="0014314F" w:rsidP="009413C8">
      <w:pPr>
        <w:pStyle w:val="Rubrik2"/>
        <w:ind w:left="567" w:right="-143"/>
        <w:rPr>
          <w:rFonts w:ascii="Verdana" w:hAnsi="Verdana"/>
          <w:sz w:val="36"/>
        </w:rPr>
      </w:pPr>
      <w:r w:rsidRPr="009413C8">
        <w:rPr>
          <w:rFonts w:ascii="Verdana" w:hAnsi="Verdana"/>
          <w:sz w:val="36"/>
        </w:rPr>
        <w:t>Arbetsbeskrivning</w:t>
      </w:r>
    </w:p>
    <w:p w14:paraId="183DF20A" w14:textId="4AD8D655" w:rsidR="00D71E65" w:rsidRPr="00A87036" w:rsidRDefault="00D71E65" w:rsidP="00A87036">
      <w:pPr>
        <w:spacing w:line="360" w:lineRule="auto"/>
        <w:ind w:left="567" w:right="-143"/>
        <w:rPr>
          <w:rFonts w:ascii="Georgia" w:hAnsi="Georgia"/>
          <w:i/>
          <w:iCs/>
        </w:rPr>
      </w:pPr>
      <w:r w:rsidRPr="00A87036">
        <w:rPr>
          <w:rFonts w:ascii="Georgia" w:hAnsi="Georgia"/>
          <w:i/>
          <w:iCs/>
        </w:rPr>
        <w:t xml:space="preserve">Medvetet avsteg från rutinen dokumenteras i </w:t>
      </w:r>
      <w:proofErr w:type="spellStart"/>
      <w:r w:rsidRPr="00A87036">
        <w:rPr>
          <w:rFonts w:ascii="Georgia" w:hAnsi="Georgia"/>
          <w:i/>
          <w:iCs/>
        </w:rPr>
        <w:t>Melior</w:t>
      </w:r>
      <w:proofErr w:type="spellEnd"/>
      <w:r w:rsidRPr="00A87036">
        <w:rPr>
          <w:rFonts w:ascii="Georgia" w:hAnsi="Georgia"/>
          <w:i/>
          <w:iCs/>
        </w:rPr>
        <w:t xml:space="preserve"> om rutinen är kopplad till patient. Övriga orsaker till avsteg från rutinen rapporteras i </w:t>
      </w:r>
      <w:proofErr w:type="spellStart"/>
      <w:r w:rsidRPr="00A87036">
        <w:rPr>
          <w:rFonts w:ascii="Georgia" w:hAnsi="Georgia"/>
          <w:i/>
          <w:iCs/>
        </w:rPr>
        <w:t>MedControlPRO</w:t>
      </w:r>
      <w:proofErr w:type="spellEnd"/>
      <w:r w:rsidRPr="00A87036">
        <w:rPr>
          <w:rFonts w:ascii="Georgia" w:hAnsi="Georgia"/>
          <w:i/>
          <w:iCs/>
        </w:rPr>
        <w:t>.</w:t>
      </w:r>
    </w:p>
    <w:p w14:paraId="18D065AD" w14:textId="77777777" w:rsidR="0014314F" w:rsidRPr="00A87036" w:rsidRDefault="0014314F" w:rsidP="00A87036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  <w:u w:val="single"/>
        </w:rPr>
      </w:pPr>
      <w:r w:rsidRPr="00A87036">
        <w:rPr>
          <w:rFonts w:ascii="Georgia" w:hAnsi="Georgia"/>
          <w:b/>
          <w:bCs/>
          <w:sz w:val="28"/>
          <w:szCs w:val="28"/>
          <w:u w:val="single"/>
        </w:rPr>
        <w:t>När GRAVID vårdas på Kardiologen</w:t>
      </w:r>
    </w:p>
    <w:p w14:paraId="33602013" w14:textId="6DCD61F3" w:rsidR="0014314F" w:rsidRPr="00D93BF7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r w:rsidRPr="00D93BF7">
        <w:rPr>
          <w:rFonts w:ascii="Georgia" w:hAnsi="Georgia"/>
        </w:rPr>
        <w:t xml:space="preserve">Meddela Koordinator på förlossningen på </w:t>
      </w:r>
      <w:r w:rsidRPr="00A83F44">
        <w:rPr>
          <w:rFonts w:ascii="Georgia" w:hAnsi="Georgia"/>
          <w:b/>
          <w:bCs/>
        </w:rPr>
        <w:t>tel.</w:t>
      </w:r>
      <w:r w:rsidRPr="00D93BF7">
        <w:rPr>
          <w:rFonts w:ascii="Georgia" w:hAnsi="Georgia"/>
        </w:rPr>
        <w:t xml:space="preserve"> </w:t>
      </w:r>
      <w:proofErr w:type="gramStart"/>
      <w:r w:rsidRPr="004F3503">
        <w:rPr>
          <w:rFonts w:ascii="Georgia" w:hAnsi="Georgia"/>
          <w:b/>
          <w:bCs/>
        </w:rPr>
        <w:t>31440</w:t>
      </w:r>
      <w:proofErr w:type="gramEnd"/>
      <w:r w:rsidRPr="004F3503">
        <w:rPr>
          <w:rFonts w:ascii="Georgia" w:hAnsi="Georgia"/>
          <w:b/>
          <w:bCs/>
        </w:rPr>
        <w:t xml:space="preserve"> </w:t>
      </w:r>
      <w:r w:rsidRPr="00D93BF7">
        <w:rPr>
          <w:rFonts w:ascii="Georgia" w:hAnsi="Georgia"/>
        </w:rPr>
        <w:t>att en gravid (från vecka 24 + 0) vårdas på avdelningen.</w:t>
      </w:r>
    </w:p>
    <w:p w14:paraId="4166BD88" w14:textId="7AA16D32" w:rsidR="00D93BF7" w:rsidRPr="00D93BF7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r w:rsidRPr="00D93BF7">
        <w:rPr>
          <w:rFonts w:ascii="Georgia" w:hAnsi="Georgia"/>
        </w:rPr>
        <w:t xml:space="preserve">Meddela Koordinator på förlossningen när den gravida </w:t>
      </w:r>
      <w:proofErr w:type="gramStart"/>
      <w:r w:rsidRPr="00D93BF7">
        <w:rPr>
          <w:rFonts w:ascii="Georgia" w:hAnsi="Georgia"/>
        </w:rPr>
        <w:t>lämnar avdelningen</w:t>
      </w:r>
      <w:proofErr w:type="gramEnd"/>
    </w:p>
    <w:p w14:paraId="48769ED5" w14:textId="2B40D258" w:rsidR="0014314F" w:rsidRPr="00D93BF7" w:rsidRDefault="0014314F" w:rsidP="00A87036">
      <w:pPr>
        <w:spacing w:line="360" w:lineRule="auto"/>
        <w:ind w:left="567" w:right="-143"/>
        <w:rPr>
          <w:rFonts w:ascii="Georgia" w:hAnsi="Georgia"/>
          <w:b/>
          <w:bCs/>
          <w:sz w:val="28"/>
          <w:szCs w:val="28"/>
          <w:u w:val="single"/>
        </w:rPr>
      </w:pPr>
      <w:r w:rsidRPr="00D93BF7">
        <w:rPr>
          <w:rFonts w:ascii="Georgia" w:hAnsi="Georgia"/>
          <w:b/>
          <w:bCs/>
          <w:sz w:val="28"/>
          <w:szCs w:val="28"/>
          <w:u w:val="single"/>
        </w:rPr>
        <w:t>Rutin vid hjärtstopp:</w:t>
      </w:r>
    </w:p>
    <w:p w14:paraId="09B819FD" w14:textId="77777777" w:rsidR="0014314F" w:rsidRPr="00D93BF7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r w:rsidRPr="00D93BF7">
        <w:rPr>
          <w:rFonts w:ascii="Georgia" w:hAnsi="Georgia"/>
          <w:b/>
          <w:bCs/>
        </w:rPr>
        <w:t>LARMA</w:t>
      </w:r>
      <w:r w:rsidRPr="00D93BF7">
        <w:rPr>
          <w:rFonts w:ascii="Georgia" w:hAnsi="Georgia"/>
        </w:rPr>
        <w:t xml:space="preserve"> för hjärtstopp och </w:t>
      </w:r>
      <w:proofErr w:type="spellStart"/>
      <w:r w:rsidRPr="00D93BF7">
        <w:rPr>
          <w:rFonts w:ascii="Georgia" w:hAnsi="Georgia"/>
        </w:rPr>
        <w:t>perimorten</w:t>
      </w:r>
      <w:proofErr w:type="spellEnd"/>
      <w:r w:rsidRPr="00D93BF7">
        <w:rPr>
          <w:rFonts w:ascii="Georgia" w:hAnsi="Georgia"/>
        </w:rPr>
        <w:t xml:space="preserve"> </w:t>
      </w:r>
      <w:proofErr w:type="spellStart"/>
      <w:r w:rsidRPr="00D93BF7">
        <w:rPr>
          <w:rFonts w:ascii="Georgia" w:hAnsi="Georgia"/>
        </w:rPr>
        <w:t>sectio</w:t>
      </w:r>
      <w:proofErr w:type="spellEnd"/>
      <w:r w:rsidRPr="00D93BF7">
        <w:rPr>
          <w:rFonts w:ascii="Georgia" w:hAnsi="Georgia"/>
        </w:rPr>
        <w:t xml:space="preserve"> samtidigt!</w:t>
      </w:r>
    </w:p>
    <w:p w14:paraId="76C9B2C2" w14:textId="77777777" w:rsidR="0014314F" w:rsidRPr="00D93BF7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  <w:b/>
          <w:bCs/>
        </w:rPr>
      </w:pPr>
      <w:r w:rsidRPr="00D93BF7">
        <w:rPr>
          <w:rFonts w:ascii="Georgia" w:hAnsi="Georgia"/>
          <w:b/>
          <w:bCs/>
        </w:rPr>
        <w:t>RING:</w:t>
      </w:r>
      <w:r w:rsidRPr="00D93BF7">
        <w:rPr>
          <w:rFonts w:ascii="Georgia" w:hAnsi="Georgia"/>
          <w:b/>
          <w:bCs/>
        </w:rPr>
        <w:tab/>
      </w:r>
    </w:p>
    <w:p w14:paraId="32DBB0FE" w14:textId="7E38F597" w:rsidR="0014314F" w:rsidRPr="00D93BF7" w:rsidRDefault="00D71E65" w:rsidP="00D93BF7">
      <w:pPr>
        <w:spacing w:line="360" w:lineRule="auto"/>
        <w:ind w:left="567" w:right="-143"/>
        <w:rPr>
          <w:rFonts w:ascii="Georgia" w:hAnsi="Georgia"/>
        </w:rPr>
      </w:pPr>
      <w:proofErr w:type="gramStart"/>
      <w:r>
        <w:rPr>
          <w:rFonts w:eastAsia="Calibri"/>
          <w:b/>
          <w:lang w:eastAsia="en-US"/>
        </w:rPr>
        <w:t>1 )</w:t>
      </w:r>
      <w:proofErr w:type="gramEnd"/>
      <w:r>
        <w:rPr>
          <w:rFonts w:eastAsia="Calibri"/>
          <w:b/>
          <w:lang w:eastAsia="en-US"/>
        </w:rPr>
        <w:t xml:space="preserve"> </w:t>
      </w:r>
      <w:r w:rsidR="0014314F" w:rsidRPr="00A83F44">
        <w:rPr>
          <w:rFonts w:ascii="Georgia" w:hAnsi="Georgia"/>
          <w:b/>
          <w:bCs/>
        </w:rPr>
        <w:t>Förlossnings Jour tel. 78299</w:t>
      </w:r>
      <w:r w:rsidR="0014314F" w:rsidRPr="00A83F44">
        <w:rPr>
          <w:rFonts w:ascii="Georgia" w:hAnsi="Georgia"/>
          <w:b/>
          <w:bCs/>
        </w:rPr>
        <w:tab/>
      </w:r>
      <w:r w:rsidR="0014314F" w:rsidRPr="00D93BF7">
        <w:rPr>
          <w:rFonts w:ascii="Georgia" w:hAnsi="Georgia"/>
        </w:rPr>
        <w:tab/>
      </w:r>
      <w:r w:rsidR="0014314F" w:rsidRPr="00D93BF7">
        <w:rPr>
          <w:rFonts w:ascii="Georgia" w:hAnsi="Georgia"/>
        </w:rPr>
        <w:tab/>
      </w:r>
    </w:p>
    <w:p w14:paraId="3121C522" w14:textId="61896713" w:rsidR="0014314F" w:rsidRPr="00D93BF7" w:rsidRDefault="00D71E65" w:rsidP="00D93BF7">
      <w:pPr>
        <w:spacing w:line="360" w:lineRule="auto"/>
        <w:ind w:left="567" w:right="-143"/>
        <w:rPr>
          <w:rFonts w:ascii="Georgia" w:hAnsi="Georgia"/>
        </w:rPr>
      </w:pPr>
      <w:proofErr w:type="gramStart"/>
      <w:r w:rsidRPr="00D93BF7">
        <w:rPr>
          <w:rFonts w:ascii="Georgia" w:hAnsi="Georgia"/>
        </w:rPr>
        <w:t>2 )</w:t>
      </w:r>
      <w:proofErr w:type="gramEnd"/>
      <w:r w:rsidRPr="00D93BF7">
        <w:rPr>
          <w:rFonts w:ascii="Georgia" w:hAnsi="Georgia"/>
        </w:rPr>
        <w:t xml:space="preserve"> </w:t>
      </w:r>
      <w:r w:rsidR="0014314F" w:rsidRPr="00A83F44">
        <w:rPr>
          <w:rFonts w:ascii="Georgia" w:hAnsi="Georgia"/>
          <w:b/>
          <w:bCs/>
        </w:rPr>
        <w:t>Koordinator förlossningen tel. 31440</w:t>
      </w:r>
    </w:p>
    <w:p w14:paraId="7794806A" w14:textId="77777777" w:rsidR="0014314F" w:rsidRPr="0014314F" w:rsidRDefault="0014314F" w:rsidP="00D71E65">
      <w:pPr>
        <w:rPr>
          <w:rFonts w:eastAsia="Calibri"/>
          <w:b/>
          <w:lang w:eastAsia="en-US"/>
        </w:rPr>
      </w:pPr>
      <w:r w:rsidRPr="0014314F">
        <w:rPr>
          <w:rFonts w:eastAsia="Calibri"/>
          <w:b/>
          <w:lang w:eastAsia="en-US"/>
        </w:rPr>
        <w:lastRenderedPageBreak/>
        <w:tab/>
      </w:r>
      <w:r w:rsidRPr="0014314F">
        <w:rPr>
          <w:rFonts w:eastAsia="Calibri"/>
          <w:b/>
          <w:lang w:eastAsia="en-US"/>
        </w:rPr>
        <w:tab/>
      </w:r>
    </w:p>
    <w:p w14:paraId="170F6543" w14:textId="77777777" w:rsidR="0014314F" w:rsidRPr="00D93BF7" w:rsidRDefault="0014314F" w:rsidP="00D93BF7">
      <w:pPr>
        <w:spacing w:line="360" w:lineRule="auto"/>
        <w:ind w:left="567" w:right="-143"/>
        <w:rPr>
          <w:rFonts w:ascii="Georgia" w:hAnsi="Georgia"/>
        </w:rPr>
      </w:pPr>
      <w:r w:rsidRPr="00D93BF7">
        <w:rPr>
          <w:rFonts w:ascii="Georgia" w:hAnsi="Georgia"/>
        </w:rPr>
        <w:t xml:space="preserve">Tala om för båda vart man befinner sig samt anledning till att man ringer. De ser till att rätt utrustning och personal kommer på plats!  </w:t>
      </w:r>
    </w:p>
    <w:p w14:paraId="44AC6D78" w14:textId="77777777" w:rsidR="0014314F" w:rsidRPr="00D93BF7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r w:rsidRPr="00C527D3">
        <w:rPr>
          <w:rFonts w:ascii="Georgia" w:hAnsi="Georgia"/>
          <w:b/>
          <w:bCs/>
        </w:rPr>
        <w:t>Sidoförflytta uterus</w:t>
      </w:r>
      <w:r w:rsidRPr="00D93BF7">
        <w:rPr>
          <w:rFonts w:ascii="Georgia" w:hAnsi="Georgia"/>
        </w:rPr>
        <w:t xml:space="preserve"> åt vänster 30 grader – lägg föremål under höger höft</w:t>
      </w:r>
    </w:p>
    <w:p w14:paraId="25F05BED" w14:textId="77777777" w:rsidR="0014314F" w:rsidRPr="00C527D3" w:rsidRDefault="0014314F" w:rsidP="00D93BF7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  <w:b/>
          <w:bCs/>
        </w:rPr>
      </w:pPr>
      <w:r w:rsidRPr="00C527D3">
        <w:rPr>
          <w:rFonts w:ascii="Georgia" w:hAnsi="Georgia"/>
          <w:b/>
          <w:bCs/>
        </w:rPr>
        <w:t>PÅBÖRJA A-HLR:</w:t>
      </w:r>
    </w:p>
    <w:p w14:paraId="110369F1" w14:textId="77777777" w:rsidR="0014314F" w:rsidRPr="00C527D3" w:rsidRDefault="0014314F" w:rsidP="00C527D3">
      <w:pPr>
        <w:spacing w:line="360" w:lineRule="auto"/>
        <w:ind w:left="567" w:right="-143"/>
        <w:rPr>
          <w:rFonts w:ascii="Georgia" w:hAnsi="Georgia"/>
        </w:rPr>
      </w:pPr>
      <w:r w:rsidRPr="00C527D3">
        <w:rPr>
          <w:rFonts w:ascii="Georgia" w:hAnsi="Georgia"/>
        </w:rPr>
        <w:t xml:space="preserve">Samma regler för defibrillering, intubation och läkemedel som för vuxen-HLR                   </w:t>
      </w:r>
    </w:p>
    <w:p w14:paraId="4B040A08" w14:textId="77777777" w:rsidR="0014314F" w:rsidRPr="00620E71" w:rsidRDefault="0014314F" w:rsidP="00620E71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r w:rsidRPr="00620E71">
        <w:rPr>
          <w:rFonts w:ascii="Georgia" w:hAnsi="Georgia"/>
          <w:b/>
          <w:bCs/>
        </w:rPr>
        <w:t xml:space="preserve">Max 4 min. HLR utan ROSC – </w:t>
      </w:r>
      <w:r w:rsidRPr="00620E71">
        <w:rPr>
          <w:rFonts w:ascii="Georgia" w:hAnsi="Georgia"/>
        </w:rPr>
        <w:t>därefter görs:</w:t>
      </w:r>
    </w:p>
    <w:p w14:paraId="7501B9AF" w14:textId="77777777" w:rsidR="0014314F" w:rsidRPr="00620E71" w:rsidRDefault="0014314F" w:rsidP="00620E71">
      <w:pPr>
        <w:pStyle w:val="Liststycke"/>
        <w:numPr>
          <w:ilvl w:val="0"/>
          <w:numId w:val="26"/>
        </w:numPr>
        <w:spacing w:line="360" w:lineRule="auto"/>
        <w:ind w:right="-143"/>
        <w:rPr>
          <w:rFonts w:ascii="Georgia" w:hAnsi="Georgia"/>
        </w:rPr>
      </w:pPr>
      <w:proofErr w:type="spellStart"/>
      <w:r w:rsidRPr="00620E71">
        <w:rPr>
          <w:rFonts w:ascii="Georgia" w:hAnsi="Georgia"/>
          <w:b/>
          <w:bCs/>
        </w:rPr>
        <w:t>Perimortem</w:t>
      </w:r>
      <w:proofErr w:type="spellEnd"/>
      <w:r w:rsidRPr="00620E71">
        <w:rPr>
          <w:rFonts w:ascii="Georgia" w:hAnsi="Georgia"/>
          <w:b/>
          <w:bCs/>
        </w:rPr>
        <w:t xml:space="preserve"> </w:t>
      </w:r>
      <w:proofErr w:type="spellStart"/>
      <w:r w:rsidRPr="00620E71">
        <w:rPr>
          <w:rFonts w:ascii="Georgia" w:hAnsi="Georgia"/>
          <w:b/>
          <w:bCs/>
        </w:rPr>
        <w:t>sectio</w:t>
      </w:r>
      <w:proofErr w:type="spellEnd"/>
      <w:r w:rsidRPr="00620E71">
        <w:rPr>
          <w:rFonts w:ascii="Georgia" w:hAnsi="Georgia"/>
          <w:b/>
          <w:bCs/>
        </w:rPr>
        <w:t xml:space="preserve"> – </w:t>
      </w:r>
      <w:r w:rsidRPr="00620E71">
        <w:rPr>
          <w:rFonts w:ascii="Georgia" w:hAnsi="Georgia"/>
        </w:rPr>
        <w:t>för att rädda modern!</w:t>
      </w:r>
    </w:p>
    <w:p w14:paraId="5E3D542D" w14:textId="77777777" w:rsidR="0014314F" w:rsidRPr="00660B12" w:rsidRDefault="0014314F" w:rsidP="00660B12">
      <w:pPr>
        <w:spacing w:line="360" w:lineRule="auto"/>
        <w:ind w:left="567" w:right="-143"/>
        <w:rPr>
          <w:rFonts w:ascii="Georgia" w:hAnsi="Georgia"/>
        </w:rPr>
      </w:pPr>
      <w:r w:rsidRPr="00660B12">
        <w:rPr>
          <w:rFonts w:ascii="Georgia" w:hAnsi="Georgia"/>
        </w:rPr>
        <w:t xml:space="preserve">Från graviditetsvecka 24 – övervägs från vecka 20. </w:t>
      </w:r>
    </w:p>
    <w:p w14:paraId="71D327DF" w14:textId="77777777" w:rsidR="0014314F" w:rsidRPr="00660B12" w:rsidRDefault="0014314F" w:rsidP="00660B12">
      <w:pPr>
        <w:spacing w:line="360" w:lineRule="auto"/>
        <w:ind w:left="567" w:right="-143"/>
        <w:rPr>
          <w:rFonts w:ascii="Georgia" w:hAnsi="Georgia"/>
        </w:rPr>
      </w:pPr>
      <w:proofErr w:type="spellStart"/>
      <w:r w:rsidRPr="00660B12">
        <w:rPr>
          <w:rFonts w:ascii="Georgia" w:hAnsi="Georgia"/>
        </w:rPr>
        <w:t>Sectio</w:t>
      </w:r>
      <w:proofErr w:type="spellEnd"/>
      <w:r w:rsidRPr="00660B12">
        <w:rPr>
          <w:rFonts w:ascii="Georgia" w:hAnsi="Georgia"/>
        </w:rPr>
        <w:t xml:space="preserve"> görs där patienten befinner sig – även på golvet.</w:t>
      </w:r>
    </w:p>
    <w:p w14:paraId="7B68E7E8" w14:textId="0DFE3A33" w:rsidR="0014314F" w:rsidRPr="00660B12" w:rsidRDefault="0014314F" w:rsidP="00660B12">
      <w:pPr>
        <w:spacing w:line="360" w:lineRule="auto"/>
        <w:ind w:left="567" w:right="-143"/>
        <w:rPr>
          <w:rFonts w:ascii="Georgia" w:hAnsi="Georgia"/>
        </w:rPr>
      </w:pPr>
      <w:r w:rsidRPr="00660B12">
        <w:rPr>
          <w:rFonts w:ascii="Georgia" w:hAnsi="Georgia"/>
        </w:rPr>
        <w:t>Häll sprit på magen.</w:t>
      </w:r>
    </w:p>
    <w:p w14:paraId="4409B354" w14:textId="77777777" w:rsidR="0014314F" w:rsidRPr="009413C8" w:rsidRDefault="0014314F" w:rsidP="009413C8">
      <w:pPr>
        <w:pStyle w:val="Rubrik2"/>
        <w:ind w:left="567" w:right="-143"/>
        <w:rPr>
          <w:rFonts w:ascii="Verdana" w:hAnsi="Verdana"/>
          <w:sz w:val="36"/>
        </w:rPr>
      </w:pPr>
      <w:r w:rsidRPr="009413C8">
        <w:rPr>
          <w:rFonts w:ascii="Verdana" w:hAnsi="Verdana"/>
          <w:sz w:val="36"/>
        </w:rPr>
        <w:t>Arbetsgrupp</w:t>
      </w:r>
    </w:p>
    <w:p w14:paraId="76B9F95B" w14:textId="2152ADAD" w:rsidR="00536A5A" w:rsidRPr="00660B12" w:rsidRDefault="0014314F" w:rsidP="00660B12">
      <w:pPr>
        <w:spacing w:line="360" w:lineRule="auto"/>
        <w:ind w:left="567" w:right="-143"/>
        <w:rPr>
          <w:rFonts w:ascii="Georgia" w:hAnsi="Georgia"/>
        </w:rPr>
      </w:pPr>
      <w:r w:rsidRPr="00660B12">
        <w:rPr>
          <w:rFonts w:ascii="Georgia" w:hAnsi="Georgia"/>
        </w:rPr>
        <w:t>HLR- gruppen Kardiologen SkaS Skövde</w:t>
      </w:r>
      <w:bookmarkEnd w:id="0"/>
    </w:p>
    <w:sectPr w:rsidR="00536A5A" w:rsidRPr="00660B12" w:rsidSect="001431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ED0410" w14:textId="77777777" w:rsidR="0012610D" w:rsidRDefault="0012610D">
      <w:r>
        <w:separator/>
      </w:r>
    </w:p>
  </w:endnote>
  <w:endnote w:type="continuationSeparator" w:id="0">
    <w:p w14:paraId="4512FF78" w14:textId="77777777" w:rsidR="0012610D" w:rsidRDefault="0012610D">
      <w:r>
        <w:continuationSeparator/>
      </w:r>
    </w:p>
  </w:endnote>
  <w:endnote w:type="continuationNotice" w:id="1">
    <w:p w14:paraId="0CABC589" w14:textId="77777777" w:rsidR="0012610D" w:rsidRDefault="001261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07539394" name="Bildobjekt 100753939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7CF022" w14:textId="77777777" w:rsidR="0012610D" w:rsidRDefault="0012610D"/>
  </w:footnote>
  <w:footnote w:type="continuationSeparator" w:id="0">
    <w:p w14:paraId="7CC56663" w14:textId="77777777" w:rsidR="0012610D" w:rsidRDefault="0012610D">
      <w:r>
        <w:continuationSeparator/>
      </w:r>
    </w:p>
  </w:footnote>
  <w:footnote w:type="continuationNotice" w:id="1">
    <w:p w14:paraId="6333AED0" w14:textId="77777777" w:rsidR="0012610D" w:rsidRDefault="001261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7911016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B797CFE"/>
    <w:multiLevelType w:val="multilevel"/>
    <w:tmpl w:val="C9D21D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FE34D33"/>
    <w:multiLevelType w:val="hybridMultilevel"/>
    <w:tmpl w:val="38B033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6D007B0"/>
    <w:multiLevelType w:val="hybridMultilevel"/>
    <w:tmpl w:val="5232C6D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B47DCC"/>
    <w:multiLevelType w:val="hybridMultilevel"/>
    <w:tmpl w:val="94A4D642"/>
    <w:lvl w:ilvl="0" w:tplc="FFFFFFFF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53047"/>
    <w:multiLevelType w:val="hybridMultilevel"/>
    <w:tmpl w:val="9174955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29A5813"/>
    <w:multiLevelType w:val="hybridMultilevel"/>
    <w:tmpl w:val="728031B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C13EA6"/>
    <w:multiLevelType w:val="hybridMultilevel"/>
    <w:tmpl w:val="5A920142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08231189">
    <w:abstractNumId w:val="24"/>
  </w:num>
  <w:num w:numId="2" w16cid:durableId="2093314616">
    <w:abstractNumId w:val="19"/>
  </w:num>
  <w:num w:numId="3" w16cid:durableId="1399860726">
    <w:abstractNumId w:val="0"/>
  </w:num>
  <w:num w:numId="4" w16cid:durableId="1420326085">
    <w:abstractNumId w:val="6"/>
  </w:num>
  <w:num w:numId="5" w16cid:durableId="2053068484">
    <w:abstractNumId w:val="20"/>
  </w:num>
  <w:num w:numId="6" w16cid:durableId="34544011">
    <w:abstractNumId w:val="2"/>
  </w:num>
  <w:num w:numId="7" w16cid:durableId="1621641829">
    <w:abstractNumId w:val="15"/>
  </w:num>
  <w:num w:numId="8" w16cid:durableId="120728389">
    <w:abstractNumId w:val="11"/>
  </w:num>
  <w:num w:numId="9" w16cid:durableId="1025403881">
    <w:abstractNumId w:val="1"/>
  </w:num>
  <w:num w:numId="10" w16cid:durableId="647825913">
    <w:abstractNumId w:val="1"/>
  </w:num>
  <w:num w:numId="11" w16cid:durableId="129714355">
    <w:abstractNumId w:val="3"/>
  </w:num>
  <w:num w:numId="12" w16cid:durableId="497385405">
    <w:abstractNumId w:val="4"/>
  </w:num>
  <w:num w:numId="13" w16cid:durableId="896821031">
    <w:abstractNumId w:val="18"/>
  </w:num>
  <w:num w:numId="14" w16cid:durableId="1935480287">
    <w:abstractNumId w:val="13"/>
  </w:num>
  <w:num w:numId="15" w16cid:durableId="808472444">
    <w:abstractNumId w:val="7"/>
  </w:num>
  <w:num w:numId="16" w16cid:durableId="379061747">
    <w:abstractNumId w:val="17"/>
  </w:num>
  <w:num w:numId="17" w16cid:durableId="1158573860">
    <w:abstractNumId w:val="5"/>
  </w:num>
  <w:num w:numId="18" w16cid:durableId="1311208840">
    <w:abstractNumId w:val="14"/>
  </w:num>
  <w:num w:numId="19" w16cid:durableId="769859739">
    <w:abstractNumId w:val="22"/>
  </w:num>
  <w:num w:numId="20" w16cid:durableId="1035737637">
    <w:abstractNumId w:val="8"/>
  </w:num>
  <w:num w:numId="21" w16cid:durableId="2121341810">
    <w:abstractNumId w:val="10"/>
  </w:num>
  <w:num w:numId="22" w16cid:durableId="2081783385">
    <w:abstractNumId w:val="12"/>
  </w:num>
  <w:num w:numId="23" w16cid:durableId="606278890">
    <w:abstractNumId w:val="9"/>
  </w:num>
  <w:num w:numId="24" w16cid:durableId="147602603">
    <w:abstractNumId w:val="21"/>
  </w:num>
  <w:num w:numId="25" w16cid:durableId="146365643">
    <w:abstractNumId w:val="16"/>
  </w:num>
  <w:num w:numId="26" w16cid:durableId="105001626">
    <w:abstractNumId w:val="23"/>
  </w:num>
  <w:num w:numId="27" w16cid:durableId="601380457">
    <w:abstractNumId w:val="18"/>
  </w:num>
  <w:num w:numId="28" w16cid:durableId="1432895885">
    <w:abstractNumId w:val="18"/>
  </w:num>
  <w:num w:numId="29" w16cid:durableId="2086416376">
    <w:abstractNumId w:val="18"/>
  </w:num>
  <w:num w:numId="30" w16cid:durableId="200855159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0FA"/>
    <w:rsid w:val="000B4536"/>
    <w:rsid w:val="000B7715"/>
    <w:rsid w:val="000C1CFB"/>
    <w:rsid w:val="000E463B"/>
    <w:rsid w:val="000E5A7E"/>
    <w:rsid w:val="000F43A3"/>
    <w:rsid w:val="000F7681"/>
    <w:rsid w:val="00103031"/>
    <w:rsid w:val="001044FE"/>
    <w:rsid w:val="001139D4"/>
    <w:rsid w:val="0012610D"/>
    <w:rsid w:val="00131B08"/>
    <w:rsid w:val="00132A59"/>
    <w:rsid w:val="00133337"/>
    <w:rsid w:val="00133A0F"/>
    <w:rsid w:val="0013580F"/>
    <w:rsid w:val="00137B6D"/>
    <w:rsid w:val="0014070B"/>
    <w:rsid w:val="001422C1"/>
    <w:rsid w:val="0014314F"/>
    <w:rsid w:val="001522AE"/>
    <w:rsid w:val="00157D5B"/>
    <w:rsid w:val="00161FE6"/>
    <w:rsid w:val="001647EA"/>
    <w:rsid w:val="00164C3D"/>
    <w:rsid w:val="00166931"/>
    <w:rsid w:val="00166D3A"/>
    <w:rsid w:val="00181FDC"/>
    <w:rsid w:val="001860B9"/>
    <w:rsid w:val="00186F2B"/>
    <w:rsid w:val="001874D6"/>
    <w:rsid w:val="00191869"/>
    <w:rsid w:val="0019632A"/>
    <w:rsid w:val="001A4E7C"/>
    <w:rsid w:val="001B762C"/>
    <w:rsid w:val="001C4D0A"/>
    <w:rsid w:val="001C5FEF"/>
    <w:rsid w:val="002051D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C7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D4D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503"/>
    <w:rsid w:val="004F4518"/>
    <w:rsid w:val="004F4C62"/>
    <w:rsid w:val="00501433"/>
    <w:rsid w:val="00511CC4"/>
    <w:rsid w:val="00531E60"/>
    <w:rsid w:val="00536A5A"/>
    <w:rsid w:val="00541D07"/>
    <w:rsid w:val="00543700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E71"/>
    <w:rsid w:val="0062184C"/>
    <w:rsid w:val="00623724"/>
    <w:rsid w:val="00627BEA"/>
    <w:rsid w:val="006319DB"/>
    <w:rsid w:val="0065595B"/>
    <w:rsid w:val="00660269"/>
    <w:rsid w:val="00660B12"/>
    <w:rsid w:val="00665F89"/>
    <w:rsid w:val="00666E9F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E33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3C8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F44"/>
    <w:rsid w:val="00A87036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CD6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27D3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FA1"/>
    <w:rsid w:val="00CD6647"/>
    <w:rsid w:val="00CE4B73"/>
    <w:rsid w:val="00CF70BB"/>
    <w:rsid w:val="00D074DB"/>
    <w:rsid w:val="00D139CF"/>
    <w:rsid w:val="00D37E7F"/>
    <w:rsid w:val="00D47AD7"/>
    <w:rsid w:val="00D51529"/>
    <w:rsid w:val="00D71E65"/>
    <w:rsid w:val="00D85218"/>
    <w:rsid w:val="00D915B1"/>
    <w:rsid w:val="00D93BF7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77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97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220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 av gravida samt handläggning vid hjärtstopp - kardiologisk slutenvård</dc:title>
  <dc:subject/>
  <dc:creator>patrik.jens.johansson@vgregion.se</dc:creator>
  <keywords/>
  <lastModifiedBy>Susanne Persson</lastModifiedBy>
  <revision>21</revision>
  <lastPrinted>2016-03-31T10:56:00.0000000Z</lastPrinted>
  <dcterms:created xsi:type="dcterms:W3CDTF">2022-03-04T07:21:00.0000000Z</dcterms:created>
  <dcterms:modified xsi:type="dcterms:W3CDTF">2026-05-13T11:23:00.0000000Z</dcterms:modified>
</coreProperties>
</file>