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="00D81184" w:rsidP="00D81184" w:rsidRDefault="00D81184" w14:paraId="54EE6409" w14:textId="24DE37E2">
      <w:pPr>
        <w:pStyle w:val="Rubrik1"/>
      </w:pPr>
      <w:bookmarkStart w:name="_Toc321146591" w:id="0"/>
      <w:r w:rsidR="00D81184">
        <w:rPr/>
        <w:t>10B Hjärna</w:t>
      </w:r>
      <w:r w:rsidR="00D81184">
        <w:rPr/>
        <w:t xml:space="preserve"> </w:t>
      </w:r>
      <w:r w:rsidR="00D81184">
        <w:rPr/>
        <w:t>+</w:t>
      </w:r>
      <w:r w:rsidR="00D81184">
        <w:rPr/>
        <w:t xml:space="preserve"> </w:t>
      </w:r>
      <w:r w:rsidR="00D81184">
        <w:rPr/>
        <w:t>20B Halsrygg MS</w:t>
      </w:r>
      <w:r w:rsidR="00D81184">
        <w:rPr/>
        <w:t>-</w:t>
      </w:r>
      <w:r w:rsidR="00D81184">
        <w:rPr/>
        <w:t>k</w:t>
      </w:r>
      <w:r w:rsidR="00D81184">
        <w:rPr/>
        <w:t>ontroll</w:t>
      </w:r>
      <w:r w:rsidR="3A231788">
        <w:rPr/>
        <w:t xml:space="preserve"> </w:t>
      </w:r>
      <w:r w:rsidR="00D81184">
        <w:rPr/>
        <w:t>- magnetkameraundersökning</w:t>
      </w:r>
    </w:p>
    <w:bookmarkEnd w:id="0"/>
    <w:p w:rsidR="00D81184" w:rsidP="00D81184" w:rsidRDefault="00D81184" w14:paraId="58808BFA" w14:textId="77777777">
      <w:pPr>
        <w:pStyle w:val="Rubrik2"/>
      </w:pPr>
      <w:r>
        <w:t>Syfte</w:t>
      </w:r>
    </w:p>
    <w:p w:rsidRPr="0017508E" w:rsidR="00D81184" w:rsidP="00D81184" w:rsidRDefault="00D81184" w14:paraId="5686E670" w14:textId="2CD67211">
      <w:r>
        <w:t>Metodbeskrivning av MR Hjärna</w:t>
      </w:r>
      <w:r>
        <w:t xml:space="preserve"> </w:t>
      </w:r>
      <w:r>
        <w:t>+</w:t>
      </w:r>
      <w:r>
        <w:t xml:space="preserve"> </w:t>
      </w:r>
      <w:r>
        <w:t>MR Halsrygg MS</w:t>
      </w:r>
      <w:r>
        <w:t>-k</w:t>
      </w:r>
      <w:r>
        <w:t>ontroll 10B+20B.</w:t>
      </w:r>
    </w:p>
    <w:p w:rsidR="00D81184" w:rsidP="00D81184" w:rsidRDefault="00D81184" w14:paraId="104330C1" w14:textId="77777777">
      <w:pPr>
        <w:pStyle w:val="Rubrik2"/>
      </w:pPr>
      <w:bookmarkStart w:name="_Toc72840807" w:id="1"/>
      <w:r>
        <w:t>Förändringar sedan föregående version</w:t>
      </w:r>
    </w:p>
    <w:p w:rsidRPr="007A334E" w:rsidR="00D81184" w:rsidP="00D81184" w:rsidRDefault="00D81184" w14:paraId="7CB21C53" w14:textId="77777777">
      <w:r>
        <w:t>Ny rutin.</w:t>
      </w:r>
    </w:p>
    <w:bookmarkEnd w:id="1"/>
    <w:p w:rsidRPr="00160854" w:rsidR="00D81184" w:rsidP="00D81184" w:rsidRDefault="00D81184" w14:paraId="57F58F8A" w14:textId="77777777">
      <w:pPr>
        <w:pStyle w:val="Rubrik2"/>
      </w:pPr>
      <w:r w:rsidRPr="00160854">
        <w:t>Arbetsbeskrivning</w:t>
      </w:r>
    </w:p>
    <w:p w:rsidRPr="00160854" w:rsidR="00D81184" w:rsidP="00D81184" w:rsidRDefault="00D81184" w14:paraId="029096D9" w14:textId="77777777">
      <w:pPr>
        <w:pStyle w:val="Rubrik3"/>
      </w:pPr>
      <w:r w:rsidRPr="00160854">
        <w:t>Us kod/Us namn</w:t>
      </w:r>
    </w:p>
    <w:p w:rsidRPr="00160854" w:rsidR="00D81184" w:rsidP="00D81184" w:rsidRDefault="00D81184" w14:paraId="7FF7C404" w14:textId="43857B12">
      <w:r>
        <w:t>10B Hjärna+20B Halsrygg MS</w:t>
      </w:r>
      <w:r>
        <w:t>-k</w:t>
      </w:r>
      <w:r>
        <w:t>ontroll.</w:t>
      </w:r>
    </w:p>
    <w:p w:rsidR="00D81184" w:rsidP="00D81184" w:rsidRDefault="00D81184" w14:paraId="5F27CEB5" w14:textId="77777777">
      <w:pPr>
        <w:pStyle w:val="Rubrik3"/>
      </w:pPr>
      <w:r>
        <w:t>Undersökningstid</w:t>
      </w:r>
    </w:p>
    <w:p w:rsidRPr="003367CB" w:rsidR="00D81184" w:rsidP="00D81184" w:rsidRDefault="00D81184" w14:paraId="1531CCE6" w14:textId="77777777">
      <w:r>
        <w:t>30 min.</w:t>
      </w:r>
    </w:p>
    <w:p w:rsidR="00D81184" w:rsidP="00D81184" w:rsidRDefault="00D81184" w14:paraId="328E508C" w14:textId="77777777">
      <w:pPr>
        <w:pStyle w:val="Rubrik3"/>
      </w:pPr>
      <w:r>
        <w:t>Indikation</w:t>
      </w:r>
    </w:p>
    <w:p w:rsidRPr="00EE2084" w:rsidR="00D81184" w:rsidP="00D81184" w:rsidRDefault="00D81184" w14:paraId="18B4DF28" w14:textId="77777777">
      <w:r>
        <w:t>Kontroll av känd MS vid försämring.</w:t>
      </w:r>
    </w:p>
    <w:p w:rsidR="00D81184" w:rsidP="00D81184" w:rsidRDefault="00D81184" w14:paraId="6DE1C244" w14:textId="77777777">
      <w:pPr>
        <w:pStyle w:val="Rubrik3"/>
      </w:pPr>
      <w:r>
        <w:t>Förberedelser</w:t>
      </w:r>
    </w:p>
    <w:p w:rsidR="00D81184" w:rsidP="00D81184" w:rsidRDefault="00D81184" w14:paraId="08E6A883" w14:textId="77777777">
      <w:hyperlink w:history="1" r:id="rId12">
        <w:r w:rsidRPr="00ED37E6">
          <w:rPr>
            <w:rStyle w:val="Hyperlnk"/>
          </w:rPr>
          <w:t>Frågeformulär inför magnetkameraundersökning</w:t>
        </w:r>
      </w:hyperlink>
      <w:r>
        <w:t xml:space="preserve"> (MR), och patient-ID kontrolleras inför undersökning.</w:t>
      </w:r>
    </w:p>
    <w:p w:rsidR="00D81184" w:rsidP="00D81184" w:rsidRDefault="00D81184" w14:paraId="13DB5C2B" w14:textId="77777777">
      <w:r>
        <w:t>Patienten ska bära MR-säkra kläder vid undersökningen.</w:t>
      </w:r>
    </w:p>
    <w:p w:rsidRPr="003367CB" w:rsidR="00D81184" w:rsidP="00D81184" w:rsidRDefault="00D81184" w14:paraId="616BA866" w14:textId="77777777">
      <w:r>
        <w:t>PVK eller annan fungerande infart.</w:t>
      </w:r>
    </w:p>
    <w:p w:rsidR="00D81184" w:rsidP="00D81184" w:rsidRDefault="00D81184" w14:paraId="739A927F" w14:textId="77777777">
      <w:pPr>
        <w:pStyle w:val="Rubrik3"/>
      </w:pPr>
      <w:r>
        <w:t>System</w:t>
      </w:r>
    </w:p>
    <w:p w:rsidRPr="003367CB" w:rsidR="00D81184" w:rsidP="00D81184" w:rsidRDefault="00D81184" w14:paraId="0BF30827" w14:textId="77777777">
      <w:r>
        <w:t>1,5T och 3T.</w:t>
      </w:r>
    </w:p>
    <w:p w:rsidR="00D81184" w:rsidP="00D81184" w:rsidRDefault="00D81184" w14:paraId="058C76F2" w14:textId="77777777">
      <w:pPr>
        <w:pStyle w:val="Rubrik3"/>
      </w:pPr>
      <w:r>
        <w:t>Patientpositionering</w:t>
      </w:r>
    </w:p>
    <w:p w:rsidR="00D81184" w:rsidP="00D81184" w:rsidRDefault="00D81184" w14:paraId="78BBCCEB" w14:textId="77777777">
      <w:r>
        <w:t xml:space="preserve">Ryggläge, huvudet först. Knäkudde och armstöd. Hörselskydd och </w:t>
      </w:r>
      <w:proofErr w:type="spellStart"/>
      <w:r>
        <w:t>larmknapp</w:t>
      </w:r>
      <w:proofErr w:type="spellEnd"/>
      <w:r>
        <w:t xml:space="preserve"> tilldelas samtliga patienter.</w:t>
      </w:r>
    </w:p>
    <w:p w:rsidR="00D81184" w:rsidP="00D81184" w:rsidRDefault="00D81184" w14:paraId="4A612ED2" w14:textId="77777777">
      <w:pPr>
        <w:pStyle w:val="Rubrik3"/>
      </w:pPr>
      <w:r>
        <w:t>Patientcentrering</w:t>
      </w:r>
    </w:p>
    <w:p w:rsidRPr="003367CB" w:rsidR="00D81184" w:rsidP="00D81184" w:rsidRDefault="00D81184" w14:paraId="0D4DFF84" w14:textId="77777777">
      <w:r>
        <w:t xml:space="preserve">Centrera laserljuset mot </w:t>
      </w:r>
      <w:proofErr w:type="spellStart"/>
      <w:r>
        <w:t>orbita</w:t>
      </w:r>
      <w:proofErr w:type="spellEnd"/>
      <w:r>
        <w:t>.</w:t>
      </w:r>
    </w:p>
    <w:p w:rsidR="00D81184" w:rsidP="00D81184" w:rsidRDefault="00D81184" w14:paraId="04501A89" w14:textId="77777777">
      <w:pPr>
        <w:pStyle w:val="Rubrik3"/>
      </w:pPr>
      <w:r>
        <w:t>Spole</w:t>
      </w:r>
    </w:p>
    <w:p w:rsidR="00D81184" w:rsidP="00D81184" w:rsidRDefault="00D81184" w14:paraId="52F824ED" w14:textId="1B909967">
      <w:pPr>
        <w:sectPr w:rsidR="00D81184" w:rsidSect="00D81184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proofErr w:type="spellStart"/>
      <w:r>
        <w:t>Head</w:t>
      </w:r>
      <w:proofErr w:type="spellEnd"/>
      <w:r>
        <w:t xml:space="preserve"> </w:t>
      </w:r>
      <w:proofErr w:type="spellStart"/>
      <w:r>
        <w:t>neck</w:t>
      </w:r>
      <w:proofErr w:type="spellEnd"/>
      <w:r>
        <w:t xml:space="preserve"> </w:t>
      </w:r>
      <w:proofErr w:type="spellStart"/>
      <w:r>
        <w:t>coil</w:t>
      </w:r>
      <w:proofErr w:type="spellEnd"/>
      <w:r>
        <w:t>.</w:t>
      </w:r>
    </w:p>
    <w:p w:rsidR="00D81184" w:rsidP="00D81184" w:rsidRDefault="00D81184" w14:paraId="14AD7935" w14:textId="77777777">
      <w:pPr>
        <w:rPr>
          <w:sz w:val="36"/>
          <w:szCs w:val="36"/>
        </w:rPr>
      </w:pPr>
      <w:r w:rsidRPr="001B451E">
        <w:rPr>
          <w:sz w:val="36"/>
          <w:szCs w:val="36"/>
        </w:rPr>
        <w:t>Kon</w:t>
      </w:r>
      <w:r>
        <w:rPr>
          <w:sz w:val="36"/>
          <w:szCs w:val="36"/>
        </w:rPr>
        <w:t>t</w:t>
      </w:r>
      <w:r w:rsidRPr="001B451E">
        <w:rPr>
          <w:sz w:val="36"/>
          <w:szCs w:val="36"/>
        </w:rPr>
        <w:t>rast</w:t>
      </w:r>
    </w:p>
    <w:p w:rsidRPr="00C169D5" w:rsidR="00D81184" w:rsidP="00D81184" w:rsidRDefault="00D81184" w14:paraId="5E0FA950" w14:textId="76599DA8">
      <w:proofErr w:type="spellStart"/>
      <w:r w:rsidRPr="00C169D5">
        <w:t>Clariscan</w:t>
      </w:r>
      <w:proofErr w:type="spellEnd"/>
      <w:r w:rsidRPr="00C169D5">
        <w:t xml:space="preserve"> 0,5</w:t>
      </w:r>
      <w:r>
        <w:t xml:space="preserve"> </w:t>
      </w:r>
      <w:proofErr w:type="spellStart"/>
      <w:r w:rsidRPr="00C169D5">
        <w:t>mmol</w:t>
      </w:r>
      <w:proofErr w:type="spellEnd"/>
      <w:r w:rsidRPr="00C169D5">
        <w:t>/ml.</w:t>
      </w:r>
      <w:r>
        <w:t xml:space="preserve"> Dosering 0,2</w:t>
      </w:r>
      <w:r>
        <w:t xml:space="preserve"> </w:t>
      </w:r>
      <w:r>
        <w:t>ml/kg kroppsvikt. Max 15 ml.</w:t>
      </w:r>
    </w:p>
    <w:p w:rsidR="00D81184" w:rsidP="00D81184" w:rsidRDefault="00D81184" w14:paraId="274E58F5" w14:textId="77777777">
      <w:pPr>
        <w:pStyle w:val="Rubrik3"/>
      </w:pPr>
      <w:r>
        <w:t>Sekvenser/kriterier</w:t>
      </w:r>
    </w:p>
    <w:tbl>
      <w:tblPr>
        <w:tblStyle w:val="Oformateradtabell1"/>
        <w:tblW w:w="8786" w:type="dxa"/>
        <w:tblInd w:w="998" w:type="dxa"/>
        <w:tblLook w:val="06A0" w:firstRow="1" w:lastRow="0" w:firstColumn="1" w:lastColumn="0" w:noHBand="1" w:noVBand="1"/>
      </w:tblPr>
      <w:tblGrid>
        <w:gridCol w:w="1590"/>
        <w:gridCol w:w="1376"/>
        <w:gridCol w:w="1529"/>
        <w:gridCol w:w="4291"/>
      </w:tblGrid>
      <w:tr w:rsidRPr="00BD00A9" w:rsidR="00D81184" w:rsidTr="00D81184" w14:paraId="2EE4FEC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Pr="00BD00A9" w:rsidR="00D81184" w:rsidP="00714833" w:rsidRDefault="00D81184" w14:paraId="03B77E6F" w14:textId="77777777">
            <w:pPr>
              <w:pStyle w:val="Tabell"/>
            </w:pPr>
            <w:r>
              <w:t>Sekvens</w:t>
            </w:r>
          </w:p>
        </w:tc>
        <w:tc>
          <w:tcPr>
            <w:tcW w:w="1376" w:type="dxa"/>
          </w:tcPr>
          <w:p w:rsidRPr="00BD00A9" w:rsidR="00D81184" w:rsidP="00714833" w:rsidRDefault="00D81184" w14:paraId="317A0A1E" w14:textId="77777777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Snittplan</w:t>
            </w:r>
          </w:p>
        </w:tc>
        <w:tc>
          <w:tcPr>
            <w:tcW w:w="1529" w:type="dxa"/>
          </w:tcPr>
          <w:p w:rsidRPr="00BD00A9" w:rsidR="00D81184" w:rsidP="00714833" w:rsidRDefault="00D81184" w14:paraId="31E2F7AB" w14:textId="77777777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Snittjocklek</w:t>
            </w:r>
            <w:proofErr w:type="spellEnd"/>
          </w:p>
        </w:tc>
        <w:tc>
          <w:tcPr>
            <w:tcW w:w="4291" w:type="dxa"/>
          </w:tcPr>
          <w:p w:rsidRPr="00BD00A9" w:rsidR="00D81184" w:rsidP="00714833" w:rsidRDefault="00D81184" w14:paraId="6B441BA2" w14:textId="77777777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Täckningsområde, vinkling med mera (kriterier)</w:t>
            </w:r>
          </w:p>
        </w:tc>
      </w:tr>
      <w:tr w:rsidRPr="00BD00A9" w:rsidR="00D81184" w:rsidTr="00D81184" w14:paraId="1AEC6011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="00D81184" w:rsidP="00714833" w:rsidRDefault="00D81184" w14:paraId="220DF0FB" w14:textId="77777777">
            <w:pPr>
              <w:pStyle w:val="Tabell"/>
            </w:pPr>
            <w:r w:rsidRPr="000A1D6D">
              <w:rPr>
                <w:color w:val="FF0000"/>
              </w:rPr>
              <w:t>GD-INJEKTION</w:t>
            </w:r>
          </w:p>
        </w:tc>
        <w:tc>
          <w:tcPr>
            <w:tcW w:w="1376" w:type="dxa"/>
          </w:tcPr>
          <w:p w:rsidR="00D81184" w:rsidP="00714833" w:rsidRDefault="00D81184" w14:paraId="0BE28FE0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</w:p>
        </w:tc>
        <w:tc>
          <w:tcPr>
            <w:tcW w:w="1529" w:type="dxa"/>
          </w:tcPr>
          <w:p w:rsidR="00D81184" w:rsidP="00714833" w:rsidRDefault="00D81184" w14:paraId="0DB62AD1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</w:p>
        </w:tc>
        <w:tc>
          <w:tcPr>
            <w:tcW w:w="4291" w:type="dxa"/>
          </w:tcPr>
          <w:p w:rsidR="00D81184" w:rsidP="00714833" w:rsidRDefault="00D81184" w14:paraId="20954E5F" w14:textId="152C2846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F068F2">
              <w:rPr>
                <w:color w:val="FF0000"/>
              </w:rPr>
              <w:t>Clariscan</w:t>
            </w:r>
            <w:proofErr w:type="spellEnd"/>
            <w:r w:rsidRPr="00F068F2">
              <w:rPr>
                <w:color w:val="FF0000"/>
              </w:rPr>
              <w:t xml:space="preserve"> 0,5</w:t>
            </w:r>
            <w:r>
              <w:rPr>
                <w:color w:val="FF0000"/>
              </w:rPr>
              <w:t xml:space="preserve"> </w:t>
            </w:r>
            <w:proofErr w:type="spellStart"/>
            <w:r w:rsidRPr="00F068F2">
              <w:rPr>
                <w:color w:val="FF0000"/>
              </w:rPr>
              <w:t>mmol</w:t>
            </w:r>
            <w:proofErr w:type="spellEnd"/>
            <w:r w:rsidRPr="00F068F2">
              <w:rPr>
                <w:color w:val="FF0000"/>
              </w:rPr>
              <w:t>/ml dosering 2</w:t>
            </w:r>
            <w:r>
              <w:rPr>
                <w:color w:val="FF0000"/>
              </w:rPr>
              <w:t xml:space="preserve"> </w:t>
            </w:r>
            <w:r w:rsidRPr="00F068F2">
              <w:rPr>
                <w:color w:val="FF0000"/>
              </w:rPr>
              <w:t xml:space="preserve">ml/kg kroppsvikt. </w:t>
            </w:r>
            <w:proofErr w:type="spellStart"/>
            <w:r w:rsidRPr="00F068F2">
              <w:rPr>
                <w:color w:val="FF0000"/>
              </w:rPr>
              <w:t>Maxdos</w:t>
            </w:r>
            <w:proofErr w:type="spellEnd"/>
            <w:r w:rsidRPr="00F068F2">
              <w:rPr>
                <w:color w:val="FF0000"/>
              </w:rPr>
              <w:t xml:space="preserve"> 15</w:t>
            </w:r>
            <w:r>
              <w:rPr>
                <w:color w:val="FF0000"/>
              </w:rPr>
              <w:t xml:space="preserve"> </w:t>
            </w:r>
            <w:r w:rsidRPr="00F068F2">
              <w:rPr>
                <w:color w:val="FF0000"/>
              </w:rPr>
              <w:t>ml.</w:t>
            </w:r>
          </w:p>
        </w:tc>
      </w:tr>
      <w:tr w:rsidRPr="00BD00A9" w:rsidR="00D81184" w:rsidTr="00D81184" w14:paraId="75C0C981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Pr="00BD00A9" w:rsidR="00D81184" w:rsidP="00714833" w:rsidRDefault="00D81184" w14:paraId="792E1F93" w14:textId="77777777">
            <w:pPr>
              <w:pStyle w:val="Tabell"/>
            </w:pPr>
            <w:r>
              <w:t>SMART BRAIN</w:t>
            </w:r>
          </w:p>
        </w:tc>
        <w:tc>
          <w:tcPr>
            <w:tcW w:w="1376" w:type="dxa"/>
          </w:tcPr>
          <w:p w:rsidRPr="00BD00A9" w:rsidR="00D81184" w:rsidP="00714833" w:rsidRDefault="00D81184" w14:paraId="797E3B77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29" w:type="dxa"/>
          </w:tcPr>
          <w:p w:rsidRPr="00BD00A9" w:rsidR="00D81184" w:rsidP="00714833" w:rsidRDefault="00D81184" w14:paraId="7ABC482D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4291" w:type="dxa"/>
          </w:tcPr>
          <w:p w:rsidRPr="00BD00A9" w:rsidR="00D81184" w:rsidP="00714833" w:rsidRDefault="00D81184" w14:paraId="2429E19B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Pr="00BD00A9" w:rsidR="00D81184" w:rsidTr="00D81184" w14:paraId="5DD41E7D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Pr="00BD00A9" w:rsidR="00D81184" w:rsidP="00714833" w:rsidRDefault="00D81184" w14:paraId="7FFF3DAA" w14:textId="77777777">
            <w:pPr>
              <w:pStyle w:val="Tabell"/>
            </w:pPr>
            <w:r>
              <w:t>DWI</w:t>
            </w:r>
          </w:p>
        </w:tc>
        <w:tc>
          <w:tcPr>
            <w:tcW w:w="1376" w:type="dxa"/>
          </w:tcPr>
          <w:p w:rsidRPr="00BD00A9" w:rsidR="00D81184" w:rsidP="00714833" w:rsidRDefault="00D81184" w14:paraId="7DEDA0DC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529" w:type="dxa"/>
          </w:tcPr>
          <w:p w:rsidRPr="00BD00A9" w:rsidR="00D81184" w:rsidP="00714833" w:rsidRDefault="00D81184" w14:paraId="20410CBD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1MM</w:t>
            </w:r>
          </w:p>
        </w:tc>
        <w:tc>
          <w:tcPr>
            <w:tcW w:w="4291" w:type="dxa"/>
          </w:tcPr>
          <w:p w:rsidRPr="00BD00A9" w:rsidR="00D81184" w:rsidP="00714833" w:rsidRDefault="00D81184" w14:paraId="7A926907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Vinkla längs corpus </w:t>
            </w:r>
            <w:proofErr w:type="spellStart"/>
            <w:r>
              <w:t>callosum</w:t>
            </w:r>
            <w:proofErr w:type="spellEnd"/>
          </w:p>
        </w:tc>
      </w:tr>
      <w:tr w:rsidRPr="00BD00A9" w:rsidR="00D81184" w:rsidTr="00D81184" w14:paraId="19A1FA05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Pr="00BD00A9" w:rsidR="00D81184" w:rsidP="00714833" w:rsidRDefault="00D81184" w14:paraId="2DA27F72" w14:textId="77777777">
            <w:pPr>
              <w:pStyle w:val="Tabell"/>
            </w:pPr>
            <w:r>
              <w:t>FLAIR 3D SPIR</w:t>
            </w:r>
          </w:p>
        </w:tc>
        <w:tc>
          <w:tcPr>
            <w:tcW w:w="1376" w:type="dxa"/>
          </w:tcPr>
          <w:p w:rsidRPr="00BD00A9" w:rsidR="00D81184" w:rsidP="00714833" w:rsidRDefault="00D81184" w14:paraId="4E0010AE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529" w:type="dxa"/>
          </w:tcPr>
          <w:p w:rsidRPr="00BD00A9" w:rsidR="00D81184" w:rsidP="00714833" w:rsidRDefault="00D81184" w14:paraId="738CBC00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1,2MM / 0,6MM</w:t>
            </w:r>
          </w:p>
        </w:tc>
        <w:tc>
          <w:tcPr>
            <w:tcW w:w="4291" w:type="dxa"/>
          </w:tcPr>
          <w:p w:rsidR="00D81184" w:rsidP="00714833" w:rsidRDefault="00D81184" w14:paraId="79152F34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Vinklas efter medellinjen TRA</w:t>
            </w:r>
          </w:p>
          <w:p w:rsidRPr="009E2B64" w:rsidR="00D81184" w:rsidP="00714833" w:rsidRDefault="00D81184" w14:paraId="3CC0CA9D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E2B64">
              <w:t xml:space="preserve">3D volym </w:t>
            </w:r>
            <w:proofErr w:type="spellStart"/>
            <w:r w:rsidRPr="009E2B64">
              <w:t>Sag</w:t>
            </w:r>
            <w:proofErr w:type="spellEnd"/>
            <w:r w:rsidRPr="009E2B64">
              <w:t xml:space="preserve"> planeras med god marginal så öronsnibbarna inryms i FOV i snittkodningsriktningen</w:t>
            </w:r>
          </w:p>
          <w:p w:rsidRPr="00BD00A9" w:rsidR="00D81184" w:rsidP="00714833" w:rsidRDefault="00D81184" w14:paraId="4B29B217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Pr="00BD00A9" w:rsidR="00D81184" w:rsidTr="00D81184" w14:paraId="7D74ED85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="00D81184" w:rsidP="00714833" w:rsidRDefault="00D81184" w14:paraId="7601473D" w14:textId="77777777">
            <w:pPr>
              <w:pStyle w:val="Tabell"/>
            </w:pPr>
            <w:r>
              <w:t xml:space="preserve">GD FFE </w:t>
            </w:r>
          </w:p>
        </w:tc>
        <w:tc>
          <w:tcPr>
            <w:tcW w:w="1376" w:type="dxa"/>
          </w:tcPr>
          <w:p w:rsidR="00D81184" w:rsidP="00714833" w:rsidRDefault="00D81184" w14:paraId="2A16DC8F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529" w:type="dxa"/>
          </w:tcPr>
          <w:p w:rsidR="00D81184" w:rsidP="00714833" w:rsidRDefault="00D81184" w14:paraId="4A1814EB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1MM</w:t>
            </w:r>
          </w:p>
        </w:tc>
        <w:tc>
          <w:tcPr>
            <w:tcW w:w="4291" w:type="dxa"/>
          </w:tcPr>
          <w:p w:rsidR="00D81184" w:rsidP="00714833" w:rsidRDefault="00D81184" w14:paraId="18E75357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Vinkla längs corpus </w:t>
            </w:r>
            <w:proofErr w:type="spellStart"/>
            <w:r>
              <w:t>callosum</w:t>
            </w:r>
            <w:proofErr w:type="spellEnd"/>
          </w:p>
        </w:tc>
      </w:tr>
      <w:tr w:rsidRPr="00BD00A9" w:rsidR="00D81184" w:rsidTr="00D81184" w14:paraId="57B33666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="00D81184" w:rsidP="00714833" w:rsidRDefault="00D81184" w14:paraId="09C8FB02" w14:textId="77777777">
            <w:pPr>
              <w:pStyle w:val="Tabell"/>
            </w:pPr>
            <w:r>
              <w:t>SURVEY HALSRYGG</w:t>
            </w:r>
          </w:p>
        </w:tc>
        <w:tc>
          <w:tcPr>
            <w:tcW w:w="1376" w:type="dxa"/>
          </w:tcPr>
          <w:p w:rsidR="00D81184" w:rsidP="00714833" w:rsidRDefault="00D81184" w14:paraId="7E524095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29" w:type="dxa"/>
          </w:tcPr>
          <w:p w:rsidR="00D81184" w:rsidP="00714833" w:rsidRDefault="00D81184" w14:paraId="3484918F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4291" w:type="dxa"/>
          </w:tcPr>
          <w:p w:rsidR="00D81184" w:rsidP="00714833" w:rsidRDefault="00D81184" w14:paraId="5CD0F77C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Pr="00BD00A9" w:rsidR="00D81184" w:rsidTr="00D81184" w14:paraId="76FC1588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="00D81184" w:rsidP="00714833" w:rsidRDefault="00D81184" w14:paraId="113AC58B" w14:textId="77777777">
            <w:pPr>
              <w:pStyle w:val="Tabell"/>
            </w:pPr>
            <w:r>
              <w:t>T2W TSE</w:t>
            </w:r>
          </w:p>
        </w:tc>
        <w:tc>
          <w:tcPr>
            <w:tcW w:w="1376" w:type="dxa"/>
          </w:tcPr>
          <w:p w:rsidR="00D81184" w:rsidP="00714833" w:rsidRDefault="00D81184" w14:paraId="16B91AD9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529" w:type="dxa"/>
          </w:tcPr>
          <w:p w:rsidR="00D81184" w:rsidP="00714833" w:rsidRDefault="00D81184" w14:paraId="5647B6E5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3MM / 0,3MM</w:t>
            </w:r>
          </w:p>
        </w:tc>
        <w:tc>
          <w:tcPr>
            <w:tcW w:w="4291" w:type="dxa"/>
          </w:tcPr>
          <w:p w:rsidR="00D81184" w:rsidP="00714833" w:rsidRDefault="00D81184" w14:paraId="184054A6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</w:t>
            </w:r>
            <w:r w:rsidRPr="001F66C9">
              <w:t xml:space="preserve">inklas parallellt med </w:t>
            </w:r>
            <w:proofErr w:type="spellStart"/>
            <w:r w:rsidRPr="001F66C9">
              <w:t>sagittalplanet</w:t>
            </w:r>
            <w:proofErr w:type="spellEnd"/>
            <w:r w:rsidRPr="001F66C9">
              <w:t xml:space="preserve"> (medellinjen). I ett vänster-höger perspektiv skall snitten täcka samtliga kotkroppar från skallbasen ner till </w:t>
            </w:r>
            <w:proofErr w:type="gramStart"/>
            <w:r w:rsidRPr="001F66C9">
              <w:t>2:a</w:t>
            </w:r>
            <w:proofErr w:type="gramEnd"/>
            <w:r w:rsidRPr="001F66C9">
              <w:t xml:space="preserve"> bröstryggskotan</w:t>
            </w:r>
          </w:p>
        </w:tc>
      </w:tr>
      <w:tr w:rsidRPr="00BD00A9" w:rsidR="00D81184" w:rsidTr="00D81184" w14:paraId="1C2901F8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="00D81184" w:rsidP="00714833" w:rsidRDefault="00D81184" w14:paraId="3FD2E935" w14:textId="77777777">
            <w:pPr>
              <w:pStyle w:val="Tabell"/>
            </w:pPr>
            <w:r>
              <w:t>GD TSE</w:t>
            </w:r>
          </w:p>
        </w:tc>
        <w:tc>
          <w:tcPr>
            <w:tcW w:w="1376" w:type="dxa"/>
          </w:tcPr>
          <w:p w:rsidR="00D81184" w:rsidP="00714833" w:rsidRDefault="00D81184" w14:paraId="19497830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529" w:type="dxa"/>
          </w:tcPr>
          <w:p w:rsidR="00D81184" w:rsidP="00714833" w:rsidRDefault="00D81184" w14:paraId="32948C6D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3MM / 0,3MM</w:t>
            </w:r>
          </w:p>
        </w:tc>
        <w:tc>
          <w:tcPr>
            <w:tcW w:w="4291" w:type="dxa"/>
          </w:tcPr>
          <w:p w:rsidR="00D81184" w:rsidP="00714833" w:rsidRDefault="00D81184" w14:paraId="07DBF3EA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Som ovan</w:t>
            </w:r>
          </w:p>
        </w:tc>
      </w:tr>
      <w:tr w:rsidRPr="00BD00A9" w:rsidR="00D81184" w:rsidTr="00D81184" w14:paraId="4FE44977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:rsidR="00D81184" w:rsidP="00714833" w:rsidRDefault="00D81184" w14:paraId="6C3D5624" w14:textId="77777777">
            <w:pPr>
              <w:pStyle w:val="Tabell"/>
            </w:pPr>
            <w:proofErr w:type="spellStart"/>
            <w:r>
              <w:t>mFFE</w:t>
            </w:r>
            <w:proofErr w:type="spellEnd"/>
          </w:p>
        </w:tc>
        <w:tc>
          <w:tcPr>
            <w:tcW w:w="1376" w:type="dxa"/>
          </w:tcPr>
          <w:p w:rsidR="00D81184" w:rsidP="00714833" w:rsidRDefault="00D81184" w14:paraId="081E951F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529" w:type="dxa"/>
          </w:tcPr>
          <w:p w:rsidR="00D81184" w:rsidP="00714833" w:rsidRDefault="00D81184" w14:paraId="184B8B6C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3MM / 0,3MM</w:t>
            </w:r>
          </w:p>
        </w:tc>
        <w:tc>
          <w:tcPr>
            <w:tcW w:w="4291" w:type="dxa"/>
          </w:tcPr>
          <w:p w:rsidR="00D81184" w:rsidP="00714833" w:rsidRDefault="00D81184" w14:paraId="25307AD0" w14:textId="77777777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</w:t>
            </w:r>
            <w:r w:rsidRPr="007D5F80">
              <w:t>inkla parallellt med mellankotsskivorna eller vinkelrät mot spinalkanalen. Tänk på att det är vanligt att det finns plack högt upp i halsryggen C1-C2.</w:t>
            </w:r>
          </w:p>
        </w:tc>
      </w:tr>
    </w:tbl>
    <w:p w:rsidR="00D81184" w:rsidP="00D81184" w:rsidRDefault="00D81184" w14:paraId="03E33426" w14:textId="77777777">
      <w:pPr>
        <w:pStyle w:val="Rubrik3"/>
      </w:pPr>
      <w:r>
        <w:rPr>
          <w:noProof/>
        </w:rPr>
        <w:drawing>
          <wp:inline distT="0" distB="0" distL="0" distR="0" wp14:anchorId="7EB78DAC" wp14:editId="62C3036E">
            <wp:extent cx="1872210" cy="1800202"/>
            <wp:effectExtent l="0" t="0" r="0" b="0"/>
            <wp:docPr id="612" name="Objekt 4" descr="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" name="Objekt 4" descr="Objekt 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872210" cy="1800202"/>
                    </a:xfrm>
                    <a:prstGeom prst="rect">
                      <a:avLst/>
                    </a:prstGeom>
                    <a:ln w="12700">
                      <a:miter lim="400000"/>
                    </a:ln>
                  </pic:spPr>
                </pic:pic>
              </a:graphicData>
            </a:graphic>
          </wp:inline>
        </w:drawing>
      </w:r>
      <w:r>
        <w:t xml:space="preserve">           </w:t>
      </w:r>
      <w:r>
        <w:rPr>
          <w:noProof/>
        </w:rPr>
        <w:drawing>
          <wp:inline distT="0" distB="0" distL="0" distR="0" wp14:anchorId="6E678E37" wp14:editId="15C7CC78">
            <wp:extent cx="1476375" cy="1799590"/>
            <wp:effectExtent l="0" t="0" r="9525" b="0"/>
            <wp:docPr id="844" name="Picture 3" descr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" name="Picture 3" descr="Picture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476878" cy="1800203"/>
                    </a:xfrm>
                    <a:prstGeom prst="rect">
                      <a:avLst/>
                    </a:prstGeom>
                    <a:ln w="12700">
                      <a:miter lim="400000"/>
                    </a:ln>
                  </pic:spPr>
                </pic:pic>
              </a:graphicData>
            </a:graphic>
          </wp:inline>
        </w:drawing>
      </w:r>
    </w:p>
    <w:p w:rsidR="00D81184" w:rsidP="00D81184" w:rsidRDefault="00D81184" w14:paraId="306DA028" w14:textId="77777777">
      <w:pPr>
        <w:pStyle w:val="Rubrik3"/>
      </w:pPr>
      <w:r>
        <w:t>Dokumentation</w:t>
      </w:r>
    </w:p>
    <w:p w:rsidR="00D81184" w:rsidP="00D81184" w:rsidRDefault="00D81184" w14:paraId="78A5E6C2" w14:textId="06BA1273">
      <w:pPr>
        <w:rPr>
          <w:bCs/>
        </w:rPr>
      </w:pPr>
      <w:bookmarkStart w:name="_Hlk95219837" w:id="2"/>
      <w:r w:rsidRPr="00272F7C">
        <w:rPr>
          <w:bCs/>
        </w:rPr>
        <w:t xml:space="preserve">Om kriterier inte uppnås </w:t>
      </w:r>
      <w:r>
        <w:rPr>
          <w:bCs/>
        </w:rPr>
        <w:t>för undersökning ska anledning dokumenteras i aktuell remiss</w:t>
      </w:r>
      <w:bookmarkEnd w:id="2"/>
      <w:r>
        <w:rPr>
          <w:bCs/>
        </w:rPr>
        <w:t xml:space="preserve">. Administrerade läkemedel antecknas i </w:t>
      </w:r>
      <w:proofErr w:type="spellStart"/>
      <w:r w:rsidR="004E7E76">
        <w:rPr>
          <w:bCs/>
        </w:rPr>
        <w:t>S</w:t>
      </w:r>
      <w:r>
        <w:rPr>
          <w:bCs/>
        </w:rPr>
        <w:t>ectra</w:t>
      </w:r>
      <w:proofErr w:type="spellEnd"/>
      <w:r>
        <w:rPr>
          <w:bCs/>
        </w:rPr>
        <w:t>-PACS.</w:t>
      </w:r>
    </w:p>
    <w:p w:rsidR="00D81184" w:rsidP="00D81184" w:rsidRDefault="00D81184" w14:paraId="0F92A494" w14:textId="77777777">
      <w:pPr>
        <w:pStyle w:val="Rubrik3"/>
      </w:pPr>
      <w:r>
        <w:t>MR-säkerhet</w:t>
      </w:r>
    </w:p>
    <w:p w:rsidRPr="003367CB" w:rsidR="00D81184" w:rsidP="00D81184" w:rsidRDefault="00D81184" w14:paraId="07C07E3D" w14:textId="77777777">
      <w:r>
        <w:t xml:space="preserve">Rutin för MR-säkerhet följs enligt </w:t>
      </w:r>
      <w:hyperlink w:history="1" r:id="rId21">
        <w:r w:rsidRPr="00ED37E6">
          <w:rPr>
            <w:rStyle w:val="Hyperlnk"/>
          </w:rPr>
          <w:t>säkerhet vid magnetkamera</w:t>
        </w:r>
      </w:hyperlink>
      <w:r>
        <w:t xml:space="preserve"> och </w:t>
      </w:r>
      <w:hyperlink w:history="1" r:id="rId22">
        <w:r w:rsidRPr="00ED37E6">
          <w:rPr>
            <w:rStyle w:val="Hyperlnk"/>
          </w:rPr>
          <w:t>Implantat och främmande material MR-patient</w:t>
        </w:r>
      </w:hyperlink>
      <w:r>
        <w:t xml:space="preserve"> eller ring fysiker 0510-85534.</w:t>
      </w:r>
    </w:p>
    <w:p w:rsidRPr="003367CB" w:rsidR="0000617A" w:rsidP="0000617A" w:rsidRDefault="0000617A" w14:paraId="6BE3B3AB" w14:textId="2B9A2E49"/>
    <w:p w:rsidR="0000617A" w:rsidP="0000617A" w:rsidRDefault="0000617A" w14:paraId="5A9A18B6" w14:textId="77777777"/>
    <w:sectPr w:rsidR="0000617A" w:rsidSect="00860BE6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 w:orient="portrait"/>
      <w:pgMar w:top="1418" w:right="1979" w:bottom="1276" w:left="992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F0F3B" w:rsidRDefault="00FF0F3B" w14:paraId="35919907" w14:textId="77777777">
      <w:r>
        <w:separator/>
      </w:r>
    </w:p>
  </w:endnote>
  <w:endnote w:type="continuationSeparator" w:id="0">
    <w:p w:rsidR="00FF0F3B" w:rsidRDefault="00FF0F3B" w14:paraId="2FEBFA4E" w14:textId="77777777">
      <w:r>
        <w:continuationSeparator/>
      </w:r>
    </w:p>
  </w:endnote>
  <w:endnote w:type="continuationNotice" w:id="1">
    <w:p w:rsidR="00FF0F3B" w:rsidRDefault="00FF0F3B" w14:paraId="74C0629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81184" w:rsidP="00BD00A9" w:rsidRDefault="00D81184" w14:paraId="62619377" w14:textId="77777777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D81184" w:rsidP="00BD00A9" w:rsidRDefault="00D81184" w14:paraId="546317A4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09402169"/>
      <w:docPartObj>
        <w:docPartGallery w:val="Page Numbers (Bottom of Page)"/>
        <w:docPartUnique/>
      </w:docPartObj>
    </w:sdtPr>
    <w:sdtContent>
      <w:p w:rsidRPr="00EC0A68" w:rsidR="00D81184" w:rsidP="00BD00A9" w:rsidRDefault="00D81184" w14:paraId="1C20DAB7" w14:textId="77777777">
        <w:pPr>
          <w:pStyle w:val="Sidfot"/>
        </w:pPr>
        <w:r w:rsidRPr="00EC0A68">
          <w:t xml:space="preserve"> </w:t>
        </w:r>
        <w:r w:rsidRPr="00EC0A68">
          <w:fldChar w:fldCharType="begin"/>
        </w:r>
        <w:r w:rsidRPr="00EC0A68">
          <w:instrText>PAGE   \* MERGEFORMAT</w:instrText>
        </w:r>
        <w:r w:rsidRPr="00EC0A68">
          <w:fldChar w:fldCharType="separate"/>
        </w:r>
        <w:r w:rsidRPr="00EC0A68">
          <w:t>2</w:t>
        </w:r>
        <w:r w:rsidRPr="00EC0A68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81184" w:rsidP="00BD00A9" w:rsidRDefault="00D81184" w14:paraId="5A1533A7" w14:textId="77777777">
    <w:pPr>
      <w:pStyle w:val="Sidfot"/>
    </w:pPr>
    <w:r>
      <w:rPr>
        <w:noProof/>
      </w:rPr>
      <w:drawing>
        <wp:anchor distT="0" distB="0" distL="114300" distR="114300" simplePos="0" relativeHeight="251671553" behindDoc="0" locked="0" layoutInCell="1" allowOverlap="1" wp14:anchorId="0AB6D159" wp14:editId="228A019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4E7E76" w14:paraId="47BD2091" w14:textId="7A919CCF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6F17C3">
      <w:rPr>
        <w:sz w:val="16"/>
        <w:szCs w:val="16"/>
      </w:rPr>
      <w:t xml:space="preserve"> (</w:t>
    </w:r>
    <w:r w:rsidR="006F17C3">
      <w:rPr>
        <w:sz w:val="16"/>
        <w:szCs w:val="16"/>
      </w:rPr>
      <w:fldChar w:fldCharType="begin"/>
    </w:r>
    <w:r w:rsidR="006F17C3">
      <w:rPr>
        <w:sz w:val="16"/>
        <w:szCs w:val="16"/>
      </w:rPr>
      <w:instrText xml:space="preserve"> NUMPAGES   \* MERGEFORMAT </w:instrText>
    </w:r>
    <w:r w:rsidR="006F17C3">
      <w:rPr>
        <w:sz w:val="16"/>
        <w:szCs w:val="16"/>
      </w:rPr>
      <w:fldChar w:fldCharType="separate"/>
    </w:r>
    <w:r w:rsidR="006F17C3">
      <w:rPr>
        <w:noProof/>
        <w:sz w:val="16"/>
        <w:szCs w:val="16"/>
      </w:rPr>
      <w:t>3</w:t>
    </w:r>
    <w:r w:rsidR="006F17C3">
      <w:rPr>
        <w:sz w:val="16"/>
        <w:szCs w:val="16"/>
      </w:rPr>
      <w:fldChar w:fldCharType="end"/>
    </w:r>
    <w:r w:rsidR="006F17C3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72493B" w:rsidRDefault="00660269" w14:paraId="1FE2B822" w14:textId="01C1E662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06AFEEC2">
          <wp:simplePos x="0" y="0"/>
          <wp:positionH relativeFrom="column">
            <wp:posOffset>4501515</wp:posOffset>
          </wp:positionH>
          <wp:positionV relativeFrom="paragraph">
            <wp:posOffset>-9525</wp:posOffset>
          </wp:positionV>
          <wp:extent cx="1916461" cy="38862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88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F0F3B" w:rsidRDefault="00FF0F3B" w14:paraId="7AABCCA1" w14:textId="77777777"/>
  </w:footnote>
  <w:footnote w:type="continuationSeparator" w:id="0">
    <w:p w:rsidR="00FF0F3B" w:rsidRDefault="00FF0F3B" w14:paraId="51F4E5E0" w14:textId="77777777">
      <w:r>
        <w:continuationSeparator/>
      </w:r>
    </w:p>
  </w:footnote>
  <w:footnote w:type="continuationNotice" w:id="1">
    <w:p w:rsidR="00FF0F3B" w:rsidRDefault="00FF0F3B" w14:paraId="6268C1E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81184" w:rsidRDefault="00D81184" w14:paraId="3900832F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D81184" w:rsidP="00BD00A9" w:rsidRDefault="00D81184" w14:paraId="418292A8" w14:textId="77777777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05A83551" wp14:editId="211211E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2032484" name="Textruta 12203248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81184" w:rsidP="00BD00A9" w:rsidRDefault="00D81184" w14:paraId="23E1D3A3" w14:textId="77777777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05A83551">
              <v:stroke joinstyle="miter"/>
              <v:path gradientshapeok="t" o:connecttype="rect"/>
            </v:shapetype>
            <v:shape id="Textruta 122032484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81184" w:rsidP="00BD00A9" w:rsidRDefault="00D81184" w14:paraId="23E1D3A3" w14:textId="77777777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81184" w:rsidP="00BD00A9" w:rsidRDefault="00D81184" w14:paraId="6991FBE2" w14:textId="77777777">
    <w:pPr>
      <w:pStyle w:val="Sidhuvud"/>
    </w:pPr>
    <w:r w:rsidRPr="00762EE0">
      <w:rPr>
        <w:noProof/>
      </w:rPr>
      <w:drawing>
        <wp:anchor distT="0" distB="0" distL="114300" distR="114300" simplePos="0" relativeHeight="251672577" behindDoc="0" locked="0" layoutInCell="1" allowOverlap="1" wp14:anchorId="4D45D4EF" wp14:editId="0B06C4FF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765793865" name="Bildobjekt 76579386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73601" behindDoc="0" locked="0" layoutInCell="1" allowOverlap="1" wp14:anchorId="1DC01AE5" wp14:editId="6DD475C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40021257" name="Textruta 10400212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81184" w:rsidP="00BD00A9" w:rsidRDefault="00D81184" w14:paraId="4CFAFD27" w14:textId="77777777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DC01AE5">
              <v:stroke joinstyle="miter"/>
              <v:path gradientshapeok="t" o:connecttype="rect"/>
            </v:shapetype>
            <v:shape id="Textruta 1040021257" style="position:absolute;left:0;text-align:left;margin-left:-13.6pt;margin-top:-5.15pt;width:367.5pt;height:25.5pt;z-index:25167360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D81184" w:rsidP="00BD00A9" w:rsidRDefault="00D81184" w14:paraId="4CFAFD27" w14:textId="77777777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t>.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81DA1" w:rsidRDefault="00281DA1" w14:paraId="39CA5889" w14:textId="77777777">
    <w:pPr>
      <w:pStyle w:val="Sidhuvu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164843" w:rsidRDefault="00860BE6" w14:paraId="228A82EF" w14:textId="193C81B2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9505" behindDoc="0" locked="0" layoutInCell="1" allowOverlap="1" wp14:anchorId="41483C64" wp14:editId="0B41A10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860BE6" w:rsidP="00860BE6" w:rsidRDefault="00860BE6" w14:paraId="3555020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1483C64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6950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860BE6" w:rsidP="00860BE6" w:rsidRDefault="00860BE6" w14:paraId="3555020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60BE6" w:rsidP="00860BE6" w:rsidRDefault="00860BE6" w14:paraId="341D70F2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6882BC25" wp14:editId="7A78B52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7457" behindDoc="0" locked="0" layoutInCell="1" allowOverlap="1" wp14:anchorId="03CB621B" wp14:editId="2C7F68DF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860BE6" w:rsidP="00860BE6" w:rsidRDefault="00860BE6" w14:paraId="10695639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3CB621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674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860BE6" w:rsidP="00860BE6" w:rsidRDefault="00860BE6" w14:paraId="10695639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36202907">
    <w:abstractNumId w:val="17"/>
  </w:num>
  <w:num w:numId="2" w16cid:durableId="94597934">
    <w:abstractNumId w:val="14"/>
  </w:num>
  <w:num w:numId="3" w16cid:durableId="933241918">
    <w:abstractNumId w:val="0"/>
  </w:num>
  <w:num w:numId="4" w16cid:durableId="2007972570">
    <w:abstractNumId w:val="6"/>
  </w:num>
  <w:num w:numId="5" w16cid:durableId="249048985">
    <w:abstractNumId w:val="15"/>
  </w:num>
  <w:num w:numId="6" w16cid:durableId="329602861">
    <w:abstractNumId w:val="2"/>
  </w:num>
  <w:num w:numId="7" w16cid:durableId="150603756">
    <w:abstractNumId w:val="11"/>
  </w:num>
  <w:num w:numId="8" w16cid:durableId="1460487864">
    <w:abstractNumId w:val="8"/>
  </w:num>
  <w:num w:numId="9" w16cid:durableId="1343170580">
    <w:abstractNumId w:val="1"/>
  </w:num>
  <w:num w:numId="10" w16cid:durableId="1682704807">
    <w:abstractNumId w:val="1"/>
  </w:num>
  <w:num w:numId="11" w16cid:durableId="1795907731">
    <w:abstractNumId w:val="3"/>
  </w:num>
  <w:num w:numId="12" w16cid:durableId="214006959">
    <w:abstractNumId w:val="4"/>
  </w:num>
  <w:num w:numId="13" w16cid:durableId="529759609">
    <w:abstractNumId w:val="13"/>
  </w:num>
  <w:num w:numId="14" w16cid:durableId="350182104">
    <w:abstractNumId w:val="9"/>
  </w:num>
  <w:num w:numId="15" w16cid:durableId="1210798340">
    <w:abstractNumId w:val="7"/>
  </w:num>
  <w:num w:numId="16" w16cid:durableId="150218581">
    <w:abstractNumId w:val="12"/>
  </w:num>
  <w:num w:numId="17" w16cid:durableId="396393283">
    <w:abstractNumId w:val="5"/>
  </w:num>
  <w:num w:numId="18" w16cid:durableId="2110930552">
    <w:abstractNumId w:val="10"/>
  </w:num>
  <w:num w:numId="19" w16cid:durableId="19849183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17A"/>
    <w:rsid w:val="00006D2A"/>
    <w:rsid w:val="00010D47"/>
    <w:rsid w:val="00016CF0"/>
    <w:rsid w:val="00030DDD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F43A3"/>
    <w:rsid w:val="000F7681"/>
    <w:rsid w:val="00103031"/>
    <w:rsid w:val="001044FE"/>
    <w:rsid w:val="001139D4"/>
    <w:rsid w:val="001168AC"/>
    <w:rsid w:val="00131B08"/>
    <w:rsid w:val="00133A0F"/>
    <w:rsid w:val="0013580F"/>
    <w:rsid w:val="00137B6D"/>
    <w:rsid w:val="0014070B"/>
    <w:rsid w:val="001422C1"/>
    <w:rsid w:val="001522AE"/>
    <w:rsid w:val="00157D5B"/>
    <w:rsid w:val="00161FE6"/>
    <w:rsid w:val="00164843"/>
    <w:rsid w:val="00164C3D"/>
    <w:rsid w:val="00181FDC"/>
    <w:rsid w:val="001860B9"/>
    <w:rsid w:val="00186F2B"/>
    <w:rsid w:val="001874D6"/>
    <w:rsid w:val="0019632A"/>
    <w:rsid w:val="001A4E7C"/>
    <w:rsid w:val="001C4D0A"/>
    <w:rsid w:val="001C5FEF"/>
    <w:rsid w:val="00211487"/>
    <w:rsid w:val="00211D91"/>
    <w:rsid w:val="00235B57"/>
    <w:rsid w:val="00250F24"/>
    <w:rsid w:val="002523C5"/>
    <w:rsid w:val="0025703A"/>
    <w:rsid w:val="00262F3D"/>
    <w:rsid w:val="00263281"/>
    <w:rsid w:val="002651D6"/>
    <w:rsid w:val="0026551F"/>
    <w:rsid w:val="00280A85"/>
    <w:rsid w:val="00281DA1"/>
    <w:rsid w:val="00284119"/>
    <w:rsid w:val="0029155A"/>
    <w:rsid w:val="002B0B30"/>
    <w:rsid w:val="002B0C78"/>
    <w:rsid w:val="002C0C02"/>
    <w:rsid w:val="002C1277"/>
    <w:rsid w:val="002C3CA6"/>
    <w:rsid w:val="002C60AD"/>
    <w:rsid w:val="002E263F"/>
    <w:rsid w:val="002E2E1E"/>
    <w:rsid w:val="002E6F81"/>
    <w:rsid w:val="002F08BA"/>
    <w:rsid w:val="002F2CFF"/>
    <w:rsid w:val="002F568B"/>
    <w:rsid w:val="002F7818"/>
    <w:rsid w:val="003066D0"/>
    <w:rsid w:val="00311401"/>
    <w:rsid w:val="00313C69"/>
    <w:rsid w:val="003203D7"/>
    <w:rsid w:val="00320F86"/>
    <w:rsid w:val="00324171"/>
    <w:rsid w:val="00326C24"/>
    <w:rsid w:val="00337F99"/>
    <w:rsid w:val="0034307B"/>
    <w:rsid w:val="00345EB1"/>
    <w:rsid w:val="0036357D"/>
    <w:rsid w:val="0036594C"/>
    <w:rsid w:val="00371BED"/>
    <w:rsid w:val="00384019"/>
    <w:rsid w:val="003854F1"/>
    <w:rsid w:val="0039118E"/>
    <w:rsid w:val="00397F54"/>
    <w:rsid w:val="003A0D43"/>
    <w:rsid w:val="003A3F3B"/>
    <w:rsid w:val="003B2A4B"/>
    <w:rsid w:val="003D099E"/>
    <w:rsid w:val="003D21A2"/>
    <w:rsid w:val="003D29D2"/>
    <w:rsid w:val="003E0705"/>
    <w:rsid w:val="003E2FF7"/>
    <w:rsid w:val="003F2D06"/>
    <w:rsid w:val="00404948"/>
    <w:rsid w:val="00406BEA"/>
    <w:rsid w:val="004230F7"/>
    <w:rsid w:val="0043167E"/>
    <w:rsid w:val="0043409A"/>
    <w:rsid w:val="00451935"/>
    <w:rsid w:val="00460ED0"/>
    <w:rsid w:val="00465651"/>
    <w:rsid w:val="00470CE7"/>
    <w:rsid w:val="00470F4F"/>
    <w:rsid w:val="00472482"/>
    <w:rsid w:val="00480DC7"/>
    <w:rsid w:val="0049236A"/>
    <w:rsid w:val="00492718"/>
    <w:rsid w:val="004A194E"/>
    <w:rsid w:val="004A355D"/>
    <w:rsid w:val="004A4970"/>
    <w:rsid w:val="004B2183"/>
    <w:rsid w:val="004B2A01"/>
    <w:rsid w:val="004C069E"/>
    <w:rsid w:val="004D7BA3"/>
    <w:rsid w:val="004E7E76"/>
    <w:rsid w:val="004F4518"/>
    <w:rsid w:val="004F4C62"/>
    <w:rsid w:val="00501433"/>
    <w:rsid w:val="0050345F"/>
    <w:rsid w:val="00511CC4"/>
    <w:rsid w:val="00531E60"/>
    <w:rsid w:val="00541D07"/>
    <w:rsid w:val="00545F31"/>
    <w:rsid w:val="00550531"/>
    <w:rsid w:val="005578FA"/>
    <w:rsid w:val="00565129"/>
    <w:rsid w:val="00565CD0"/>
    <w:rsid w:val="00567820"/>
    <w:rsid w:val="005770AD"/>
    <w:rsid w:val="00581414"/>
    <w:rsid w:val="00582490"/>
    <w:rsid w:val="00585A50"/>
    <w:rsid w:val="00597E28"/>
    <w:rsid w:val="005A54ED"/>
    <w:rsid w:val="005A5D5B"/>
    <w:rsid w:val="005A6081"/>
    <w:rsid w:val="005A627D"/>
    <w:rsid w:val="005C084E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D5B"/>
    <w:rsid w:val="00623724"/>
    <w:rsid w:val="00627BEA"/>
    <w:rsid w:val="006319DB"/>
    <w:rsid w:val="00632B43"/>
    <w:rsid w:val="00660269"/>
    <w:rsid w:val="00660E4A"/>
    <w:rsid w:val="00664C5F"/>
    <w:rsid w:val="00665F89"/>
    <w:rsid w:val="00673C92"/>
    <w:rsid w:val="006753EC"/>
    <w:rsid w:val="006914F8"/>
    <w:rsid w:val="006A2789"/>
    <w:rsid w:val="006A7261"/>
    <w:rsid w:val="006B0D29"/>
    <w:rsid w:val="006B1819"/>
    <w:rsid w:val="006C5048"/>
    <w:rsid w:val="006C5BFB"/>
    <w:rsid w:val="006C6A4B"/>
    <w:rsid w:val="006C779F"/>
    <w:rsid w:val="006D01F5"/>
    <w:rsid w:val="006D0CFB"/>
    <w:rsid w:val="006D7535"/>
    <w:rsid w:val="006E450B"/>
    <w:rsid w:val="006F0D7E"/>
    <w:rsid w:val="006F17C3"/>
    <w:rsid w:val="00710B77"/>
    <w:rsid w:val="0072075B"/>
    <w:rsid w:val="007221C2"/>
    <w:rsid w:val="0072493B"/>
    <w:rsid w:val="00730955"/>
    <w:rsid w:val="00733A9C"/>
    <w:rsid w:val="00736574"/>
    <w:rsid w:val="007367E0"/>
    <w:rsid w:val="00737215"/>
    <w:rsid w:val="00754905"/>
    <w:rsid w:val="00765C41"/>
    <w:rsid w:val="00771100"/>
    <w:rsid w:val="007759DD"/>
    <w:rsid w:val="0078609F"/>
    <w:rsid w:val="007917BA"/>
    <w:rsid w:val="007926E0"/>
    <w:rsid w:val="007D4241"/>
    <w:rsid w:val="007D4EA3"/>
    <w:rsid w:val="007F1CFF"/>
    <w:rsid w:val="007F5DD5"/>
    <w:rsid w:val="00814A45"/>
    <w:rsid w:val="00821A1B"/>
    <w:rsid w:val="008262E9"/>
    <w:rsid w:val="00827E69"/>
    <w:rsid w:val="00833B93"/>
    <w:rsid w:val="00835C4D"/>
    <w:rsid w:val="00843F48"/>
    <w:rsid w:val="00857848"/>
    <w:rsid w:val="00860BE6"/>
    <w:rsid w:val="0087139C"/>
    <w:rsid w:val="00892F28"/>
    <w:rsid w:val="008A0C5F"/>
    <w:rsid w:val="008A3DEA"/>
    <w:rsid w:val="008A4EB9"/>
    <w:rsid w:val="008A74C0"/>
    <w:rsid w:val="008B1694"/>
    <w:rsid w:val="008B2638"/>
    <w:rsid w:val="008C7F2A"/>
    <w:rsid w:val="008E36F8"/>
    <w:rsid w:val="008E46B2"/>
    <w:rsid w:val="008E682C"/>
    <w:rsid w:val="008E78A1"/>
    <w:rsid w:val="00906238"/>
    <w:rsid w:val="00907EF9"/>
    <w:rsid w:val="00921F47"/>
    <w:rsid w:val="0093085B"/>
    <w:rsid w:val="00931C57"/>
    <w:rsid w:val="00933BB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EE6"/>
    <w:rsid w:val="009E531B"/>
    <w:rsid w:val="009E6C56"/>
    <w:rsid w:val="009E7DCF"/>
    <w:rsid w:val="009F4A56"/>
    <w:rsid w:val="009F4E65"/>
    <w:rsid w:val="00A05942"/>
    <w:rsid w:val="00A07BEC"/>
    <w:rsid w:val="00A100F8"/>
    <w:rsid w:val="00A264BE"/>
    <w:rsid w:val="00A272CA"/>
    <w:rsid w:val="00A30C3E"/>
    <w:rsid w:val="00A33051"/>
    <w:rsid w:val="00A407AD"/>
    <w:rsid w:val="00A41C05"/>
    <w:rsid w:val="00A42426"/>
    <w:rsid w:val="00A514B7"/>
    <w:rsid w:val="00A54A0B"/>
    <w:rsid w:val="00A6617E"/>
    <w:rsid w:val="00A81198"/>
    <w:rsid w:val="00A81E48"/>
    <w:rsid w:val="00A90D77"/>
    <w:rsid w:val="00A92E07"/>
    <w:rsid w:val="00AA6EB4"/>
    <w:rsid w:val="00AC3FF6"/>
    <w:rsid w:val="00AD73EC"/>
    <w:rsid w:val="00AE06AD"/>
    <w:rsid w:val="00AE5AE6"/>
    <w:rsid w:val="00AE5BC7"/>
    <w:rsid w:val="00AF5AAF"/>
    <w:rsid w:val="00B046D8"/>
    <w:rsid w:val="00B04D01"/>
    <w:rsid w:val="00B13F4C"/>
    <w:rsid w:val="00B16219"/>
    <w:rsid w:val="00B16C59"/>
    <w:rsid w:val="00B33FDD"/>
    <w:rsid w:val="00B36107"/>
    <w:rsid w:val="00B41789"/>
    <w:rsid w:val="00B46C03"/>
    <w:rsid w:val="00B60C6C"/>
    <w:rsid w:val="00B75EDE"/>
    <w:rsid w:val="00B77D88"/>
    <w:rsid w:val="00B77FAF"/>
    <w:rsid w:val="00B80ED6"/>
    <w:rsid w:val="00B84336"/>
    <w:rsid w:val="00B851B9"/>
    <w:rsid w:val="00B86453"/>
    <w:rsid w:val="00B90054"/>
    <w:rsid w:val="00B917A1"/>
    <w:rsid w:val="00B92C14"/>
    <w:rsid w:val="00BA0066"/>
    <w:rsid w:val="00BB69DB"/>
    <w:rsid w:val="00BC0EC2"/>
    <w:rsid w:val="00BC322E"/>
    <w:rsid w:val="00BC44CD"/>
    <w:rsid w:val="00BE54E7"/>
    <w:rsid w:val="00BE7978"/>
    <w:rsid w:val="00C4115D"/>
    <w:rsid w:val="00C43BDD"/>
    <w:rsid w:val="00C47778"/>
    <w:rsid w:val="00C50EE5"/>
    <w:rsid w:val="00C5240A"/>
    <w:rsid w:val="00C5398F"/>
    <w:rsid w:val="00C556F5"/>
    <w:rsid w:val="00C70E19"/>
    <w:rsid w:val="00C7430C"/>
    <w:rsid w:val="00C85DA1"/>
    <w:rsid w:val="00C9071C"/>
    <w:rsid w:val="00C908FF"/>
    <w:rsid w:val="00C97BD3"/>
    <w:rsid w:val="00CA521F"/>
    <w:rsid w:val="00CB0493"/>
    <w:rsid w:val="00CB17FF"/>
    <w:rsid w:val="00CB1ED7"/>
    <w:rsid w:val="00CC167C"/>
    <w:rsid w:val="00CC52D9"/>
    <w:rsid w:val="00CD6647"/>
    <w:rsid w:val="00CE4B73"/>
    <w:rsid w:val="00CF3C65"/>
    <w:rsid w:val="00CF70BB"/>
    <w:rsid w:val="00D139CF"/>
    <w:rsid w:val="00D37E7F"/>
    <w:rsid w:val="00D47AD7"/>
    <w:rsid w:val="00D5143C"/>
    <w:rsid w:val="00D51529"/>
    <w:rsid w:val="00D81184"/>
    <w:rsid w:val="00D85218"/>
    <w:rsid w:val="00D915B1"/>
    <w:rsid w:val="00D9773C"/>
    <w:rsid w:val="00DA299D"/>
    <w:rsid w:val="00DA5E4E"/>
    <w:rsid w:val="00DD2334"/>
    <w:rsid w:val="00DD31B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8BF"/>
    <w:rsid w:val="00E7237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86F47"/>
    <w:rsid w:val="00F90B64"/>
    <w:rsid w:val="00FB2F0F"/>
    <w:rsid w:val="00FB3304"/>
    <w:rsid w:val="00FB5086"/>
    <w:rsid w:val="00FB6392"/>
    <w:rsid w:val="00FD3C70"/>
    <w:rsid w:val="00FE12D8"/>
    <w:rsid w:val="00FF0F3B"/>
    <w:rsid w:val="00FF4564"/>
    <w:rsid w:val="00FF5B48"/>
    <w:rsid w:val="00FF7C02"/>
    <w:rsid w:val="024801E3"/>
    <w:rsid w:val="3A231788"/>
    <w:rsid w:val="5B776ED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F4564"/>
  </w:style>
  <w:style w:type="paragraph" w:styleId="Omslagsrubrik" w:customStyle="1">
    <w:name w:val="Omslagsrubrik"/>
    <w:basedOn w:val="Rubrik1"/>
    <w:link w:val="OmslagsrubrikChar"/>
    <w:uiPriority w:val="3"/>
    <w:qFormat/>
    <w:rsid w:val="00933BB7"/>
  </w:style>
  <w:style w:type="character" w:styleId="OmslagsrubrikChar" w:customStyle="1">
    <w:name w:val="Omslagsrubrik Char"/>
    <w:basedOn w:val="Standardstycketeckensnitt"/>
    <w:link w:val="Omslagsrubrik"/>
    <w:uiPriority w:val="3"/>
    <w:rsid w:val="00933BB7"/>
    <w:rPr>
      <w:rFonts w:ascii="Calibri" w:hAnsi="Calibri" w:eastAsia="MS Gothic"/>
      <w:bCs/>
      <w:kern w:val="32"/>
      <w:sz w:val="48"/>
      <w:szCs w:val="32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F4564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hAnsiTheme="majorHAnsi" w:eastAsiaTheme="majorEastAsia" w:cstheme="majorBidi"/>
      <w:bCs w:val="0"/>
      <w:kern w:val="0"/>
      <w:sz w:val="40"/>
    </w:rPr>
  </w:style>
  <w:style w:type="paragraph" w:styleId="Tabell" w:customStyle="1">
    <w:name w:val="Tabell"/>
    <w:link w:val="TabellChar"/>
    <w:qFormat/>
    <w:rsid w:val="0000617A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0061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footer" Target="footer5.xml" Id="rId26" /><Relationship Type="http://schemas.openxmlformats.org/officeDocument/2006/relationships/hyperlink" Target="https://mellanarkiv-offentlig.vgregion.se/alfresco/s/archive/stream/public/v1/source/available/sofia/skas9700-757502554-328/surrogate/S%C3%A4kerhet%20vid%20magnetkamera%20-%20BFM%20radiologi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.vgregion.se/share/page/dp/ws/rl/archive/stream/auth/v1/source/available/sofia/skas5518-1930186507-306/surrogate" TargetMode="External" Id="rId12" /><Relationship Type="http://schemas.openxmlformats.org/officeDocument/2006/relationships/header" Target="header3.xml" Id="rId17" /><Relationship Type="http://schemas.openxmlformats.org/officeDocument/2006/relationships/footer" Target="footer4.xml" Id="rId25" /><Relationship Type="http://schemas.openxmlformats.org/officeDocument/2006/relationships/footer" Target="footer2.xml" Id="rId16" /><Relationship Type="http://schemas.openxmlformats.org/officeDocument/2006/relationships/image" Target="media/image4.pn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5.xml" Id="rId24" /><Relationship Type="http://schemas.openxmlformats.org/officeDocument/2006/relationships/footer" Target="footer1.xml" Id="rId15" /><Relationship Type="http://schemas.openxmlformats.org/officeDocument/2006/relationships/header" Target="header4.xml" Id="rId23" /><Relationship Type="http://schemas.openxmlformats.org/officeDocument/2006/relationships/footer" Target="footer6.xml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skas9700-757502554-146/surrogate/Implantat%20och%20fr%C3%A4mmande%20material%20MR-patient%20-%20BFM%20radiologi.pdf" TargetMode="External" Id="rId22" /><Relationship Type="http://schemas.openxmlformats.org/officeDocument/2006/relationships/header" Target="header6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10B Hjärna + 20B Halsrygg MS-kontroll - magnetkameraundersökning</dc:title>
  <dc:subject/>
  <dc:creator/>
  <keywords/>
  <lastModifiedBy>Susanne Ståhl Björkman</lastModifiedBy>
  <revision>2</revision>
  <dcterms:created xsi:type="dcterms:W3CDTF">2024-01-22T08:05:00.0000000Z</dcterms:created>
  <dcterms:modified xsi:type="dcterms:W3CDTF">2024-08-22T07:26:22.0000000Z</dcterms:modified>
</coreProperties>
</file>