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FB8E4" w14:textId="77777777" w:rsidR="009A087C" w:rsidRDefault="009A087C" w:rsidP="00F35B05">
      <w:pPr>
        <w:pStyle w:val="Rubrik2"/>
        <w:sectPr w:rsidR="009A087C" w:rsidSect="009A08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2B5667" w14:textId="30C001CA" w:rsidR="004012F5" w:rsidRPr="00250749" w:rsidRDefault="004012F5" w:rsidP="004012F5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250749">
        <w:rPr>
          <w:rFonts w:ascii="Verdana" w:hAnsi="Verdana"/>
          <w:b/>
          <w:bCs w:val="0"/>
          <w:sz w:val="44"/>
          <w:szCs w:val="44"/>
        </w:rPr>
        <w:t xml:space="preserve">Perkutant </w:t>
      </w:r>
      <w:proofErr w:type="spellStart"/>
      <w:r w:rsidRPr="00250749">
        <w:rPr>
          <w:rFonts w:ascii="Verdana" w:hAnsi="Verdana"/>
          <w:b/>
          <w:bCs w:val="0"/>
          <w:sz w:val="44"/>
          <w:szCs w:val="44"/>
        </w:rPr>
        <w:t>transhepatiskt</w:t>
      </w:r>
      <w:proofErr w:type="spellEnd"/>
      <w:r w:rsidRPr="00250749">
        <w:rPr>
          <w:rFonts w:ascii="Verdana" w:hAnsi="Verdana"/>
          <w:b/>
          <w:bCs w:val="0"/>
          <w:sz w:val="44"/>
          <w:szCs w:val="44"/>
        </w:rPr>
        <w:t xml:space="preserve"> dränage (PTD) - byte</w:t>
      </w:r>
    </w:p>
    <w:p w14:paraId="3C04E8A8" w14:textId="018B9CB8" w:rsidR="009A087C" w:rsidRPr="00250749" w:rsidRDefault="00E81B9D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Förändringar sedan föregående version</w:t>
      </w:r>
    </w:p>
    <w:p w14:paraId="73273CA4" w14:textId="567C08AB" w:rsidR="009A087C" w:rsidRPr="00250749" w:rsidRDefault="009A087C" w:rsidP="00E81B9D">
      <w:pPr>
        <w:rPr>
          <w:rFonts w:ascii="Georgia" w:hAnsi="Georgia"/>
        </w:rPr>
      </w:pPr>
      <w:r w:rsidRPr="00250749">
        <w:rPr>
          <w:rFonts w:ascii="Georgia" w:hAnsi="Georgia"/>
        </w:rPr>
        <w:t>Förläng</w:t>
      </w:r>
      <w:r w:rsidR="00E81B9D" w:rsidRPr="00250749">
        <w:rPr>
          <w:rFonts w:ascii="Georgia" w:hAnsi="Georgia"/>
        </w:rPr>
        <w:t>er</w:t>
      </w:r>
      <w:r w:rsidRPr="00250749">
        <w:rPr>
          <w:rFonts w:ascii="Georgia" w:hAnsi="Georgia"/>
        </w:rPr>
        <w:t xml:space="preserve"> giltighetsdatum. Reviderat textinnehåll.</w:t>
      </w:r>
      <w:r w:rsidR="00E81B9D" w:rsidRPr="00250749">
        <w:rPr>
          <w:rFonts w:ascii="Georgia" w:hAnsi="Georgia"/>
        </w:rPr>
        <w:t xml:space="preserve"> </w:t>
      </w:r>
      <w:r w:rsidR="5E3F3B77" w:rsidRPr="00250749">
        <w:rPr>
          <w:rFonts w:ascii="Georgia" w:hAnsi="Georgia"/>
        </w:rPr>
        <w:t>Ny innehållsgranskare.</w:t>
      </w:r>
    </w:p>
    <w:p w14:paraId="434E4362" w14:textId="77777777" w:rsidR="009A087C" w:rsidRPr="00250749" w:rsidRDefault="009A087C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Syfte</w:t>
      </w:r>
    </w:p>
    <w:p w14:paraId="2C7BDE58" w14:textId="75A6DE47" w:rsidR="009A087C" w:rsidRPr="00250749" w:rsidRDefault="009A087C" w:rsidP="00E14E36">
      <w:pPr>
        <w:rPr>
          <w:rFonts w:ascii="Georgia" w:hAnsi="Georgia"/>
        </w:rPr>
      </w:pPr>
      <w:r w:rsidRPr="00250749">
        <w:rPr>
          <w:rFonts w:ascii="Georgia" w:hAnsi="Georgia"/>
        </w:rPr>
        <w:t xml:space="preserve">Instruktion riktad till personal verksam </w:t>
      </w:r>
      <w:r w:rsidR="5717149E" w:rsidRPr="00250749">
        <w:rPr>
          <w:rFonts w:ascii="Georgia" w:hAnsi="Georgia"/>
        </w:rPr>
        <w:t>inom Intervention Bild och funktionsmedicin, Skövde</w:t>
      </w:r>
      <w:r w:rsidRPr="00250749">
        <w:rPr>
          <w:rFonts w:ascii="Georgia" w:hAnsi="Georgia"/>
        </w:rPr>
        <w:t xml:space="preserve"> för undersökning/procedur av byte av PTD (Perkutan Transhepatisk Dränage).</w:t>
      </w:r>
    </w:p>
    <w:p w14:paraId="51669DA8" w14:textId="77777777" w:rsidR="009A087C" w:rsidRPr="00250749" w:rsidRDefault="009A087C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Förutsättningar</w:t>
      </w:r>
    </w:p>
    <w:p w14:paraId="68BB2021" w14:textId="77777777" w:rsidR="009A087C" w:rsidRPr="00250749" w:rsidRDefault="009A087C" w:rsidP="00E14E36">
      <w:pPr>
        <w:pStyle w:val="MellanrubrikVGR"/>
        <w:rPr>
          <w:rFonts w:ascii="Verdana" w:hAnsi="Verdana"/>
          <w:sz w:val="24"/>
          <w:szCs w:val="24"/>
        </w:rPr>
      </w:pPr>
      <w:r w:rsidRPr="00250749">
        <w:rPr>
          <w:rFonts w:ascii="Verdana" w:hAnsi="Verdana"/>
          <w:sz w:val="24"/>
          <w:szCs w:val="24"/>
        </w:rPr>
        <w:t>Ansvar</w:t>
      </w:r>
    </w:p>
    <w:p w14:paraId="6DCC739E" w14:textId="77777777" w:rsidR="009A087C" w:rsidRPr="00250749" w:rsidRDefault="009A087C" w:rsidP="00E14E36">
      <w:pPr>
        <w:rPr>
          <w:rFonts w:ascii="Georgia" w:hAnsi="Georgia"/>
        </w:rPr>
      </w:pPr>
      <w:r w:rsidRPr="00250749">
        <w:rPr>
          <w:rFonts w:ascii="Georgia" w:hAnsi="Georgia"/>
        </w:rPr>
        <w:t xml:space="preserve">Remittenten ansvarar för att remissen innehåller sådan information så att lämplig metod att utföra undersökning och/eller behandlande procedur på kan avgöras. </w:t>
      </w:r>
    </w:p>
    <w:p w14:paraId="5AB7BF1B" w14:textId="77777777" w:rsidR="009A087C" w:rsidRPr="00250749" w:rsidRDefault="009A087C" w:rsidP="00E14E36">
      <w:pPr>
        <w:rPr>
          <w:rFonts w:ascii="Georgia" w:hAnsi="Georgia"/>
        </w:rPr>
      </w:pPr>
      <w:r w:rsidRPr="00250749">
        <w:rPr>
          <w:rFonts w:ascii="Georgia" w:hAnsi="Georgia"/>
        </w:rPr>
        <w:t>Undersökande och/eller behandlande läkare skall utföra undersökning eller procedur enligt vetenskap och beprövad erfarenhet.</w:t>
      </w:r>
    </w:p>
    <w:p w14:paraId="55FEF4EF" w14:textId="6CF2B35D" w:rsidR="009A087C" w:rsidRPr="00250749" w:rsidRDefault="009A087C" w:rsidP="00E14E36">
      <w:pPr>
        <w:rPr>
          <w:rFonts w:ascii="Georgia" w:hAnsi="Georgia"/>
          <w:color w:val="FF0000"/>
        </w:rPr>
      </w:pPr>
      <w:r w:rsidRPr="00250749">
        <w:rPr>
          <w:rFonts w:ascii="Georgia" w:hAnsi="Georgia"/>
        </w:rPr>
        <w:t xml:space="preserve">Ansvar enligt särskild </w:t>
      </w:r>
      <w:proofErr w:type="gramStart"/>
      <w:r w:rsidRPr="00250749">
        <w:rPr>
          <w:rFonts w:ascii="Georgia" w:hAnsi="Georgia"/>
        </w:rPr>
        <w:t>rutin arbetsbeskrivning</w:t>
      </w:r>
      <w:proofErr w:type="gramEnd"/>
      <w:r w:rsidR="00075367" w:rsidRPr="00250749">
        <w:rPr>
          <w:rFonts w:ascii="Georgia" w:hAnsi="Georgia"/>
        </w:rPr>
        <w:t xml:space="preserve">: </w:t>
      </w:r>
      <w:hyperlink r:id="rId17" w:history="1">
        <w:r w:rsidRPr="00250749">
          <w:rPr>
            <w:rStyle w:val="Hyperlnk"/>
            <w:rFonts w:ascii="Georgia" w:hAnsi="Georgia"/>
          </w:rPr>
          <w:t xml:space="preserve">hybridsal, – arbetsbeskrivning för </w:t>
        </w:r>
        <w:r w:rsidR="002328BE" w:rsidRPr="00250749">
          <w:rPr>
            <w:rStyle w:val="Hyperlnk"/>
            <w:rFonts w:ascii="Georgia" w:hAnsi="Georgia"/>
          </w:rPr>
          <w:t>interventions</w:t>
        </w:r>
        <w:r w:rsidRPr="00250749">
          <w:rPr>
            <w:rStyle w:val="Hyperlnk"/>
            <w:rFonts w:ascii="Georgia" w:hAnsi="Georgia"/>
          </w:rPr>
          <w:t>sjuksköterska,</w:t>
        </w:r>
        <w:r w:rsidR="002328BE" w:rsidRPr="00250749">
          <w:rPr>
            <w:rStyle w:val="Hyperlnk"/>
            <w:rFonts w:ascii="Georgia" w:hAnsi="Georgia"/>
          </w:rPr>
          <w:t xml:space="preserve"> undersköterska</w:t>
        </w:r>
      </w:hyperlink>
      <w:r w:rsidRPr="00250749">
        <w:rPr>
          <w:rFonts w:ascii="Georgia" w:hAnsi="Georgia"/>
        </w:rPr>
        <w:t xml:space="preserve"> </w:t>
      </w:r>
    </w:p>
    <w:p w14:paraId="7F398EBF" w14:textId="77777777" w:rsidR="009A087C" w:rsidRPr="00250749" w:rsidRDefault="009A087C" w:rsidP="005F7557">
      <w:pPr>
        <w:pStyle w:val="Rubrik3"/>
        <w:rPr>
          <w:rFonts w:ascii="Verdana" w:hAnsi="Verdana"/>
          <w:sz w:val="28"/>
          <w:szCs w:val="28"/>
        </w:rPr>
      </w:pPr>
      <w:r w:rsidRPr="00250749">
        <w:rPr>
          <w:rFonts w:ascii="Verdana" w:hAnsi="Verdana"/>
          <w:sz w:val="28"/>
          <w:szCs w:val="28"/>
        </w:rPr>
        <w:t>Avgränsningar</w:t>
      </w:r>
    </w:p>
    <w:p w14:paraId="5E26379C" w14:textId="52439335" w:rsidR="009A087C" w:rsidRPr="00250749" w:rsidRDefault="009A087C" w:rsidP="00D176E0">
      <w:pPr>
        <w:rPr>
          <w:rFonts w:ascii="Georgia" w:hAnsi="Georgia"/>
        </w:rPr>
      </w:pPr>
      <w:r w:rsidRPr="00250749">
        <w:rPr>
          <w:rFonts w:ascii="Georgia" w:hAnsi="Georgia"/>
        </w:rPr>
        <w:t>Dokumentet gäller för personal med placering inom I</w:t>
      </w:r>
      <w:r w:rsidR="11CC3741" w:rsidRPr="00250749">
        <w:rPr>
          <w:rFonts w:ascii="Georgia" w:hAnsi="Georgia"/>
        </w:rPr>
        <w:t>ntervenmtion</w:t>
      </w:r>
      <w:r w:rsidRPr="00250749">
        <w:rPr>
          <w:rFonts w:ascii="Georgia" w:hAnsi="Georgia"/>
        </w:rPr>
        <w:t xml:space="preserve">, Bild och Funktionsmedicin Radiologi SkaS vid prioritering, berättigandebedömning, uppdukning, utförande och bedömning. </w:t>
      </w:r>
    </w:p>
    <w:p w14:paraId="0781063A" w14:textId="77777777" w:rsidR="009A087C" w:rsidRPr="00250749" w:rsidRDefault="009A087C" w:rsidP="005F7557">
      <w:pPr>
        <w:pStyle w:val="Rubrik3"/>
        <w:rPr>
          <w:rFonts w:ascii="Verdana" w:hAnsi="Verdana"/>
          <w:sz w:val="28"/>
          <w:szCs w:val="28"/>
        </w:rPr>
      </w:pPr>
      <w:r w:rsidRPr="00250749">
        <w:rPr>
          <w:rFonts w:ascii="Verdana" w:hAnsi="Verdana"/>
          <w:sz w:val="28"/>
          <w:szCs w:val="28"/>
        </w:rPr>
        <w:lastRenderedPageBreak/>
        <w:t>Utrustning</w:t>
      </w:r>
    </w:p>
    <w:p w14:paraId="7BD888F4" w14:textId="2B5FBB4D" w:rsidR="009A087C" w:rsidRPr="00250749" w:rsidRDefault="009A087C" w:rsidP="005F7557">
      <w:pPr>
        <w:rPr>
          <w:rFonts w:ascii="Georgia" w:hAnsi="Georgia"/>
        </w:rPr>
      </w:pPr>
      <w:r w:rsidRPr="00250749">
        <w:rPr>
          <w:rFonts w:ascii="Georgia" w:hAnsi="Georgia"/>
        </w:rPr>
        <w:t xml:space="preserve">Siemens Artis </w:t>
      </w:r>
      <w:r w:rsidR="58742E6C" w:rsidRPr="00250749">
        <w:rPr>
          <w:rFonts w:ascii="Georgia" w:hAnsi="Georgia"/>
        </w:rPr>
        <w:t>Pheno</w:t>
      </w:r>
    </w:p>
    <w:p w14:paraId="3D0AE716" w14:textId="77777777" w:rsidR="009A087C" w:rsidRPr="00250749" w:rsidRDefault="009A087C" w:rsidP="005F7557">
      <w:pPr>
        <w:rPr>
          <w:rFonts w:ascii="Georgia" w:hAnsi="Georgia"/>
        </w:rPr>
      </w:pPr>
      <w:r w:rsidRPr="00250749">
        <w:rPr>
          <w:rFonts w:ascii="Georgia" w:hAnsi="Georgia"/>
        </w:rPr>
        <w:t>Annan kringutrustning som är nödvändig för ingreppet.</w:t>
      </w:r>
    </w:p>
    <w:p w14:paraId="27271E20" w14:textId="12FA4253" w:rsidR="009A087C" w:rsidRPr="00250749" w:rsidRDefault="005F7557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Utförande</w:t>
      </w:r>
    </w:p>
    <w:p w14:paraId="22BB6B8C" w14:textId="77777777" w:rsidR="009A087C" w:rsidRPr="00250749" w:rsidRDefault="009A087C" w:rsidP="005F7557">
      <w:pPr>
        <w:rPr>
          <w:rFonts w:ascii="Georgia" w:hAnsi="Georgia"/>
        </w:rPr>
      </w:pPr>
      <w:r w:rsidRPr="00250749">
        <w:rPr>
          <w:rFonts w:ascii="Georgia" w:hAnsi="Georgia"/>
          <w:b/>
          <w:bCs/>
        </w:rPr>
        <w:t>PTC med externt dränage, byte av kateter eller sond.</w:t>
      </w:r>
      <w:r w:rsidRPr="00250749">
        <w:rPr>
          <w:rFonts w:ascii="Georgia" w:hAnsi="Georgia"/>
        </w:rPr>
        <w:br/>
      </w:r>
      <w:r w:rsidRPr="00250749">
        <w:rPr>
          <w:rFonts w:ascii="Georgia" w:hAnsi="Georgia"/>
          <w:b/>
          <w:bCs/>
        </w:rPr>
        <w:t>PTC med internt dränage, byte av kateter eller sond.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0"/>
        <w:gridCol w:w="35"/>
        <w:gridCol w:w="4404"/>
      </w:tblGrid>
      <w:tr w:rsidR="009A087C" w:rsidRPr="009A087C" w14:paraId="12E3768D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0B199D00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Undersökningsrum: </w:t>
            </w:r>
          </w:p>
        </w:tc>
        <w:tc>
          <w:tcPr>
            <w:tcW w:w="2839" w:type="pct"/>
            <w:hideMark/>
          </w:tcPr>
          <w:p w14:paraId="70A8B2E2" w14:textId="2F3AF06F" w:rsidR="009A087C" w:rsidRPr="00250749" w:rsidRDefault="456FE1C3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SKASS OPHYB7/OPHYB8</w:t>
            </w:r>
          </w:p>
        </w:tc>
      </w:tr>
      <w:tr w:rsidR="009A087C" w:rsidRPr="009A087C" w14:paraId="3B53B749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4723DFC5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>Patientförberedelse</w:t>
            </w:r>
          </w:p>
          <w:p w14:paraId="464C68D9" w14:textId="77777777" w:rsidR="009A087C" w:rsidRPr="00250749" w:rsidRDefault="009A087C" w:rsidP="005F7557">
            <w:pPr>
              <w:rPr>
                <w:rFonts w:ascii="Georgia" w:hAnsi="Georgia"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på avdelning: </w:t>
            </w:r>
          </w:p>
          <w:p w14:paraId="7C5F3654" w14:textId="77777777" w:rsidR="009A087C" w:rsidRPr="00250749" w:rsidRDefault="009A087C" w:rsidP="005F7557">
            <w:pPr>
              <w:rPr>
                <w:rFonts w:ascii="Georgia" w:hAnsi="Georgia"/>
              </w:rPr>
            </w:pPr>
          </w:p>
          <w:p w14:paraId="6BB42B20" w14:textId="77777777" w:rsidR="009A087C" w:rsidRPr="00250749" w:rsidRDefault="009A087C" w:rsidP="005F7557">
            <w:pPr>
              <w:rPr>
                <w:rFonts w:ascii="Georgia" w:hAnsi="Georgia"/>
              </w:rPr>
            </w:pPr>
          </w:p>
        </w:tc>
        <w:tc>
          <w:tcPr>
            <w:tcW w:w="2839" w:type="pct"/>
            <w:hideMark/>
          </w:tcPr>
          <w:p w14:paraId="74436A4A" w14:textId="77777777" w:rsidR="001C668A" w:rsidRPr="00250749" w:rsidRDefault="009A087C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Ingreppet görs i narkos.</w:t>
            </w:r>
            <w:r w:rsidRPr="00250749">
              <w:rPr>
                <w:rFonts w:ascii="Georgia" w:hAnsi="Georgia"/>
              </w:rPr>
              <w:br/>
              <w:t xml:space="preserve">Operationsanmälan skrivs av remitterande klinik i </w:t>
            </w:r>
            <w:proofErr w:type="spellStart"/>
            <w:r w:rsidRPr="00250749">
              <w:rPr>
                <w:rFonts w:ascii="Georgia" w:hAnsi="Georgia"/>
              </w:rPr>
              <w:t>Orbit</w:t>
            </w:r>
            <w:proofErr w:type="spellEnd"/>
            <w:r w:rsidRPr="00250749">
              <w:rPr>
                <w:rFonts w:ascii="Georgia" w:hAnsi="Georgia"/>
              </w:rPr>
              <w:t>.</w:t>
            </w:r>
            <w:r w:rsidR="001C668A" w:rsidRPr="00250749">
              <w:rPr>
                <w:rFonts w:ascii="Georgia" w:hAnsi="Georgia"/>
              </w:rPr>
              <w:t xml:space="preserve"> </w:t>
            </w:r>
          </w:p>
          <w:p w14:paraId="79E75924" w14:textId="4AAC4821" w:rsidR="009A087C" w:rsidRPr="00250749" w:rsidRDefault="3C76FB63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Transport i säng.</w:t>
            </w:r>
          </w:p>
        </w:tc>
      </w:tr>
      <w:tr w:rsidR="009A087C" w:rsidRPr="009A087C" w14:paraId="3C0A00C9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15AB3314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Material: </w:t>
            </w:r>
          </w:p>
        </w:tc>
        <w:tc>
          <w:tcPr>
            <w:tcW w:w="2839" w:type="pct"/>
            <w:hideMark/>
          </w:tcPr>
          <w:p w14:paraId="63D34BA6" w14:textId="0E34AFBC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proofErr w:type="spellStart"/>
            <w:r w:rsidRPr="00250749">
              <w:rPr>
                <w:rFonts w:ascii="Georgia" w:hAnsi="Georgia"/>
              </w:rPr>
              <w:t>Uppdukningsset</w:t>
            </w:r>
            <w:proofErr w:type="spellEnd"/>
            <w:r w:rsidRPr="00250749">
              <w:rPr>
                <w:rFonts w:ascii="Georgia" w:hAnsi="Georgia"/>
              </w:rPr>
              <w:t>: PNP/PTD Skövde.</w:t>
            </w:r>
            <w:r w:rsidRPr="00250749">
              <w:rPr>
                <w:rFonts w:ascii="Georgia" w:hAnsi="Georgia"/>
              </w:rPr>
              <w:br/>
              <w:t xml:space="preserve">Ledare enligt önskemål från interventionist till exempel </w:t>
            </w:r>
            <w:proofErr w:type="spellStart"/>
            <w:r w:rsidRPr="00250749">
              <w:rPr>
                <w:rFonts w:ascii="Georgia" w:hAnsi="Georgia"/>
              </w:rPr>
              <w:t>Amplatz</w:t>
            </w:r>
            <w:proofErr w:type="spellEnd"/>
            <w:r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Galldränage kateter (8 Fr) alt PNP-kateter (8 Fr)</w:t>
            </w:r>
            <w:r w:rsidR="00D25C79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Fixeringsförband</w:t>
            </w:r>
            <w:r w:rsidR="00D25C79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Mellanstycke och urinpåse med kort slang.</w:t>
            </w:r>
          </w:p>
        </w:tc>
      </w:tr>
      <w:tr w:rsidR="009A087C" w:rsidRPr="009A087C" w14:paraId="5A7370B7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32EAF602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>Dokumentation i Melior:</w:t>
            </w:r>
          </w:p>
        </w:tc>
        <w:tc>
          <w:tcPr>
            <w:tcW w:w="2839" w:type="pct"/>
            <w:hideMark/>
          </w:tcPr>
          <w:p w14:paraId="7AEC688A" w14:textId="6405DD01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Öppna upp mallen ”</w:t>
            </w:r>
            <w:proofErr w:type="spellStart"/>
            <w:r w:rsidRPr="00250749">
              <w:rPr>
                <w:rFonts w:ascii="Georgia" w:hAnsi="Georgia"/>
              </w:rPr>
              <w:t>Rtg</w:t>
            </w:r>
            <w:proofErr w:type="spellEnd"/>
            <w:r w:rsidRPr="00250749">
              <w:rPr>
                <w:rFonts w:ascii="Georgia" w:hAnsi="Georgia"/>
              </w:rPr>
              <w:t xml:space="preserve"> intervention” i Melior fyll i protokollet</w:t>
            </w:r>
            <w:r w:rsidR="009853B8" w:rsidRPr="00250749">
              <w:rPr>
                <w:rFonts w:ascii="Georgia" w:hAnsi="Georgia"/>
              </w:rPr>
              <w:t xml:space="preserve"> och signera</w:t>
            </w:r>
            <w:r w:rsidRPr="00250749">
              <w:rPr>
                <w:rFonts w:ascii="Georgia" w:hAnsi="Georgia"/>
              </w:rPr>
              <w:t>.</w:t>
            </w:r>
          </w:p>
        </w:tc>
      </w:tr>
      <w:tr w:rsidR="009A087C" w:rsidRPr="009A087C" w14:paraId="01D56C3D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4262EE99" w14:textId="13B23350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>Patienti</w:t>
            </w:r>
            <w:r w:rsidR="009853B8" w:rsidRPr="00250749">
              <w:rPr>
                <w:rFonts w:ascii="Georgia" w:hAnsi="Georgia"/>
                <w:b/>
                <w:bCs/>
              </w:rPr>
              <w:t>f</w:t>
            </w:r>
            <w:r w:rsidRPr="00250749">
              <w:rPr>
                <w:rFonts w:ascii="Georgia" w:hAnsi="Georgia"/>
                <w:b/>
                <w:bCs/>
              </w:rPr>
              <w:t xml:space="preserve">örberedelser på </w:t>
            </w:r>
            <w:proofErr w:type="spellStart"/>
            <w:r w:rsidRPr="00250749">
              <w:rPr>
                <w:rFonts w:ascii="Georgia" w:hAnsi="Georgia"/>
                <w:b/>
                <w:bCs/>
              </w:rPr>
              <w:t>lab</w:t>
            </w:r>
            <w:proofErr w:type="spellEnd"/>
            <w:r w:rsidRPr="00250749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2839" w:type="pct"/>
            <w:hideMark/>
          </w:tcPr>
          <w:p w14:paraId="651A8AD2" w14:textId="77777777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 xml:space="preserve">Steril tvätt övre buk. Ta bort gamla </w:t>
            </w:r>
            <w:proofErr w:type="spellStart"/>
            <w:r w:rsidRPr="00250749">
              <w:rPr>
                <w:rFonts w:ascii="Georgia" w:hAnsi="Georgia"/>
              </w:rPr>
              <w:t>klisterrester</w:t>
            </w:r>
            <w:proofErr w:type="spellEnd"/>
            <w:r w:rsidRPr="00250749">
              <w:rPr>
                <w:rFonts w:ascii="Georgia" w:hAnsi="Georgia"/>
              </w:rPr>
              <w:t xml:space="preserve"> med </w:t>
            </w:r>
            <w:proofErr w:type="spellStart"/>
            <w:r w:rsidRPr="00250749">
              <w:rPr>
                <w:rFonts w:ascii="Georgia" w:hAnsi="Georgia"/>
              </w:rPr>
              <w:t>Sterilium</w:t>
            </w:r>
            <w:proofErr w:type="spellEnd"/>
            <w:r w:rsidRPr="00250749">
              <w:rPr>
                <w:rFonts w:ascii="Georgia" w:hAnsi="Georgia"/>
              </w:rPr>
              <w:t xml:space="preserve">. Tvätt runt och på PTD-katetern med </w:t>
            </w:r>
            <w:proofErr w:type="spellStart"/>
            <w:r w:rsidRPr="00250749">
              <w:rPr>
                <w:rFonts w:ascii="Georgia" w:hAnsi="Georgia"/>
              </w:rPr>
              <w:t>Descutan</w:t>
            </w:r>
            <w:proofErr w:type="spellEnd"/>
            <w:r w:rsidRPr="00250749">
              <w:rPr>
                <w:rFonts w:ascii="Georgia" w:hAnsi="Georgia"/>
              </w:rPr>
              <w:t xml:space="preserve"> svamp 4%, därefter med </w:t>
            </w:r>
            <w:proofErr w:type="spellStart"/>
            <w:r w:rsidRPr="00250749">
              <w:rPr>
                <w:rFonts w:ascii="Georgia" w:hAnsi="Georgia"/>
              </w:rPr>
              <w:t>Klorhexidinsprit</w:t>
            </w:r>
            <w:proofErr w:type="spellEnd"/>
            <w:r w:rsidRPr="00250749">
              <w:rPr>
                <w:rFonts w:ascii="Georgia" w:hAnsi="Georgia"/>
              </w:rPr>
              <w:t xml:space="preserve"> 5 mg/ml. Armstöd med trycksårsprofylaxkuddar sätts på plats. </w:t>
            </w:r>
          </w:p>
          <w:p w14:paraId="68683C12" w14:textId="6A356B5E" w:rsidR="00C74F97" w:rsidRPr="00250749" w:rsidRDefault="00C74F97" w:rsidP="005F7557">
            <w:pPr>
              <w:ind w:left="0"/>
              <w:rPr>
                <w:rFonts w:ascii="Georgia" w:hAnsi="Georgia"/>
              </w:rPr>
            </w:pPr>
          </w:p>
        </w:tc>
      </w:tr>
      <w:tr w:rsidR="009A087C" w:rsidRPr="009A087C" w14:paraId="2AA4C5D8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44D92B10" w14:textId="764450D3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Positionering av </w:t>
            </w:r>
            <w:r w:rsidR="7B668382" w:rsidRPr="00250749">
              <w:rPr>
                <w:rFonts w:ascii="Georgia" w:hAnsi="Georgia"/>
                <w:b/>
                <w:bCs/>
              </w:rPr>
              <w:t>Pheno</w:t>
            </w:r>
            <w:r w:rsidRPr="00250749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2839" w:type="pct"/>
            <w:hideMark/>
          </w:tcPr>
          <w:p w14:paraId="5A55DA4E" w14:textId="72AA3D4F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Bordet vinklat till 0 grader</w:t>
            </w:r>
            <w:r w:rsidR="2FCF1F67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Patienten liggande Head first – Supine</w:t>
            </w:r>
            <w:r w:rsidR="4197D89C" w:rsidRPr="00250749">
              <w:rPr>
                <w:rFonts w:ascii="Georgia" w:hAnsi="Georgia"/>
              </w:rPr>
              <w:t xml:space="preserve">. </w:t>
            </w:r>
            <w:r w:rsidRPr="00250749">
              <w:rPr>
                <w:rFonts w:ascii="Georgia" w:hAnsi="Georgia"/>
              </w:rPr>
              <w:t>Röntgenröret ska vara inställt på Left side</w:t>
            </w:r>
            <w:r w:rsidR="033D8601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 xml:space="preserve">Styrkonsol på höger sida om </w:t>
            </w:r>
            <w:r w:rsidRPr="00250749">
              <w:rPr>
                <w:rFonts w:ascii="Georgia" w:hAnsi="Georgia"/>
              </w:rPr>
              <w:lastRenderedPageBreak/>
              <w:t>patienten</w:t>
            </w:r>
            <w:r w:rsidR="033D8601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Läkaren och assisterande sjuksköterska på patientens högra sida</w:t>
            </w:r>
            <w:r w:rsidR="033D8601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</w:r>
            <w:r w:rsidR="033D8601" w:rsidRPr="00250749">
              <w:rPr>
                <w:rFonts w:ascii="Georgia" w:hAnsi="Georgia"/>
              </w:rPr>
              <w:t>N</w:t>
            </w:r>
            <w:r w:rsidRPr="00250749">
              <w:rPr>
                <w:rFonts w:ascii="Georgia" w:hAnsi="Georgia"/>
              </w:rPr>
              <w:t>arkosapparat på patientens högra sida, vid huvudändan.</w:t>
            </w:r>
          </w:p>
        </w:tc>
      </w:tr>
      <w:tr w:rsidR="009A087C" w:rsidRPr="009A087C" w14:paraId="63B49109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4EBC8CE0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lastRenderedPageBreak/>
              <w:t xml:space="preserve">Tvätt: </w:t>
            </w:r>
          </w:p>
          <w:p w14:paraId="7CBC4C63" w14:textId="77777777" w:rsidR="00506487" w:rsidRPr="00250749" w:rsidRDefault="00506487" w:rsidP="005F7557">
            <w:pPr>
              <w:rPr>
                <w:rFonts w:ascii="Georgia" w:hAnsi="Georgia"/>
              </w:rPr>
            </w:pPr>
          </w:p>
          <w:p w14:paraId="4827E11A" w14:textId="15A52D01" w:rsidR="00506487" w:rsidRPr="00250749" w:rsidRDefault="00506487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>Läkemedel:</w:t>
            </w:r>
          </w:p>
        </w:tc>
        <w:tc>
          <w:tcPr>
            <w:tcW w:w="2839" w:type="pct"/>
          </w:tcPr>
          <w:p w14:paraId="05547F52" w14:textId="77777777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proofErr w:type="spellStart"/>
            <w:r w:rsidRPr="00250749">
              <w:rPr>
                <w:rFonts w:ascii="Georgia" w:hAnsi="Georgia"/>
              </w:rPr>
              <w:t>Descutan</w:t>
            </w:r>
            <w:proofErr w:type="spellEnd"/>
            <w:r w:rsidRPr="00250749">
              <w:rPr>
                <w:rFonts w:ascii="Georgia" w:hAnsi="Georgia"/>
              </w:rPr>
              <w:t xml:space="preserve"> svamp 4 % + </w:t>
            </w:r>
            <w:proofErr w:type="spellStart"/>
            <w:r w:rsidRPr="00250749">
              <w:rPr>
                <w:rFonts w:ascii="Georgia" w:hAnsi="Georgia"/>
              </w:rPr>
              <w:t>Klorhexidinsprit</w:t>
            </w:r>
            <w:proofErr w:type="spellEnd"/>
            <w:r w:rsidRPr="00250749">
              <w:rPr>
                <w:rFonts w:ascii="Georgia" w:hAnsi="Georgia"/>
              </w:rPr>
              <w:t xml:space="preserve"> 5 mg/ml.</w:t>
            </w:r>
          </w:p>
          <w:p w14:paraId="3CF37AA3" w14:textId="5C04A817" w:rsidR="00506487" w:rsidRPr="00250749" w:rsidRDefault="00506487" w:rsidP="005F7557">
            <w:pPr>
              <w:ind w:left="0"/>
              <w:rPr>
                <w:rFonts w:ascii="Georgia" w:hAnsi="Georgia"/>
              </w:rPr>
            </w:pPr>
            <w:proofErr w:type="spellStart"/>
            <w:r w:rsidRPr="00250749">
              <w:rPr>
                <w:rFonts w:ascii="Georgia" w:hAnsi="Georgia"/>
              </w:rPr>
              <w:t>NaCL</w:t>
            </w:r>
            <w:proofErr w:type="spellEnd"/>
            <w:r w:rsidRPr="00250749">
              <w:rPr>
                <w:rFonts w:ascii="Georgia" w:hAnsi="Georgia"/>
              </w:rPr>
              <w:t xml:space="preserve"> 500 ml.</w:t>
            </w:r>
          </w:p>
        </w:tc>
      </w:tr>
      <w:tr w:rsidR="009A087C" w:rsidRPr="009A087C" w14:paraId="1EB9F7FB" w14:textId="77777777" w:rsidTr="4B275922">
        <w:trPr>
          <w:tblCellSpacing w:w="0" w:type="dxa"/>
        </w:trPr>
        <w:tc>
          <w:tcPr>
            <w:tcW w:w="2161" w:type="pct"/>
            <w:gridSpan w:val="2"/>
            <w:hideMark/>
          </w:tcPr>
          <w:p w14:paraId="53A3CC90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Kontrastmedel: </w:t>
            </w:r>
          </w:p>
        </w:tc>
        <w:tc>
          <w:tcPr>
            <w:tcW w:w="2839" w:type="pct"/>
            <w:hideMark/>
          </w:tcPr>
          <w:p w14:paraId="63DFE0A5" w14:textId="5C1E8C96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proofErr w:type="spellStart"/>
            <w:r w:rsidRPr="00250749">
              <w:rPr>
                <w:rFonts w:ascii="Georgia" w:hAnsi="Georgia"/>
              </w:rPr>
              <w:t>Visipaque</w:t>
            </w:r>
            <w:proofErr w:type="spellEnd"/>
            <w:r w:rsidRPr="00250749">
              <w:rPr>
                <w:rFonts w:ascii="Georgia" w:hAnsi="Georgia"/>
              </w:rPr>
              <w:t xml:space="preserve"> 270 </w:t>
            </w:r>
            <w:proofErr w:type="spellStart"/>
            <w:r w:rsidRPr="00250749">
              <w:rPr>
                <w:rFonts w:ascii="Georgia" w:hAnsi="Georgia"/>
              </w:rPr>
              <w:t>mgI</w:t>
            </w:r>
            <w:proofErr w:type="spellEnd"/>
            <w:r w:rsidRPr="00250749">
              <w:rPr>
                <w:rFonts w:ascii="Georgia" w:hAnsi="Georgia"/>
              </w:rPr>
              <w:t>/l (50 ml)</w:t>
            </w:r>
            <w:r w:rsidR="000E2296" w:rsidRPr="00250749">
              <w:rPr>
                <w:rFonts w:ascii="Georgia" w:hAnsi="Georgia"/>
              </w:rPr>
              <w:t>.</w:t>
            </w:r>
          </w:p>
        </w:tc>
      </w:tr>
      <w:tr w:rsidR="009A087C" w:rsidRPr="009A087C" w14:paraId="1768E9A5" w14:textId="77777777" w:rsidTr="4B275922">
        <w:trPr>
          <w:tblCellSpacing w:w="0" w:type="dxa"/>
        </w:trPr>
        <w:tc>
          <w:tcPr>
            <w:tcW w:w="2144" w:type="pct"/>
            <w:hideMark/>
          </w:tcPr>
          <w:p w14:paraId="286EC6C9" w14:textId="77777777" w:rsidR="009A087C" w:rsidRPr="00250749" w:rsidRDefault="009A087C" w:rsidP="005F7557">
            <w:pPr>
              <w:rPr>
                <w:rFonts w:ascii="Georgia" w:hAnsi="Georgia"/>
                <w:b/>
                <w:bCs/>
              </w:rPr>
            </w:pPr>
            <w:r w:rsidRPr="00250749">
              <w:rPr>
                <w:rFonts w:ascii="Georgia" w:hAnsi="Georgia"/>
                <w:b/>
                <w:bCs/>
              </w:rPr>
              <w:t xml:space="preserve">Dokumentation/ </w:t>
            </w:r>
            <w:r w:rsidRPr="00250749">
              <w:rPr>
                <w:rFonts w:ascii="Georgia" w:hAnsi="Georgia"/>
                <w:b/>
                <w:bCs/>
              </w:rPr>
              <w:br/>
              <w:t xml:space="preserve">Programval: </w:t>
            </w:r>
          </w:p>
        </w:tc>
        <w:tc>
          <w:tcPr>
            <w:tcW w:w="2856" w:type="pct"/>
            <w:gridSpan w:val="2"/>
            <w:hideMark/>
          </w:tcPr>
          <w:p w14:paraId="3CCCC9DD" w14:textId="05A2B187" w:rsidR="009A087C" w:rsidRPr="00250749" w:rsidRDefault="71385968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PTD</w:t>
            </w:r>
            <w:r w:rsidR="009A087C" w:rsidRPr="00250749">
              <w:rPr>
                <w:rFonts w:ascii="Georgia" w:hAnsi="Georgia"/>
              </w:rPr>
              <w:t xml:space="preserve"> </w:t>
            </w:r>
          </w:p>
        </w:tc>
      </w:tr>
      <w:tr w:rsidR="009A087C" w:rsidRPr="009A087C" w14:paraId="738819E2" w14:textId="77777777" w:rsidTr="4B275922">
        <w:trPr>
          <w:tblCellSpacing w:w="0" w:type="dxa"/>
        </w:trPr>
        <w:tc>
          <w:tcPr>
            <w:tcW w:w="2144" w:type="pct"/>
            <w:hideMark/>
          </w:tcPr>
          <w:p w14:paraId="35805F6D" w14:textId="7862F329" w:rsidR="009A087C" w:rsidRPr="00250749" w:rsidRDefault="009A087C" w:rsidP="005F7557">
            <w:pPr>
              <w:rPr>
                <w:rFonts w:ascii="Georgia" w:hAnsi="Georgia"/>
              </w:rPr>
            </w:pPr>
            <w:r w:rsidRPr="00250749">
              <w:rPr>
                <w:rFonts w:ascii="Georgia" w:hAnsi="Georgia"/>
                <w:b/>
                <w:bCs/>
              </w:rPr>
              <w:t>Dokumentation i</w:t>
            </w:r>
            <w:r w:rsidR="005F7557" w:rsidRPr="00250749">
              <w:rPr>
                <w:rFonts w:ascii="Georgia" w:hAnsi="Georgia"/>
                <w:b/>
                <w:bCs/>
              </w:rPr>
              <w:t xml:space="preserve"> </w:t>
            </w:r>
            <w:r w:rsidRPr="00250749">
              <w:rPr>
                <w:rFonts w:ascii="Georgia" w:hAnsi="Georgia"/>
                <w:b/>
                <w:bCs/>
              </w:rPr>
              <w:t>PACS</w:t>
            </w:r>
            <w:r w:rsidRPr="00250749">
              <w:rPr>
                <w:rFonts w:ascii="Georgia" w:hAnsi="Georgia"/>
              </w:rPr>
              <w:t>:</w:t>
            </w:r>
          </w:p>
        </w:tc>
        <w:tc>
          <w:tcPr>
            <w:tcW w:w="2856" w:type="pct"/>
            <w:gridSpan w:val="2"/>
            <w:hideMark/>
          </w:tcPr>
          <w:p w14:paraId="18D9B882" w14:textId="4DDD88A7" w:rsidR="009A087C" w:rsidRPr="00250749" w:rsidRDefault="009A087C" w:rsidP="005F7557">
            <w:pPr>
              <w:ind w:left="0"/>
              <w:rPr>
                <w:rFonts w:ascii="Georgia" w:hAnsi="Georgia"/>
              </w:rPr>
            </w:pPr>
            <w:r w:rsidRPr="00250749">
              <w:rPr>
                <w:rFonts w:ascii="Georgia" w:hAnsi="Georgia"/>
              </w:rPr>
              <w:t>Enstaka bilder</w:t>
            </w:r>
            <w:r w:rsidR="005F7557" w:rsidRPr="00250749">
              <w:rPr>
                <w:rFonts w:ascii="Georgia" w:hAnsi="Georgia"/>
              </w:rPr>
              <w:t>.</w:t>
            </w:r>
            <w:r w:rsidRPr="00250749">
              <w:rPr>
                <w:rFonts w:ascii="Georgia" w:hAnsi="Georgia"/>
              </w:rPr>
              <w:br/>
              <w:t>Dokumentation av patientens längd och vikt samt kontrastmedel och mängd.</w:t>
            </w:r>
            <w:r w:rsidRPr="00250749">
              <w:rPr>
                <w:rFonts w:ascii="Georgia" w:hAnsi="Georgia"/>
              </w:rPr>
              <w:br/>
              <w:t>PTC med externt dränage, byte av kateter eller sond 490 611.</w:t>
            </w:r>
            <w:r w:rsidRPr="00250749">
              <w:rPr>
                <w:rFonts w:ascii="Georgia" w:hAnsi="Georgia"/>
              </w:rPr>
              <w:br/>
              <w:t>PTC med internt dränage, byte av kateter eller sond 491 611.</w:t>
            </w:r>
          </w:p>
        </w:tc>
      </w:tr>
    </w:tbl>
    <w:p w14:paraId="434A985D" w14:textId="77777777" w:rsidR="009A087C" w:rsidRPr="00250749" w:rsidRDefault="009A087C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Relaterad information</w:t>
      </w:r>
    </w:p>
    <w:p w14:paraId="1FC3F0C5" w14:textId="05B8914D" w:rsidR="009A087C" w:rsidRPr="00250749" w:rsidRDefault="009A087C" w:rsidP="00D176E0">
      <w:pPr>
        <w:rPr>
          <w:rFonts w:ascii="Georgia" w:hAnsi="Georgia"/>
        </w:rPr>
      </w:pPr>
      <w:r w:rsidRPr="00250749">
        <w:rPr>
          <w:rFonts w:ascii="Georgia" w:hAnsi="Georgia"/>
        </w:rPr>
        <w:t>Lokala anvisningar</w:t>
      </w:r>
      <w:r w:rsidR="00D176E0" w:rsidRPr="00250749">
        <w:rPr>
          <w:rFonts w:ascii="Georgia" w:hAnsi="Georgia"/>
        </w:rPr>
        <w:t>.</w:t>
      </w:r>
    </w:p>
    <w:p w14:paraId="3AF865E5" w14:textId="14AAF205" w:rsidR="009A087C" w:rsidRPr="00250749" w:rsidRDefault="009A087C" w:rsidP="00D176E0">
      <w:pPr>
        <w:rPr>
          <w:rFonts w:ascii="Georgia" w:hAnsi="Georgia"/>
        </w:rPr>
      </w:pPr>
      <w:r w:rsidRPr="00250749">
        <w:rPr>
          <w:rFonts w:ascii="Georgia" w:hAnsi="Georgia"/>
        </w:rPr>
        <w:t>Rutiner IVC</w:t>
      </w:r>
      <w:r w:rsidR="00D176E0" w:rsidRPr="00250749">
        <w:rPr>
          <w:rFonts w:ascii="Georgia" w:hAnsi="Georgia"/>
        </w:rPr>
        <w:t>.</w:t>
      </w:r>
    </w:p>
    <w:p w14:paraId="6669E219" w14:textId="7D136262" w:rsidR="009A087C" w:rsidRPr="00250749" w:rsidRDefault="009A087C" w:rsidP="00D176E0">
      <w:pPr>
        <w:rPr>
          <w:rFonts w:ascii="Georgia" w:hAnsi="Georgia"/>
        </w:rPr>
      </w:pPr>
      <w:r w:rsidRPr="00250749">
        <w:rPr>
          <w:rFonts w:ascii="Georgia" w:hAnsi="Georgia"/>
        </w:rPr>
        <w:t>Rutin arbetsbeskrivning hybridsal</w:t>
      </w:r>
      <w:r w:rsidR="00D176E0" w:rsidRPr="00250749">
        <w:rPr>
          <w:rFonts w:ascii="Georgia" w:hAnsi="Georgia"/>
        </w:rPr>
        <w:t>.</w:t>
      </w:r>
    </w:p>
    <w:p w14:paraId="1CA3B84D" w14:textId="77777777" w:rsidR="009A087C" w:rsidRPr="00250749" w:rsidRDefault="009A087C" w:rsidP="00250749">
      <w:pPr>
        <w:pStyle w:val="Rubrik2"/>
        <w:ind w:right="424"/>
        <w:rPr>
          <w:rFonts w:ascii="Verdana" w:hAnsi="Verdana"/>
          <w:sz w:val="36"/>
          <w:szCs w:val="36"/>
        </w:rPr>
      </w:pPr>
      <w:r w:rsidRPr="00250749">
        <w:rPr>
          <w:rFonts w:ascii="Verdana" w:hAnsi="Verdana"/>
          <w:sz w:val="36"/>
          <w:szCs w:val="36"/>
        </w:rPr>
        <w:t>Arbetsgrupp</w:t>
      </w:r>
    </w:p>
    <w:p w14:paraId="4FE2282E" w14:textId="0C1DAEC7" w:rsidR="009A087C" w:rsidRPr="00250749" w:rsidRDefault="009A087C" w:rsidP="00D176E0">
      <w:pPr>
        <w:rPr>
          <w:rFonts w:ascii="Georgia" w:hAnsi="Georgia"/>
        </w:rPr>
      </w:pPr>
      <w:r w:rsidRPr="00250749">
        <w:rPr>
          <w:rFonts w:ascii="Georgia" w:hAnsi="Georgia"/>
        </w:rPr>
        <w:t>IVC processen</w:t>
      </w:r>
      <w:r w:rsidR="00D176E0" w:rsidRPr="00250749">
        <w:rPr>
          <w:rFonts w:ascii="Georgia" w:hAnsi="Georgi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08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9B4F8" w14:textId="77777777" w:rsidR="00051C47" w:rsidRDefault="00051C47">
      <w:r>
        <w:separator/>
      </w:r>
    </w:p>
  </w:endnote>
  <w:endnote w:type="continuationSeparator" w:id="0">
    <w:p w14:paraId="72874886" w14:textId="77777777" w:rsidR="00051C47" w:rsidRDefault="00051C47">
      <w:r>
        <w:continuationSeparator/>
      </w:r>
    </w:p>
  </w:endnote>
  <w:endnote w:type="continuationNotice" w:id="1">
    <w:p w14:paraId="605180E3" w14:textId="77777777" w:rsidR="00051C47" w:rsidRDefault="00051C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69AF8" w14:textId="77777777" w:rsidR="00051C47" w:rsidRDefault="00051C47"/>
  </w:footnote>
  <w:footnote w:type="continuationSeparator" w:id="0">
    <w:p w14:paraId="74BD4F77" w14:textId="77777777" w:rsidR="00051C47" w:rsidRDefault="00051C47">
      <w:r>
        <w:continuationSeparator/>
      </w:r>
    </w:p>
  </w:footnote>
  <w:footnote w:type="continuationNotice" w:id="1">
    <w:p w14:paraId="63163C67" w14:textId="77777777" w:rsidR="00051C47" w:rsidRDefault="00051C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9811883">
    <w:abstractNumId w:val="17"/>
  </w:num>
  <w:num w:numId="2" w16cid:durableId="1536312441">
    <w:abstractNumId w:val="14"/>
  </w:num>
  <w:num w:numId="3" w16cid:durableId="277416594">
    <w:abstractNumId w:val="0"/>
  </w:num>
  <w:num w:numId="4" w16cid:durableId="1162702107">
    <w:abstractNumId w:val="6"/>
  </w:num>
  <w:num w:numId="5" w16cid:durableId="2121760180">
    <w:abstractNumId w:val="15"/>
  </w:num>
  <w:num w:numId="6" w16cid:durableId="1174996682">
    <w:abstractNumId w:val="2"/>
  </w:num>
  <w:num w:numId="7" w16cid:durableId="155923080">
    <w:abstractNumId w:val="11"/>
  </w:num>
  <w:num w:numId="8" w16cid:durableId="1882669523">
    <w:abstractNumId w:val="8"/>
  </w:num>
  <w:num w:numId="9" w16cid:durableId="575943379">
    <w:abstractNumId w:val="1"/>
  </w:num>
  <w:num w:numId="10" w16cid:durableId="53352421">
    <w:abstractNumId w:val="1"/>
  </w:num>
  <w:num w:numId="11" w16cid:durableId="1270048519">
    <w:abstractNumId w:val="3"/>
  </w:num>
  <w:num w:numId="12" w16cid:durableId="79108844">
    <w:abstractNumId w:val="4"/>
  </w:num>
  <w:num w:numId="13" w16cid:durableId="1090855869">
    <w:abstractNumId w:val="13"/>
  </w:num>
  <w:num w:numId="14" w16cid:durableId="143010738">
    <w:abstractNumId w:val="9"/>
  </w:num>
  <w:num w:numId="15" w16cid:durableId="1114786789">
    <w:abstractNumId w:val="7"/>
  </w:num>
  <w:num w:numId="16" w16cid:durableId="653337289">
    <w:abstractNumId w:val="12"/>
  </w:num>
  <w:num w:numId="17" w16cid:durableId="1794134783">
    <w:abstractNumId w:val="5"/>
  </w:num>
  <w:num w:numId="18" w16cid:durableId="1322463139">
    <w:abstractNumId w:val="10"/>
  </w:num>
  <w:num w:numId="19" w16cid:durableId="8360015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47"/>
    <w:rsid w:val="0005691C"/>
    <w:rsid w:val="00056ECB"/>
    <w:rsid w:val="00056ED5"/>
    <w:rsid w:val="000655CC"/>
    <w:rsid w:val="000700AE"/>
    <w:rsid w:val="0007536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29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68A"/>
    <w:rsid w:val="00211487"/>
    <w:rsid w:val="00211D91"/>
    <w:rsid w:val="00217DEC"/>
    <w:rsid w:val="002328BE"/>
    <w:rsid w:val="00235B57"/>
    <w:rsid w:val="00250749"/>
    <w:rsid w:val="00250F24"/>
    <w:rsid w:val="002517D5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12F5"/>
    <w:rsid w:val="004025E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632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487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55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3B8"/>
    <w:rsid w:val="009A087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F97"/>
    <w:rsid w:val="00C85DA1"/>
    <w:rsid w:val="00C863F9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6E0"/>
    <w:rsid w:val="00D25C79"/>
    <w:rsid w:val="00D37E7F"/>
    <w:rsid w:val="00D47AD7"/>
    <w:rsid w:val="00D51529"/>
    <w:rsid w:val="00D85218"/>
    <w:rsid w:val="00D915B1"/>
    <w:rsid w:val="00DA299D"/>
    <w:rsid w:val="00DA65C4"/>
    <w:rsid w:val="00DB1CD3"/>
    <w:rsid w:val="00DD2BE0"/>
    <w:rsid w:val="00DE4447"/>
    <w:rsid w:val="00DE5DA2"/>
    <w:rsid w:val="00DF0033"/>
    <w:rsid w:val="00E026BF"/>
    <w:rsid w:val="00E07B1B"/>
    <w:rsid w:val="00E11853"/>
    <w:rsid w:val="00E14E36"/>
    <w:rsid w:val="00E52A86"/>
    <w:rsid w:val="00E54B47"/>
    <w:rsid w:val="00E553BF"/>
    <w:rsid w:val="00E55D93"/>
    <w:rsid w:val="00E61294"/>
    <w:rsid w:val="00E7237C"/>
    <w:rsid w:val="00E77C46"/>
    <w:rsid w:val="00E81B9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3D8601"/>
    <w:rsid w:val="11CC3741"/>
    <w:rsid w:val="2FCF1F67"/>
    <w:rsid w:val="3C76FB63"/>
    <w:rsid w:val="4197D89C"/>
    <w:rsid w:val="456FE1C3"/>
    <w:rsid w:val="4B275922"/>
    <w:rsid w:val="4CED0D83"/>
    <w:rsid w:val="51779654"/>
    <w:rsid w:val="5186A461"/>
    <w:rsid w:val="51E738D1"/>
    <w:rsid w:val="5717149E"/>
    <w:rsid w:val="58742E6C"/>
    <w:rsid w:val="5E3F3B77"/>
    <w:rsid w:val="647B2B65"/>
    <w:rsid w:val="6B2CF8ED"/>
    <w:rsid w:val="71385968"/>
    <w:rsid w:val="7B668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F75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384/surrogate/Hybridsal%2c%20interventionscentrum%20-%20arbetsbeskrivning%20f%c3%b6r%20sjuksk%c3%b6ters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377</Words>
  <Characters>2596</Characters>
  <Application>Microsoft Office Word</Application>
  <DocSecurity>0</DocSecurity>
  <Lines>108</Lines>
  <Paragraphs>58</Paragraphs>
  <ScaleCrop>false</ScaleCrop>
  <Manager/>
  <Company/>
  <LinksUpToDate>false</LinksUpToDate>
  <CharactersWithSpaces>2915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Perkutant transhepatiskt dränage (PTD) - byte</dc:title>
  <dc:subject/>
  <dc:creator>patrik.jens.johansson@vgregion.se</dc:creator>
  <keywords/>
  <lastModifiedBy>Marie Ulveborg</lastModifiedBy>
  <revision>19</revision>
  <lastPrinted>2016-03-31T10:56:00.0000000Z</lastPrinted>
  <dcterms:created xsi:type="dcterms:W3CDTF">2022-03-04T06:36:00.0000000Z</dcterms:created>
  <dcterms:modified xsi:type="dcterms:W3CDTF">2026-03-04T14:15:00.0000000Z</dcterms:modified>
</coreProperties>
</file>