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50FD1" w:rsidP="0AFB2978" w:rsidRDefault="644520A3" w14:paraId="18CE5342" w14:textId="48259169">
      <w:pPr>
        <w:pStyle w:val="Rubrik1"/>
      </w:pPr>
      <w:r w:rsidRPr="0AFB2978">
        <w:t>Lokal rutin vid brand</w:t>
      </w:r>
    </w:p>
    <w:p w:rsidR="00450FD1" w:rsidP="0AFB2978" w:rsidRDefault="644520A3" w14:paraId="20CC2383" w14:textId="389EF553">
      <w:pPr>
        <w:pStyle w:val="Rubrik1"/>
      </w:pPr>
      <w:r w:rsidRPr="0AFB2978">
        <w:t>Ortopedteknik</w:t>
      </w:r>
    </w:p>
    <w:p w:rsidR="00450FD1" w:rsidP="0AFB2978" w:rsidRDefault="644520A3" w14:paraId="3CE13799" w14:textId="42C5505F">
      <w:pPr>
        <w:pStyle w:val="Rubrik2"/>
      </w:pPr>
      <w:r w:rsidRPr="0AFB2978">
        <w:t>Inledning</w:t>
      </w:r>
    </w:p>
    <w:p w:rsidR="00450FD1" w:rsidP="0AFB2978" w:rsidRDefault="644520A3" w14:paraId="5E459AC1" w14:textId="5FD67D7D">
      <w:pPr>
        <w:spacing w:before="240" w:after="240"/>
        <w:rPr>
          <w:color w:val="000000" w:themeColor="text2"/>
        </w:rPr>
      </w:pPr>
      <w:r w:rsidRPr="0AFB2978">
        <w:rPr>
          <w:color w:val="000000" w:themeColor="text2"/>
        </w:rPr>
        <w:t>Byggnaden är utrustad med brandlarm som är direktkopplat till SOS, räddningstjänsten och bevakningsföretag.</w:t>
      </w:r>
    </w:p>
    <w:p w:rsidR="00450FD1" w:rsidP="0AFB2978" w:rsidRDefault="644520A3" w14:paraId="16D656F8" w14:textId="19601ECE">
      <w:pPr>
        <w:spacing w:before="240" w:after="240"/>
      </w:pPr>
      <w:r w:rsidRPr="0AFB2978">
        <w:rPr>
          <w:color w:val="000000" w:themeColor="text2"/>
        </w:rPr>
        <w:t>Brandlarmets syfte är att tidigt detektera brand och/eller rökutveckling och startas våningsvis. Enheten är utrustad med en brandlarmstablå som visar i klartext vilken detektor som har utlöst i vilket rum.</w:t>
      </w:r>
    </w:p>
    <w:p w:rsidR="00450FD1" w:rsidP="0AFB2978" w:rsidRDefault="644520A3" w14:paraId="1A4062D5" w14:textId="2CB10347">
      <w:pPr>
        <w:spacing w:before="240" w:after="240"/>
      </w:pPr>
      <w:r w:rsidRPr="0AFB2978">
        <w:rPr>
          <w:color w:val="000000" w:themeColor="text2"/>
        </w:rPr>
        <w:t>För att räddningstjänstens insats ska förkortas vid en brand är de beroende av att personalen i byggnaden har gjort en första insats för att begränsa branden. Alla medarbetare skall ha kunskap om att förebygga fysiska och organisatoriska brister i brandskyddet och om brand uppstår hitta och om möjligt släcka denna.</w:t>
      </w:r>
    </w:p>
    <w:p w:rsidR="00450FD1" w:rsidP="0AFB2978" w:rsidRDefault="168E77B4" w14:paraId="24C2FEC5" w14:textId="77777777">
      <w:r>
        <w:t xml:space="preserve">Avdelningen är uppdelad i ett antal brandceller som i sin tur avgränsas av branddörrar/partier. </w:t>
      </w:r>
    </w:p>
    <w:p w:rsidR="00450FD1" w:rsidP="58594CBC" w:rsidRDefault="644520A3" w14:paraId="210691FA" w14:textId="4AB734BF">
      <w:pPr>
        <w:spacing w:before="240" w:after="240"/>
        <w:rPr>
          <w:color w:val="000000" w:themeColor="text2"/>
        </w:rPr>
      </w:pPr>
      <w:r w:rsidRPr="58594CBC">
        <w:rPr>
          <w:color w:val="000000" w:themeColor="text2"/>
        </w:rPr>
        <w:t>Avdelningen är utrustad med brandsläckningsutrustning i form av</w:t>
      </w:r>
      <w:r w:rsidRPr="58594CBC" w:rsidR="79CB5738">
        <w:rPr>
          <w:color w:val="000000" w:themeColor="text2"/>
        </w:rPr>
        <w:t xml:space="preserve"> </w:t>
      </w:r>
      <w:r w:rsidRPr="58594CBC">
        <w:rPr>
          <w:color w:val="000000" w:themeColor="text2"/>
        </w:rPr>
        <w:t>brandposter, brandfilt samt brandsläckare.</w:t>
      </w:r>
    </w:p>
    <w:p w:rsidR="00450FD1" w:rsidP="0AFB2978" w:rsidRDefault="644520A3" w14:paraId="126871DE" w14:textId="3C2FC0E8">
      <w:pPr>
        <w:spacing w:before="240" w:after="240"/>
      </w:pPr>
      <w:r w:rsidRPr="0AFB2978">
        <w:rPr>
          <w:color w:val="000000" w:themeColor="text2"/>
        </w:rPr>
        <w:t>Det finns även brandlarmsknappar som är direktkopplade till SOS, som används för att direkt aktivera brandlarmet.</w:t>
      </w:r>
    </w:p>
    <w:p w:rsidR="00450FD1" w:rsidP="58594CBC" w:rsidRDefault="644520A3" w14:paraId="6797B7BD" w14:textId="3589D362">
      <w:pPr>
        <w:pStyle w:val="Rubrik3"/>
      </w:pPr>
      <w:r>
        <w:t>Placering brandpost</w:t>
      </w:r>
    </w:p>
    <w:p w:rsidR="12F693E0" w:rsidP="5A433CFB" w:rsidRDefault="12F693E0" w14:paraId="60AA4608" w14:textId="22EEABF2">
      <w:pPr>
        <w:pStyle w:val="Punktlista"/>
      </w:pPr>
      <w:r>
        <w:t>Mitt i mot Förråd 2</w:t>
      </w:r>
    </w:p>
    <w:p w:rsidR="155663A4" w:rsidP="109836BE" w:rsidRDefault="00D6415E" w14:paraId="75652E36" w14:textId="579A0185">
      <w:pPr>
        <w:pStyle w:val="Punktlista"/>
        <w:rPr/>
      </w:pPr>
      <w:r w:rsidR="00D6415E">
        <w:rPr/>
        <w:t>Korridor mellan personaltoaletter</w:t>
      </w:r>
      <w:r w:rsidR="155663A4">
        <w:rPr/>
        <w:t xml:space="preserve"> </w:t>
      </w:r>
    </w:p>
    <w:p w:rsidR="00691860" w:rsidRDefault="00691860" w14:paraId="731D7E16" w14:textId="77777777">
      <w:pPr>
        <w:spacing w:after="0" w:line="240" w:lineRule="auto"/>
        <w:ind w:left="0" w:right="0"/>
      </w:pPr>
      <w:r>
        <w:br w:type="page"/>
      </w:r>
    </w:p>
    <w:p w:rsidR="00450FD1" w:rsidP="58594CBC" w:rsidRDefault="644520A3" w14:paraId="758CA95F" w14:textId="6C16EE3D">
      <w:pPr>
        <w:pStyle w:val="Rubrik3"/>
      </w:pPr>
      <w:r>
        <w:lastRenderedPageBreak/>
        <w:t>Placering brandfilt</w:t>
      </w:r>
    </w:p>
    <w:p w:rsidR="2BD27577" w:rsidP="5A433CFB" w:rsidRDefault="2BD27577" w14:paraId="37C28B70" w14:textId="78326820">
      <w:pPr>
        <w:pStyle w:val="Punktlista"/>
      </w:pPr>
      <w:r>
        <w:t>Mitt i mot Förråd 2</w:t>
      </w:r>
    </w:p>
    <w:p w:rsidR="5A433CFB" w:rsidP="5A433CFB" w:rsidRDefault="5A433CFB" w14:paraId="039F6283" w14:textId="6C96EDCA">
      <w:pPr>
        <w:pStyle w:val="Punktlista"/>
        <w:numPr>
          <w:ilvl w:val="0"/>
          <w:numId w:val="0"/>
        </w:numPr>
        <w:ind w:left="1077" w:hanging="360"/>
      </w:pPr>
    </w:p>
    <w:p w:rsidR="00450FD1" w:rsidP="58594CBC" w:rsidRDefault="644520A3" w14:paraId="096E097C" w14:textId="32B0B54C">
      <w:pPr>
        <w:pStyle w:val="Rubrik3"/>
      </w:pPr>
      <w:r w:rsidRPr="58594CBC">
        <w:t>Placering brandsläckare</w:t>
      </w:r>
    </w:p>
    <w:p w:rsidR="04CA08A4" w:rsidP="5A433CFB" w:rsidRDefault="04CA08A4" w14:paraId="778262A9" w14:textId="33A6C3A0">
      <w:pPr>
        <w:pStyle w:val="Punktlista"/>
      </w:pPr>
      <w:r>
        <w:t xml:space="preserve">45 : </w:t>
      </w:r>
      <w:r w:rsidR="53FA6EA9">
        <w:t>2</w:t>
      </w:r>
      <w:r>
        <w:t xml:space="preserve"> – </w:t>
      </w:r>
      <w:r w:rsidR="2F82C1AC">
        <w:t>6</w:t>
      </w:r>
      <w:r>
        <w:t xml:space="preserve"> </w:t>
      </w:r>
      <w:r w:rsidR="31E1A019">
        <w:t>Mitt i mot Förråd 2</w:t>
      </w:r>
    </w:p>
    <w:p w:rsidR="13DB5893" w:rsidP="109836BE" w:rsidRDefault="13DB5893" w14:paraId="31D0684D" w14:textId="5C819666">
      <w:pPr>
        <w:pStyle w:val="Punktlista"/>
      </w:pPr>
      <w:r w:rsidRPr="109836BE">
        <w:t>24 mellan sliprummen</w:t>
      </w:r>
    </w:p>
    <w:p w:rsidR="00BB5009" w:rsidP="109836BE" w:rsidRDefault="00BB5009" w14:paraId="4A9E418A" w14:textId="4360ADC9">
      <w:pPr>
        <w:pStyle w:val="Punktlista"/>
      </w:pPr>
      <w:r>
        <w:t>24 OI-bänken</w:t>
      </w:r>
    </w:p>
    <w:p w:rsidR="00450FD1" w:rsidP="5A433CFB" w:rsidRDefault="644520A3" w14:paraId="0DFB1513" w14:textId="5D33F6B0">
      <w:pPr>
        <w:pStyle w:val="Rubrik2"/>
        <w:ind w:left="0" w:firstLine="992"/>
      </w:pPr>
      <w:r>
        <w:t>Lokal rutin vid brand</w:t>
      </w:r>
    </w:p>
    <w:p w:rsidR="00450FD1" w:rsidP="0AFB2978" w:rsidRDefault="644520A3" w14:paraId="7AFB2E57" w14:textId="16944DC4">
      <w:pPr>
        <w:pStyle w:val="Rubrik3"/>
      </w:pPr>
      <w:r w:rsidRPr="0AFB2978">
        <w:t>Hitta branden</w:t>
      </w:r>
    </w:p>
    <w:p w:rsidR="00450FD1" w:rsidP="0AFB2978" w:rsidRDefault="644520A3" w14:paraId="42C9860C" w14:textId="57FD5D0E">
      <w:pPr>
        <w:spacing w:before="240" w:after="240"/>
      </w:pPr>
      <w:r w:rsidRPr="0AFB2978">
        <w:rPr>
          <w:color w:val="000000" w:themeColor="text2"/>
        </w:rPr>
        <w:t>Sök igenom samtliga utrymmen på enheten för att identifiera om det brinner.</w:t>
      </w:r>
    </w:p>
    <w:p w:rsidR="00450FD1" w:rsidP="00023A2B" w:rsidRDefault="644520A3" w14:paraId="5500261B" w14:textId="5AA05E6A">
      <w:pPr>
        <w:pStyle w:val="Punktlista"/>
      </w:pPr>
      <w:r w:rsidRPr="0AFB2978">
        <w:t>- Vid brand – gå vidare i handlingsplanen</w:t>
      </w:r>
    </w:p>
    <w:p w:rsidR="00450FD1" w:rsidP="00023A2B" w:rsidRDefault="644520A3" w14:paraId="6A8657F5" w14:textId="4FC4A583">
      <w:pPr>
        <w:pStyle w:val="Punktlista"/>
      </w:pPr>
      <w:r w:rsidRPr="0AFB2978">
        <w:t>- Vid falsklarm – invänta räddningstjänst / bevakningsföretag</w:t>
      </w:r>
    </w:p>
    <w:p w:rsidR="00450FD1" w:rsidP="0AFB2978" w:rsidRDefault="644520A3" w14:paraId="7C6F4BE7" w14:textId="501F8ADF">
      <w:pPr>
        <w:pStyle w:val="Rubrik3"/>
      </w:pPr>
      <w:r w:rsidRPr="0AFB2978">
        <w:t>Släck och begränsa branden</w:t>
      </w:r>
    </w:p>
    <w:p w:rsidR="00450FD1" w:rsidP="0AFB2978" w:rsidRDefault="644520A3" w14:paraId="765173F3" w14:textId="64B54B4C">
      <w:pPr>
        <w:spacing w:before="240" w:after="240"/>
      </w:pPr>
      <w:r w:rsidRPr="0AFB2978">
        <w:rPr>
          <w:color w:val="000000" w:themeColor="text2"/>
        </w:rPr>
        <w:t>1. Släck branden</w:t>
      </w:r>
    </w:p>
    <w:p w:rsidR="00450FD1" w:rsidP="0AFB2978" w:rsidRDefault="644520A3" w14:paraId="7AF51ADD" w14:textId="597D79DA">
      <w:pPr>
        <w:spacing w:before="240" w:after="240"/>
      </w:pPr>
      <w:r w:rsidRPr="0AFB2978">
        <w:rPr>
          <w:color w:val="000000" w:themeColor="text2"/>
        </w:rPr>
        <w:t>2. Om du inte lyckas släcka – begränsa brand</w:t>
      </w:r>
    </w:p>
    <w:p w:rsidR="00450FD1" w:rsidP="0AFB2978" w:rsidRDefault="5A0EA216" w14:paraId="6D7C8139" w14:textId="75B2D11D">
      <w:pPr>
        <w:spacing w:before="240" w:after="240"/>
      </w:pPr>
      <w:r w:rsidRPr="0AFB2978">
        <w:rPr>
          <w:color w:val="000000" w:themeColor="text2"/>
        </w:rPr>
        <w:t>3. Rädda liv</w:t>
      </w:r>
    </w:p>
    <w:p w:rsidR="00450FD1" w:rsidP="0AFB2978" w:rsidRDefault="5A0EA216" w14:paraId="2BAF09F0" w14:textId="1F247DA3">
      <w:pPr>
        <w:spacing w:before="240" w:after="240"/>
      </w:pPr>
      <w:r w:rsidRPr="0AFB2978">
        <w:rPr>
          <w:color w:val="000000" w:themeColor="text2"/>
        </w:rPr>
        <w:t>4. Varna dem som påverkas av branden</w:t>
      </w:r>
    </w:p>
    <w:p w:rsidR="00450FD1" w:rsidP="0AFB2978" w:rsidRDefault="5A0EA216" w14:paraId="6C6DD9DF" w14:textId="206EB0FA">
      <w:pPr>
        <w:spacing w:before="240" w:after="240"/>
      </w:pPr>
      <w:r w:rsidRPr="0AFB2978">
        <w:rPr>
          <w:color w:val="000000" w:themeColor="text2"/>
        </w:rPr>
        <w:t>5. Informera 112</w:t>
      </w:r>
    </w:p>
    <w:p w:rsidR="00450FD1" w:rsidP="0AFB2978" w:rsidRDefault="5A0EA216" w14:paraId="6BD4D7A6" w14:textId="1FBA4FED">
      <w:pPr>
        <w:pStyle w:val="Rubrik3"/>
      </w:pPr>
      <w:r w:rsidRPr="0AFB2978">
        <w:t>Utrym</w:t>
      </w:r>
    </w:p>
    <w:p w:rsidR="00450FD1" w:rsidP="0AFB2978" w:rsidRDefault="5A0EA216" w14:paraId="3E35C886" w14:textId="701E4D17">
      <w:pPr>
        <w:spacing w:before="240" w:after="240"/>
      </w:pPr>
      <w:r w:rsidRPr="0AFB2978">
        <w:rPr>
          <w:color w:val="000000" w:themeColor="text2"/>
        </w:rPr>
        <w:t>I de fall där vi har en brandspridning som vi inte har lyckats släcka/begränsa behöver vi utrymma våra lokaler till nästkommande brandcell. Där görs en ny lägeskontroll om vi behöver fortsätta utrymma till nästa brandcell.</w:t>
      </w:r>
    </w:p>
    <w:p w:rsidR="00450FD1" w:rsidP="0AFB2978" w:rsidRDefault="5A0EA216" w14:paraId="20D2086A" w14:textId="058B3C50">
      <w:pPr>
        <w:pStyle w:val="Rubrik3"/>
      </w:pPr>
      <w:r w:rsidRPr="0AFB2978">
        <w:t>Evakuera</w:t>
      </w:r>
    </w:p>
    <w:p w:rsidR="00450FD1" w:rsidP="0AFB2978" w:rsidRDefault="5A0EA216" w14:paraId="51BAF5A6" w14:textId="066C53C7">
      <w:pPr>
        <w:spacing w:before="240" w:after="240"/>
      </w:pPr>
      <w:r w:rsidRPr="0AFB2978">
        <w:rPr>
          <w:color w:val="000000" w:themeColor="text2"/>
        </w:rPr>
        <w:t>Är evakuering av hela byggnaden nödvändig kommer detta att initieras av Räddningstjänsten eller bevakningsbolag.</w:t>
      </w:r>
    </w:p>
    <w:p w:rsidR="00450FD1" w:rsidP="0AFB2978" w:rsidRDefault="5A0EA216" w14:paraId="0328344C" w14:textId="749902AC">
      <w:pPr>
        <w:spacing w:before="240" w:after="240"/>
      </w:pPr>
      <w:r w:rsidRPr="0AFB2978">
        <w:rPr>
          <w:color w:val="000000" w:themeColor="text2"/>
        </w:rPr>
        <w:lastRenderedPageBreak/>
        <w:t>Om evakuering är nödvändig sker det ut i det fria med ledsagning av personal.</w:t>
      </w:r>
    </w:p>
    <w:p w:rsidR="00450FD1" w:rsidP="58594CBC" w:rsidRDefault="5A0EA216" w14:paraId="325A9C1A" w14:textId="19B95085">
      <w:pPr>
        <w:spacing w:before="240" w:after="240"/>
        <w:rPr>
          <w:color w:val="000000" w:themeColor="text2"/>
        </w:rPr>
      </w:pPr>
      <w:r w:rsidRPr="58594CBC">
        <w:rPr>
          <w:color w:val="000000" w:themeColor="text2"/>
        </w:rPr>
        <w:t>Återsamlingsplats är</w:t>
      </w:r>
      <w:r w:rsidRPr="58594CBC" w:rsidR="2D58D0EA">
        <w:rPr>
          <w:color w:val="000000" w:themeColor="text2"/>
        </w:rPr>
        <w:t xml:space="preserve"> </w:t>
      </w:r>
      <w:r w:rsidRPr="58594CBC" w:rsidR="5CB2E8EA">
        <w:rPr>
          <w:color w:val="000000" w:themeColor="text2"/>
        </w:rPr>
        <w:t xml:space="preserve">vid </w:t>
      </w:r>
      <w:r w:rsidRPr="58594CBC" w:rsidR="1ABB697C">
        <w:rPr>
          <w:color w:val="000000" w:themeColor="text2"/>
        </w:rPr>
        <w:t>parkering</w:t>
      </w:r>
      <w:r w:rsidRPr="58594CBC" w:rsidR="25657839">
        <w:rPr>
          <w:color w:val="000000" w:themeColor="text2"/>
        </w:rPr>
        <w:t>s</w:t>
      </w:r>
      <w:r w:rsidRPr="58594CBC" w:rsidR="1ABB697C">
        <w:rPr>
          <w:color w:val="000000" w:themeColor="text2"/>
        </w:rPr>
        <w:t>automaten</w:t>
      </w:r>
      <w:r w:rsidRPr="58594CBC" w:rsidR="2092B1B6">
        <w:rPr>
          <w:color w:val="000000" w:themeColor="text2"/>
        </w:rPr>
        <w:t xml:space="preserve"> utanför</w:t>
      </w:r>
      <w:r w:rsidRPr="58594CBC" w:rsidR="2D58D0EA">
        <w:rPr>
          <w:color w:val="000000" w:themeColor="text2"/>
        </w:rPr>
        <w:t xml:space="preserve"> </w:t>
      </w:r>
      <w:r w:rsidRPr="58594CBC" w:rsidR="3E4D9102">
        <w:rPr>
          <w:color w:val="000000" w:themeColor="text2"/>
        </w:rPr>
        <w:t>i</w:t>
      </w:r>
      <w:r w:rsidRPr="58594CBC" w:rsidR="2D58D0EA">
        <w:rPr>
          <w:color w:val="000000" w:themeColor="text2"/>
        </w:rPr>
        <w:t>nfektion</w:t>
      </w:r>
    </w:p>
    <w:p w:rsidRPr="005111DC" w:rsidR="00450FD1" w:rsidP="005111DC" w:rsidRDefault="00450FD1" w14:paraId="608C6A18" w14:textId="5913B647">
      <w:pPr>
        <w:rPr>
          <w:b/>
          <w:bCs/>
        </w:rPr>
      </w:pPr>
    </w:p>
    <w:sectPr w:rsidRPr="005111DC" w:rsidR="00450FD1" w:rsidSect="00450FD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20093" w:rsidRDefault="00B20093" w14:paraId="080B8EDC" w14:textId="77777777">
      <w:r>
        <w:separator/>
      </w:r>
    </w:p>
  </w:endnote>
  <w:endnote w:type="continuationSeparator" w:id="0">
    <w:p w:rsidR="00B20093" w:rsidRDefault="00B20093" w14:paraId="0F22BF07" w14:textId="77777777">
      <w:r>
        <w:continuationSeparator/>
      </w:r>
    </w:p>
  </w:endnote>
  <w:endnote w:type="continuationNotice" w:id="1">
    <w:p w:rsidR="00B20093" w:rsidRDefault="00B20093" w14:paraId="068C095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20093" w:rsidRDefault="00B20093" w14:paraId="232573CD" w14:textId="77777777"/>
  </w:footnote>
  <w:footnote w:type="continuationSeparator" w:id="0">
    <w:p w:rsidR="00B20093" w:rsidRDefault="00B20093" w14:paraId="776C6E58" w14:textId="77777777">
      <w:r>
        <w:continuationSeparator/>
      </w:r>
    </w:p>
  </w:footnote>
  <w:footnote w:type="continuationNotice" w:id="1">
    <w:p w:rsidR="00B20093" w:rsidRDefault="00B20093" w14:paraId="38DE857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3F4174"/>
    <w:multiLevelType w:val="hybridMultilevel"/>
    <w:tmpl w:val="CA34E1C4"/>
    <w:lvl w:ilvl="0" w:tplc="BE7880D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60A90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09A4B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66D63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5CE84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228F1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C0664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E2EF9A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0B435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9CEDF3"/>
    <w:multiLevelType w:val="hybridMultilevel"/>
    <w:tmpl w:val="087844FE"/>
    <w:lvl w:ilvl="0" w:tplc="2596721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45C49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C74BBA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758F2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9DEF6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FA294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7CEA5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B4E53E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22C43A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B224455"/>
    <w:multiLevelType w:val="hybridMultilevel"/>
    <w:tmpl w:val="B7AA74BE"/>
    <w:lvl w:ilvl="0" w:tplc="03B82586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EA520658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DE66A4FE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434A0462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5DC84B5E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B28EA1C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1F82135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22625C38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27CC2B30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2B264737"/>
    <w:multiLevelType w:val="hybridMultilevel"/>
    <w:tmpl w:val="A9128D7E"/>
    <w:lvl w:ilvl="0" w:tplc="8E7EE10A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CBDC2B8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BDD894EC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92F091C8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3F4CD67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BAF0393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93D25F7A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5A6C7702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FAF667CC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2" w15:restartNumberingAfterBreak="0">
    <w:nsid w:val="2FEAAA2F"/>
    <w:multiLevelType w:val="hybridMultilevel"/>
    <w:tmpl w:val="048497D6"/>
    <w:lvl w:ilvl="0" w:tplc="7B0298B6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16809DA4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w:ilvl="2" w:tplc="16DA0454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49CC8206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C9C07DA6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w:ilvl="5" w:tplc="D360CA08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51FED124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E3F0FB16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w:ilvl="8" w:tplc="2B7A3E2A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BAA195C"/>
    <w:multiLevelType w:val="hybridMultilevel"/>
    <w:tmpl w:val="9942F34E"/>
    <w:lvl w:ilvl="0" w:tplc="7B165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734E45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15224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C676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9868C2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97CBF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5A4D2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AC68F9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D84D20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6AA12EC"/>
    <w:multiLevelType w:val="hybridMultilevel"/>
    <w:tmpl w:val="A4A86F4A"/>
    <w:lvl w:ilvl="0" w:tplc="EDEE5D6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3D8683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08081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47EF4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E1E5B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01022E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9342F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2C07FC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76F4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EE689DD4"/>
    <w:lvl w:ilvl="0" w:tplc="041D0001">
      <w:start w:val="1"/>
      <w:numFmt w:val="bullet"/>
      <w:pStyle w:val="Liststycke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39302364">
    <w:abstractNumId w:val="4"/>
  </w:num>
  <w:num w:numId="2" w16cid:durableId="428741081">
    <w:abstractNumId w:val="18"/>
  </w:num>
  <w:num w:numId="3" w16cid:durableId="704327484">
    <w:abstractNumId w:val="15"/>
  </w:num>
  <w:num w:numId="4" w16cid:durableId="463617395">
    <w:abstractNumId w:val="5"/>
  </w:num>
  <w:num w:numId="5" w16cid:durableId="316499456">
    <w:abstractNumId w:val="10"/>
  </w:num>
  <w:num w:numId="6" w16cid:durableId="1636597153">
    <w:abstractNumId w:val="11"/>
  </w:num>
  <w:num w:numId="7" w16cid:durableId="506216511">
    <w:abstractNumId w:val="12"/>
  </w:num>
  <w:num w:numId="8" w16cid:durableId="1388913624">
    <w:abstractNumId w:val="24"/>
  </w:num>
  <w:num w:numId="9" w16cid:durableId="505242859">
    <w:abstractNumId w:val="21"/>
  </w:num>
  <w:num w:numId="10" w16cid:durableId="1058826170">
    <w:abstractNumId w:val="0"/>
  </w:num>
  <w:num w:numId="11" w16cid:durableId="384721561">
    <w:abstractNumId w:val="8"/>
  </w:num>
  <w:num w:numId="12" w16cid:durableId="1319000953">
    <w:abstractNumId w:val="22"/>
  </w:num>
  <w:num w:numId="13" w16cid:durableId="1107964590">
    <w:abstractNumId w:val="2"/>
  </w:num>
  <w:num w:numId="14" w16cid:durableId="1115708512">
    <w:abstractNumId w:val="17"/>
  </w:num>
  <w:num w:numId="15" w16cid:durableId="1739589771">
    <w:abstractNumId w:val="13"/>
  </w:num>
  <w:num w:numId="16" w16cid:durableId="339548248">
    <w:abstractNumId w:val="1"/>
  </w:num>
  <w:num w:numId="17" w16cid:durableId="2015692261">
    <w:abstractNumId w:val="1"/>
  </w:num>
  <w:num w:numId="18" w16cid:durableId="2064206313">
    <w:abstractNumId w:val="3"/>
  </w:num>
  <w:num w:numId="19" w16cid:durableId="1097410645">
    <w:abstractNumId w:val="6"/>
  </w:num>
  <w:num w:numId="20" w16cid:durableId="978072454">
    <w:abstractNumId w:val="20"/>
  </w:num>
  <w:num w:numId="21" w16cid:durableId="323824210">
    <w:abstractNumId w:val="14"/>
  </w:num>
  <w:num w:numId="22" w16cid:durableId="1808817414">
    <w:abstractNumId w:val="9"/>
  </w:num>
  <w:num w:numId="23" w16cid:durableId="160586610">
    <w:abstractNumId w:val="19"/>
  </w:num>
  <w:num w:numId="24" w16cid:durableId="479427831">
    <w:abstractNumId w:val="7"/>
  </w:num>
  <w:num w:numId="25" w16cid:durableId="1356544485">
    <w:abstractNumId w:val="16"/>
  </w:num>
  <w:num w:numId="26" w16cid:durableId="685179324">
    <w:abstractNumId w:val="23"/>
  </w:num>
  <w:num w:numId="27" w16cid:durableId="11404648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2B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238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2CF"/>
    <w:rsid w:val="0019632A"/>
    <w:rsid w:val="001A4E7C"/>
    <w:rsid w:val="001B2642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511"/>
    <w:rsid w:val="002B6EF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B88"/>
    <w:rsid w:val="00311401"/>
    <w:rsid w:val="00312AE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FD1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1D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94E"/>
    <w:rsid w:val="00627BEA"/>
    <w:rsid w:val="006319DB"/>
    <w:rsid w:val="0065064D"/>
    <w:rsid w:val="0065595B"/>
    <w:rsid w:val="00660269"/>
    <w:rsid w:val="00665F89"/>
    <w:rsid w:val="00673C92"/>
    <w:rsid w:val="006753EC"/>
    <w:rsid w:val="0069186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00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2C6"/>
    <w:rsid w:val="00A90D77"/>
    <w:rsid w:val="00A92E07"/>
    <w:rsid w:val="00AA0B3A"/>
    <w:rsid w:val="00AA6EB4"/>
    <w:rsid w:val="00AA767D"/>
    <w:rsid w:val="00AA7B8F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09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00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A98"/>
    <w:rsid w:val="00C50EE5"/>
    <w:rsid w:val="00C5240A"/>
    <w:rsid w:val="00C5398F"/>
    <w:rsid w:val="00C54731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288"/>
    <w:rsid w:val="00CF70BB"/>
    <w:rsid w:val="00D074DB"/>
    <w:rsid w:val="00D139CF"/>
    <w:rsid w:val="00D37E7F"/>
    <w:rsid w:val="00D451BE"/>
    <w:rsid w:val="00D47AD7"/>
    <w:rsid w:val="00D51529"/>
    <w:rsid w:val="00D6415E"/>
    <w:rsid w:val="00D85218"/>
    <w:rsid w:val="00D915B1"/>
    <w:rsid w:val="00D932EA"/>
    <w:rsid w:val="00DA299D"/>
    <w:rsid w:val="00DA65C4"/>
    <w:rsid w:val="00DB498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D9A329"/>
    <w:rsid w:val="024801E3"/>
    <w:rsid w:val="04AAEA57"/>
    <w:rsid w:val="04CA08A4"/>
    <w:rsid w:val="0AFB2978"/>
    <w:rsid w:val="0D073052"/>
    <w:rsid w:val="0E93C0DE"/>
    <w:rsid w:val="109836BE"/>
    <w:rsid w:val="125A26A4"/>
    <w:rsid w:val="12F693E0"/>
    <w:rsid w:val="13DB5893"/>
    <w:rsid w:val="13E34EEE"/>
    <w:rsid w:val="155663A4"/>
    <w:rsid w:val="15B6B83F"/>
    <w:rsid w:val="168E77B4"/>
    <w:rsid w:val="16F9AFBC"/>
    <w:rsid w:val="175D17FE"/>
    <w:rsid w:val="1ABB697C"/>
    <w:rsid w:val="1D513EA6"/>
    <w:rsid w:val="2092B1B6"/>
    <w:rsid w:val="22138FF8"/>
    <w:rsid w:val="2295D62F"/>
    <w:rsid w:val="24766E1F"/>
    <w:rsid w:val="25657839"/>
    <w:rsid w:val="2753A34B"/>
    <w:rsid w:val="28242F08"/>
    <w:rsid w:val="29FC275F"/>
    <w:rsid w:val="2BD27577"/>
    <w:rsid w:val="2D58D0EA"/>
    <w:rsid w:val="2E58D1E6"/>
    <w:rsid w:val="2F82C1AC"/>
    <w:rsid w:val="30FACA4C"/>
    <w:rsid w:val="31E1A019"/>
    <w:rsid w:val="33F1309F"/>
    <w:rsid w:val="34758969"/>
    <w:rsid w:val="350C2C4F"/>
    <w:rsid w:val="35BC11CD"/>
    <w:rsid w:val="35D538EB"/>
    <w:rsid w:val="39448B7B"/>
    <w:rsid w:val="39D4B062"/>
    <w:rsid w:val="3B4ED1D8"/>
    <w:rsid w:val="3B7D64D1"/>
    <w:rsid w:val="3D0A1A7B"/>
    <w:rsid w:val="3E4D9102"/>
    <w:rsid w:val="3E8CC5F9"/>
    <w:rsid w:val="4549DBBA"/>
    <w:rsid w:val="46805BA7"/>
    <w:rsid w:val="4967C53B"/>
    <w:rsid w:val="4CA3F7E6"/>
    <w:rsid w:val="4E9D9599"/>
    <w:rsid w:val="516D555A"/>
    <w:rsid w:val="5239CA4A"/>
    <w:rsid w:val="52AB12E9"/>
    <w:rsid w:val="53FA6EA9"/>
    <w:rsid w:val="55D8320E"/>
    <w:rsid w:val="58594CBC"/>
    <w:rsid w:val="5894D717"/>
    <w:rsid w:val="5A0EA216"/>
    <w:rsid w:val="5A429484"/>
    <w:rsid w:val="5A433CFB"/>
    <w:rsid w:val="5CB2E8EA"/>
    <w:rsid w:val="5E674243"/>
    <w:rsid w:val="5FB65528"/>
    <w:rsid w:val="6184DDFB"/>
    <w:rsid w:val="62762EAF"/>
    <w:rsid w:val="632098E4"/>
    <w:rsid w:val="644520A3"/>
    <w:rsid w:val="647B2B65"/>
    <w:rsid w:val="65638617"/>
    <w:rsid w:val="6B2CF8ED"/>
    <w:rsid w:val="6D473C51"/>
    <w:rsid w:val="6DC37B83"/>
    <w:rsid w:val="71143614"/>
    <w:rsid w:val="71B70564"/>
    <w:rsid w:val="74FCEB5A"/>
    <w:rsid w:val="7626C22A"/>
    <w:rsid w:val="776F7CAA"/>
    <w:rsid w:val="78BA37EC"/>
    <w:rsid w:val="79CB5738"/>
    <w:rsid w:val="7B44F5F0"/>
    <w:rsid w:val="7D9BD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50FD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50FD1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50FD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0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450FD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50FD1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50FD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2B6EFB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2B6EFB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Handlingsplan vid brand - ortopedteknik</dc:title>
  <dc:subject/>
  <dc:creator>patrik.jens.johansson@vgregion.se</dc:creator>
  <keywords/>
  <lastModifiedBy>Karl-Johan Westberg</lastModifiedBy>
  <revision>24</revision>
  <lastPrinted>2016-03-31T10:56:00.0000000Z</lastPrinted>
  <dcterms:created xsi:type="dcterms:W3CDTF">2022-03-16T09:32:00.0000000Z</dcterms:created>
  <dcterms:modified xsi:type="dcterms:W3CDTF">2025-09-15T06:47:28.0000000Z</dcterms:modified>
</coreProperties>
</file>