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86D1A2F" w:rsidR="00184167" w:rsidRDefault="00C42B84" w:rsidP="009A32ED">
      <w:pPr>
        <w:pStyle w:val="Rubrik1"/>
      </w:pPr>
      <w:r>
        <w:t>Kompetens- och arbetsbeskrivning för undersköterskor</w:t>
      </w:r>
      <w:r w:rsidR="14B79DB6">
        <w:t xml:space="preserve"> i somatisk </w:t>
      </w:r>
      <w:r w:rsidR="060BB699">
        <w:t>sluten</w:t>
      </w:r>
      <w:r w:rsidR="14B79DB6">
        <w:t>vård</w:t>
      </w:r>
      <w:r>
        <w:t>, SÄS</w:t>
      </w:r>
      <w:r w:rsidR="00A264BE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217065620"/>
      <w:bookmarkEnd w:id="0"/>
      <w:r>
        <w:t>Förändringar sedan föregående version</w:t>
      </w:r>
      <w:bookmarkEnd w:id="1"/>
      <w:bookmarkEnd w:id="2"/>
    </w:p>
    <w:p w14:paraId="4EA6C4B6" w14:textId="68E859BD" w:rsidR="009A32ED" w:rsidRPr="007A334E" w:rsidRDefault="00C42B84" w:rsidP="009A32ED">
      <w:pPr>
        <w:ind w:right="-143"/>
      </w:pPr>
      <w:r>
        <w:t>Ny rutin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217065621"/>
      <w:bookmarkStart w:id="5" w:name="_Toc72840807"/>
      <w:r>
        <w:t>Sammanfattning</w:t>
      </w:r>
      <w:bookmarkEnd w:id="3"/>
      <w:bookmarkEnd w:id="4"/>
    </w:p>
    <w:p w14:paraId="01E01475" w14:textId="0B196E3D" w:rsidR="00A073E8" w:rsidRDefault="00A073E8" w:rsidP="00A073E8">
      <w:pPr>
        <w:spacing w:line="240" w:lineRule="auto"/>
        <w:ind w:right="424"/>
      </w:pPr>
      <w:r>
        <w:t>Rutinen beskriver undersköterskans</w:t>
      </w:r>
      <w:r w:rsidR="001F11BC">
        <w:t xml:space="preserve"> </w:t>
      </w:r>
      <w:r>
        <w:t>arbets- och ansvarsuppgifter</w:t>
      </w:r>
      <w:r w:rsidR="008938C1">
        <w:t xml:space="preserve"> i somatisk </w:t>
      </w:r>
      <w:r w:rsidR="26905354">
        <w:t>sluten</w:t>
      </w:r>
      <w:r w:rsidR="00B15615">
        <w:t>vård</w:t>
      </w:r>
      <w:r>
        <w:t>.</w:t>
      </w:r>
      <w:r w:rsidR="00675872">
        <w:t xml:space="preserve"> </w:t>
      </w:r>
    </w:p>
    <w:p w14:paraId="034EDABE" w14:textId="6FED3337" w:rsidR="00A073E8" w:rsidRDefault="008823E1" w:rsidP="6191DE51">
      <w:pPr>
        <w:spacing w:line="240" w:lineRule="auto"/>
        <w:ind w:right="424"/>
      </w:pPr>
      <w:r>
        <w:t xml:space="preserve">Undersköterskan </w:t>
      </w:r>
      <w:r w:rsidR="00820577">
        <w:t xml:space="preserve">arbetar nära patienten och </w:t>
      </w:r>
      <w:r w:rsidR="00A217E3">
        <w:t>involverar patient</w:t>
      </w:r>
      <w:r w:rsidR="0074767E">
        <w:t xml:space="preserve"> </w:t>
      </w:r>
      <w:r w:rsidR="00B57391">
        <w:t xml:space="preserve">och </w:t>
      </w:r>
      <w:r w:rsidR="0074767E">
        <w:t xml:space="preserve">eventuellt </w:t>
      </w:r>
      <w:r w:rsidR="00B57391">
        <w:t>närstående</w:t>
      </w:r>
      <w:r w:rsidR="0074767E">
        <w:t xml:space="preserve"> för att skapa delaktighet</w:t>
      </w:r>
      <w:r w:rsidR="00980689">
        <w:t xml:space="preserve"> </w:t>
      </w:r>
      <w:r w:rsidR="07A191B8">
        <w:t>i</w:t>
      </w:r>
      <w:r w:rsidR="00980689">
        <w:t xml:space="preserve"> en</w:t>
      </w:r>
      <w:r w:rsidR="4B7FAA7B">
        <w:t xml:space="preserve"> personcentrerad, </w:t>
      </w:r>
      <w:r w:rsidR="00980689">
        <w:t>god</w:t>
      </w:r>
      <w:r w:rsidR="07CA8A71">
        <w:t xml:space="preserve"> och</w:t>
      </w:r>
      <w:r w:rsidR="00A80966">
        <w:t xml:space="preserve"> säker vård</w:t>
      </w:r>
      <w:r w:rsidR="005E32C3">
        <w:t xml:space="preserve">. </w:t>
      </w:r>
      <w:r w:rsidR="001F11BC">
        <w:t xml:space="preserve">Rutinen beskriver även </w:t>
      </w:r>
      <w:r w:rsidR="002870D2">
        <w:t xml:space="preserve">undersköterskans </w:t>
      </w:r>
      <w:r w:rsidR="00940A25">
        <w:t xml:space="preserve">behov </w:t>
      </w:r>
      <w:r w:rsidR="38070CD1">
        <w:t>av kompetensutveckling som nyanställd och vidare genom yrkeslivet</w:t>
      </w:r>
      <w:r w:rsidR="002F69AC">
        <w:t xml:space="preserve">. </w:t>
      </w:r>
    </w:p>
    <w:p w14:paraId="6660DA9D" w14:textId="2A8EC736" w:rsidR="00B405A1" w:rsidRDefault="00B405A1" w:rsidP="003A42C4">
      <w:pPr>
        <w:pStyle w:val="UnderrubrikVGR"/>
      </w:pPr>
      <w:r>
        <w:t>Innehållsförteckning</w:t>
      </w:r>
    </w:p>
    <w:p w14:paraId="4AF31F27" w14:textId="56A915AE" w:rsidR="00D232E2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217065620" w:history="1">
        <w:r w:rsidR="00D232E2" w:rsidRPr="00466DA4">
          <w:rPr>
            <w:rStyle w:val="Hyperlnk"/>
            <w:rFonts w:eastAsia="MS Gothic"/>
            <w:noProof/>
          </w:rPr>
          <w:t>Förändringar sedan föregående version</w:t>
        </w:r>
        <w:r w:rsidR="00D232E2">
          <w:rPr>
            <w:noProof/>
            <w:webHidden/>
          </w:rPr>
          <w:tab/>
        </w:r>
        <w:r w:rsidR="00D232E2">
          <w:rPr>
            <w:noProof/>
            <w:webHidden/>
          </w:rPr>
          <w:fldChar w:fldCharType="begin"/>
        </w:r>
        <w:r w:rsidR="00D232E2">
          <w:rPr>
            <w:noProof/>
            <w:webHidden/>
          </w:rPr>
          <w:instrText xml:space="preserve"> PAGEREF _Toc217065620 \h </w:instrText>
        </w:r>
        <w:r w:rsidR="00D232E2">
          <w:rPr>
            <w:noProof/>
            <w:webHidden/>
          </w:rPr>
        </w:r>
        <w:r w:rsidR="00D232E2">
          <w:rPr>
            <w:noProof/>
            <w:webHidden/>
          </w:rPr>
          <w:fldChar w:fldCharType="separate"/>
        </w:r>
        <w:r w:rsidR="00D232E2">
          <w:rPr>
            <w:noProof/>
            <w:webHidden/>
          </w:rPr>
          <w:t>1</w:t>
        </w:r>
        <w:r w:rsidR="00D232E2">
          <w:rPr>
            <w:noProof/>
            <w:webHidden/>
          </w:rPr>
          <w:fldChar w:fldCharType="end"/>
        </w:r>
      </w:hyperlink>
    </w:p>
    <w:p w14:paraId="6BFEF142" w14:textId="487867D8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1" w:history="1">
        <w:r w:rsidRPr="00466DA4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E7A65DE" w14:textId="555594C4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2" w:history="1">
        <w:r w:rsidRPr="00466DA4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8A2B6EA" w14:textId="5958D4C5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3" w:history="1">
        <w:r w:rsidRPr="00466DA4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54FEA81" w14:textId="2B789779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4" w:history="1">
        <w:r w:rsidRPr="00466DA4">
          <w:rPr>
            <w:rStyle w:val="Hyperlnk"/>
            <w:rFonts w:eastAsia="MS Gothic"/>
            <w:noProof/>
          </w:rPr>
          <w:t>Arbetsbeskrivning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5E412E1" w14:textId="5C2C5794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5" w:history="1">
        <w:r w:rsidRPr="00466DA4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9B52E88" w14:textId="31D5793C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6" w:history="1">
        <w:r w:rsidRPr="00466DA4">
          <w:rPr>
            <w:rStyle w:val="Hyperlnk"/>
            <w:rFonts w:eastAsia="MS Gothic"/>
            <w:noProof/>
          </w:rPr>
          <w:t>Remiss till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6C70DB8" w14:textId="30E6E6C9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7" w:history="1">
        <w:r w:rsidRPr="00466DA4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D661E7E" w14:textId="50F4C021" w:rsidR="00D232E2" w:rsidRDefault="00D232E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065628" w:history="1">
        <w:r w:rsidRPr="00466DA4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_Toc217065628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FC6584C" w14:textId="21AC88AA" w:rsidR="00B405A1" w:rsidRDefault="00D67C88" w:rsidP="009A32ED">
      <w:pPr>
        <w:ind w:right="-143"/>
      </w:pPr>
      <w: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217065622"/>
      <w:bookmarkEnd w:id="5"/>
      <w:r>
        <w:t>Bakgrund och syfte</w:t>
      </w:r>
      <w:bookmarkEnd w:id="6"/>
      <w:bookmarkEnd w:id="7"/>
      <w:r>
        <w:t xml:space="preserve"> </w:t>
      </w:r>
    </w:p>
    <w:p w14:paraId="64377734" w14:textId="77777777" w:rsidR="00592CA5" w:rsidRPr="00023FF4" w:rsidRDefault="00592CA5" w:rsidP="00592CA5">
      <w:pPr>
        <w:rPr>
          <w:rFonts w:eastAsia="Georgia"/>
        </w:rPr>
      </w:pPr>
      <w:r>
        <w:rPr>
          <w:rFonts w:eastAsia="Georgia"/>
        </w:rPr>
        <w:t>En t</w:t>
      </w:r>
      <w:r w:rsidRPr="2FFB118A">
        <w:rPr>
          <w:rFonts w:eastAsia="Georgia"/>
        </w:rPr>
        <w:t>ydlig beskrivning av undersköterskans roll bidrar till att vården</w:t>
      </w:r>
      <w:r>
        <w:rPr>
          <w:rFonts w:eastAsia="Georgia"/>
        </w:rPr>
        <w:t xml:space="preserve"> kan</w:t>
      </w:r>
      <w:r w:rsidRPr="2FFB118A">
        <w:rPr>
          <w:rFonts w:eastAsia="Georgia"/>
        </w:rPr>
        <w:t xml:space="preserve"> bedrivas på ett patientsäkert sätt med god kvalitet. Syftet med </w:t>
      </w:r>
      <w:r>
        <w:rPr>
          <w:rFonts w:eastAsia="Georgia"/>
        </w:rPr>
        <w:t xml:space="preserve">denna </w:t>
      </w:r>
      <w:r w:rsidRPr="2FFB118A">
        <w:rPr>
          <w:rFonts w:eastAsia="Georgia"/>
        </w:rPr>
        <w:t>kompetens</w:t>
      </w:r>
      <w:r>
        <w:rPr>
          <w:rFonts w:eastAsia="Georgia"/>
        </w:rPr>
        <w:softHyphen/>
      </w:r>
      <w:r w:rsidRPr="2FFB118A">
        <w:rPr>
          <w:rFonts w:eastAsia="Georgia"/>
        </w:rPr>
        <w:t xml:space="preserve">beskrivning är att tydliggöra undersköterskans kompetens och ansvarsområde i den gemensamma vården kring patienten på Södra Älvsborgs </w:t>
      </w:r>
      <w:r>
        <w:rPr>
          <w:rFonts w:eastAsia="Georgia"/>
        </w:rPr>
        <w:t>S</w:t>
      </w:r>
      <w:r w:rsidRPr="2FFB118A">
        <w:rPr>
          <w:rFonts w:eastAsia="Georgia"/>
        </w:rPr>
        <w:t>jukhus (SÄS).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217065623"/>
      <w:r>
        <w:t>Förutsättningar</w:t>
      </w:r>
      <w:bookmarkEnd w:id="8"/>
      <w:bookmarkEnd w:id="9"/>
    </w:p>
    <w:p w14:paraId="2CF0E5FC" w14:textId="77777777" w:rsidR="00ED7409" w:rsidRPr="000A5AEE" w:rsidRDefault="00ED7409" w:rsidP="00ED7409">
      <w:pPr>
        <w:pStyle w:val="Rubrik3"/>
      </w:pPr>
      <w:bookmarkStart w:id="10" w:name="_Toc196740577"/>
      <w:r w:rsidRPr="000A5AEE">
        <w:t>Ansvar</w:t>
      </w:r>
      <w:bookmarkEnd w:id="10"/>
    </w:p>
    <w:p w14:paraId="30B3B8F5" w14:textId="5FBF5089" w:rsidR="00ED7409" w:rsidRDefault="00ED7409" w:rsidP="003A42C4">
      <w:r>
        <w:t>Närmaste chef ansvarar för att undersköterskan får relevant introduktion, har erforderlig kompetens och ges möjlighet till kompetensutveckling inom sitt arbetsområde. Sjuksköterskan har huvudansvaret för omvårdnaden och undersköterskans arbete utförs alltid i samarbete</w:t>
      </w:r>
      <w:r w:rsidR="20BCECBA">
        <w:t xml:space="preserve"> och </w:t>
      </w:r>
      <w:r>
        <w:t xml:space="preserve">dialog med sjuksköterskan. Undersköterskan har </w:t>
      </w:r>
      <w:r w:rsidR="28CE9739">
        <w:t>alltid</w:t>
      </w:r>
      <w:r>
        <w:t xml:space="preserve"> eget ansvar för hur</w:t>
      </w:r>
      <w:r w:rsidR="0ECB36E7">
        <w:t xml:space="preserve"> </w:t>
      </w:r>
      <w:r>
        <w:t>arbetsuppgifter</w:t>
      </w:r>
      <w:r w:rsidR="4574FB6B">
        <w:t>na utförs</w:t>
      </w:r>
      <w:r>
        <w:t xml:space="preserve">. </w:t>
      </w:r>
    </w:p>
    <w:p w14:paraId="79CB629F" w14:textId="77777777" w:rsidR="00ED7409" w:rsidRPr="00E97A1C" w:rsidRDefault="00ED7409" w:rsidP="00ED7409">
      <w:pPr>
        <w:pStyle w:val="Rubrik3"/>
      </w:pPr>
      <w:bookmarkStart w:id="11" w:name="_Toc196740578"/>
      <w:r w:rsidRPr="72E559F6">
        <w:t>Introduktion och kompetensutveckling</w:t>
      </w:r>
      <w:bookmarkEnd w:id="11"/>
      <w:r w:rsidRPr="72E559F6">
        <w:t xml:space="preserve"> </w:t>
      </w:r>
    </w:p>
    <w:p w14:paraId="0A9362E1" w14:textId="5F8F8C65" w:rsidR="00ED7409" w:rsidRDefault="00ED7409" w:rsidP="003A42C4">
      <w:r w:rsidRPr="6191DE51">
        <w:rPr>
          <w:rFonts w:eastAsia="Georgia" w:cs="Georgia"/>
        </w:rPr>
        <w:t xml:space="preserve">Nyutbildade och nyanställda undersköterskor har särskilt behov av en strukturerad grundlig introduktion. SÄS tillhandahåller </w:t>
      </w:r>
      <w:r w:rsidR="31F53597" w:rsidRPr="6191DE51">
        <w:rPr>
          <w:rFonts w:eastAsia="Georgia" w:cs="Georgia"/>
        </w:rPr>
        <w:t xml:space="preserve">utbildningen </w:t>
      </w:r>
      <w:hyperlink r:id="rId11">
        <w:r w:rsidRPr="6191DE51">
          <w:rPr>
            <w:rStyle w:val="Hyperlnk"/>
            <w:rFonts w:eastAsia="Georgia" w:cs="Georgia"/>
          </w:rPr>
          <w:t>Förstärkt yrkesintroduktion</w:t>
        </w:r>
      </w:hyperlink>
      <w:r w:rsidRPr="6191DE51">
        <w:rPr>
          <w:rFonts w:eastAsia="Georgia" w:cs="Georgia"/>
        </w:rPr>
        <w:t xml:space="preserve"> som är obligatorisk för nyutbildade undersköterskor och ska erbjudas till alla tillsvidareanställda undersköterskor utan tidigare erfarenhet av vård på sjukhus. </w:t>
      </w:r>
    </w:p>
    <w:p w14:paraId="5345019E" w14:textId="77777777" w:rsidR="00ED7409" w:rsidRDefault="00ED7409" w:rsidP="00ED7409">
      <w:pPr>
        <w:pStyle w:val="Rubrik3"/>
        <w:ind w:right="-143"/>
      </w:pPr>
      <w:bookmarkStart w:id="12" w:name="_Toc196740579"/>
      <w:r>
        <w:t>Avgränsningar</w:t>
      </w:r>
      <w:bookmarkEnd w:id="12"/>
    </w:p>
    <w:p w14:paraId="195BE6DD" w14:textId="24F29FBA" w:rsidR="00ED7409" w:rsidRPr="00AE7A3E" w:rsidRDefault="00ED7409" w:rsidP="003A42C4">
      <w:pPr>
        <w:rPr>
          <w:rFonts w:eastAsia="Georgia" w:cs="Georgia"/>
        </w:rPr>
      </w:pPr>
      <w:r w:rsidRPr="6191DE51">
        <w:rPr>
          <w:rFonts w:eastAsia="Georgia" w:cs="Georgia"/>
        </w:rPr>
        <w:t xml:space="preserve">Denna rutin gäller för alla undersköterskor </w:t>
      </w:r>
      <w:r w:rsidR="7270495B" w:rsidRPr="6191DE51">
        <w:rPr>
          <w:rFonts w:eastAsia="Georgia" w:cs="Georgia"/>
        </w:rPr>
        <w:t xml:space="preserve">i somatisk vård </w:t>
      </w:r>
      <w:r w:rsidRPr="6191DE51">
        <w:rPr>
          <w:rFonts w:eastAsia="Georgia" w:cs="Georgia"/>
        </w:rPr>
        <w:t xml:space="preserve">på SÄS. Ytterligare enhetsspecifika arbetsuppgifter kopplade till specifik omvårdnad kan förekomma efter beslut av vårdenhetschef. </w:t>
      </w:r>
    </w:p>
    <w:p w14:paraId="62FDAE10" w14:textId="77777777" w:rsidR="003A42C4" w:rsidRDefault="003A42C4" w:rsidP="009A32ED">
      <w:pPr>
        <w:ind w:right="-143"/>
      </w:pPr>
    </w:p>
    <w:p w14:paraId="35E29F37" w14:textId="77777777" w:rsidR="003A42C4" w:rsidRDefault="003A42C4" w:rsidP="003A42C4">
      <w:pPr>
        <w:pStyle w:val="Rubrik2"/>
      </w:pPr>
      <w:bookmarkStart w:id="13" w:name="_Toc196740580"/>
      <w:bookmarkStart w:id="14" w:name="_Toc217065624"/>
      <w:r>
        <w:lastRenderedPageBreak/>
        <w:t>Arbetsbeskrivning</w:t>
      </w:r>
      <w:bookmarkEnd w:id="13"/>
      <w:bookmarkEnd w:id="14"/>
      <w:r>
        <w:t xml:space="preserve"> </w:t>
      </w:r>
    </w:p>
    <w:p w14:paraId="5202D7AC" w14:textId="7EF63808" w:rsidR="003A42C4" w:rsidRDefault="003A42C4" w:rsidP="003A42C4">
      <w:pPr>
        <w:rPr>
          <w:rFonts w:eastAsia="Georgia"/>
        </w:rPr>
      </w:pPr>
      <w:r w:rsidRPr="5234A9CC">
        <w:rPr>
          <w:rFonts w:eastAsia="Georgia"/>
        </w:rPr>
        <w:t xml:space="preserve">Undersköterskans arbete innebär främst att vara nära patienten och bidra till att tillgodose patientens individuella omvårdnadsbehov såväl fysiska, psykiska, sociala som existentiella. </w:t>
      </w:r>
    </w:p>
    <w:p w14:paraId="5218C164" w14:textId="77777777" w:rsidR="003A42C4" w:rsidRPr="000F2076" w:rsidRDefault="003A42C4" w:rsidP="003A42C4">
      <w:pPr>
        <w:rPr>
          <w:rFonts w:eastAsia="Georgia"/>
        </w:rPr>
      </w:pPr>
      <w:r w:rsidRPr="000F2076">
        <w:rPr>
          <w:rFonts w:eastAsia="Georgia"/>
        </w:rPr>
        <w:t>I samarbete med patienten, närstående och vårdteamet ska undersköterskan</w:t>
      </w:r>
      <w:r>
        <w:rPr>
          <w:rFonts w:eastAsia="Georgia"/>
        </w:rPr>
        <w:t xml:space="preserve"> p</w:t>
      </w:r>
      <w:r w:rsidRPr="000F2076">
        <w:rPr>
          <w:rFonts w:eastAsia="Georgia"/>
        </w:rPr>
        <w:t>lanera, genomföra och utvärdera patientens vård</w:t>
      </w:r>
      <w:r w:rsidRPr="509E638C">
        <w:rPr>
          <w:rFonts w:eastAsia="Georgia"/>
        </w:rPr>
        <w:t xml:space="preserve">. </w:t>
      </w:r>
      <w:r w:rsidRPr="000F2076">
        <w:rPr>
          <w:rFonts w:eastAsia="Georgia"/>
        </w:rPr>
        <w:t xml:space="preserve"> </w:t>
      </w:r>
      <w:r>
        <w:rPr>
          <w:rFonts w:eastAsia="Georgia"/>
        </w:rPr>
        <w:t>U</w:t>
      </w:r>
      <w:r w:rsidRPr="000F2076">
        <w:rPr>
          <w:rFonts w:eastAsia="Georgia"/>
        </w:rPr>
        <w:t xml:space="preserve">ndersköterskan ska kontrollera, </w:t>
      </w:r>
      <w:r>
        <w:rPr>
          <w:rFonts w:eastAsia="Georgia"/>
        </w:rPr>
        <w:t xml:space="preserve">riskbedöma, </w:t>
      </w:r>
      <w:r w:rsidRPr="000F2076">
        <w:rPr>
          <w:rFonts w:eastAsia="Georgia"/>
        </w:rPr>
        <w:t xml:space="preserve">dokumentera och rapportera förändringar </w:t>
      </w:r>
      <w:r>
        <w:rPr>
          <w:rFonts w:eastAsia="Georgia"/>
        </w:rPr>
        <w:t xml:space="preserve">och </w:t>
      </w:r>
      <w:r w:rsidRPr="000F2076">
        <w:rPr>
          <w:rFonts w:eastAsia="Georgia"/>
        </w:rPr>
        <w:t>observationer av patientens tillstånd</w:t>
      </w:r>
      <w:r>
        <w:rPr>
          <w:rFonts w:eastAsia="Georgia"/>
        </w:rPr>
        <w:t xml:space="preserve"> till ansvarig sjuksköterska</w:t>
      </w:r>
      <w:r w:rsidRPr="000F2076">
        <w:rPr>
          <w:rFonts w:eastAsia="Georgia"/>
        </w:rPr>
        <w:t xml:space="preserve">. </w:t>
      </w:r>
    </w:p>
    <w:p w14:paraId="1AC0065A" w14:textId="3D8B61C2" w:rsidR="003A42C4" w:rsidRDefault="003A42C4" w:rsidP="003A42C4">
      <w:pPr>
        <w:rPr>
          <w:rFonts w:eastAsia="Georgia"/>
        </w:rPr>
      </w:pPr>
      <w:r w:rsidRPr="5234A9CC">
        <w:rPr>
          <w:rFonts w:eastAsia="Georgia"/>
        </w:rPr>
        <w:t xml:space="preserve">Den snabba utvecklingen inom hälso- och sjukvården, kräver ständigt </w:t>
      </w:r>
      <w:r w:rsidR="0A4454DC" w:rsidRPr="5234A9CC">
        <w:rPr>
          <w:rFonts w:eastAsia="Georgia"/>
        </w:rPr>
        <w:t>kompetensutveckling</w:t>
      </w:r>
      <w:r w:rsidRPr="5234A9CC">
        <w:rPr>
          <w:rFonts w:eastAsia="Georgia"/>
        </w:rPr>
        <w:t xml:space="preserve">. Undersköterskan har eget ansvar att säkerställa sitt yrkeskunnande och kompetens som behövs för att möta dagens och framtidens behov. </w:t>
      </w:r>
    </w:p>
    <w:p w14:paraId="53C0692F" w14:textId="0439C128" w:rsidR="003A42C4" w:rsidRDefault="003A42C4" w:rsidP="003A42C4">
      <w:pPr>
        <w:rPr>
          <w:rFonts w:eastAsia="Georgia"/>
        </w:rPr>
      </w:pPr>
      <w:r w:rsidRPr="5234A9CC">
        <w:rPr>
          <w:rFonts w:eastAsia="Georgia"/>
        </w:rPr>
        <w:t>Kompetens</w:t>
      </w:r>
      <w:r w:rsidR="5D9C0C7F" w:rsidRPr="5234A9CC">
        <w:rPr>
          <w:rFonts w:eastAsia="Georgia"/>
        </w:rPr>
        <w:t>- och arbets</w:t>
      </w:r>
      <w:r w:rsidRPr="5234A9CC">
        <w:rPr>
          <w:rFonts w:eastAsia="Georgia"/>
        </w:rPr>
        <w:t>beskrivningen är indelad i tre huvudsakliga områden: basal omvårdnad, specifik omvårdnad samt utveckling och utbildning.</w:t>
      </w:r>
    </w:p>
    <w:p w14:paraId="17901CA6" w14:textId="77777777" w:rsidR="003A42C4" w:rsidRDefault="003A42C4" w:rsidP="003A42C4">
      <w:pPr>
        <w:pStyle w:val="Rubrik3"/>
      </w:pPr>
      <w:bookmarkStart w:id="15" w:name="_Toc196740581"/>
      <w:r w:rsidRPr="00151AD3">
        <w:t>Arbetsområde – Basal omvårdnad</w:t>
      </w:r>
      <w:bookmarkEnd w:id="15"/>
    </w:p>
    <w:p w14:paraId="55978044" w14:textId="5829C72D" w:rsidR="003A42C4" w:rsidRDefault="003A42C4" w:rsidP="00D232E2">
      <w:pPr>
        <w:rPr>
          <w:rFonts w:eastAsia="Georgia"/>
        </w:rPr>
      </w:pPr>
      <w:r w:rsidRPr="6191DE51">
        <w:rPr>
          <w:rFonts w:eastAsia="Georgia"/>
        </w:rPr>
        <w:t>Undersköterskan ska</w:t>
      </w:r>
      <w:r w:rsidR="05D18776" w:rsidRPr="6191DE51">
        <w:rPr>
          <w:rFonts w:eastAsia="Georgia"/>
        </w:rPr>
        <w:t xml:space="preserve"> g</w:t>
      </w:r>
      <w:r w:rsidRPr="6191DE51">
        <w:rPr>
          <w:rFonts w:eastAsia="Georgia"/>
        </w:rPr>
        <w:t>enomföra och utvärdera god omvårdnad</w:t>
      </w:r>
      <w:r w:rsidR="2E06F197" w:rsidRPr="6191DE51">
        <w:rPr>
          <w:rFonts w:eastAsia="Georgia"/>
        </w:rPr>
        <w:t>,</w:t>
      </w:r>
      <w:r w:rsidR="6A8BC269" w:rsidRPr="6191DE51">
        <w:rPr>
          <w:rFonts w:eastAsia="Georgia"/>
        </w:rPr>
        <w:t xml:space="preserve"> </w:t>
      </w:r>
      <w:r w:rsidR="7916ADB5" w:rsidRPr="6191DE51">
        <w:rPr>
          <w:rFonts w:eastAsia="Georgia"/>
        </w:rPr>
        <w:t xml:space="preserve">i enlighet med evidens och beprövad erfarenhet, </w:t>
      </w:r>
      <w:r w:rsidR="6A8BC269" w:rsidRPr="6191DE51">
        <w:rPr>
          <w:rFonts w:eastAsia="Georgia"/>
        </w:rPr>
        <w:t xml:space="preserve">genom </w:t>
      </w:r>
      <w:r w:rsidR="00D232E2" w:rsidRPr="6191DE51">
        <w:rPr>
          <w:rFonts w:eastAsia="Georgia"/>
        </w:rPr>
        <w:t>att:</w:t>
      </w:r>
    </w:p>
    <w:p w14:paraId="6C3BDEFC" w14:textId="77777777" w:rsidR="003A42C4" w:rsidRDefault="003A42C4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t>I dialog med patient och/eller närstående motivera, ge stöd och vägledning för att möjliggöra delaktighet i vård och behandling och eftersträva en personcentrerad vård.</w:t>
      </w:r>
    </w:p>
    <w:p w14:paraId="63097849" w14:textId="47A60A78" w:rsidR="75F66E10" w:rsidRDefault="75F66E10" w:rsidP="5234A9CC">
      <w:pPr>
        <w:pStyle w:val="Punktlista"/>
        <w:rPr>
          <w:rFonts w:eastAsia="Georgia"/>
        </w:rPr>
      </w:pPr>
      <w:r w:rsidRPr="5234A9CC">
        <w:rPr>
          <w:rFonts w:eastAsia="Georgia"/>
        </w:rPr>
        <w:t>Observera symtom och förändringar i patientens hälsotillstånd och rapportera till ansvarig sjuksköterska.</w:t>
      </w:r>
    </w:p>
    <w:p w14:paraId="4FE6513F" w14:textId="227B3233" w:rsidR="003A42C4" w:rsidRDefault="4BC1990B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t>Tillse och s</w:t>
      </w:r>
      <w:r w:rsidR="003A42C4" w:rsidRPr="5234A9CC">
        <w:rPr>
          <w:rFonts w:eastAsia="Georgia"/>
        </w:rPr>
        <w:t>töd</w:t>
      </w:r>
      <w:r w:rsidR="188E479E" w:rsidRPr="5234A9CC">
        <w:rPr>
          <w:rFonts w:eastAsia="Georgia"/>
        </w:rPr>
        <w:t>ja</w:t>
      </w:r>
      <w:r w:rsidR="003A42C4" w:rsidRPr="5234A9CC">
        <w:rPr>
          <w:rFonts w:eastAsia="Georgia"/>
        </w:rPr>
        <w:t xml:space="preserve"> personlig hygien, hudvård, munvård, på- och avklädning</w:t>
      </w:r>
      <w:r w:rsidR="1D894B0E" w:rsidRPr="5234A9CC">
        <w:rPr>
          <w:rFonts w:eastAsia="Georgia"/>
        </w:rPr>
        <w:t xml:space="preserve"> efter patientens behov</w:t>
      </w:r>
      <w:r w:rsidR="003A42C4" w:rsidRPr="5234A9CC">
        <w:rPr>
          <w:rFonts w:eastAsia="Georgia"/>
        </w:rPr>
        <w:t>.</w:t>
      </w:r>
    </w:p>
    <w:p w14:paraId="51C7C6B6" w14:textId="77777777" w:rsidR="003A42C4" w:rsidRDefault="003A42C4" w:rsidP="003A42C4">
      <w:pPr>
        <w:pStyle w:val="Punktlista"/>
        <w:rPr>
          <w:rFonts w:eastAsia="Georgia"/>
        </w:rPr>
      </w:pPr>
      <w:r>
        <w:rPr>
          <w:rFonts w:eastAsia="Georgia"/>
        </w:rPr>
        <w:t>Ha förståelse för måltidens betydelse och g</w:t>
      </w:r>
      <w:r w:rsidRPr="1E8DC77B">
        <w:rPr>
          <w:rFonts w:eastAsia="Georgia"/>
        </w:rPr>
        <w:t>e stöd i måltidssituationen (kost och vätska).</w:t>
      </w:r>
    </w:p>
    <w:p w14:paraId="781F1260" w14:textId="3B8B4FA7" w:rsidR="003A42C4" w:rsidRDefault="003A42C4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t xml:space="preserve">Tillse </w:t>
      </w:r>
      <w:r w:rsidR="0D503FE9" w:rsidRPr="5234A9CC">
        <w:rPr>
          <w:rFonts w:eastAsia="Georgia"/>
        </w:rPr>
        <w:t xml:space="preserve">och stödja </w:t>
      </w:r>
      <w:r w:rsidRPr="5234A9CC">
        <w:rPr>
          <w:rFonts w:eastAsia="Georgia"/>
        </w:rPr>
        <w:t>patienten</w:t>
      </w:r>
      <w:r w:rsidR="654C9AA7" w:rsidRPr="5234A9CC">
        <w:rPr>
          <w:rFonts w:eastAsia="Georgia"/>
        </w:rPr>
        <w:t>s</w:t>
      </w:r>
      <w:r w:rsidRPr="5234A9CC">
        <w:rPr>
          <w:rFonts w:eastAsia="Georgia"/>
        </w:rPr>
        <w:t xml:space="preserve"> mobilisering genom aktiverande förhållningssätt och samarbeta med andra yrkesgrupper som AT och FT</w:t>
      </w:r>
      <w:r w:rsidR="220566E9" w:rsidRPr="5234A9CC">
        <w:rPr>
          <w:rFonts w:eastAsia="Georgia"/>
        </w:rPr>
        <w:t>.</w:t>
      </w:r>
    </w:p>
    <w:p w14:paraId="5B10DA0B" w14:textId="77777777" w:rsidR="003A42C4" w:rsidRDefault="003A42C4" w:rsidP="003A42C4">
      <w:pPr>
        <w:pStyle w:val="Punktlista"/>
        <w:rPr>
          <w:rFonts w:eastAsia="Georgia"/>
        </w:rPr>
      </w:pPr>
      <w:r>
        <w:rPr>
          <w:rFonts w:eastAsia="Georgia"/>
        </w:rPr>
        <w:t xml:space="preserve">Tillse att patienten får </w:t>
      </w:r>
      <w:r w:rsidRPr="1E8DC77B">
        <w:rPr>
          <w:rFonts w:eastAsia="Georgia"/>
        </w:rPr>
        <w:t>vila och sömn.</w:t>
      </w:r>
    </w:p>
    <w:p w14:paraId="3089CADD" w14:textId="75E00483" w:rsidR="003A42C4" w:rsidRDefault="003A42C4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lastRenderedPageBreak/>
        <w:t>Observera patientens elimination</w:t>
      </w:r>
      <w:r w:rsidR="12C7C069" w:rsidRPr="5234A9CC">
        <w:rPr>
          <w:rFonts w:eastAsia="Georgia"/>
        </w:rPr>
        <w:t>.</w:t>
      </w:r>
    </w:p>
    <w:p w14:paraId="31384538" w14:textId="0E5DDCC3" w:rsidR="003A42C4" w:rsidRDefault="40AF6BE3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t>Göra</w:t>
      </w:r>
      <w:r w:rsidR="003A42C4" w:rsidRPr="5234A9CC">
        <w:rPr>
          <w:rFonts w:eastAsia="Georgia"/>
        </w:rPr>
        <w:t xml:space="preserve"> </w:t>
      </w:r>
      <w:r w:rsidR="5B57CD87" w:rsidRPr="5234A9CC">
        <w:rPr>
          <w:rFonts w:eastAsia="Georgia"/>
        </w:rPr>
        <w:t xml:space="preserve">riskbedömningar </w:t>
      </w:r>
      <w:r w:rsidR="003A42C4" w:rsidRPr="5234A9CC">
        <w:rPr>
          <w:rFonts w:eastAsia="Georgia"/>
        </w:rPr>
        <w:t>kopplat till trycksår, undernäring, fall</w:t>
      </w:r>
      <w:r w:rsidR="03D9140C" w:rsidRPr="5234A9CC">
        <w:rPr>
          <w:rFonts w:eastAsia="Georgia"/>
        </w:rPr>
        <w:t xml:space="preserve">, munhälsa </w:t>
      </w:r>
      <w:r w:rsidR="003A42C4" w:rsidRPr="5234A9CC">
        <w:rPr>
          <w:rFonts w:eastAsia="Georgia"/>
        </w:rPr>
        <w:t xml:space="preserve">och </w:t>
      </w:r>
      <w:r w:rsidR="5A5EA99D" w:rsidRPr="5234A9CC">
        <w:rPr>
          <w:rFonts w:eastAsia="Georgia"/>
        </w:rPr>
        <w:t>urinvägsinfektion</w:t>
      </w:r>
      <w:r w:rsidR="003A42C4" w:rsidRPr="5234A9CC">
        <w:rPr>
          <w:rFonts w:eastAsia="Georgia"/>
        </w:rPr>
        <w:t xml:space="preserve"> samt åtgärda dessa.</w:t>
      </w:r>
    </w:p>
    <w:p w14:paraId="6D74180F" w14:textId="649A87C1" w:rsidR="5325A195" w:rsidRDefault="5325A195" w:rsidP="5234A9CC">
      <w:pPr>
        <w:pStyle w:val="Punktlista"/>
        <w:rPr>
          <w:rFonts w:eastAsia="Georgia"/>
        </w:rPr>
      </w:pPr>
      <w:r w:rsidRPr="5234A9CC">
        <w:rPr>
          <w:rFonts w:eastAsia="Georgia"/>
        </w:rPr>
        <w:t>Göra riskbedömningar vid förflyttningar, använda hjälpmedel rätt och arbeta ergonomiskt.</w:t>
      </w:r>
    </w:p>
    <w:p w14:paraId="56C45361" w14:textId="77777777" w:rsidR="003A42C4" w:rsidRDefault="003A42C4" w:rsidP="003A42C4">
      <w:pPr>
        <w:pStyle w:val="Punktlista"/>
        <w:rPr>
          <w:rFonts w:eastAsia="Georgia"/>
        </w:rPr>
      </w:pPr>
      <w:r w:rsidRPr="509E638C">
        <w:rPr>
          <w:rFonts w:eastAsia="Georgia"/>
        </w:rPr>
        <w:t xml:space="preserve">Väga och mäta patienten </w:t>
      </w:r>
      <w:r>
        <w:rPr>
          <w:rFonts w:eastAsia="Georgia"/>
        </w:rPr>
        <w:t xml:space="preserve">enligt ordination och rutin. </w:t>
      </w:r>
    </w:p>
    <w:p w14:paraId="44BF8881" w14:textId="421C4195" w:rsidR="003A42C4" w:rsidRDefault="003A42C4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t xml:space="preserve">Kontrollera vitala parametrar som temperatur, blodtryck, syresättning, puls, andningsfrekvens enligt NEWS2- och </w:t>
      </w:r>
      <w:proofErr w:type="spellStart"/>
      <w:r w:rsidRPr="5234A9CC">
        <w:rPr>
          <w:rFonts w:eastAsia="Georgia"/>
        </w:rPr>
        <w:t>SwePEWS</w:t>
      </w:r>
      <w:proofErr w:type="spellEnd"/>
      <w:r w:rsidRPr="5234A9CC">
        <w:rPr>
          <w:rFonts w:eastAsia="Georgia"/>
        </w:rPr>
        <w:t>-trappan.</w:t>
      </w:r>
      <w:r w:rsidR="22E5718E" w:rsidRPr="5234A9CC">
        <w:rPr>
          <w:rFonts w:eastAsia="Georgia"/>
        </w:rPr>
        <w:t xml:space="preserve"> Eller enligt ordination.</w:t>
      </w:r>
    </w:p>
    <w:p w14:paraId="02E495A8" w14:textId="77777777" w:rsidR="003A42C4" w:rsidRDefault="003A42C4" w:rsidP="003A42C4">
      <w:pPr>
        <w:pStyle w:val="Punktlista"/>
        <w:rPr>
          <w:rFonts w:eastAsia="Georgia"/>
        </w:rPr>
      </w:pPr>
      <w:r w:rsidRPr="1E8DC77B">
        <w:rPr>
          <w:rFonts w:eastAsia="Georgia"/>
        </w:rPr>
        <w:t>Ombesörja ordning</w:t>
      </w:r>
      <w:r>
        <w:rPr>
          <w:rFonts w:eastAsia="Georgia"/>
        </w:rPr>
        <w:t xml:space="preserve"> </w:t>
      </w:r>
      <w:r w:rsidRPr="1E8DC77B">
        <w:rPr>
          <w:rFonts w:eastAsia="Georgia"/>
        </w:rPr>
        <w:t>och reda</w:t>
      </w:r>
      <w:r w:rsidRPr="006210B2">
        <w:rPr>
          <w:rFonts w:eastAsia="Georgia"/>
        </w:rPr>
        <w:t xml:space="preserve"> </w:t>
      </w:r>
      <w:r>
        <w:rPr>
          <w:rFonts w:eastAsia="Georgia"/>
        </w:rPr>
        <w:t>på patientrummet</w:t>
      </w:r>
      <w:r w:rsidRPr="1E8DC77B">
        <w:rPr>
          <w:rFonts w:eastAsia="Georgia"/>
        </w:rPr>
        <w:t>, t.ex. genom att hålla vårdbädden bäddad med rena sängkläder.</w:t>
      </w:r>
    </w:p>
    <w:p w14:paraId="164E0AE0" w14:textId="77777777" w:rsidR="003A42C4" w:rsidRDefault="003A42C4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t>Arbeta utifrån basala hygienrutiner för att förebygga smitta och smittspridning och ha kunskap om när förstärkt skyddsutrustning behöver användas.</w:t>
      </w:r>
    </w:p>
    <w:p w14:paraId="72908147" w14:textId="77777777" w:rsidR="003A42C4" w:rsidRPr="00FD5789" w:rsidRDefault="003A42C4" w:rsidP="003A42C4">
      <w:pPr>
        <w:pStyle w:val="Punktlista"/>
        <w:rPr>
          <w:rFonts w:eastAsia="Georgia"/>
        </w:rPr>
      </w:pPr>
      <w:r w:rsidRPr="5234A9CC">
        <w:rPr>
          <w:rFonts w:eastAsia="Georgia"/>
        </w:rPr>
        <w:t>Tillse att avdelningens hjälpmedel regelbundet blir rengjorda och servade.</w:t>
      </w:r>
    </w:p>
    <w:p w14:paraId="16B20AD3" w14:textId="58812D91" w:rsidR="094606A8" w:rsidRDefault="094606A8" w:rsidP="5234A9CC">
      <w:pPr>
        <w:pStyle w:val="Punktlista"/>
        <w:rPr>
          <w:rFonts w:eastAsia="Georgia"/>
        </w:rPr>
      </w:pPr>
      <w:r w:rsidRPr="5234A9CC">
        <w:rPr>
          <w:rFonts w:eastAsia="Georgia"/>
        </w:rPr>
        <w:t>Dokumentera utförda omvårdnadsåtgärder och observationer av patientens tillstånd.</w:t>
      </w:r>
    </w:p>
    <w:p w14:paraId="2CBC74C9" w14:textId="77777777" w:rsidR="003A42C4" w:rsidRPr="008B3499" w:rsidRDefault="003A42C4" w:rsidP="003A42C4">
      <w:pPr>
        <w:pStyle w:val="Rubrik3"/>
      </w:pPr>
      <w:bookmarkStart w:id="16" w:name="_Toc196740582"/>
      <w:r>
        <w:t>Arbetsområde – Specifik omvårdnad</w:t>
      </w:r>
      <w:bookmarkEnd w:id="16"/>
    </w:p>
    <w:p w14:paraId="6799E3E3" w14:textId="38E756D7" w:rsidR="09ACC14B" w:rsidRDefault="09ACC14B" w:rsidP="6191DE51">
      <w:r>
        <w:t>Undersköterskan ska</w:t>
      </w:r>
      <w:r w:rsidR="71225949">
        <w:t xml:space="preserve"> ha kunskap om och </w:t>
      </w:r>
      <w:r w:rsidR="5F012264" w:rsidRPr="6191DE51">
        <w:rPr>
          <w:rFonts w:eastAsia="Georgia"/>
        </w:rPr>
        <w:t>i enlighet med evidens och beprövad erfarenhet</w:t>
      </w:r>
      <w:r w:rsidR="5F012264">
        <w:t xml:space="preserve"> </w:t>
      </w:r>
      <w:r w:rsidR="0C3E7AB7">
        <w:t xml:space="preserve">kunna </w:t>
      </w:r>
      <w:r w:rsidR="71225949">
        <w:t>utföra</w:t>
      </w:r>
      <w:r>
        <w:t>:</w:t>
      </w:r>
    </w:p>
    <w:p w14:paraId="237DABEA" w14:textId="7F60C716" w:rsidR="003A42C4" w:rsidRDefault="003A42C4" w:rsidP="003A42C4">
      <w:pPr>
        <w:pStyle w:val="Punktlista"/>
      </w:pPr>
      <w:r>
        <w:t>provtagning, till exempel kapillärprov, venprov</w:t>
      </w:r>
      <w:r w:rsidR="233BB496">
        <w:t xml:space="preserve"> och</w:t>
      </w:r>
      <w:r>
        <w:t xml:space="preserve"> mikrobiologisk provtagning.</w:t>
      </w:r>
    </w:p>
    <w:p w14:paraId="2738E788" w14:textId="15CAA4F5" w:rsidR="003A42C4" w:rsidRDefault="003A42C4" w:rsidP="003A42C4">
      <w:pPr>
        <w:pStyle w:val="Punktlista"/>
      </w:pPr>
      <w:r>
        <w:t>sårvård</w:t>
      </w:r>
    </w:p>
    <w:p w14:paraId="4D1716BC" w14:textId="101C5E51" w:rsidR="003A42C4" w:rsidRDefault="003A42C4" w:rsidP="003A42C4">
      <w:pPr>
        <w:pStyle w:val="Punktlista"/>
      </w:pPr>
      <w:r>
        <w:t>stomivård</w:t>
      </w:r>
    </w:p>
    <w:p w14:paraId="09D00B55" w14:textId="41EF5F92" w:rsidR="003A42C4" w:rsidRPr="001A4D7E" w:rsidRDefault="003A42C4" w:rsidP="003A42C4">
      <w:pPr>
        <w:pStyle w:val="Punktlista"/>
      </w:pPr>
      <w:r>
        <w:t xml:space="preserve">grundläggande </w:t>
      </w:r>
      <w:proofErr w:type="spellStart"/>
      <w:r>
        <w:t>trakeostomivård</w:t>
      </w:r>
      <w:proofErr w:type="spellEnd"/>
    </w:p>
    <w:p w14:paraId="0D4F77FA" w14:textId="4510856D" w:rsidR="003A42C4" w:rsidRDefault="5B07271E" w:rsidP="003A42C4">
      <w:pPr>
        <w:pStyle w:val="Punktlista"/>
      </w:pPr>
      <w:r>
        <w:t>k</w:t>
      </w:r>
      <w:r w:rsidR="19587874">
        <w:t>ontroll av</w:t>
      </w:r>
      <w:r w:rsidR="003A42C4">
        <w:t xml:space="preserve"> blåsfyllnad med blåsscanning, tappa urinblåsa och sätta kvarliggande urinkateter KAD (inte inom obstetrik och barnsjukvård) och byte a</w:t>
      </w:r>
      <w:r w:rsidR="0D9F7DA5">
        <w:t xml:space="preserve">v </w:t>
      </w:r>
      <w:r w:rsidR="003A42C4">
        <w:t>kateterpåse.</w:t>
      </w:r>
    </w:p>
    <w:p w14:paraId="3CBA58DC" w14:textId="1FABFA14" w:rsidR="003A42C4" w:rsidRDefault="68D25F86" w:rsidP="003A42C4">
      <w:pPr>
        <w:pStyle w:val="Punktlista"/>
      </w:pPr>
      <w:r>
        <w:t>t</w:t>
      </w:r>
      <w:r w:rsidR="003A42C4">
        <w:t>öm</w:t>
      </w:r>
      <w:r w:rsidR="2462E746">
        <w:t>ning</w:t>
      </w:r>
      <w:r w:rsidR="003A42C4">
        <w:t>, spola och ta bort dränage.</w:t>
      </w:r>
    </w:p>
    <w:p w14:paraId="53EFBBC0" w14:textId="64CE8D06" w:rsidR="003A42C4" w:rsidRDefault="33B2DFD9" w:rsidP="003A42C4">
      <w:pPr>
        <w:pStyle w:val="Punktlista"/>
      </w:pPr>
      <w:r>
        <w:t>s</w:t>
      </w:r>
      <w:r w:rsidR="003A42C4">
        <w:t>ug</w:t>
      </w:r>
      <w:r w:rsidR="551B7F6E">
        <w:t xml:space="preserve">ning </w:t>
      </w:r>
      <w:r w:rsidR="3BED5A7F">
        <w:t xml:space="preserve">av </w:t>
      </w:r>
      <w:r w:rsidR="003A42C4">
        <w:t>övre i luftvägar.</w:t>
      </w:r>
    </w:p>
    <w:p w14:paraId="2F0287B2" w14:textId="62FE9E42" w:rsidR="003A42C4" w:rsidRDefault="1B9D837B" w:rsidP="003A42C4">
      <w:pPr>
        <w:pStyle w:val="Punktlista"/>
      </w:pPr>
      <w:r>
        <w:t>assistans</w:t>
      </w:r>
      <w:r w:rsidR="003A42C4">
        <w:t xml:space="preserve"> vid undersökning och behandling.</w:t>
      </w:r>
    </w:p>
    <w:p w14:paraId="0F1C946E" w14:textId="537CB161" w:rsidR="003A42C4" w:rsidRDefault="003A42C4" w:rsidP="003A42C4">
      <w:pPr>
        <w:pStyle w:val="Punktlista"/>
      </w:pPr>
      <w:r>
        <w:lastRenderedPageBreak/>
        <w:t>vårdåtgärder vid akuta vårdsituationer, t.ex. hjärt- och lungräddning.</w:t>
      </w:r>
    </w:p>
    <w:p w14:paraId="5676EE7E" w14:textId="5CBCDD83" w:rsidR="003A42C4" w:rsidRDefault="003A42C4" w:rsidP="003A42C4">
      <w:pPr>
        <w:pStyle w:val="Punktlista"/>
      </w:pPr>
      <w:r>
        <w:t>Förebygga</w:t>
      </w:r>
      <w:r w:rsidR="307F1D35">
        <w:t>nde åtgärder för att förhindra</w:t>
      </w:r>
      <w:r>
        <w:t xml:space="preserve"> komplikationer vid långvarigt sängläge.</w:t>
      </w:r>
    </w:p>
    <w:p w14:paraId="2BA829E5" w14:textId="310E126E" w:rsidR="003A42C4" w:rsidRDefault="003A42C4" w:rsidP="003A42C4">
      <w:pPr>
        <w:pStyle w:val="Punktlista"/>
      </w:pPr>
      <w:r>
        <w:t>vård och omsorg i livets slutskede samt omhänderta patienten efter döden.</w:t>
      </w:r>
    </w:p>
    <w:p w14:paraId="6D5C1306" w14:textId="4EDA13BF" w:rsidR="003A42C4" w:rsidRDefault="4872D074" w:rsidP="003A42C4">
      <w:pPr>
        <w:pStyle w:val="Punktlista"/>
      </w:pPr>
      <w:r>
        <w:t>e</w:t>
      </w:r>
      <w:r w:rsidR="20D564BB">
        <w:t>mpatiskt b</w:t>
      </w:r>
      <w:r w:rsidR="003A42C4">
        <w:t>emöta</w:t>
      </w:r>
      <w:r w:rsidR="309853B6">
        <w:t>nde</w:t>
      </w:r>
      <w:r w:rsidR="003A42C4">
        <w:t xml:space="preserve"> och omhänderta närstående vid patients bortgång.</w:t>
      </w:r>
    </w:p>
    <w:p w14:paraId="0052CF69" w14:textId="33908110" w:rsidR="003A42C4" w:rsidRDefault="64A224DB" w:rsidP="003A42C4">
      <w:pPr>
        <w:pStyle w:val="Punktlista"/>
      </w:pPr>
      <w:r>
        <w:t>u</w:t>
      </w:r>
      <w:r w:rsidR="003A42C4">
        <w:t>ndervis</w:t>
      </w:r>
      <w:r w:rsidR="3D29CAF9">
        <w:t>ning och information till</w:t>
      </w:r>
      <w:r w:rsidR="003A42C4">
        <w:t xml:space="preserve"> patienter och/eller närstående samt förvissa sig om att patient och/eller närstående förstår given information.</w:t>
      </w:r>
    </w:p>
    <w:p w14:paraId="03EB96EF" w14:textId="42305BBA" w:rsidR="003A42C4" w:rsidRDefault="6475F9EC" w:rsidP="003A42C4">
      <w:pPr>
        <w:pStyle w:val="Punktlista"/>
      </w:pPr>
      <w:r>
        <w:t>a</w:t>
      </w:r>
      <w:r w:rsidR="003A42C4">
        <w:t>nvända medicinteknisk/digital/teknisk utrustning och tekniska hjälpmedel utifrån säkerhetsföreskrifter.</w:t>
      </w:r>
    </w:p>
    <w:p w14:paraId="63725E7F" w14:textId="5304CD5B" w:rsidR="43D07859" w:rsidRDefault="43D07859" w:rsidP="43D07859">
      <w:pPr>
        <w:pStyle w:val="Punktlista"/>
        <w:numPr>
          <w:ilvl w:val="0"/>
          <w:numId w:val="0"/>
        </w:numPr>
        <w:ind w:left="1077"/>
      </w:pPr>
    </w:p>
    <w:p w14:paraId="000A139D" w14:textId="77777777" w:rsidR="003A42C4" w:rsidRDefault="003A42C4" w:rsidP="003A42C4">
      <w:pPr>
        <w:rPr>
          <w:rFonts w:eastAsia="Georgia"/>
        </w:rPr>
      </w:pPr>
      <w:r w:rsidRPr="3AC48B32">
        <w:rPr>
          <w:rFonts w:eastAsia="Georgia"/>
        </w:rPr>
        <w:t>Om ytterligare arbetsuppgifter inom omvårdnad, till exempel sondsättning, sondmatning eller sugning av nedre luftvägar, ska utföras av undersköterska krävs ett tillägg till denna rutin. Detta ska ske efter dialog med verksamhetschef.</w:t>
      </w:r>
    </w:p>
    <w:p w14:paraId="059EC351" w14:textId="1FC89EA6" w:rsidR="003A42C4" w:rsidRDefault="003A42C4" w:rsidP="43D07859">
      <w:pPr>
        <w:rPr>
          <w:rFonts w:eastAsia="Georgia" w:cs="Georgia"/>
        </w:rPr>
      </w:pPr>
      <w:r w:rsidRPr="00F40401">
        <w:rPr>
          <w:rFonts w:eastAsia="Georgia"/>
        </w:rPr>
        <w:t>Enligt föreskrift HSLF-FS 2017:37 är det möjligt att delegera moment inom läkemedelshantering (iordningställa, administrera och överlämna läkemedel till patient) till icke legitimerad personal. På S</w:t>
      </w:r>
      <w:r>
        <w:rPr>
          <w:rFonts w:eastAsia="Georgia"/>
        </w:rPr>
        <w:t xml:space="preserve">ÄS </w:t>
      </w:r>
      <w:r w:rsidRPr="00F40401">
        <w:rPr>
          <w:rFonts w:eastAsia="Georgia"/>
        </w:rPr>
        <w:t xml:space="preserve">ska inte iordningsställande delegeras. Endast administrering eller överlämnande av läkemedel är därmed möjligt att delegera till undersköterska. Utförlig information finns </w:t>
      </w:r>
      <w:r>
        <w:rPr>
          <w:rFonts w:eastAsia="Georgia"/>
        </w:rPr>
        <w:t xml:space="preserve">i rutinen </w:t>
      </w:r>
      <w:hyperlink r:id="rId12">
        <w:r w:rsidRPr="43D07859">
          <w:rPr>
            <w:rStyle w:val="Hyperlnk"/>
            <w:rFonts w:eastAsia="Georgia" w:cs="Georgia"/>
          </w:rPr>
          <w:t>Ordination och hantering av läkemedel i hälso- och sjukvård enligt HSLFFS 2017.37, SÄS</w:t>
        </w:r>
      </w:hyperlink>
    </w:p>
    <w:p w14:paraId="334A1AE0" w14:textId="0EA4BF05" w:rsidR="003A42C4" w:rsidRDefault="003A42C4" w:rsidP="003A42C4">
      <w:pPr>
        <w:pStyle w:val="Rubrik3"/>
      </w:pPr>
    </w:p>
    <w:p w14:paraId="10C8B31D" w14:textId="30DAC05C" w:rsidR="5234A9CC" w:rsidRDefault="0D4C4093" w:rsidP="00D232E2">
      <w:pPr>
        <w:pStyle w:val="Rubrik3"/>
      </w:pPr>
      <w:bookmarkStart w:id="17" w:name="_Toc196740583"/>
      <w:r>
        <w:t>Kompetens, utveckling</w:t>
      </w:r>
      <w:r w:rsidR="003A42C4">
        <w:t xml:space="preserve"> och utbildning</w:t>
      </w:r>
      <w:bookmarkEnd w:id="17"/>
    </w:p>
    <w:p w14:paraId="24E600D6" w14:textId="7C8E1E26" w:rsidR="5234A9CC" w:rsidRDefault="00ECEE1D" w:rsidP="5234A9CC">
      <w:r>
        <w:t xml:space="preserve">Undersköterskan ska </w:t>
      </w:r>
      <w:r w:rsidR="5A267B22">
        <w:t>kunna:</w:t>
      </w:r>
    </w:p>
    <w:p w14:paraId="15590B2C" w14:textId="77777777" w:rsidR="003A42C4" w:rsidRDefault="003A42C4" w:rsidP="003A42C4">
      <w:pPr>
        <w:pStyle w:val="Punktlista"/>
      </w:pPr>
      <w:r w:rsidRPr="002F2DCE">
        <w:t>Kritiskt reflektera över befintliga rutiner och metoder samt inspirera till dialog om införandet av ny kunskap.</w:t>
      </w:r>
    </w:p>
    <w:p w14:paraId="140E4C09" w14:textId="77777777" w:rsidR="003A42C4" w:rsidRDefault="003A42C4" w:rsidP="003A42C4">
      <w:pPr>
        <w:pStyle w:val="Punktlista"/>
      </w:pPr>
      <w:r w:rsidRPr="002F2DCE">
        <w:lastRenderedPageBreak/>
        <w:t>Söka, analysera och kritiskt granska relevant litteratur/information, använda ny kunskap och därmed verka för en omvårdnad i överensstämmelse med vetenskap och beprövad erfarenhet.</w:t>
      </w:r>
    </w:p>
    <w:p w14:paraId="0387BFD4" w14:textId="77777777" w:rsidR="003A42C4" w:rsidRPr="001A4D7E" w:rsidRDefault="003A42C4" w:rsidP="003A42C4">
      <w:pPr>
        <w:pStyle w:val="Punktlista"/>
        <w:rPr>
          <w:rFonts w:ascii="Aptos" w:hAnsi="Aptos"/>
        </w:rPr>
      </w:pPr>
      <w:r w:rsidRPr="001A4D7E">
        <w:t>Ansvara för och/eller vara delaktig i någon av enhetens ansvarsområden. </w:t>
      </w:r>
    </w:p>
    <w:p w14:paraId="09D6D13B" w14:textId="77777777" w:rsidR="003A42C4" w:rsidRDefault="003A42C4" w:rsidP="003A42C4">
      <w:pPr>
        <w:pStyle w:val="Punktlista"/>
      </w:pPr>
      <w:r w:rsidRPr="002F2DCE">
        <w:t>Initiera, medverka i och/eller bedriva utvecklingsarbete/forskning.</w:t>
      </w:r>
    </w:p>
    <w:p w14:paraId="1125742B" w14:textId="77777777" w:rsidR="003A42C4" w:rsidRDefault="003A42C4" w:rsidP="003A42C4">
      <w:pPr>
        <w:pStyle w:val="Punktlista"/>
      </w:pPr>
      <w:r>
        <w:t>Bidra till en hög patientsäkerhet genom att registrera tillbud och negativa händelser.</w:t>
      </w:r>
    </w:p>
    <w:p w14:paraId="64E63DC8" w14:textId="77777777" w:rsidR="003A42C4" w:rsidRDefault="003A42C4" w:rsidP="003A42C4">
      <w:pPr>
        <w:pStyle w:val="Punktlista"/>
      </w:pPr>
      <w:r w:rsidRPr="002F2DCE">
        <w:t>Medverka i undervisning, handledning och bedömning av elever och studenter.</w:t>
      </w:r>
    </w:p>
    <w:p w14:paraId="6FDD0948" w14:textId="77777777" w:rsidR="003A42C4" w:rsidRPr="002F2DCE" w:rsidRDefault="003A42C4" w:rsidP="003A42C4">
      <w:pPr>
        <w:pStyle w:val="Punktlista"/>
      </w:pPr>
      <w:r w:rsidRPr="002F2DCE">
        <w:t>Medverka vid introduktion och kompetensutveckling av medarbetare.</w:t>
      </w:r>
    </w:p>
    <w:p w14:paraId="645E2D20" w14:textId="3CA19702" w:rsidR="43D07859" w:rsidRDefault="43D07859" w:rsidP="43D07859">
      <w:pPr>
        <w:pStyle w:val="Rubrik2"/>
        <w:ind w:right="-143"/>
      </w:pPr>
    </w:p>
    <w:p w14:paraId="0DB9F104" w14:textId="77777777" w:rsidR="003A42C4" w:rsidRPr="000D04ED" w:rsidRDefault="003A42C4" w:rsidP="003A42C4">
      <w:pPr>
        <w:pStyle w:val="Rubrik2"/>
        <w:ind w:right="-143"/>
      </w:pPr>
      <w:bookmarkStart w:id="18" w:name="_Toc196740584"/>
      <w:bookmarkStart w:id="19" w:name="_Toc217065625"/>
      <w:r w:rsidRPr="000D04ED">
        <w:t>Arbetsgrupp</w:t>
      </w:r>
      <w:bookmarkEnd w:id="18"/>
      <w:bookmarkEnd w:id="19"/>
    </w:p>
    <w:p w14:paraId="51A6918B" w14:textId="77777777" w:rsidR="0025543A" w:rsidRDefault="003A42C4" w:rsidP="6B598951">
      <w:pPr>
        <w:keepNext/>
        <w:keepLines/>
        <w:ind w:right="-143"/>
      </w:pPr>
      <w:r>
        <w:t>Gunilla Karlsson, senior undersköterska, SÄS</w:t>
      </w:r>
      <w:r>
        <w:br/>
        <w:t>Karin Scharl, chefsjuksköterska, SÄS</w:t>
      </w:r>
    </w:p>
    <w:p w14:paraId="71A1B8EF" w14:textId="540151A9" w:rsidR="00DC7F3F" w:rsidRDefault="008945D8" w:rsidP="6B598951">
      <w:pPr>
        <w:keepNext/>
        <w:keepLines/>
        <w:ind w:right="-143"/>
      </w:pPr>
      <w:r>
        <w:t xml:space="preserve">Sofia Mann Studierektor, </w:t>
      </w:r>
      <w:r w:rsidR="00B305F0">
        <w:t>för gymnasiala- och yrkeshögskolans utbildningar inom vård och omsorg</w:t>
      </w:r>
    </w:p>
    <w:p w14:paraId="7D001DB5" w14:textId="274A7A1B" w:rsidR="00D06A6B" w:rsidRDefault="00D06A6B" w:rsidP="00D06A6B">
      <w:pPr>
        <w:keepNext/>
        <w:keepLines/>
        <w:ind w:right="-143"/>
      </w:pPr>
      <w:r w:rsidRPr="00B305F0">
        <w:rPr>
          <w:b/>
          <w:bCs/>
        </w:rPr>
        <w:t>Fackliga deltagare</w:t>
      </w:r>
      <w:r>
        <w:br/>
        <w:t>Mia Gunnarsson Utriainen specialistundersköterska, Kommunal, SÄS</w:t>
      </w:r>
    </w:p>
    <w:p w14:paraId="09040A65" w14:textId="70185EA4" w:rsidR="00D06A6B" w:rsidRDefault="00D06A6B" w:rsidP="00D06A6B">
      <w:pPr>
        <w:keepNext/>
        <w:keepLines/>
        <w:ind w:right="-143"/>
      </w:pPr>
      <w:r w:rsidRPr="00B305F0">
        <w:rPr>
          <w:b/>
          <w:bCs/>
        </w:rPr>
        <w:t>Adjungerad</w:t>
      </w:r>
      <w:r w:rsidR="00401F06">
        <w:br/>
      </w:r>
      <w:r>
        <w:t>Ann Svensson, HR-strateg SÄS</w:t>
      </w:r>
    </w:p>
    <w:p w14:paraId="4685C222" w14:textId="77777777" w:rsidR="003A42C4" w:rsidRDefault="003A42C4" w:rsidP="003A42C4">
      <w:pPr>
        <w:pStyle w:val="Rubrik2"/>
        <w:ind w:right="-143"/>
        <w:rPr>
          <w:color w:val="auto"/>
        </w:rPr>
      </w:pPr>
      <w:bookmarkStart w:id="20" w:name="_Toc217065626"/>
      <w:r w:rsidRPr="3AC48B32">
        <w:rPr>
          <w:color w:val="auto"/>
        </w:rPr>
        <w:t>Remiss till</w:t>
      </w:r>
      <w:bookmarkEnd w:id="20"/>
    </w:p>
    <w:p w14:paraId="05E592CF" w14:textId="3EC9B8D7" w:rsidR="003A42C4" w:rsidRDefault="003A42C4" w:rsidP="003A42C4">
      <w:r>
        <w:t>Vårdenhetschefer</w:t>
      </w:r>
      <w:r w:rsidR="258D8C52">
        <w:t xml:space="preserve"> </w:t>
      </w:r>
      <w:r w:rsidR="00937C9A">
        <w:t>i arbetsgrupp Standardisering vårdavdelning</w:t>
      </w:r>
      <w:r w:rsidR="00CC145C">
        <w:t xml:space="preserve"> SÄS</w:t>
      </w:r>
    </w:p>
    <w:p w14:paraId="600338A9" w14:textId="20A94D98" w:rsidR="258D8C52" w:rsidRDefault="00401F06" w:rsidP="00401F06">
      <w:pPr>
        <w:keepNext/>
        <w:keepLines/>
        <w:ind w:right="-143"/>
      </w:pPr>
      <w:r>
        <w:lastRenderedPageBreak/>
        <w:t>Stabsfunktioner</w:t>
      </w:r>
      <w:r>
        <w:br/>
        <w:t>Ida Uhlén, tf. HR-chef, SÄS</w:t>
      </w:r>
    </w:p>
    <w:p w14:paraId="77CE1067" w14:textId="77777777" w:rsidR="006C48A9" w:rsidRDefault="003A42C4" w:rsidP="006C48A9">
      <w:pPr>
        <w:pStyle w:val="Rubrik2"/>
        <w:ind w:right="-143"/>
        <w:rPr>
          <w:color w:val="auto"/>
        </w:rPr>
      </w:pPr>
      <w:bookmarkStart w:id="21" w:name="_Toc196740585"/>
      <w:bookmarkStart w:id="22" w:name="_Toc217065627"/>
      <w:r w:rsidRPr="5234A9CC">
        <w:rPr>
          <w:color w:val="auto"/>
        </w:rPr>
        <w:t>Relaterad information</w:t>
      </w:r>
      <w:bookmarkEnd w:id="21"/>
      <w:bookmarkEnd w:id="22"/>
    </w:p>
    <w:p w14:paraId="6E7D4C63" w14:textId="38E08A88" w:rsidR="001C65AC" w:rsidRPr="001C65AC" w:rsidRDefault="002B5E9A" w:rsidP="00CC145C">
      <w:pPr>
        <w:pStyle w:val="Punktlista"/>
        <w:rPr>
          <w:b/>
          <w:bCs/>
        </w:rPr>
      </w:pPr>
      <w:r>
        <w:t>Förstärkt yrkesintroduktion för undersköterskor</w:t>
      </w:r>
      <w:r w:rsidR="001C65AC">
        <w:t>, Utbildningsenheten SÄS</w:t>
      </w:r>
      <w:r>
        <w:br/>
      </w:r>
      <w:hyperlink r:id="rId13">
        <w:r w:rsidR="001C65AC" w:rsidRPr="5234A9CC">
          <w:rPr>
            <w:rStyle w:val="Hyperlnk"/>
          </w:rPr>
          <w:t>https://insidan.vgregion.se/forvaltningar/sodra-alvsborgs-sjukhus/stod-och-tjanster/kunskapscentrum/forstarkt-yrkesintroduktion-underskoterskor/</w:t>
        </w:r>
      </w:hyperlink>
    </w:p>
    <w:p w14:paraId="016E44E7" w14:textId="46BAFBAB" w:rsidR="003A42C4" w:rsidRDefault="000E47C2" w:rsidP="002053D3">
      <w:pPr>
        <w:pStyle w:val="Punktlista"/>
      </w:pPr>
      <w:r w:rsidRPr="000E47C2">
        <w:t>Delegeringar i hälso- och sjukvården, SÄ</w:t>
      </w:r>
      <w:r>
        <w:t xml:space="preserve">S. </w:t>
      </w:r>
      <w:r w:rsidR="003A42C4" w:rsidRPr="003A42C4">
        <w:t>Sjukhusövergripande riktlinje, S</w:t>
      </w:r>
      <w:r>
        <w:t>ÄS</w:t>
      </w:r>
    </w:p>
    <w:p w14:paraId="085C4A3D" w14:textId="5CE53503" w:rsidR="000E47C2" w:rsidRDefault="002053D3" w:rsidP="000E47C2">
      <w:pPr>
        <w:pStyle w:val="Punktlista"/>
        <w:numPr>
          <w:ilvl w:val="0"/>
          <w:numId w:val="0"/>
        </w:numPr>
        <w:ind w:left="1077"/>
      </w:pPr>
      <w:hyperlink r:id="rId14" w:history="1">
        <w:r>
          <w:rPr>
            <w:rStyle w:val="Hyperlnk"/>
          </w:rPr>
          <w:t xml:space="preserve">https://insidan.vgregion.se/forvaltningar/sodra-alvsborgs-sjukhus/styrande-dokument </w:t>
        </w:r>
      </w:hyperlink>
    </w:p>
    <w:p w14:paraId="7E5613DA" w14:textId="327EF2B9" w:rsidR="003A42C4" w:rsidRPr="00153AFE" w:rsidRDefault="00153AFE" w:rsidP="00153AFE">
      <w:pPr>
        <w:pStyle w:val="Punktlista"/>
        <w:rPr>
          <w:rStyle w:val="Hyperlnk"/>
          <w:color w:val="auto"/>
          <w:u w:val="none"/>
        </w:rPr>
      </w:pPr>
      <w:r w:rsidRPr="00153AFE">
        <w:t>Ordination och hantering av läkemedel i hälso- och sjukvård enligt HSLF-FS 2017:37, SÄS</w:t>
      </w:r>
      <w:r>
        <w:t xml:space="preserve">. </w:t>
      </w:r>
      <w:r w:rsidR="003A42C4" w:rsidRPr="003A42C4">
        <w:t xml:space="preserve">Sjukhusövergripande </w:t>
      </w:r>
      <w:r w:rsidR="003A42C4">
        <w:t>riktlinje, SÄS</w:t>
      </w:r>
      <w:r>
        <w:br/>
      </w:r>
      <w:hyperlink r:id="rId15" w:history="1">
        <w:r>
          <w:rPr>
            <w:rStyle w:val="Hyperlnk"/>
          </w:rPr>
          <w:t>https://insidan.vgregion.se/forvaltningar/sodra-alvsborgs-sjukhus/styrande-dokument</w:t>
        </w:r>
      </w:hyperlink>
    </w:p>
    <w:p w14:paraId="188AE2C8" w14:textId="77777777" w:rsidR="003A42C4" w:rsidRDefault="003A42C4" w:rsidP="003A42C4">
      <w:pPr>
        <w:pStyle w:val="Rubrik2"/>
        <w:ind w:right="-143"/>
      </w:pPr>
      <w:bookmarkStart w:id="23" w:name="_Toc196740586"/>
      <w:bookmarkStart w:id="24" w:name="_Toc217065628"/>
      <w:r>
        <w:t>Källförteckning</w:t>
      </w:r>
      <w:bookmarkEnd w:id="23"/>
      <w:bookmarkEnd w:id="24"/>
    </w:p>
    <w:p w14:paraId="31AC1562" w14:textId="72E77BAF" w:rsidR="005F7031" w:rsidRDefault="005F7031" w:rsidP="005F7031">
      <w:pPr>
        <w:pStyle w:val="Punktlista"/>
      </w:pPr>
      <w:r w:rsidRPr="005F7031">
        <w:t>Socialstyrelsens kompetensmål för undersköterskor</w:t>
      </w:r>
      <w:r>
        <w:t>,</w:t>
      </w:r>
      <w:r w:rsidR="00037BFE">
        <w:t xml:space="preserve"> </w:t>
      </w:r>
      <w:r>
        <w:t xml:space="preserve">Socialstyrelsen. </w:t>
      </w:r>
      <w:hyperlink r:id="rId16" w:history="1">
        <w:r w:rsidRPr="00833731">
          <w:rPr>
            <w:rStyle w:val="Hyperlnk"/>
          </w:rPr>
          <w:t>https://www.socialstyrelsen.se/publikationer/socialstyrelsens-kompetensmal-for-underskoterskor-2021-2-7219/</w:t>
        </w:r>
      </w:hyperlink>
    </w:p>
    <w:p w14:paraId="1A8B50C4" w14:textId="057340F6" w:rsidR="005F7031" w:rsidRDefault="00037BFE" w:rsidP="005F7031">
      <w:pPr>
        <w:pStyle w:val="Punktlista"/>
      </w:pPr>
      <w:r w:rsidRPr="00037BFE">
        <w:t>Vem får göra vad i hälso- och sjukvården och tandvården?</w:t>
      </w:r>
      <w:r>
        <w:t xml:space="preserve"> Socialstyrelsen.</w:t>
      </w:r>
    </w:p>
    <w:p w14:paraId="40AA233F" w14:textId="562B71BB" w:rsidR="009C6C0C" w:rsidRDefault="00037BFE" w:rsidP="0012750F">
      <w:pPr>
        <w:pStyle w:val="Punktlista"/>
        <w:numPr>
          <w:ilvl w:val="0"/>
          <w:numId w:val="0"/>
        </w:numPr>
        <w:ind w:left="1077"/>
        <w:rPr>
          <w:color w:val="1F497D"/>
        </w:rPr>
      </w:pPr>
      <w:hyperlink r:id="rId17" w:history="1">
        <w:r w:rsidRPr="00833731">
          <w:rPr>
            <w:rStyle w:val="Hyperlnk"/>
          </w:rPr>
          <w:t>https://www.socialstyrelsen.se/kunskapsstod-och-regler/regler-och-riktlinjer/vem-far-gora-vad/</w:t>
        </w:r>
      </w:hyperlink>
    </w:p>
    <w:p w14:paraId="130260FA" w14:textId="18FBEA57" w:rsidR="0012750F" w:rsidRDefault="0012750F" w:rsidP="0012750F">
      <w:pPr>
        <w:pStyle w:val="Punktlista"/>
      </w:pPr>
      <w:r>
        <w:t xml:space="preserve">Vårdhandboken </w:t>
      </w:r>
      <w:r>
        <w:br/>
      </w:r>
      <w:hyperlink r:id="rId18" w:history="1">
        <w:r>
          <w:rPr>
            <w:rStyle w:val="Hyperlnk"/>
          </w:rPr>
          <w:t>https://www.vardhandboken.se/</w:t>
        </w:r>
      </w:hyperlink>
    </w:p>
    <w:sectPr w:rsidR="0012750F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AA3322" w14:textId="77777777" w:rsidR="000E1DFF" w:rsidRDefault="000E1DFF">
      <w:r>
        <w:separator/>
      </w:r>
    </w:p>
  </w:endnote>
  <w:endnote w:type="continuationSeparator" w:id="0">
    <w:p w14:paraId="01419BD5" w14:textId="77777777" w:rsidR="000E1DFF" w:rsidRDefault="000E1DFF">
      <w:r>
        <w:continuationSeparator/>
      </w:r>
    </w:p>
  </w:endnote>
  <w:endnote w:type="continuationNotice" w:id="1">
    <w:p w14:paraId="2CEDC388" w14:textId="77777777" w:rsidR="000E1DFF" w:rsidRDefault="000E1D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25543A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B6EB6" w14:textId="77777777" w:rsidR="000E1DFF" w:rsidRDefault="000E1DFF"/>
  </w:footnote>
  <w:footnote w:type="continuationSeparator" w:id="0">
    <w:p w14:paraId="73EF9295" w14:textId="77777777" w:rsidR="000E1DFF" w:rsidRDefault="000E1DFF">
      <w:r>
        <w:continuationSeparator/>
      </w:r>
    </w:p>
  </w:footnote>
  <w:footnote w:type="continuationNotice" w:id="1">
    <w:p w14:paraId="07F4A3F2" w14:textId="77777777" w:rsidR="000E1DFF" w:rsidRDefault="000E1D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1AA945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377CF46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C4B26F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B14450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BFE"/>
    <w:rsid w:val="00047980"/>
    <w:rsid w:val="00050500"/>
    <w:rsid w:val="0005691C"/>
    <w:rsid w:val="00056ECB"/>
    <w:rsid w:val="00056ED5"/>
    <w:rsid w:val="00060279"/>
    <w:rsid w:val="00061969"/>
    <w:rsid w:val="000655CC"/>
    <w:rsid w:val="000700AE"/>
    <w:rsid w:val="00074D9D"/>
    <w:rsid w:val="00084024"/>
    <w:rsid w:val="0009062C"/>
    <w:rsid w:val="00095368"/>
    <w:rsid w:val="000954C4"/>
    <w:rsid w:val="000A611A"/>
    <w:rsid w:val="000B12D9"/>
    <w:rsid w:val="000B4536"/>
    <w:rsid w:val="000B7715"/>
    <w:rsid w:val="000C712D"/>
    <w:rsid w:val="000E1DFF"/>
    <w:rsid w:val="000E463B"/>
    <w:rsid w:val="000E47C2"/>
    <w:rsid w:val="000E5A7E"/>
    <w:rsid w:val="000F43A3"/>
    <w:rsid w:val="000F7681"/>
    <w:rsid w:val="00103031"/>
    <w:rsid w:val="001044FE"/>
    <w:rsid w:val="001108C0"/>
    <w:rsid w:val="00111CB2"/>
    <w:rsid w:val="001139D4"/>
    <w:rsid w:val="00120D2E"/>
    <w:rsid w:val="0012750F"/>
    <w:rsid w:val="00131B08"/>
    <w:rsid w:val="00132A59"/>
    <w:rsid w:val="00133337"/>
    <w:rsid w:val="00133A0F"/>
    <w:rsid w:val="0013580F"/>
    <w:rsid w:val="00137B6D"/>
    <w:rsid w:val="0014070B"/>
    <w:rsid w:val="001422C1"/>
    <w:rsid w:val="00144074"/>
    <w:rsid w:val="001522AE"/>
    <w:rsid w:val="00153AFE"/>
    <w:rsid w:val="00157D5B"/>
    <w:rsid w:val="00161FE6"/>
    <w:rsid w:val="001641DC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1713"/>
    <w:rsid w:val="001A2B2F"/>
    <w:rsid w:val="001A4E7C"/>
    <w:rsid w:val="001B762C"/>
    <w:rsid w:val="001C4D0A"/>
    <w:rsid w:val="001C5FEF"/>
    <w:rsid w:val="001C65AC"/>
    <w:rsid w:val="001E3789"/>
    <w:rsid w:val="001F11BC"/>
    <w:rsid w:val="002053D3"/>
    <w:rsid w:val="00211487"/>
    <w:rsid w:val="00211D91"/>
    <w:rsid w:val="00217DEC"/>
    <w:rsid w:val="002273C9"/>
    <w:rsid w:val="00235B57"/>
    <w:rsid w:val="00250F24"/>
    <w:rsid w:val="002523C5"/>
    <w:rsid w:val="0025380B"/>
    <w:rsid w:val="0025543A"/>
    <w:rsid w:val="0025703A"/>
    <w:rsid w:val="00262F3D"/>
    <w:rsid w:val="00263281"/>
    <w:rsid w:val="002651D6"/>
    <w:rsid w:val="0026551F"/>
    <w:rsid w:val="00270FA8"/>
    <w:rsid w:val="00280A85"/>
    <w:rsid w:val="00284119"/>
    <w:rsid w:val="002870D2"/>
    <w:rsid w:val="00290B5C"/>
    <w:rsid w:val="00294791"/>
    <w:rsid w:val="002A1C4F"/>
    <w:rsid w:val="002A3A6C"/>
    <w:rsid w:val="002A7450"/>
    <w:rsid w:val="002B0B30"/>
    <w:rsid w:val="002B0C78"/>
    <w:rsid w:val="002B1EE0"/>
    <w:rsid w:val="002B2C71"/>
    <w:rsid w:val="002B5E9A"/>
    <w:rsid w:val="002C0C02"/>
    <w:rsid w:val="002C1277"/>
    <w:rsid w:val="002C60AD"/>
    <w:rsid w:val="002D0E0E"/>
    <w:rsid w:val="002D6023"/>
    <w:rsid w:val="002E1E85"/>
    <w:rsid w:val="002E263F"/>
    <w:rsid w:val="002E406B"/>
    <w:rsid w:val="002E6F81"/>
    <w:rsid w:val="002F08BA"/>
    <w:rsid w:val="002F2CFF"/>
    <w:rsid w:val="002F568B"/>
    <w:rsid w:val="002F69AC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DCD"/>
    <w:rsid w:val="0034307B"/>
    <w:rsid w:val="00345EB1"/>
    <w:rsid w:val="00346EBA"/>
    <w:rsid w:val="00350CC4"/>
    <w:rsid w:val="00360E0D"/>
    <w:rsid w:val="003629BA"/>
    <w:rsid w:val="0036357D"/>
    <w:rsid w:val="0036594C"/>
    <w:rsid w:val="00367D19"/>
    <w:rsid w:val="00371242"/>
    <w:rsid w:val="00371BED"/>
    <w:rsid w:val="00384019"/>
    <w:rsid w:val="003854F1"/>
    <w:rsid w:val="0039118E"/>
    <w:rsid w:val="00397F54"/>
    <w:rsid w:val="003A0D43"/>
    <w:rsid w:val="003A42C4"/>
    <w:rsid w:val="003B1A48"/>
    <w:rsid w:val="003B2A4B"/>
    <w:rsid w:val="003D099E"/>
    <w:rsid w:val="003D21A2"/>
    <w:rsid w:val="003D29D2"/>
    <w:rsid w:val="003D3790"/>
    <w:rsid w:val="003D6DF1"/>
    <w:rsid w:val="003E0705"/>
    <w:rsid w:val="003E2FF7"/>
    <w:rsid w:val="003F1013"/>
    <w:rsid w:val="003F1ACF"/>
    <w:rsid w:val="00401F06"/>
    <w:rsid w:val="00404948"/>
    <w:rsid w:val="00406BEA"/>
    <w:rsid w:val="00413A60"/>
    <w:rsid w:val="004230F7"/>
    <w:rsid w:val="0043167E"/>
    <w:rsid w:val="0043409A"/>
    <w:rsid w:val="00444166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87D50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A51"/>
    <w:rsid w:val="00516670"/>
    <w:rsid w:val="00521BD0"/>
    <w:rsid w:val="00531E60"/>
    <w:rsid w:val="00534D96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2CA5"/>
    <w:rsid w:val="00597E28"/>
    <w:rsid w:val="005A54ED"/>
    <w:rsid w:val="005A5D5B"/>
    <w:rsid w:val="005A6081"/>
    <w:rsid w:val="005A627D"/>
    <w:rsid w:val="005C0045"/>
    <w:rsid w:val="005C084E"/>
    <w:rsid w:val="005C0B1D"/>
    <w:rsid w:val="005C0FE9"/>
    <w:rsid w:val="005C273A"/>
    <w:rsid w:val="005C4606"/>
    <w:rsid w:val="005D0B0C"/>
    <w:rsid w:val="005E02B3"/>
    <w:rsid w:val="005E1E24"/>
    <w:rsid w:val="005E2316"/>
    <w:rsid w:val="005E32C3"/>
    <w:rsid w:val="005F7031"/>
    <w:rsid w:val="00601DE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24B"/>
    <w:rsid w:val="0065595B"/>
    <w:rsid w:val="00656745"/>
    <w:rsid w:val="00656DCD"/>
    <w:rsid w:val="00660269"/>
    <w:rsid w:val="00665F43"/>
    <w:rsid w:val="00665F89"/>
    <w:rsid w:val="00672EC3"/>
    <w:rsid w:val="00673C92"/>
    <w:rsid w:val="006753EC"/>
    <w:rsid w:val="00675872"/>
    <w:rsid w:val="00684551"/>
    <w:rsid w:val="00685193"/>
    <w:rsid w:val="006A2789"/>
    <w:rsid w:val="006A4978"/>
    <w:rsid w:val="006A5644"/>
    <w:rsid w:val="006A7261"/>
    <w:rsid w:val="006B0D29"/>
    <w:rsid w:val="006B1819"/>
    <w:rsid w:val="006B7E5C"/>
    <w:rsid w:val="006C48A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4F2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767E"/>
    <w:rsid w:val="00754905"/>
    <w:rsid w:val="00760038"/>
    <w:rsid w:val="00762EE0"/>
    <w:rsid w:val="00765C41"/>
    <w:rsid w:val="00770330"/>
    <w:rsid w:val="00771100"/>
    <w:rsid w:val="00774944"/>
    <w:rsid w:val="007759DD"/>
    <w:rsid w:val="007840D7"/>
    <w:rsid w:val="0078609F"/>
    <w:rsid w:val="007917BA"/>
    <w:rsid w:val="007A18B6"/>
    <w:rsid w:val="007A334E"/>
    <w:rsid w:val="007A5C6F"/>
    <w:rsid w:val="007D2AA8"/>
    <w:rsid w:val="007D4241"/>
    <w:rsid w:val="007D4317"/>
    <w:rsid w:val="007D4EA3"/>
    <w:rsid w:val="007E4E5C"/>
    <w:rsid w:val="007F1CFF"/>
    <w:rsid w:val="007F5DD5"/>
    <w:rsid w:val="00802D2E"/>
    <w:rsid w:val="00806AF0"/>
    <w:rsid w:val="00820577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57AB5"/>
    <w:rsid w:val="008654B6"/>
    <w:rsid w:val="0087139C"/>
    <w:rsid w:val="00873419"/>
    <w:rsid w:val="00880E83"/>
    <w:rsid w:val="008823E1"/>
    <w:rsid w:val="0088691E"/>
    <w:rsid w:val="00892F28"/>
    <w:rsid w:val="008938C1"/>
    <w:rsid w:val="008945D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1E7D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C9A"/>
    <w:rsid w:val="00940A25"/>
    <w:rsid w:val="00942257"/>
    <w:rsid w:val="00946A5A"/>
    <w:rsid w:val="009471BF"/>
    <w:rsid w:val="00950E4E"/>
    <w:rsid w:val="009529BD"/>
    <w:rsid w:val="009533B4"/>
    <w:rsid w:val="00957D35"/>
    <w:rsid w:val="00967164"/>
    <w:rsid w:val="00971AE9"/>
    <w:rsid w:val="00971D93"/>
    <w:rsid w:val="00980689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3E8"/>
    <w:rsid w:val="00A07BEC"/>
    <w:rsid w:val="00A11946"/>
    <w:rsid w:val="00A217E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0966"/>
    <w:rsid w:val="00A81198"/>
    <w:rsid w:val="00A81E48"/>
    <w:rsid w:val="00A82035"/>
    <w:rsid w:val="00A84BA9"/>
    <w:rsid w:val="00A90D77"/>
    <w:rsid w:val="00A910C0"/>
    <w:rsid w:val="00A919D1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E36"/>
    <w:rsid w:val="00AF3923"/>
    <w:rsid w:val="00AF5AAF"/>
    <w:rsid w:val="00AF7CA0"/>
    <w:rsid w:val="00B046D8"/>
    <w:rsid w:val="00B13F4C"/>
    <w:rsid w:val="00B14487"/>
    <w:rsid w:val="00B15615"/>
    <w:rsid w:val="00B16219"/>
    <w:rsid w:val="00B16C59"/>
    <w:rsid w:val="00B24947"/>
    <w:rsid w:val="00B305F0"/>
    <w:rsid w:val="00B33FDD"/>
    <w:rsid w:val="00B359CC"/>
    <w:rsid w:val="00B36107"/>
    <w:rsid w:val="00B405A1"/>
    <w:rsid w:val="00B41571"/>
    <w:rsid w:val="00B41789"/>
    <w:rsid w:val="00B46159"/>
    <w:rsid w:val="00B46C03"/>
    <w:rsid w:val="00B57391"/>
    <w:rsid w:val="00B60C6C"/>
    <w:rsid w:val="00B619A9"/>
    <w:rsid w:val="00B64B4C"/>
    <w:rsid w:val="00B6590A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5E4C"/>
    <w:rsid w:val="00B96AFF"/>
    <w:rsid w:val="00B97D4E"/>
    <w:rsid w:val="00BA0066"/>
    <w:rsid w:val="00BB03D7"/>
    <w:rsid w:val="00BB69DB"/>
    <w:rsid w:val="00BC322E"/>
    <w:rsid w:val="00BC44CD"/>
    <w:rsid w:val="00BC48A6"/>
    <w:rsid w:val="00BC6590"/>
    <w:rsid w:val="00BE4F81"/>
    <w:rsid w:val="00BE7978"/>
    <w:rsid w:val="00C01F0D"/>
    <w:rsid w:val="00C07DDB"/>
    <w:rsid w:val="00C141A5"/>
    <w:rsid w:val="00C2181B"/>
    <w:rsid w:val="00C332B3"/>
    <w:rsid w:val="00C4115D"/>
    <w:rsid w:val="00C42B84"/>
    <w:rsid w:val="00C43BDD"/>
    <w:rsid w:val="00C47778"/>
    <w:rsid w:val="00C5011E"/>
    <w:rsid w:val="00C50EE5"/>
    <w:rsid w:val="00C5240A"/>
    <w:rsid w:val="00C5398F"/>
    <w:rsid w:val="00C556F5"/>
    <w:rsid w:val="00C655F7"/>
    <w:rsid w:val="00C70E19"/>
    <w:rsid w:val="00C72574"/>
    <w:rsid w:val="00C7430C"/>
    <w:rsid w:val="00C7510B"/>
    <w:rsid w:val="00C8330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D66"/>
    <w:rsid w:val="00CC145C"/>
    <w:rsid w:val="00CC167C"/>
    <w:rsid w:val="00CC52D9"/>
    <w:rsid w:val="00CC53DA"/>
    <w:rsid w:val="00CD24A9"/>
    <w:rsid w:val="00CD6647"/>
    <w:rsid w:val="00CE4B73"/>
    <w:rsid w:val="00CF70BB"/>
    <w:rsid w:val="00D0095C"/>
    <w:rsid w:val="00D00BD7"/>
    <w:rsid w:val="00D06A6B"/>
    <w:rsid w:val="00D074DB"/>
    <w:rsid w:val="00D139CF"/>
    <w:rsid w:val="00D154F7"/>
    <w:rsid w:val="00D205B9"/>
    <w:rsid w:val="00D20779"/>
    <w:rsid w:val="00D232E2"/>
    <w:rsid w:val="00D33DE3"/>
    <w:rsid w:val="00D35431"/>
    <w:rsid w:val="00D37E7F"/>
    <w:rsid w:val="00D47AD7"/>
    <w:rsid w:val="00D51529"/>
    <w:rsid w:val="00D62468"/>
    <w:rsid w:val="00D67C88"/>
    <w:rsid w:val="00D85218"/>
    <w:rsid w:val="00D915B1"/>
    <w:rsid w:val="00D9777A"/>
    <w:rsid w:val="00DA299D"/>
    <w:rsid w:val="00DA65C4"/>
    <w:rsid w:val="00DA779C"/>
    <w:rsid w:val="00DC2A89"/>
    <w:rsid w:val="00DC7F3F"/>
    <w:rsid w:val="00DE4447"/>
    <w:rsid w:val="00DE5DA2"/>
    <w:rsid w:val="00DE63C6"/>
    <w:rsid w:val="00DF0033"/>
    <w:rsid w:val="00E026BF"/>
    <w:rsid w:val="00E07B1B"/>
    <w:rsid w:val="00E11853"/>
    <w:rsid w:val="00E235F5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EE1D"/>
    <w:rsid w:val="00ED49C3"/>
    <w:rsid w:val="00ED6CE8"/>
    <w:rsid w:val="00ED7409"/>
    <w:rsid w:val="00ED7AA6"/>
    <w:rsid w:val="00EE2A56"/>
    <w:rsid w:val="00EE3818"/>
    <w:rsid w:val="00EF38F2"/>
    <w:rsid w:val="00EF7CB9"/>
    <w:rsid w:val="00F00D13"/>
    <w:rsid w:val="00F21DB9"/>
    <w:rsid w:val="00F22264"/>
    <w:rsid w:val="00F2564D"/>
    <w:rsid w:val="00F35B05"/>
    <w:rsid w:val="00F37A68"/>
    <w:rsid w:val="00F413D9"/>
    <w:rsid w:val="00F5135F"/>
    <w:rsid w:val="00F51F78"/>
    <w:rsid w:val="00F5284C"/>
    <w:rsid w:val="00F86F47"/>
    <w:rsid w:val="00F90B64"/>
    <w:rsid w:val="00FA32D4"/>
    <w:rsid w:val="00FB2F0F"/>
    <w:rsid w:val="00FB5086"/>
    <w:rsid w:val="00FB5411"/>
    <w:rsid w:val="00FB6392"/>
    <w:rsid w:val="00FB63DB"/>
    <w:rsid w:val="00FC4F36"/>
    <w:rsid w:val="00FD3C70"/>
    <w:rsid w:val="00FD6820"/>
    <w:rsid w:val="00FE12D8"/>
    <w:rsid w:val="00FE4CB0"/>
    <w:rsid w:val="00FE5818"/>
    <w:rsid w:val="00FF7C02"/>
    <w:rsid w:val="024801E3"/>
    <w:rsid w:val="03D9140C"/>
    <w:rsid w:val="05D18776"/>
    <w:rsid w:val="060BB699"/>
    <w:rsid w:val="069A532B"/>
    <w:rsid w:val="07A191B8"/>
    <w:rsid w:val="07CA8A71"/>
    <w:rsid w:val="08938224"/>
    <w:rsid w:val="094606A8"/>
    <w:rsid w:val="09ACC14B"/>
    <w:rsid w:val="0A4454DC"/>
    <w:rsid w:val="0BA33560"/>
    <w:rsid w:val="0C3E7AB7"/>
    <w:rsid w:val="0D1E7651"/>
    <w:rsid w:val="0D4C4093"/>
    <w:rsid w:val="0D503FE9"/>
    <w:rsid w:val="0D9F7DA5"/>
    <w:rsid w:val="0DBF991A"/>
    <w:rsid w:val="0DF247BC"/>
    <w:rsid w:val="0ECB36E7"/>
    <w:rsid w:val="0FE7291B"/>
    <w:rsid w:val="12C7C069"/>
    <w:rsid w:val="1374C51B"/>
    <w:rsid w:val="14B79DB6"/>
    <w:rsid w:val="17ED75DF"/>
    <w:rsid w:val="188E479E"/>
    <w:rsid w:val="19587874"/>
    <w:rsid w:val="1AD0531C"/>
    <w:rsid w:val="1B622869"/>
    <w:rsid w:val="1B9D837B"/>
    <w:rsid w:val="1C6B9333"/>
    <w:rsid w:val="1D894B0E"/>
    <w:rsid w:val="20A1A6E3"/>
    <w:rsid w:val="20BCECBA"/>
    <w:rsid w:val="20D564BB"/>
    <w:rsid w:val="20F7032C"/>
    <w:rsid w:val="220566E9"/>
    <w:rsid w:val="22E5718E"/>
    <w:rsid w:val="233BB496"/>
    <w:rsid w:val="2462E746"/>
    <w:rsid w:val="258D8C52"/>
    <w:rsid w:val="26905354"/>
    <w:rsid w:val="28CE9739"/>
    <w:rsid w:val="2CD5A08A"/>
    <w:rsid w:val="2D51928E"/>
    <w:rsid w:val="2E06F197"/>
    <w:rsid w:val="2E94636E"/>
    <w:rsid w:val="307F1D35"/>
    <w:rsid w:val="3085B7F4"/>
    <w:rsid w:val="309853B6"/>
    <w:rsid w:val="31F53597"/>
    <w:rsid w:val="32A9ADBA"/>
    <w:rsid w:val="333F721E"/>
    <w:rsid w:val="3359F58C"/>
    <w:rsid w:val="33B2DFD9"/>
    <w:rsid w:val="38070CD1"/>
    <w:rsid w:val="38FBC06F"/>
    <w:rsid w:val="390AF76D"/>
    <w:rsid w:val="39499863"/>
    <w:rsid w:val="3A05E4ED"/>
    <w:rsid w:val="3A4A62CA"/>
    <w:rsid w:val="3A4B9C28"/>
    <w:rsid w:val="3BED5A7F"/>
    <w:rsid w:val="3CFFF9E5"/>
    <w:rsid w:val="3D29CAF9"/>
    <w:rsid w:val="3DD34616"/>
    <w:rsid w:val="3E7147D9"/>
    <w:rsid w:val="3EB6B8E7"/>
    <w:rsid w:val="40AF6BE3"/>
    <w:rsid w:val="43D07859"/>
    <w:rsid w:val="43F56E81"/>
    <w:rsid w:val="44F785A5"/>
    <w:rsid w:val="4574FB6B"/>
    <w:rsid w:val="462E5BD7"/>
    <w:rsid w:val="468FC1D9"/>
    <w:rsid w:val="4872D074"/>
    <w:rsid w:val="4995EB04"/>
    <w:rsid w:val="49C35D31"/>
    <w:rsid w:val="4B7FAA7B"/>
    <w:rsid w:val="4BC1990B"/>
    <w:rsid w:val="5173EBA9"/>
    <w:rsid w:val="519B6BEC"/>
    <w:rsid w:val="5234A9CC"/>
    <w:rsid w:val="52AA0B85"/>
    <w:rsid w:val="5325A195"/>
    <w:rsid w:val="551B7F6E"/>
    <w:rsid w:val="551D2E7E"/>
    <w:rsid w:val="563F817F"/>
    <w:rsid w:val="59E8C04F"/>
    <w:rsid w:val="5A267B22"/>
    <w:rsid w:val="5A2F1A52"/>
    <w:rsid w:val="5A5EA99D"/>
    <w:rsid w:val="5B07271E"/>
    <w:rsid w:val="5B57CD87"/>
    <w:rsid w:val="5D9C0C7F"/>
    <w:rsid w:val="5E474B0D"/>
    <w:rsid w:val="5F012264"/>
    <w:rsid w:val="617CF8C8"/>
    <w:rsid w:val="6191DE51"/>
    <w:rsid w:val="6475F9EC"/>
    <w:rsid w:val="647B2B65"/>
    <w:rsid w:val="64A224DB"/>
    <w:rsid w:val="654C9AA7"/>
    <w:rsid w:val="661CD1DB"/>
    <w:rsid w:val="66C023A0"/>
    <w:rsid w:val="66F18618"/>
    <w:rsid w:val="68D25F86"/>
    <w:rsid w:val="6977BFC5"/>
    <w:rsid w:val="6A6968BE"/>
    <w:rsid w:val="6A8BC269"/>
    <w:rsid w:val="6A96A0BA"/>
    <w:rsid w:val="6B2CF8ED"/>
    <w:rsid w:val="6B598951"/>
    <w:rsid w:val="6C1534E6"/>
    <w:rsid w:val="71225949"/>
    <w:rsid w:val="7270495B"/>
    <w:rsid w:val="753547E3"/>
    <w:rsid w:val="75F66E10"/>
    <w:rsid w:val="76477D0F"/>
    <w:rsid w:val="7916ADB5"/>
    <w:rsid w:val="7AC14B75"/>
    <w:rsid w:val="7CAA0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CDD9E04-4DBE-4CBD-BB38-F8B694E05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insidan.vgregion.se/forvaltningar/sodra-alvsborgs-sjukhus/stod-och-tjanster/kunskapscentrum/forstarkt-yrkesintroduktion-underskoterskor/" TargetMode="External" Id="rId13" /><Relationship Type="http://schemas.openxmlformats.org/officeDocument/2006/relationships/hyperlink" Target="https://www.vardhandboken.se/" TargetMode="Externa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132/surrogate/Ordination%20och%20hantering%20av%20l%c3%a4kemedel%20i%20h%c3%a4lso-%20och%20sjukv%c3%a5rd%20enligt%20HSLF%c2%adFS%202017.37%2c%20S%c3%84S.pdf" TargetMode="External" Id="rId12" /><Relationship Type="http://schemas.openxmlformats.org/officeDocument/2006/relationships/hyperlink" Target="https://www.socialstyrelsen.se/kunskapsstod-och-regler/regler-och-riktlinjer/vem-far-gora-vad/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socialstyrelsen.se/publikationer/socialstyrelsens-kompetensmal-for-underskoterskor-2021-2-7219/" TargetMode="External" Id="rId16" /><Relationship Type="http://schemas.openxmlformats.org/officeDocument/2006/relationships/footer" Target="footer1.xml" Id="rId20" /><Relationship Type="http://schemas.openxmlformats.org/officeDocument/2006/relationships/styles" Target="styles.xml" Id="rId6" /><Relationship Type="http://schemas.openxmlformats.org/officeDocument/2006/relationships/hyperlink" Target="https://insidan.vgregion.se/forvaltningar/sodra-alvsborgs-sjukhus/stod-och-tjanster/kunskapscentrum/forstarkt-yrkesintroduktion-underskoterskor/" TargetMode="External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42-738863596-132/surrogate/Ordination%20och%20hantering%20av%20l%c3%a4kemedel%20i%20h%c3%a4lso-%20och%20sjukv%c3%a5rd%20enligt%20HSLF%c2%adFS%202017.37%2c%20S%c3%84S.pdf" TargetMode="External" Id="rId1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9642-738863596-72/surrogate/Delegeringar%20i%20h%c3%a4lso-%20och%20sjukv%c3%a5rden%2c%20S%c3%84S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964</Words>
  <Characters>9492</Characters>
  <Application>Microsoft Office Word</Application>
  <DocSecurity>0</DocSecurity>
  <Lines>249</Lines>
  <Paragraphs>127</Paragraphs>
  <ScaleCrop>false</ScaleCrop>
  <Manager/>
  <Company/>
  <LinksUpToDate>false</LinksUpToDate>
  <CharactersWithSpaces>10329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Kompetens- och arbetsbeskrivning för undersköterskor i somatisk slutenvård, SÄS</dc:title>
  <dc:subject/>
  <dc:creator/>
  <keywords/>
  <lastModifiedBy>Madeleine Wahlgren</lastModifiedBy>
  <revision>57</revision>
  <dcterms:created xsi:type="dcterms:W3CDTF">2025-12-18T00:46:00.0000000Z</dcterms:created>
  <dcterms:modified xsi:type="dcterms:W3CDTF">2026-04-01T05:56:00.0000000Z</dcterms:modified>
</coreProperties>
</file>