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3E11D88" w:rsidR="00184167" w:rsidRDefault="0034352C" w:rsidP="009A32ED">
      <w:pPr>
        <w:pStyle w:val="Rubrik1"/>
      </w:pPr>
      <w:r w:rsidRPr="0034352C">
        <w:t>Digitala vårdmöten – generella riktlinjer, SÄS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Start w:id="3" w:name="_Toc202259016"/>
      <w:bookmarkEnd w:id="0"/>
      <w:r>
        <w:t>Förändringar sedan föregående version</w:t>
      </w:r>
      <w:bookmarkEnd w:id="1"/>
      <w:bookmarkEnd w:id="2"/>
      <w:bookmarkEnd w:id="3"/>
    </w:p>
    <w:p w14:paraId="4EA6C4B6" w14:textId="68983EB3" w:rsidR="009A32ED" w:rsidRPr="007A334E" w:rsidRDefault="0034352C" w:rsidP="0034352C">
      <w:pPr>
        <w:ind w:right="-143"/>
      </w:pPr>
      <w:r w:rsidRPr="0034352C">
        <w:t>Redaktionella ändringar, giltighetstiden förlängd.</w:t>
      </w:r>
      <w:r w:rsidR="009A32ED">
        <w:t xml:space="preserve"> </w:t>
      </w:r>
    </w:p>
    <w:p w14:paraId="69BCFD87" w14:textId="77777777" w:rsidR="009A32ED" w:rsidRDefault="009A32ED" w:rsidP="009A32ED">
      <w:pPr>
        <w:pStyle w:val="Rubrik2"/>
        <w:ind w:right="-143"/>
      </w:pPr>
      <w:bookmarkStart w:id="4" w:name="_Toc100327185"/>
      <w:bookmarkStart w:id="5" w:name="_Toc181866757"/>
      <w:bookmarkStart w:id="6" w:name="_Toc202259017"/>
      <w:bookmarkStart w:id="7" w:name="_Toc72840807"/>
      <w:r>
        <w:t>Sammanfattning</w:t>
      </w:r>
      <w:bookmarkEnd w:id="4"/>
      <w:bookmarkEnd w:id="5"/>
      <w:bookmarkEnd w:id="6"/>
    </w:p>
    <w:p w14:paraId="305361E2" w14:textId="6094A48A" w:rsidR="009A32ED" w:rsidRDefault="0034352C" w:rsidP="0034352C">
      <w:pPr>
        <w:ind w:right="-143"/>
      </w:pPr>
      <w:r w:rsidRPr="0034352C">
        <w:t>Digitala vårdmöten ingår i Västra Götalandsregionens E-tjänster, och är</w:t>
      </w:r>
      <w:r w:rsidRPr="0034352C">
        <w:rPr>
          <w:rFonts w:ascii="Times New Roman" w:hAnsi="Times New Roman"/>
        </w:rPr>
        <w:t> </w:t>
      </w:r>
      <w:r w:rsidRPr="0034352C">
        <w:t>en</w:t>
      </w:r>
      <w:r w:rsidRPr="0034352C">
        <w:rPr>
          <w:rFonts w:ascii="Times New Roman" w:hAnsi="Times New Roman"/>
        </w:rPr>
        <w:t> </w:t>
      </w:r>
      <w:r w:rsidRPr="0034352C">
        <w:t>service till inv</w:t>
      </w:r>
      <w:r w:rsidRPr="0034352C">
        <w:rPr>
          <w:rFonts w:cs="Georgia"/>
        </w:rPr>
        <w:t>å</w:t>
      </w:r>
      <w:r w:rsidRPr="0034352C">
        <w:t>nare f</w:t>
      </w:r>
      <w:r w:rsidRPr="0034352C">
        <w:rPr>
          <w:rFonts w:cs="Georgia"/>
        </w:rPr>
        <w:t>ö</w:t>
      </w:r>
      <w:r w:rsidRPr="0034352C">
        <w:t>r att utr</w:t>
      </w:r>
      <w:r w:rsidRPr="0034352C">
        <w:rPr>
          <w:rFonts w:cs="Georgia"/>
        </w:rPr>
        <w:t>ä</w:t>
      </w:r>
      <w:r w:rsidRPr="0034352C">
        <w:t xml:space="preserve">tta olika </w:t>
      </w:r>
      <w:r w:rsidRPr="0034352C">
        <w:rPr>
          <w:rFonts w:cs="Georgia"/>
        </w:rPr>
        <w:t>ä</w:t>
      </w:r>
      <w:r w:rsidRPr="0034352C">
        <w:t>renden via dator, mobil eller l</w:t>
      </w:r>
      <w:r w:rsidRPr="0034352C">
        <w:rPr>
          <w:rFonts w:cs="Georgia"/>
        </w:rPr>
        <w:t>ä</w:t>
      </w:r>
      <w:r w:rsidRPr="0034352C">
        <w:t>splatta. Riktlinjen beskriver grundl</w:t>
      </w:r>
      <w:r w:rsidRPr="0034352C">
        <w:rPr>
          <w:rFonts w:cs="Georgia"/>
        </w:rPr>
        <w:t>ä</w:t>
      </w:r>
      <w:r w:rsidRPr="0034352C">
        <w:t>ggande f</w:t>
      </w:r>
      <w:r w:rsidRPr="0034352C">
        <w:rPr>
          <w:rFonts w:cs="Georgia"/>
        </w:rPr>
        <w:t>ö</w:t>
      </w:r>
      <w:r w:rsidRPr="0034352C">
        <w:t>ruts</w:t>
      </w:r>
      <w:r w:rsidRPr="0034352C">
        <w:rPr>
          <w:rFonts w:cs="Georgia"/>
        </w:rPr>
        <w:t>ä</w:t>
      </w:r>
      <w:r w:rsidRPr="0034352C">
        <w:t>ttningar och generellt arbetss</w:t>
      </w:r>
      <w:r w:rsidRPr="0034352C">
        <w:rPr>
          <w:rFonts w:cs="Georgia"/>
        </w:rPr>
        <w:t>ä</w:t>
      </w:r>
      <w:r w:rsidRPr="0034352C">
        <w:t>tt f</w:t>
      </w:r>
      <w:r w:rsidRPr="0034352C">
        <w:rPr>
          <w:rFonts w:cs="Georgia"/>
        </w:rPr>
        <w:t>ö</w:t>
      </w:r>
      <w:r w:rsidRPr="0034352C">
        <w:t>r digitala v</w:t>
      </w:r>
      <w:r w:rsidRPr="0034352C">
        <w:rPr>
          <w:rFonts w:cs="Georgia"/>
        </w:rPr>
        <w:t>å</w:t>
      </w:r>
      <w:r w:rsidRPr="0034352C">
        <w:t>rdkontakter vid S</w:t>
      </w:r>
      <w:r w:rsidRPr="0034352C">
        <w:rPr>
          <w:rFonts w:cs="Georgia"/>
        </w:rPr>
        <w:t>Ä</w:t>
      </w:r>
      <w:r w:rsidRPr="0034352C">
        <w:t>S oavsett system. Exempel p</w:t>
      </w:r>
      <w:r w:rsidRPr="0034352C">
        <w:rPr>
          <w:rFonts w:cs="Georgia"/>
        </w:rPr>
        <w:t>å</w:t>
      </w:r>
      <w:r w:rsidRPr="0034352C">
        <w:t xml:space="preserve"> digitala tj</w:t>
      </w:r>
      <w:r w:rsidRPr="0034352C">
        <w:rPr>
          <w:rFonts w:cs="Georgia"/>
        </w:rPr>
        <w:t>ä</w:t>
      </w:r>
      <w:r w:rsidRPr="0034352C">
        <w:t xml:space="preserve">nster </w:t>
      </w:r>
      <w:r w:rsidRPr="0034352C">
        <w:rPr>
          <w:rFonts w:cs="Georgia"/>
        </w:rPr>
        <w:t>ä</w:t>
      </w:r>
      <w:r w:rsidRPr="0034352C">
        <w:t xml:space="preserve">r </w:t>
      </w:r>
      <w:r w:rsidRPr="0034352C">
        <w:rPr>
          <w:i/>
          <w:iCs/>
        </w:rPr>
        <w:t>Vård och hälsa</w:t>
      </w:r>
      <w:r w:rsidRPr="0034352C">
        <w:t xml:space="preserve">, </w:t>
      </w:r>
      <w:r w:rsidRPr="0034352C">
        <w:rPr>
          <w:i/>
          <w:iCs/>
        </w:rPr>
        <w:t>1177</w:t>
      </w:r>
      <w:r w:rsidRPr="0034352C">
        <w:t xml:space="preserve"> samt </w:t>
      </w:r>
      <w:r w:rsidRPr="0034352C">
        <w:rPr>
          <w:i/>
          <w:iCs/>
        </w:rPr>
        <w:t>Stöd och behandling (</w:t>
      </w:r>
      <w:proofErr w:type="spellStart"/>
      <w:r w:rsidRPr="0034352C">
        <w:rPr>
          <w:i/>
          <w:iCs/>
        </w:rPr>
        <w:t>SoB</w:t>
      </w:r>
      <w:proofErr w:type="spellEnd"/>
      <w:r w:rsidRPr="0034352C">
        <w:rPr>
          <w:i/>
          <w:iCs/>
        </w:rPr>
        <w:t>)</w:t>
      </w:r>
      <w:r w:rsidRPr="0034352C">
        <w:t>. </w:t>
      </w:r>
    </w:p>
    <w:p w14:paraId="6660DA9D" w14:textId="2A8EC736" w:rsidR="00B405A1" w:rsidRDefault="00B405A1" w:rsidP="0034352C">
      <w:pPr>
        <w:pStyle w:val="UnderrubrikVGR"/>
      </w:pPr>
      <w:bookmarkStart w:id="8" w:name="_Toc181866758"/>
      <w:r>
        <w:t>Innehållsförteckning</w:t>
      </w:r>
      <w:bookmarkEnd w:id="8"/>
    </w:p>
    <w:p w14:paraId="3C14B9EA" w14:textId="5A5A15CD" w:rsidR="0034352C" w:rsidRDefault="0034352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 w:rsidRPr="3E90E827">
        <w:fldChar w:fldCharType="begin"/>
      </w:r>
      <w:r>
        <w:instrText xml:space="preserve"> TOC \f \h \z \t "Rubrik 2;1;Rubrik 3;2;Rubrik 4;3;Faktaruta rubrik;3" </w:instrText>
      </w:r>
      <w:r w:rsidRPr="3E90E827">
        <w:fldChar w:fldCharType="separate"/>
      </w:r>
      <w:hyperlink w:anchor="_Toc202259016" w:history="1">
        <w:r w:rsidRPr="008C3800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_Toc202259016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22D192F" w14:textId="4FC32587" w:rsidR="0034352C" w:rsidRDefault="0034352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2259017" w:history="1">
        <w:r w:rsidRPr="008C3800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_Toc202259017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72BC504" w14:textId="58FE6A80" w:rsidR="0034352C" w:rsidRDefault="0034352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2259018" w:history="1">
        <w:r w:rsidRPr="008C3800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_Toc202259018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531F2FD" w14:textId="1DBA32FF" w:rsidR="0034352C" w:rsidRDefault="0034352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2259019" w:history="1">
        <w:r w:rsidRPr="008C3800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_Toc202259019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84397CB" w14:textId="4B63A7D0" w:rsidR="0034352C" w:rsidRDefault="0034352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2259020" w:history="1">
        <w:r w:rsidRPr="008C3800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_Toc202259020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04233651" w14:textId="4E1D411C" w:rsidR="0034352C" w:rsidRDefault="0034352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2259021" w:history="1">
        <w:r w:rsidRPr="008C3800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_Toc202259021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0CA45CC7" w14:textId="55E786A9" w:rsidR="0034352C" w:rsidRDefault="0034352C" w:rsidP="0034352C">
      <w:pPr>
        <w:pStyle w:val="UnderrubrikVGR"/>
        <w:ind w:left="0"/>
      </w:pPr>
      <w:r w:rsidRPr="3E90E827">
        <w:rPr>
          <w:rFonts w:ascii="Georgia" w:hAnsi="Georgia"/>
          <w:sz w:val="24"/>
          <w:szCs w:val="24"/>
        </w:rPr>
        <w:fldChar w:fldCharType="end"/>
      </w:r>
    </w:p>
    <w:p w14:paraId="70B2A54A" w14:textId="77777777" w:rsidR="009A32ED" w:rsidRDefault="009A32ED" w:rsidP="009A32ED">
      <w:pPr>
        <w:pStyle w:val="Rubrik2"/>
        <w:ind w:right="-143"/>
      </w:pPr>
      <w:bookmarkStart w:id="9" w:name="_Toc100327187"/>
      <w:bookmarkStart w:id="10" w:name="_Toc181866760"/>
      <w:bookmarkStart w:id="11" w:name="_Toc202259018"/>
      <w:bookmarkEnd w:id="7"/>
      <w:r>
        <w:t>Förutsättningar</w:t>
      </w:r>
      <w:bookmarkEnd w:id="9"/>
      <w:bookmarkEnd w:id="10"/>
      <w:bookmarkEnd w:id="11"/>
    </w:p>
    <w:p w14:paraId="0B71AE64" w14:textId="77777777" w:rsidR="0034352C" w:rsidRPr="0034352C" w:rsidRDefault="0034352C" w:rsidP="0034352C">
      <w:pPr>
        <w:ind w:right="-143"/>
      </w:pPr>
      <w:r w:rsidRPr="0034352C">
        <w:t xml:space="preserve">Socialstyrelsens principer för vilken vård och behandling som lämpar sig för digitala vårdtjänster har en god och säker vård som utgångspunkt. För att vård </w:t>
      </w:r>
      <w:r w:rsidRPr="0034352C">
        <w:lastRenderedPageBreak/>
        <w:t>och behandling ska lämpa sig för digitala vårdtjänster gäller att Socialstyrelsens övergripande principer är uppfyllda. Principerna utgår från fyra frågor: </w:t>
      </w:r>
    </w:p>
    <w:p w14:paraId="233BDB3E" w14:textId="77777777" w:rsidR="0034352C" w:rsidRPr="0034352C" w:rsidRDefault="0034352C" w:rsidP="0034352C">
      <w:pPr>
        <w:numPr>
          <w:ilvl w:val="0"/>
          <w:numId w:val="49"/>
        </w:numPr>
        <w:ind w:right="-143"/>
      </w:pPr>
      <w:r w:rsidRPr="0034352C">
        <w:t>Kan det aktuella tillståndet handläggas utan fysiskt möte? </w:t>
      </w:r>
    </w:p>
    <w:p w14:paraId="4A5693BE" w14:textId="77777777" w:rsidR="0034352C" w:rsidRPr="0034352C" w:rsidRDefault="0034352C" w:rsidP="0034352C">
      <w:pPr>
        <w:numPr>
          <w:ilvl w:val="0"/>
          <w:numId w:val="49"/>
        </w:numPr>
        <w:ind w:right="-143"/>
      </w:pPr>
      <w:r w:rsidRPr="0034352C">
        <w:t>Är vård som ges genom digital vårdtjänst lämplig för den enskilde patienten? </w:t>
      </w:r>
    </w:p>
    <w:p w14:paraId="766EBF08" w14:textId="77777777" w:rsidR="0034352C" w:rsidRPr="0034352C" w:rsidRDefault="0034352C" w:rsidP="0034352C">
      <w:pPr>
        <w:numPr>
          <w:ilvl w:val="0"/>
          <w:numId w:val="49"/>
        </w:numPr>
        <w:ind w:right="-143"/>
      </w:pPr>
      <w:r w:rsidRPr="0034352C">
        <w:t>Finns tillräcklig information om patientens aktuella hälsotillstånd och sjukdomshistoria för att kunna ge god och säker vård? </w:t>
      </w:r>
    </w:p>
    <w:p w14:paraId="11A37C09" w14:textId="77777777" w:rsidR="0034352C" w:rsidRPr="0034352C" w:rsidRDefault="0034352C" w:rsidP="0034352C">
      <w:pPr>
        <w:numPr>
          <w:ilvl w:val="0"/>
          <w:numId w:val="49"/>
        </w:numPr>
        <w:ind w:right="-143"/>
      </w:pPr>
      <w:r w:rsidRPr="0034352C">
        <w:t>Kan nödvändig uppföljning och koordinering med andra aktörer utföras? </w:t>
      </w:r>
    </w:p>
    <w:p w14:paraId="47DA2EED" w14:textId="77777777" w:rsidR="0034352C" w:rsidRPr="0034352C" w:rsidRDefault="0034352C" w:rsidP="0034352C">
      <w:pPr>
        <w:ind w:right="-143"/>
      </w:pPr>
      <w:r w:rsidRPr="0034352C">
        <w:t xml:space="preserve">Mer information finns i Socialstyrelsens rapport </w:t>
      </w:r>
      <w:hyperlink r:id="rId12" w:tgtFrame="_blank" w:history="1">
        <w:r w:rsidRPr="0034352C">
          <w:rPr>
            <w:rStyle w:val="Hyperlnk"/>
          </w:rPr>
          <w:t>Digitala vårdtjänster – Övergripande principer för vård och behandling</w:t>
        </w:r>
      </w:hyperlink>
      <w:r w:rsidRPr="0034352C">
        <w:t xml:space="preserve"> [1].  </w:t>
      </w:r>
    </w:p>
    <w:p w14:paraId="184702C8" w14:textId="0A2F64CC" w:rsidR="0034352C" w:rsidRPr="0034352C" w:rsidRDefault="0034352C" w:rsidP="0034352C">
      <w:pPr>
        <w:ind w:right="-143"/>
      </w:pPr>
      <w:r w:rsidRPr="0034352C">
        <w:t xml:space="preserve">I de fall de digitala tjänsterna/kontakterna förutsätter någon form av egenvård hänvisas även till de regionala rutiner </w:t>
      </w:r>
      <w:hyperlink r:id="rId13" w:tgtFrame="_blank" w:history="1">
        <w:r w:rsidRPr="0034352C">
          <w:rPr>
            <w:rStyle w:val="Hyperlnk"/>
          </w:rPr>
          <w:t>Egenvård</w:t>
        </w:r>
      </w:hyperlink>
      <w:r w:rsidRPr="0034352C">
        <w:t xml:space="preserve"> [2] respektive </w:t>
      </w:r>
      <w:hyperlink r:id="rId14" w:tgtFrame="_blank" w:history="1">
        <w:r w:rsidRPr="0034352C">
          <w:rPr>
            <w:rStyle w:val="Hyperlnk"/>
          </w:rPr>
          <w:t>Egenmonitorering</w:t>
        </w:r>
      </w:hyperlink>
      <w:r w:rsidRPr="0034352C">
        <w:t xml:space="preserve"> [3]. </w:t>
      </w:r>
    </w:p>
    <w:p w14:paraId="5AAB693B" w14:textId="77777777" w:rsidR="0034352C" w:rsidRPr="0034352C" w:rsidRDefault="0034352C" w:rsidP="0034352C">
      <w:pPr>
        <w:pStyle w:val="Rubrik3"/>
      </w:pPr>
      <w:bookmarkStart w:id="12" w:name="_Toc100327188"/>
      <w:r w:rsidRPr="0034352C">
        <w:t>Ansvar </w:t>
      </w:r>
    </w:p>
    <w:p w14:paraId="7CF0E388" w14:textId="77777777" w:rsidR="0034352C" w:rsidRPr="0034352C" w:rsidRDefault="0034352C" w:rsidP="0034352C">
      <w:r w:rsidRPr="0034352C">
        <w:t>Verksamhetschefen ansvarar för att verksamheten uppfyller Socialstyrelsens principer, och att den vård och behandling som ska utföras lämpar sig för digitala vårdmöten/kontakter. </w:t>
      </w:r>
    </w:p>
    <w:p w14:paraId="4055E499" w14:textId="77777777" w:rsidR="0034352C" w:rsidRPr="0034352C" w:rsidRDefault="0034352C" w:rsidP="0034352C">
      <w:r w:rsidRPr="0034352C">
        <w:t xml:space="preserve">Vid införande av digitala vårdmöten/kontakter är det verksamhetschefens ansvar att säkerställa att medarbetare som ska arbeta med digitala vårdmöten/ kontakter har fått relevant utbildning och behörigheter. Vid distansarbete ska det säkerställas att medarbetare tagit del av rutinen </w:t>
      </w:r>
      <w:hyperlink r:id="rId15" w:tgtFrame="_blank" w:history="1">
        <w:r w:rsidRPr="0034352C">
          <w:rPr>
            <w:rStyle w:val="Hyperlnk"/>
          </w:rPr>
          <w:t>Di</w:t>
        </w:r>
        <w:r w:rsidRPr="0034352C">
          <w:rPr>
            <w:rStyle w:val="Hyperlnk"/>
          </w:rPr>
          <w:t>s</w:t>
        </w:r>
        <w:r w:rsidRPr="0034352C">
          <w:rPr>
            <w:rStyle w:val="Hyperlnk"/>
          </w:rPr>
          <w:t>tansarbete inom Västra Götalandsregionen</w:t>
        </w:r>
      </w:hyperlink>
      <w:r w:rsidRPr="0034352C">
        <w:t xml:space="preserve"> [4]. </w:t>
      </w:r>
    </w:p>
    <w:p w14:paraId="3A2F95BA" w14:textId="77777777" w:rsidR="0034352C" w:rsidRPr="0034352C" w:rsidRDefault="0034352C" w:rsidP="0034352C">
      <w:pPr>
        <w:pStyle w:val="Rubrik3"/>
      </w:pPr>
      <w:r w:rsidRPr="0034352C">
        <w:t>Inloggning och identitetskontroll </w:t>
      </w:r>
    </w:p>
    <w:p w14:paraId="4E8FD9BC" w14:textId="77777777" w:rsidR="0034352C" w:rsidRPr="0034352C" w:rsidRDefault="0034352C" w:rsidP="0034352C">
      <w:pPr>
        <w:pStyle w:val="MellanrubrikVGR"/>
      </w:pPr>
      <w:r w:rsidRPr="0034352C">
        <w:t>Patient </w:t>
      </w:r>
    </w:p>
    <w:p w14:paraId="7FA0E0FA" w14:textId="4CE789F9" w:rsidR="0034352C" w:rsidRPr="0034352C" w:rsidRDefault="0034352C" w:rsidP="0034352C">
      <w:r w:rsidRPr="0034352C">
        <w:t xml:space="preserve">För inloggning och identifiering till e-tjänster, se information på </w:t>
      </w:r>
      <w:hyperlink r:id="rId16" w:tgtFrame="_blank" w:history="1">
        <w:r w:rsidRPr="0034352C">
          <w:rPr>
            <w:rStyle w:val="Hyperlnk"/>
          </w:rPr>
          <w:t>1177.se</w:t>
        </w:r>
      </w:hyperlink>
      <w:r w:rsidRPr="0034352C">
        <w:t xml:space="preserve"> [5]. Inloggning till dessa tjänster kräver godkänd svensk e-legitimation. Genom denna inloggning säkerställs patientens identitet i aktuellt system. </w:t>
      </w:r>
    </w:p>
    <w:p w14:paraId="429E4B1A" w14:textId="4F53EB87" w:rsidR="0034352C" w:rsidRPr="0034352C" w:rsidRDefault="0034352C" w:rsidP="0034352C">
      <w:r w:rsidRPr="0034352C">
        <w:rPr>
          <w:b/>
          <w:bCs/>
        </w:rPr>
        <w:lastRenderedPageBreak/>
        <w:t xml:space="preserve">OBS! </w:t>
      </w:r>
      <w:r w:rsidRPr="0034352C">
        <w:t xml:space="preserve">Beakta regelverk för vårdnadshavarens åtkomst till barnets journal, se </w:t>
      </w:r>
      <w:hyperlink r:id="rId17" w:tgtFrame="_blank" w:history="1">
        <w:r w:rsidRPr="0034352C">
          <w:rPr>
            <w:rStyle w:val="Hyperlnk"/>
          </w:rPr>
          <w:t>information på vårdgivarwebben</w:t>
        </w:r>
      </w:hyperlink>
      <w:r w:rsidRPr="0034352C">
        <w:t xml:space="preserve"> [</w:t>
      </w:r>
      <w:r w:rsidR="006E027A">
        <w:t>6</w:t>
      </w:r>
      <w:r w:rsidRPr="0034352C">
        <w:t>]. </w:t>
      </w:r>
    </w:p>
    <w:p w14:paraId="4DB3EA0E" w14:textId="77777777" w:rsidR="0034352C" w:rsidRPr="0034352C" w:rsidRDefault="0034352C" w:rsidP="0034352C">
      <w:pPr>
        <w:pStyle w:val="MellanrubrikVGR"/>
      </w:pPr>
      <w:r w:rsidRPr="0034352C">
        <w:t>Barn/ungdomar under 13 år och mellan 13-17 år </w:t>
      </w:r>
    </w:p>
    <w:p w14:paraId="0A26EB1D" w14:textId="6D556EDF" w:rsidR="0034352C" w:rsidRPr="0034352C" w:rsidRDefault="0034352C" w:rsidP="0034352C">
      <w:r w:rsidRPr="0034352C">
        <w:t xml:space="preserve">För hantering av barn i Vård och hälsa, se </w:t>
      </w:r>
      <w:r w:rsidR="000E4315">
        <w:t xml:space="preserve">lathund </w:t>
      </w:r>
      <w:hyperlink r:id="rId18" w:history="1">
        <w:r w:rsidR="000E4315" w:rsidRPr="000E4315">
          <w:rPr>
            <w:rStyle w:val="Hyperlnk"/>
          </w:rPr>
          <w:t>Vård och hälsa - Arbete med barn och unga</w:t>
        </w:r>
      </w:hyperlink>
      <w:r w:rsidR="000E4315">
        <w:t xml:space="preserve"> </w:t>
      </w:r>
    </w:p>
    <w:p w14:paraId="12166AB7" w14:textId="77777777" w:rsidR="0034352C" w:rsidRPr="0034352C" w:rsidRDefault="0034352C" w:rsidP="0034352C">
      <w:pPr>
        <w:pStyle w:val="MellanrubrikVGR"/>
      </w:pPr>
      <w:r w:rsidRPr="0034352C">
        <w:t>Särskilda rutiner för barn/ungdomar </w:t>
      </w:r>
    </w:p>
    <w:p w14:paraId="0108A448" w14:textId="1D674AD9" w:rsidR="0034352C" w:rsidRPr="0034352C" w:rsidRDefault="0034352C" w:rsidP="0034352C">
      <w:r w:rsidRPr="0034352C">
        <w:t xml:space="preserve">Två e-tjänster har högre åldersgräns - </w:t>
      </w:r>
      <w:r w:rsidRPr="0034352C">
        <w:rPr>
          <w:i/>
          <w:iCs/>
        </w:rPr>
        <w:t>Journalen</w:t>
      </w:r>
      <w:r w:rsidRPr="0034352C">
        <w:t xml:space="preserve"> och </w:t>
      </w:r>
      <w:r w:rsidRPr="0034352C">
        <w:rPr>
          <w:i/>
          <w:iCs/>
        </w:rPr>
        <w:t>Läkemedelskollen</w:t>
      </w:r>
      <w:r w:rsidRPr="0034352C">
        <w:t>; i dessa system kan inte barn logga in förrän de fyllt 16 eller 18 år</w:t>
      </w:r>
      <w:r w:rsidR="00560F72">
        <w:t xml:space="preserve"> </w:t>
      </w:r>
      <w:hyperlink r:id="rId19" w:history="1">
        <w:r w:rsidR="00AE6E0F" w:rsidRPr="00AE6E0F">
          <w:rPr>
            <w:rStyle w:val="Hyperlnk"/>
          </w:rPr>
          <w:t>Barns journal via nätet - rutiner</w:t>
        </w:r>
      </w:hyperlink>
      <w:r w:rsidR="00AE6E0F" w:rsidRPr="0034352C">
        <w:t xml:space="preserve">. </w:t>
      </w:r>
      <w:r w:rsidRPr="0034352C">
        <w:t>[</w:t>
      </w:r>
      <w:r w:rsidR="00246626">
        <w:t>6</w:t>
      </w:r>
      <w:r w:rsidRPr="0034352C">
        <w:t>]. </w:t>
      </w:r>
    </w:p>
    <w:p w14:paraId="439321AB" w14:textId="77777777" w:rsidR="0034352C" w:rsidRPr="0034352C" w:rsidRDefault="0034352C" w:rsidP="0034352C">
      <w:pPr>
        <w:pStyle w:val="MellanrubrikVGR"/>
      </w:pPr>
      <w:r w:rsidRPr="0034352C">
        <w:t>Vårdgivare </w:t>
      </w:r>
    </w:p>
    <w:p w14:paraId="7E7F69D8" w14:textId="77777777" w:rsidR="0034352C" w:rsidRPr="0034352C" w:rsidRDefault="0034352C" w:rsidP="0034352C">
      <w:r w:rsidRPr="0034352C">
        <w:t>Medarbetaren följer respektive systems rutiner för inloggning och identifiering. För att patienten ska kunna identifiera vem hen har kontakt</w:t>
      </w:r>
    </w:p>
    <w:p w14:paraId="3545AC6C" w14:textId="77777777" w:rsidR="0034352C" w:rsidRPr="0034352C" w:rsidRDefault="0034352C" w:rsidP="0034352C">
      <w:r w:rsidRPr="0034352C">
        <w:t xml:space="preserve">med ska kameran, vid videomöten, vara korrekt riktad så att ansikte och övre delen av bröstkorgen är synlig bild. Medarbetaren ska ha representativ klädsel och vara försedd med namnskylt </w:t>
      </w:r>
      <w:proofErr w:type="spellStart"/>
      <w:r w:rsidRPr="0034352C">
        <w:t>inkl</w:t>
      </w:r>
      <w:proofErr w:type="spellEnd"/>
      <w:r w:rsidRPr="0034352C">
        <w:t xml:space="preserve"> titel väl synlig i bild, se rubrik </w:t>
      </w:r>
      <w:r w:rsidRPr="0034352C">
        <w:rPr>
          <w:rStyle w:val="Hyperlnk"/>
        </w:rPr>
        <w:t>Klädsel</w:t>
      </w:r>
      <w:r w:rsidRPr="0034352C">
        <w:t>. </w:t>
      </w:r>
    </w:p>
    <w:p w14:paraId="4CF46A19" w14:textId="77777777" w:rsidR="0034352C" w:rsidRPr="0034352C" w:rsidRDefault="0034352C" w:rsidP="0034352C">
      <w:r w:rsidRPr="0034352C">
        <w:t>Vid enbart skriftlig kontakt ska formell underskrift med namn, titel, arbetsplats och kontaktuppgifter användas. </w:t>
      </w:r>
    </w:p>
    <w:p w14:paraId="57972A21" w14:textId="77777777" w:rsidR="0034352C" w:rsidRPr="0034352C" w:rsidRDefault="0034352C" w:rsidP="0034352C">
      <w:pPr>
        <w:pStyle w:val="Rubrik3"/>
      </w:pPr>
      <w:r w:rsidRPr="0034352C">
        <w:t>Informationsmaterial </w:t>
      </w:r>
    </w:p>
    <w:p w14:paraId="5D382727" w14:textId="34AF6ED3" w:rsidR="0034352C" w:rsidRPr="0034352C" w:rsidRDefault="0034352C" w:rsidP="0034352C">
      <w:r w:rsidRPr="0034352C">
        <w:t xml:space="preserve">Regiongemensamt informationsmaterial om digitala vårdmöten via Vård och hälsa </w:t>
      </w:r>
      <w:r w:rsidR="00741F95">
        <w:t>se</w:t>
      </w:r>
      <w:r w:rsidRPr="0034352C">
        <w:t xml:space="preserve"> </w:t>
      </w:r>
      <w:hyperlink r:id="rId20" w:tgtFrame="_blank" w:history="1">
        <w:r w:rsidRPr="0034352C">
          <w:rPr>
            <w:rStyle w:val="Hyperlnk"/>
          </w:rPr>
          <w:t>vårdgivarwebben</w:t>
        </w:r>
      </w:hyperlink>
      <w:r w:rsidRPr="0034352C">
        <w:t xml:space="preserve"> [</w:t>
      </w:r>
      <w:r w:rsidR="00C10D59">
        <w:t>7</w:t>
      </w:r>
      <w:r w:rsidRPr="0034352C">
        <w:t>]. </w:t>
      </w:r>
    </w:p>
    <w:p w14:paraId="4E42E3FA" w14:textId="77777777" w:rsidR="0034352C" w:rsidRPr="0034352C" w:rsidRDefault="0034352C" w:rsidP="00C10D59">
      <w:r w:rsidRPr="0034352C">
        <w:t>Förberedelser </w:t>
      </w:r>
    </w:p>
    <w:p w14:paraId="7730BB5E" w14:textId="77777777" w:rsidR="0034352C" w:rsidRPr="0034352C" w:rsidRDefault="0034352C" w:rsidP="00C10D59">
      <w:pPr>
        <w:pStyle w:val="MellanrubrikVGR"/>
      </w:pPr>
      <w:r w:rsidRPr="0034352C">
        <w:t>Teknisk utrustning för vårdgivare </w:t>
      </w:r>
    </w:p>
    <w:p w14:paraId="23910547" w14:textId="77777777" w:rsidR="0034352C" w:rsidRPr="0034352C" w:rsidRDefault="0034352C" w:rsidP="0034352C">
      <w:pPr>
        <w:numPr>
          <w:ilvl w:val="0"/>
          <w:numId w:val="50"/>
        </w:numPr>
      </w:pPr>
      <w:r w:rsidRPr="0034352C">
        <w:t>Dator och eventuell webbkamera. </w:t>
      </w:r>
    </w:p>
    <w:p w14:paraId="0D843FA6" w14:textId="77777777" w:rsidR="0034352C" w:rsidRPr="0034352C" w:rsidRDefault="0034352C" w:rsidP="0034352C">
      <w:pPr>
        <w:numPr>
          <w:ilvl w:val="0"/>
          <w:numId w:val="50"/>
        </w:numPr>
      </w:pPr>
      <w:r w:rsidRPr="0034352C">
        <w:t>Rekommenderad webbläsare för aktuellt system. </w:t>
      </w:r>
    </w:p>
    <w:p w14:paraId="258A8864" w14:textId="77777777" w:rsidR="0034352C" w:rsidRPr="0034352C" w:rsidRDefault="0034352C" w:rsidP="0034352C">
      <w:pPr>
        <w:numPr>
          <w:ilvl w:val="0"/>
          <w:numId w:val="50"/>
        </w:numPr>
      </w:pPr>
      <w:r w:rsidRPr="0034352C">
        <w:t>Headset och mikrofon (ej hörlurar till mobiltelefon). </w:t>
      </w:r>
    </w:p>
    <w:p w14:paraId="4E9F29F0" w14:textId="77777777" w:rsidR="0034352C" w:rsidRPr="0034352C" w:rsidRDefault="0034352C" w:rsidP="0034352C">
      <w:pPr>
        <w:numPr>
          <w:ilvl w:val="0"/>
          <w:numId w:val="50"/>
        </w:numPr>
      </w:pPr>
      <w:r w:rsidRPr="0034352C">
        <w:t>I första hand trådbunden uppkoppling till VGR:s nät och i undantagsfall trådlös uppkoppling. </w:t>
      </w:r>
    </w:p>
    <w:p w14:paraId="4B18AC36" w14:textId="77777777" w:rsidR="0034352C" w:rsidRPr="0034352C" w:rsidRDefault="0034352C" w:rsidP="0034352C">
      <w:pPr>
        <w:pStyle w:val="MellanrubrikVGR"/>
      </w:pPr>
      <w:r w:rsidRPr="0034352C">
        <w:lastRenderedPageBreak/>
        <w:t>Omgivning </w:t>
      </w:r>
    </w:p>
    <w:p w14:paraId="3774821D" w14:textId="36C4081D" w:rsidR="00886727" w:rsidRPr="0034352C" w:rsidRDefault="00886727" w:rsidP="000B15AC">
      <w:r>
        <w:t xml:space="preserve">Se </w:t>
      </w:r>
      <w:hyperlink r:id="rId21" w:history="1">
        <w:r w:rsidRPr="00794C41">
          <w:rPr>
            <w:rStyle w:val="Hyperlnk"/>
          </w:rPr>
          <w:t>Tips för ett bra videomöte</w:t>
        </w:r>
        <w:r w:rsidR="00794C41" w:rsidRPr="00794C41">
          <w:rPr>
            <w:rStyle w:val="Hyperlnk"/>
          </w:rPr>
          <w:t>, Vårdgivarwebben</w:t>
        </w:r>
      </w:hyperlink>
      <w:r w:rsidR="003E4203">
        <w:t xml:space="preserve"> [8]</w:t>
      </w:r>
    </w:p>
    <w:p w14:paraId="3F272AB2" w14:textId="77777777" w:rsidR="0034352C" w:rsidRPr="0034352C" w:rsidRDefault="0034352C" w:rsidP="0034352C">
      <w:pPr>
        <w:pStyle w:val="MellanrubrikVGR"/>
      </w:pPr>
      <w:r w:rsidRPr="0034352C">
        <w:t>Klädsel </w:t>
      </w:r>
    </w:p>
    <w:p w14:paraId="7CB8A402" w14:textId="219C901B" w:rsidR="0034352C" w:rsidRPr="0034352C" w:rsidRDefault="0034352C" w:rsidP="00CF0F11">
      <w:r w:rsidRPr="0034352C">
        <w:t>Om det digitala vårdmötet sker från ordinarie arbetsplats, ska enhetens beslutade arbetsklädsel användas. Om mötet sker som distansarbete ska</w:t>
      </w:r>
      <w:r w:rsidR="00CF0F11">
        <w:t xml:space="preserve"> </w:t>
      </w:r>
      <w:r w:rsidRPr="0034352C">
        <w:t>lämplig klädsel användas. Namnskylt med titel ska vara väl synlig i bild oavsett varifrån mötet sker. </w:t>
      </w:r>
    </w:p>
    <w:p w14:paraId="5278E353" w14:textId="77777777" w:rsidR="0034352C" w:rsidRPr="0034352C" w:rsidRDefault="0034352C" w:rsidP="0034352C">
      <w:pPr>
        <w:pStyle w:val="Rubrik3"/>
      </w:pPr>
      <w:r w:rsidRPr="0034352C">
        <w:t>Distansarbete </w:t>
      </w:r>
    </w:p>
    <w:p w14:paraId="02B5D813" w14:textId="387A88AA" w:rsidR="0034352C" w:rsidRPr="0034352C" w:rsidRDefault="0034352C" w:rsidP="0034352C">
      <w:r w:rsidRPr="0034352C">
        <w:t xml:space="preserve">Digitala vårdmöten/kontakter ska i första hand ske på ordinarie arbetsplats eller i någon av enhetens/förvaltningens lokaler. Om medarbetare önskar genomföra digitalt vårdmöte/kontakt genom distansarbete, ska ordinarie rutiner för godkännande av distansarbete följas, se rutinen </w:t>
      </w:r>
      <w:hyperlink r:id="rId22" w:tgtFrame="_blank" w:history="1">
        <w:r w:rsidRPr="0034352C">
          <w:rPr>
            <w:rStyle w:val="Hyperlnk"/>
          </w:rPr>
          <w:t>Distansarbete inom Västra Götalandsregionen</w:t>
        </w:r>
      </w:hyperlink>
      <w:r w:rsidRPr="0034352C">
        <w:t xml:space="preserve"> [4]. För att medarbetare ska få arbeta på distans bör medarbetare ha testat tekniken för </w:t>
      </w:r>
      <w:r w:rsidR="00385B7A" w:rsidRPr="0034352C">
        <w:t>att vara</w:t>
      </w:r>
      <w:r w:rsidRPr="0034352C">
        <w:t xml:space="preserve"> säker på att allt fungerar. </w:t>
      </w:r>
    </w:p>
    <w:p w14:paraId="152EFA1E" w14:textId="77777777" w:rsidR="0034352C" w:rsidRPr="0034352C" w:rsidRDefault="0034352C" w:rsidP="0034352C">
      <w:pPr>
        <w:pStyle w:val="MellanrubrikVGR"/>
      </w:pPr>
      <w:r w:rsidRPr="0034352C">
        <w:t>Mötesmiljö vid distansarbete i hemmet </w:t>
      </w:r>
    </w:p>
    <w:p w14:paraId="463E00A1" w14:textId="77777777" w:rsidR="0034352C" w:rsidRPr="0034352C" w:rsidRDefault="0034352C" w:rsidP="0034352C">
      <w:r w:rsidRPr="0034352C">
        <w:t xml:space="preserve">Krav för den fysiska arbetsmiljön se rubrik </w:t>
      </w:r>
      <w:hyperlink r:id="rId23" w:tgtFrame="_blank" w:history="1">
        <w:r w:rsidRPr="0034352C">
          <w:rPr>
            <w:rStyle w:val="Hyperlnk"/>
          </w:rPr>
          <w:t>Omgivning</w:t>
        </w:r>
      </w:hyperlink>
      <w:r w:rsidRPr="0034352C">
        <w:t>.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3" w:name="_Toc100327192"/>
      <w:bookmarkStart w:id="14" w:name="_Toc181866761"/>
      <w:bookmarkStart w:id="15" w:name="_Toc202259019"/>
      <w:bookmarkEnd w:id="12"/>
      <w:r w:rsidRPr="00065A6B">
        <w:rPr>
          <w:color w:val="auto"/>
        </w:rPr>
        <w:t>Utförande</w:t>
      </w:r>
      <w:bookmarkEnd w:id="13"/>
      <w:bookmarkEnd w:id="14"/>
      <w:bookmarkEnd w:id="15"/>
    </w:p>
    <w:p w14:paraId="148C5D8F" w14:textId="77777777" w:rsidR="0034352C" w:rsidRPr="0034352C" w:rsidRDefault="0034352C" w:rsidP="0034352C">
      <w:pPr>
        <w:pStyle w:val="Rubrik3"/>
      </w:pPr>
      <w:r w:rsidRPr="0034352C">
        <w:t>Journalföring </w:t>
      </w:r>
    </w:p>
    <w:p w14:paraId="67EE03E6" w14:textId="77777777" w:rsidR="0034352C" w:rsidRPr="0034352C" w:rsidRDefault="0034352C" w:rsidP="0034352C">
      <w:pPr>
        <w:ind w:right="-143"/>
      </w:pPr>
      <w:r w:rsidRPr="0034352C">
        <w:t xml:space="preserve">Journalföring i samband med digitala vårdmöten/kontakter ska </w:t>
      </w:r>
      <w:r w:rsidRPr="0034352C">
        <w:rPr>
          <w:i/>
          <w:iCs/>
        </w:rPr>
        <w:t>alltid</w:t>
      </w:r>
      <w:r w:rsidRPr="0034352C">
        <w:t xml:space="preserve"> göras i ordinarie journalsystem </w:t>
      </w:r>
      <w:proofErr w:type="spellStart"/>
      <w:r w:rsidRPr="0034352C">
        <w:t>d.v.s</w:t>
      </w:r>
      <w:proofErr w:type="spellEnd"/>
      <w:r w:rsidRPr="0034352C">
        <w:t xml:space="preserve"> Melior. Längre textmassor kan scannas till e-arkiv. En sammanfattande anteckning görs då i journalen med hänvisning till </w:t>
      </w:r>
      <w:proofErr w:type="spellStart"/>
      <w:r w:rsidRPr="0034352C">
        <w:t>inscannat</w:t>
      </w:r>
      <w:proofErr w:type="spellEnd"/>
      <w:r w:rsidRPr="0034352C">
        <w:t xml:space="preserve"> originalmeddelande.  </w:t>
      </w:r>
    </w:p>
    <w:p w14:paraId="31187D4D" w14:textId="77777777" w:rsidR="0034352C" w:rsidRPr="0034352C" w:rsidRDefault="0034352C" w:rsidP="0034352C">
      <w:pPr>
        <w:pStyle w:val="MellanrubrikVGR"/>
      </w:pPr>
      <w:r w:rsidRPr="0034352C">
        <w:t>Digitalt vårdmöte via video </w:t>
      </w:r>
    </w:p>
    <w:p w14:paraId="138BB849" w14:textId="77777777" w:rsidR="0034352C" w:rsidRPr="0034352C" w:rsidRDefault="0034352C" w:rsidP="0034352C">
      <w:pPr>
        <w:ind w:right="-143"/>
      </w:pPr>
      <w:r w:rsidRPr="0034352C">
        <w:t xml:space="preserve">Möte som ersätter fysiskt besök ska dokumenteras i </w:t>
      </w:r>
      <w:r w:rsidRPr="0034352C">
        <w:rPr>
          <w:i/>
          <w:iCs/>
        </w:rPr>
        <w:t>Besöksmallen</w:t>
      </w:r>
      <w:r w:rsidRPr="0034352C">
        <w:t xml:space="preserve"> i Melior. I</w:t>
      </w:r>
      <w:r w:rsidRPr="0034352C">
        <w:rPr>
          <w:rFonts w:ascii="Times New Roman" w:hAnsi="Times New Roman"/>
        </w:rPr>
        <w:t> </w:t>
      </w:r>
      <w:r w:rsidRPr="0034352C">
        <w:t xml:space="preserve">aktiviteten </w:t>
      </w:r>
      <w:r w:rsidRPr="0034352C">
        <w:rPr>
          <w:i/>
          <w:iCs/>
        </w:rPr>
        <w:t>Besök</w:t>
      </w:r>
      <w:r w:rsidRPr="0034352C">
        <w:t xml:space="preserve"> under sökordet </w:t>
      </w:r>
      <w:r w:rsidRPr="0034352C">
        <w:rPr>
          <w:i/>
          <w:iCs/>
        </w:rPr>
        <w:t>Besökstyp</w:t>
      </w:r>
      <w:r w:rsidRPr="0034352C">
        <w:t xml:space="preserve"> anges alternativet </w:t>
      </w:r>
      <w:r w:rsidRPr="0034352C">
        <w:rPr>
          <w:i/>
          <w:iCs/>
        </w:rPr>
        <w:t>Digitalt vårdmöte</w:t>
      </w:r>
      <w:r w:rsidRPr="0034352C">
        <w:t>.  </w:t>
      </w:r>
    </w:p>
    <w:p w14:paraId="6D8F93FC" w14:textId="77777777" w:rsidR="0034352C" w:rsidRPr="0034352C" w:rsidRDefault="0034352C" w:rsidP="0034352C">
      <w:pPr>
        <w:pStyle w:val="MellanrubrikVGR"/>
      </w:pPr>
      <w:r w:rsidRPr="0034352C">
        <w:rPr>
          <w:noProof/>
        </w:rPr>
        <w:lastRenderedPageBreak/>
        <w:drawing>
          <wp:inline distT="0" distB="0" distL="0" distR="0" wp14:anchorId="398AEC8F" wp14:editId="6AF2AD59">
            <wp:extent cx="4295775" cy="3657600"/>
            <wp:effectExtent l="0" t="0" r="9525" b="0"/>
            <wp:docPr id="827255626" name="Bildobjekt 2" descr="Skärmdump från journalsystemet Melior.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kärmdump från journalsystemet Melior., Bild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775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4352C">
        <w:br/>
        <w:t>Digitalt vårdmöte/kontakt via meddelandefunktion asynkron chatt </w:t>
      </w:r>
    </w:p>
    <w:p w14:paraId="382D2894" w14:textId="1E80DC3A" w:rsidR="0034352C" w:rsidRPr="0034352C" w:rsidRDefault="0034352C" w:rsidP="0034352C">
      <w:pPr>
        <w:ind w:right="-143"/>
      </w:pPr>
      <w:r w:rsidRPr="0034352C">
        <w:t xml:space="preserve">Om kontakt skett via chatt, meddelandefunktion etc. ska en sammanfattning av den vård som utförts, dokumenteras och dateras till den dag då kontakten skedde. Denna dokumentation görs i Melior-mallen </w:t>
      </w:r>
      <w:r w:rsidRPr="0034352C">
        <w:rPr>
          <w:i/>
          <w:iCs/>
        </w:rPr>
        <w:t>Anteckningar</w:t>
      </w:r>
      <w:r w:rsidRPr="0034352C">
        <w:t xml:space="preserve">, som är knuten till aktuell profession. Se mer om meddelandefunktion, asynkron chatt* i rutin </w:t>
      </w:r>
      <w:hyperlink r:id="rId25" w:tgtFrame="_blank" w:history="1">
        <w:r w:rsidRPr="0034352C">
          <w:rPr>
            <w:rStyle w:val="Hyperlnk"/>
          </w:rPr>
          <w:t>Digitala vårdmöten – Meddelandefunktion, asynkron chatt i ”Vård och hälsa”, SÄS</w:t>
        </w:r>
      </w:hyperlink>
      <w:r w:rsidRPr="0034352C">
        <w:t xml:space="preserve"> [</w:t>
      </w:r>
      <w:r w:rsidR="002667B6">
        <w:t>9</w:t>
      </w:r>
      <w:r w:rsidRPr="0034352C">
        <w:t>]. </w:t>
      </w:r>
    </w:p>
    <w:p w14:paraId="377A7D53" w14:textId="77777777" w:rsidR="0034352C" w:rsidRPr="0034352C" w:rsidRDefault="0034352C" w:rsidP="0034352C">
      <w:pPr>
        <w:ind w:right="-143"/>
      </w:pPr>
      <w:r w:rsidRPr="0034352C">
        <w:t>*asynkron innebär att meddelanden kan besvaras med fördröjning. </w:t>
      </w:r>
    </w:p>
    <w:p w14:paraId="71269E89" w14:textId="77777777" w:rsidR="0034352C" w:rsidRPr="0034352C" w:rsidRDefault="0034352C" w:rsidP="0034352C">
      <w:pPr>
        <w:ind w:right="-143"/>
      </w:pPr>
      <w:r w:rsidRPr="0034352C">
        <w:t>För 1177 gäller: I användarvillkoren för personalverktyget framgår att vårdpersonalen ansvarar för att journalföra den information som är viktig för invånarens hälsa och vård. Personalverktyget för e-tjänsterna på 1177 är inte ett journalsystem.   </w:t>
      </w:r>
    </w:p>
    <w:p w14:paraId="719CCF40" w14:textId="1AFB2C8F" w:rsidR="0034352C" w:rsidRPr="0034352C" w:rsidRDefault="0034352C" w:rsidP="0034352C">
      <w:pPr>
        <w:ind w:right="-143"/>
      </w:pPr>
      <w:r w:rsidRPr="0034352C">
        <w:t xml:space="preserve">Meddelanden som hanteras via e-tjänster ingående i 1177:s basutbud och </w:t>
      </w:r>
      <w:r w:rsidRPr="0034352C">
        <w:rPr>
          <w:i/>
          <w:iCs/>
        </w:rPr>
        <w:t>Vård och hälsa</w:t>
      </w:r>
      <w:r w:rsidRPr="0034352C">
        <w:t xml:space="preserve">, ska besvaras inom 2 vardagar från att ärendet inkom (Dnr HS 20-2016) [11]. För andra e-tjänster kan annan tidsgräns förekomma enligt information som anges i systemet, </w:t>
      </w:r>
      <w:r w:rsidR="00340B43" w:rsidRPr="0034352C">
        <w:t>till exempel</w:t>
      </w:r>
      <w:r w:rsidRPr="0034352C">
        <w:t xml:space="preserve"> i stöd och behandling (</w:t>
      </w:r>
      <w:proofErr w:type="spellStart"/>
      <w:r w:rsidRPr="0034352C">
        <w:t>SoB</w:t>
      </w:r>
      <w:proofErr w:type="spellEnd"/>
      <w:r w:rsidRPr="0034352C">
        <w:t>) där varje program själva beslutar om rimlig tidsgräns. </w:t>
      </w:r>
    </w:p>
    <w:p w14:paraId="27C7B03B" w14:textId="77777777" w:rsidR="0034352C" w:rsidRPr="0034352C" w:rsidRDefault="0034352C" w:rsidP="0034352C">
      <w:pPr>
        <w:pStyle w:val="Rubrik3"/>
      </w:pPr>
      <w:r w:rsidRPr="0034352C">
        <w:lastRenderedPageBreak/>
        <w:t>Bokning och besöksregistrering i Elvis </w:t>
      </w:r>
    </w:p>
    <w:p w14:paraId="32C08327" w14:textId="582F9E57" w:rsidR="0034352C" w:rsidRPr="0034352C" w:rsidRDefault="0034352C" w:rsidP="0034352C">
      <w:pPr>
        <w:ind w:right="-143"/>
      </w:pPr>
      <w:r w:rsidRPr="0034352C">
        <w:t xml:space="preserve">Boka möte enligt Elvis manual </w:t>
      </w:r>
      <w:hyperlink r:id="rId26" w:tgtFrame="_blank" w:history="1">
        <w:r w:rsidRPr="0034352C">
          <w:rPr>
            <w:rStyle w:val="Hyperlnk"/>
          </w:rPr>
          <w:t>Planerad åtgärd för digitala vårdmöten</w:t>
        </w:r>
      </w:hyperlink>
      <w:r w:rsidRPr="0034352C">
        <w:t xml:space="preserve"> [1</w:t>
      </w:r>
      <w:r w:rsidR="002667B6">
        <w:t>1</w:t>
      </w:r>
      <w:r w:rsidRPr="0034352C">
        <w:t>]. </w:t>
      </w:r>
    </w:p>
    <w:p w14:paraId="7CC7BA39" w14:textId="0CE6ADED" w:rsidR="0034352C" w:rsidRPr="0034352C" w:rsidRDefault="0034352C" w:rsidP="0034352C">
      <w:pPr>
        <w:ind w:right="-143"/>
      </w:pPr>
      <w:r w:rsidRPr="0034352C">
        <w:t xml:space="preserve">För besöksregistrering av distanskontakt via video eller chatt i Elvis, se rutin </w:t>
      </w:r>
      <w:hyperlink r:id="rId27" w:tgtFrame="_blank" w:history="1">
        <w:r w:rsidRPr="0034352C">
          <w:rPr>
            <w:rStyle w:val="Hyperlnk"/>
          </w:rPr>
          <w:t>Distanskontakter</w:t>
        </w:r>
      </w:hyperlink>
      <w:r w:rsidRPr="0034352C">
        <w:t xml:space="preserve"> [1</w:t>
      </w:r>
      <w:r w:rsidR="002667B6">
        <w:t>2</w:t>
      </w:r>
      <w:r w:rsidRPr="0034352C">
        <w:t xml:space="preserve">]. För bokning och besöksregistrering av digifysisk vårdkontakt*, se regional rutin </w:t>
      </w:r>
      <w:hyperlink r:id="rId28" w:tgtFrame="_blank" w:history="1">
        <w:r w:rsidRPr="0034352C">
          <w:rPr>
            <w:rStyle w:val="Hyperlnk"/>
          </w:rPr>
          <w:t>Digifysisk vårdkontakt</w:t>
        </w:r>
      </w:hyperlink>
      <w:r w:rsidRPr="0034352C">
        <w:t xml:space="preserve"> [1</w:t>
      </w:r>
      <w:r w:rsidR="002667B6">
        <w:t>3</w:t>
      </w:r>
      <w:r w:rsidRPr="0034352C">
        <w:t>]. </w:t>
      </w:r>
    </w:p>
    <w:p w14:paraId="154007DC" w14:textId="77777777" w:rsidR="0034352C" w:rsidRPr="0034352C" w:rsidRDefault="0034352C" w:rsidP="0034352C">
      <w:pPr>
        <w:ind w:right="-143"/>
      </w:pPr>
      <w:r w:rsidRPr="0034352C">
        <w:t>*Begreppet digifysisk vårdkontakt innebär att hälso- och sjukvårdspersonal från specialistvården ansluter till fysiskt besök mellan patient och hälso- och sjukvårdspersonal i exempelvis primärvården. </w:t>
      </w:r>
    </w:p>
    <w:p w14:paraId="547A2CCE" w14:textId="77777777" w:rsidR="0034352C" w:rsidRPr="0034352C" w:rsidRDefault="0034352C" w:rsidP="0034352C">
      <w:pPr>
        <w:pStyle w:val="Rubrik3"/>
      </w:pPr>
      <w:r w:rsidRPr="0034352C">
        <w:t>Patientavgift </w:t>
      </w:r>
    </w:p>
    <w:p w14:paraId="6E15C947" w14:textId="27A65A1B" w:rsidR="0034352C" w:rsidRPr="0034352C" w:rsidRDefault="0034352C" w:rsidP="0034352C">
      <w:pPr>
        <w:ind w:right="-143"/>
      </w:pPr>
      <w:r w:rsidRPr="0034352C">
        <w:t xml:space="preserve">Patientavgift tas ut för överenskomna och bokade digitala vårdmöten som motsvarar ett fysiskt mottagningsbesök, se </w:t>
      </w:r>
      <w:hyperlink r:id="rId29" w:tgtFrame="_blank" w:history="1">
        <w:r w:rsidRPr="0034352C">
          <w:rPr>
            <w:rStyle w:val="Hyperlnk"/>
          </w:rPr>
          <w:t>Patientavgiftsanslaget</w:t>
        </w:r>
      </w:hyperlink>
      <w:r w:rsidRPr="0034352C">
        <w:t xml:space="preserve"> [1</w:t>
      </w:r>
      <w:r w:rsidR="003945B1">
        <w:t>4</w:t>
      </w:r>
      <w:r w:rsidRPr="0034352C">
        <w:t xml:space="preserve">]. Patientavgiften betalas via faktura. För regler gällande högkostnadsskydd och frikort vid fakturering, se </w:t>
      </w:r>
      <w:hyperlink r:id="rId30" w:tgtFrame="_blank" w:history="1">
        <w:r w:rsidRPr="0034352C">
          <w:rPr>
            <w:rStyle w:val="Hyperlnk"/>
          </w:rPr>
          <w:t>Patientavgiftshandboken/Högkostnadsskydd och frikort</w:t>
        </w:r>
      </w:hyperlink>
      <w:r w:rsidRPr="0034352C">
        <w:t xml:space="preserve"> [1</w:t>
      </w:r>
      <w:r w:rsidR="003945B1">
        <w:t>5</w:t>
      </w:r>
      <w:r w:rsidRPr="0034352C">
        <w:t>]. </w:t>
      </w:r>
    </w:p>
    <w:p w14:paraId="54D79EF4" w14:textId="53008D2F" w:rsidR="0034352C" w:rsidRPr="0034352C" w:rsidRDefault="0034352C" w:rsidP="0034352C">
      <w:pPr>
        <w:ind w:right="-143"/>
      </w:pPr>
      <w:r w:rsidRPr="0034352C">
        <w:t>Informationsblad till patient om digitalt vårdmöte bifogas kallelse från Elvis och beställs enligt samma rutin som informationsblad för fysiska möten. </w:t>
      </w:r>
      <w:r w:rsidR="003E70FF">
        <w:t>Vid digital kallelse bifogas</w:t>
      </w:r>
      <w:r w:rsidR="00AB283F">
        <w:t xml:space="preserve"> digital information om digitalt vårdmöte.</w:t>
      </w:r>
    </w:p>
    <w:p w14:paraId="6EF9E1B6" w14:textId="77777777" w:rsidR="0034352C" w:rsidRPr="0034352C" w:rsidRDefault="0034352C" w:rsidP="0034352C">
      <w:pPr>
        <w:pStyle w:val="MellanrubrikVGR"/>
      </w:pPr>
      <w:r w:rsidRPr="0034352C">
        <w:t>Uteblivet digitalt vårdmöte </w:t>
      </w:r>
    </w:p>
    <w:p w14:paraId="0354F29D" w14:textId="065BFAC3" w:rsidR="0034352C" w:rsidRPr="0034352C" w:rsidRDefault="0034352C" w:rsidP="0034352C">
      <w:pPr>
        <w:ind w:right="-143"/>
      </w:pPr>
      <w:r w:rsidRPr="0034352C">
        <w:t xml:space="preserve">Handläggs enligt Elvis-rutinen </w:t>
      </w:r>
      <w:hyperlink r:id="rId31" w:tgtFrame="_blank" w:history="1">
        <w:r w:rsidRPr="0034352C">
          <w:rPr>
            <w:rStyle w:val="Hyperlnk"/>
          </w:rPr>
          <w:t>Distanskontakter</w:t>
        </w:r>
      </w:hyperlink>
      <w:r w:rsidRPr="0034352C">
        <w:t xml:space="preserve"> [1</w:t>
      </w:r>
      <w:r w:rsidR="003945B1">
        <w:t>2</w:t>
      </w:r>
      <w:r w:rsidRPr="0034352C">
        <w:t>]. </w:t>
      </w:r>
    </w:p>
    <w:p w14:paraId="6CEC2F4C" w14:textId="77777777" w:rsidR="0034352C" w:rsidRPr="0034352C" w:rsidRDefault="0034352C" w:rsidP="0034352C">
      <w:pPr>
        <w:pStyle w:val="Rubrik3"/>
      </w:pPr>
      <w:r w:rsidRPr="0034352C">
        <w:t>Uppföljning </w:t>
      </w:r>
    </w:p>
    <w:p w14:paraId="3BDF74A4" w14:textId="77777777" w:rsidR="0034352C" w:rsidRPr="0034352C" w:rsidRDefault="0034352C" w:rsidP="0034352C">
      <w:pPr>
        <w:ind w:right="-143"/>
      </w:pPr>
      <w:r w:rsidRPr="0034352C">
        <w:t>Uppföljning sker i SÄS verksamhetsplan. </w:t>
      </w:r>
    </w:p>
    <w:p w14:paraId="068A9611" w14:textId="77777777" w:rsidR="0034352C" w:rsidRPr="0034352C" w:rsidRDefault="0034352C" w:rsidP="0034352C">
      <w:pPr>
        <w:pStyle w:val="Rubrik3"/>
      </w:pPr>
      <w:r w:rsidRPr="0034352C">
        <w:t>Avvikelsehantering </w:t>
      </w:r>
    </w:p>
    <w:p w14:paraId="0DABBF87" w14:textId="77777777" w:rsidR="0034352C" w:rsidRPr="0034352C" w:rsidRDefault="0034352C" w:rsidP="0034352C">
      <w:pPr>
        <w:ind w:right="-143"/>
      </w:pPr>
      <w:r w:rsidRPr="0034352C">
        <w:t>Avvikelser från denna riktlinje rapporteras i MedControl PRO till ansvarig chef. 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6" w:name="_Toc100327194"/>
      <w:bookmarkStart w:id="17" w:name="_Toc181866763"/>
      <w:bookmarkStart w:id="18" w:name="_Toc202259020"/>
      <w:r w:rsidRPr="000D04ED">
        <w:t>Arbetsgrupp</w:t>
      </w:r>
      <w:bookmarkEnd w:id="16"/>
      <w:bookmarkEnd w:id="17"/>
      <w:bookmarkEnd w:id="18"/>
      <w:r>
        <w:t xml:space="preserve"> </w:t>
      </w:r>
    </w:p>
    <w:p w14:paraId="0D3387C7" w14:textId="77777777" w:rsidR="0034352C" w:rsidRPr="0034352C" w:rsidRDefault="0034352C" w:rsidP="0034352C">
      <w:pPr>
        <w:ind w:right="-143"/>
      </w:pPr>
      <w:r w:rsidRPr="0034352C">
        <w:rPr>
          <w:b/>
          <w:bCs/>
        </w:rPr>
        <w:t>För innehållet svarar</w:t>
      </w:r>
      <w:r w:rsidRPr="0034352C">
        <w:t> </w:t>
      </w:r>
    </w:p>
    <w:p w14:paraId="0CEC968B" w14:textId="77777777" w:rsidR="0034352C" w:rsidRPr="0034352C" w:rsidRDefault="0034352C" w:rsidP="0034352C">
      <w:pPr>
        <w:ind w:right="-143"/>
      </w:pPr>
      <w:r w:rsidRPr="0034352C">
        <w:t>Annica Svanström, stab för kvalitet och tillgänglighet , SÄS </w:t>
      </w:r>
      <w:r w:rsidRPr="0034352C">
        <w:br/>
        <w:t>Jonna Alvedal, stab för hållbarhet, kansli och säkerhet, SÄS </w:t>
      </w:r>
    </w:p>
    <w:p w14:paraId="6B57FD47" w14:textId="77777777" w:rsidR="0034352C" w:rsidRPr="0034352C" w:rsidRDefault="0034352C" w:rsidP="0034352C">
      <w:pPr>
        <w:ind w:right="-143"/>
      </w:pPr>
      <w:r w:rsidRPr="0034352C">
        <w:rPr>
          <w:b/>
          <w:bCs/>
        </w:rPr>
        <w:t>Remissinstanser</w:t>
      </w:r>
      <w:r w:rsidRPr="0034352C">
        <w:t> </w:t>
      </w:r>
    </w:p>
    <w:p w14:paraId="299C8222" w14:textId="77777777" w:rsidR="0034352C" w:rsidRPr="0034352C" w:rsidRDefault="0034352C" w:rsidP="0034352C">
      <w:pPr>
        <w:ind w:right="-143"/>
      </w:pPr>
      <w:r w:rsidRPr="0034352C">
        <w:t>Verksamhetschefer, SÄS 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9" w:name="_Toc100327195"/>
      <w:bookmarkStart w:id="20" w:name="_Toc181866764"/>
      <w:bookmarkStart w:id="21" w:name="_Toc202259021"/>
      <w:r w:rsidRPr="000D04ED">
        <w:lastRenderedPageBreak/>
        <w:t>Källförteckning</w:t>
      </w:r>
      <w:bookmarkEnd w:id="19"/>
      <w:bookmarkEnd w:id="20"/>
      <w:bookmarkEnd w:id="21"/>
    </w:p>
    <w:p w14:paraId="60277E37" w14:textId="77777777" w:rsidR="0034352C" w:rsidRPr="0034352C" w:rsidRDefault="0034352C" w:rsidP="0034352C">
      <w:pPr>
        <w:numPr>
          <w:ilvl w:val="0"/>
          <w:numId w:val="33"/>
        </w:numPr>
        <w:ind w:right="-143"/>
      </w:pPr>
      <w:r w:rsidRPr="0034352C">
        <w:t>Digitala vårdtjänster – Övergripande principer för vård och behandling. Socialstyrelsen (artikelnummer 2018-11-2) </w:t>
      </w:r>
      <w:r w:rsidRPr="0034352C">
        <w:br/>
      </w:r>
      <w:hyperlink r:id="rId32" w:tgtFrame="_blank" w:history="1">
        <w:r w:rsidRPr="0034352C">
          <w:rPr>
            <w:rStyle w:val="Hyperlnk"/>
          </w:rPr>
          <w:t>www.socialstyrelsen.se/globalassets/sharepoint-dokument/artikelkatalog/ovrigt/2018-11-2.pdf</w:t>
        </w:r>
      </w:hyperlink>
      <w:r w:rsidRPr="0034352C">
        <w:t> </w:t>
      </w:r>
    </w:p>
    <w:p w14:paraId="6621F352" w14:textId="77777777" w:rsidR="0034352C" w:rsidRPr="0034352C" w:rsidRDefault="0034352C" w:rsidP="0034352C">
      <w:pPr>
        <w:numPr>
          <w:ilvl w:val="0"/>
          <w:numId w:val="34"/>
        </w:numPr>
        <w:ind w:right="-143"/>
      </w:pPr>
      <w:r w:rsidRPr="0034352C">
        <w:t xml:space="preserve">Egenvård. Gemensam rutin för Västra Götalandsregionen </w:t>
      </w:r>
      <w:proofErr w:type="spellStart"/>
      <w:r w:rsidRPr="0034352C">
        <w:t>VästKom</w:t>
      </w:r>
      <w:proofErr w:type="spellEnd"/>
      <w:r w:rsidRPr="0034352C">
        <w:t xml:space="preserve"> (alla kommuner i Västra Götaland). </w:t>
      </w:r>
      <w:r w:rsidRPr="0034352C">
        <w:br/>
      </w:r>
      <w:hyperlink r:id="rId33" w:tgtFrame="_blank" w:history="1">
        <w:r w:rsidRPr="0034352C">
          <w:rPr>
            <w:rStyle w:val="Hyperlnk"/>
          </w:rPr>
          <w:t>www.vardsamverkan.se/omraden/egenvardsrutin</w:t>
        </w:r>
      </w:hyperlink>
      <w:r w:rsidRPr="0034352C">
        <w:t> </w:t>
      </w:r>
    </w:p>
    <w:p w14:paraId="3F808DD8" w14:textId="77777777" w:rsidR="0034352C" w:rsidRPr="0034352C" w:rsidRDefault="0034352C" w:rsidP="0034352C">
      <w:pPr>
        <w:numPr>
          <w:ilvl w:val="0"/>
          <w:numId w:val="35"/>
        </w:numPr>
        <w:ind w:right="-143"/>
      </w:pPr>
      <w:r w:rsidRPr="0034352C">
        <w:t>Egenmonitorering. Regional rutin. Västra Götalandsregionen </w:t>
      </w:r>
      <w:r w:rsidRPr="0034352C">
        <w:br/>
      </w:r>
      <w:hyperlink r:id="rId34" w:tgtFrame="_blank" w:history="1">
        <w:r w:rsidRPr="0034352C">
          <w:rPr>
            <w:rStyle w:val="Hyperlnk"/>
          </w:rPr>
          <w:t>https://hittadokument.vgregion.se/regionovergripande</w:t>
        </w:r>
      </w:hyperlink>
      <w:r w:rsidRPr="0034352C">
        <w:t> </w:t>
      </w:r>
    </w:p>
    <w:p w14:paraId="41CE7761" w14:textId="77777777" w:rsidR="0034352C" w:rsidRPr="0034352C" w:rsidRDefault="0034352C" w:rsidP="0034352C">
      <w:pPr>
        <w:numPr>
          <w:ilvl w:val="0"/>
          <w:numId w:val="36"/>
        </w:numPr>
        <w:ind w:right="-143"/>
      </w:pPr>
      <w:r w:rsidRPr="0034352C">
        <w:t>Distansarbete inom Västra Götalandsregionen. Koncernkontoret, koncernstab HR  </w:t>
      </w:r>
      <w:r w:rsidRPr="0034352C">
        <w:br/>
      </w:r>
      <w:hyperlink r:id="rId35" w:tgtFrame="_blank" w:history="1">
        <w:r w:rsidRPr="0034352C">
          <w:rPr>
            <w:rStyle w:val="Hyperlnk"/>
          </w:rPr>
          <w:t>https://hittadokument.vgregion.se/regionovergripande</w:t>
        </w:r>
      </w:hyperlink>
      <w:r w:rsidRPr="0034352C">
        <w:t> </w:t>
      </w:r>
    </w:p>
    <w:p w14:paraId="0FB6F609" w14:textId="77777777" w:rsidR="008006C6" w:rsidRDefault="0034352C" w:rsidP="008006C6">
      <w:pPr>
        <w:numPr>
          <w:ilvl w:val="0"/>
          <w:numId w:val="37"/>
        </w:numPr>
        <w:ind w:right="-143"/>
      </w:pPr>
      <w:r w:rsidRPr="0034352C">
        <w:t xml:space="preserve">Information om elektronisk inloggning hos 1177.se. </w:t>
      </w:r>
      <w:proofErr w:type="spellStart"/>
      <w:r w:rsidRPr="0034352C">
        <w:t>Inera</w:t>
      </w:r>
      <w:proofErr w:type="spellEnd"/>
      <w:r w:rsidRPr="0034352C">
        <w:t> </w:t>
      </w:r>
      <w:r w:rsidRPr="0034352C">
        <w:br/>
      </w:r>
      <w:hyperlink r:id="rId36" w:tgtFrame="_blank" w:history="1">
        <w:r w:rsidRPr="0034352C">
          <w:rPr>
            <w:rStyle w:val="Hyperlnk"/>
          </w:rPr>
          <w:t>www.1177.se/Vastra-Gotaland/om-1177/nar-du-loggar-in-pa-1177.se/sa-loggar-du-in-pa-1177.se/att-logga-in-pa-1177.se</w:t>
        </w:r>
      </w:hyperlink>
      <w:r w:rsidRPr="0034352C">
        <w:t> </w:t>
      </w:r>
    </w:p>
    <w:p w14:paraId="6667A3DA" w14:textId="77777777" w:rsidR="008006C6" w:rsidRDefault="0034352C" w:rsidP="008006C6">
      <w:pPr>
        <w:numPr>
          <w:ilvl w:val="0"/>
          <w:numId w:val="37"/>
        </w:numPr>
        <w:ind w:right="-143"/>
      </w:pPr>
      <w:r w:rsidRPr="0034352C">
        <w:t>Barns journal via nätet - rutiner. Vårdgivarwebben VGR </w:t>
      </w:r>
      <w:r w:rsidRPr="0034352C">
        <w:br/>
      </w:r>
      <w:hyperlink r:id="rId37" w:tgtFrame="_blank" w:history="1">
        <w:r w:rsidRPr="0034352C">
          <w:rPr>
            <w:rStyle w:val="Hyperlnk"/>
          </w:rPr>
          <w:t>https://www.vgregion.se/halsa-och-vard/vardgivarwebben/it/e-tjanster/jvn/rutiner-och-styrande-dokument-barn-jvn/</w:t>
        </w:r>
      </w:hyperlink>
      <w:r w:rsidRPr="0034352C">
        <w:t> </w:t>
      </w:r>
    </w:p>
    <w:p w14:paraId="077A0ACE" w14:textId="77777777" w:rsidR="008006C6" w:rsidRDefault="0034352C" w:rsidP="008006C6">
      <w:pPr>
        <w:numPr>
          <w:ilvl w:val="0"/>
          <w:numId w:val="37"/>
        </w:numPr>
        <w:ind w:right="-143"/>
      </w:pPr>
      <w:r w:rsidRPr="0034352C">
        <w:t>Regiongemensamt informationsmaterial om E-tjänster. Vård-givarwebben, Västra Götalandsregionen. </w:t>
      </w:r>
      <w:r w:rsidRPr="0034352C">
        <w:br/>
      </w:r>
      <w:hyperlink r:id="rId38" w:tgtFrame="_blank" w:history="1">
        <w:r w:rsidRPr="0034352C">
          <w:rPr>
            <w:rStyle w:val="Hyperlnk"/>
          </w:rPr>
          <w:t>https://www.vgregion.se/halsa-och-vard/vardgivarwebben/it/e-tjanster/e-tjanster-i-vard-och-halsa/digitala-vardmoten-i-vard-och-halsa/informationsmaterial</w:t>
        </w:r>
      </w:hyperlink>
      <w:r w:rsidRPr="0034352C">
        <w:t> </w:t>
      </w:r>
    </w:p>
    <w:p w14:paraId="07230107" w14:textId="2E0ED1A2" w:rsidR="00794C41" w:rsidRDefault="0034352C" w:rsidP="00794C41">
      <w:pPr>
        <w:numPr>
          <w:ilvl w:val="0"/>
          <w:numId w:val="37"/>
        </w:numPr>
        <w:ind w:right="-143"/>
      </w:pPr>
      <w:r w:rsidRPr="0034352C">
        <w:t xml:space="preserve">Tips för </w:t>
      </w:r>
      <w:r w:rsidR="00794C41">
        <w:t>bra videomöte. Vårdgivarwebben, Västra Götalandsregionen</w:t>
      </w:r>
      <w:r w:rsidRPr="0034352C">
        <w:br/>
      </w:r>
      <w:hyperlink r:id="rId39" w:history="1">
        <w:r w:rsidR="00794C41" w:rsidRPr="003E4203">
          <w:rPr>
            <w:rStyle w:val="Hyperlnk"/>
          </w:rPr>
          <w:t>https://www.vgregion.se/halsa-och-vard/vardgivarwebben/it/e-tjanster/e-tjanster-i-vard-och-halsa/funktioner-och-instruktioner/</w:t>
        </w:r>
      </w:hyperlink>
    </w:p>
    <w:p w14:paraId="7F75D96E" w14:textId="77777777" w:rsidR="008006C6" w:rsidRDefault="0034352C" w:rsidP="008006C6">
      <w:pPr>
        <w:numPr>
          <w:ilvl w:val="0"/>
          <w:numId w:val="37"/>
        </w:numPr>
        <w:ind w:right="-143"/>
      </w:pPr>
      <w:r w:rsidRPr="0034352C">
        <w:t>Digitala vårdmöten – Meddelandefunktion, asynkron chatt i ”Vård och hälsa” SÄS. Sjukhusövergripande rutin, SÄS </w:t>
      </w:r>
      <w:r w:rsidRPr="0034352C">
        <w:br/>
      </w:r>
      <w:hyperlink r:id="rId40" w:tgtFrame="_blank" w:history="1">
        <w:r w:rsidRPr="0034352C">
          <w:rPr>
            <w:rStyle w:val="Hyperlnk"/>
          </w:rPr>
          <w:t>https://hittadokument.vgregion.se/sas</w:t>
        </w:r>
      </w:hyperlink>
      <w:r w:rsidRPr="0034352C">
        <w:t> </w:t>
      </w:r>
    </w:p>
    <w:p w14:paraId="1FA1891B" w14:textId="77777777" w:rsidR="008006C6" w:rsidRDefault="0034352C" w:rsidP="008006C6">
      <w:pPr>
        <w:numPr>
          <w:ilvl w:val="0"/>
          <w:numId w:val="37"/>
        </w:numPr>
        <w:ind w:right="-143"/>
      </w:pPr>
      <w:r w:rsidRPr="0034352C">
        <w:t>Införande av och basutbud i, 1177 Vårdguidens e-tjänster. Västra Götalandsregionen (dnr HS 16-2016)  </w:t>
      </w:r>
      <w:r w:rsidRPr="0034352C">
        <w:br/>
      </w:r>
      <w:hyperlink r:id="rId41" w:tgtFrame="_blank" w:history="1">
        <w:r w:rsidRPr="0034352C">
          <w:rPr>
            <w:rStyle w:val="Hyperlnk"/>
          </w:rPr>
          <w:t>https://hittaidiariet.vgregion.se/download.do?id=984884&amp;filename=image.pdf</w:t>
        </w:r>
      </w:hyperlink>
      <w:r w:rsidRPr="0034352C">
        <w:t> </w:t>
      </w:r>
    </w:p>
    <w:p w14:paraId="7C7172C8" w14:textId="77777777" w:rsidR="00871D31" w:rsidRDefault="0034352C" w:rsidP="00871D31">
      <w:pPr>
        <w:numPr>
          <w:ilvl w:val="0"/>
          <w:numId w:val="37"/>
        </w:numPr>
        <w:ind w:right="-143"/>
      </w:pPr>
      <w:r w:rsidRPr="0034352C">
        <w:t>Åtgärdskod för digitala vårdmöten, Elvis. </w:t>
      </w:r>
      <w:r w:rsidRPr="0034352C">
        <w:br/>
      </w:r>
      <w:hyperlink r:id="rId42" w:tgtFrame="_blank" w:history="1">
        <w:r w:rsidRPr="0034352C">
          <w:rPr>
            <w:rStyle w:val="Hyperlnk"/>
          </w:rPr>
          <w:t>https://insidan.vgregion.se/forvaltningar/sodra-alvsborgs-sjukhus/stod-och-tjanster/system-a-o/elvis/rutiner-och-lathundar</w:t>
        </w:r>
      </w:hyperlink>
      <w:r w:rsidR="00871D31">
        <w:t xml:space="preserve"> </w:t>
      </w:r>
      <w:hyperlink r:id="rId43" w:history="1">
        <w:r w:rsidR="00871D31" w:rsidRPr="000376ED">
          <w:rPr>
            <w:rStyle w:val="Hyperlnk"/>
          </w:rPr>
          <w:t>http://intrasas.vgregion.se/upload/Ny åtgärdskod för digitala vårdmöten i Elvis.pdf</w:t>
        </w:r>
      </w:hyperlink>
    </w:p>
    <w:p w14:paraId="29DF20F1" w14:textId="77777777" w:rsidR="00871D31" w:rsidRDefault="0034352C" w:rsidP="00871D31">
      <w:pPr>
        <w:numPr>
          <w:ilvl w:val="0"/>
          <w:numId w:val="37"/>
        </w:numPr>
        <w:ind w:right="-143"/>
      </w:pPr>
      <w:r w:rsidRPr="0034352C">
        <w:t>Distanskontakter. Regional Elvis-rutin, Västra Götalandsregionen </w:t>
      </w:r>
      <w:r w:rsidRPr="0034352C">
        <w:br/>
      </w:r>
      <w:hyperlink r:id="rId44" w:tgtFrame="_blank" w:history="1">
        <w:r w:rsidRPr="0034352C">
          <w:rPr>
            <w:rStyle w:val="Hyperlnk"/>
          </w:rPr>
          <w:t>https://insidan.vgregion.se/stod-och-tjanster/system-a-o/elvis/rutiner-och-lathundar</w:t>
        </w:r>
      </w:hyperlink>
      <w:r w:rsidRPr="0034352C">
        <w:t xml:space="preserve"> under rubrik </w:t>
      </w:r>
      <w:r w:rsidRPr="00871D31">
        <w:rPr>
          <w:i/>
          <w:iCs/>
        </w:rPr>
        <w:t>Öppenvård</w:t>
      </w:r>
      <w:r w:rsidRPr="0034352C">
        <w:t> </w:t>
      </w:r>
    </w:p>
    <w:p w14:paraId="7E308EDC" w14:textId="77777777" w:rsidR="00871D31" w:rsidRDefault="0034352C" w:rsidP="00871D31">
      <w:pPr>
        <w:numPr>
          <w:ilvl w:val="0"/>
          <w:numId w:val="37"/>
        </w:numPr>
        <w:ind w:right="-143"/>
      </w:pPr>
      <w:r w:rsidRPr="0034352C">
        <w:t>Digifysisk vårdkontakt. Regional Elvis-rutin, Västra Götalandsregionen </w:t>
      </w:r>
      <w:r w:rsidRPr="0034352C">
        <w:br/>
      </w:r>
      <w:hyperlink r:id="rId45" w:tgtFrame="_blank" w:history="1">
        <w:r w:rsidRPr="0034352C">
          <w:rPr>
            <w:rStyle w:val="Hyperlnk"/>
          </w:rPr>
          <w:t>https://insidan.vgregion.se/stod-och-tjanster/system-a-o/elvis/rutiner-och-lathundar</w:t>
        </w:r>
      </w:hyperlink>
      <w:r w:rsidRPr="0034352C">
        <w:t xml:space="preserve"> under rubrik </w:t>
      </w:r>
      <w:r w:rsidRPr="00871D31">
        <w:rPr>
          <w:i/>
          <w:iCs/>
        </w:rPr>
        <w:t>Öppenvård</w:t>
      </w:r>
      <w:r w:rsidRPr="0034352C">
        <w:t> </w:t>
      </w:r>
    </w:p>
    <w:p w14:paraId="1EDF6F9F" w14:textId="77777777" w:rsidR="00871D31" w:rsidRDefault="0034352C" w:rsidP="00871D31">
      <w:pPr>
        <w:numPr>
          <w:ilvl w:val="0"/>
          <w:numId w:val="37"/>
        </w:numPr>
        <w:ind w:right="-143"/>
      </w:pPr>
      <w:r w:rsidRPr="0034352C">
        <w:t>Patientavgiftsanslaget. Västra Götalandsregionen  </w:t>
      </w:r>
      <w:r w:rsidRPr="0034352C">
        <w:br/>
      </w:r>
      <w:hyperlink r:id="rId46" w:tgtFrame="_blank" w:history="1">
        <w:r w:rsidRPr="0034352C">
          <w:rPr>
            <w:rStyle w:val="Hyperlnk"/>
          </w:rPr>
          <w:t>www.vgregion.se/halsa-och-vard/vardgivarwebben/vardadministration/patientavgiftshandboken/patientavgiftsanslaget</w:t>
        </w:r>
      </w:hyperlink>
      <w:r w:rsidRPr="0034352C">
        <w:t> </w:t>
      </w:r>
    </w:p>
    <w:p w14:paraId="7AD19373" w14:textId="1B1C11B1" w:rsidR="0034352C" w:rsidRPr="0034352C" w:rsidRDefault="0034352C" w:rsidP="00871D31">
      <w:pPr>
        <w:numPr>
          <w:ilvl w:val="0"/>
          <w:numId w:val="37"/>
        </w:numPr>
        <w:ind w:right="-143"/>
      </w:pPr>
      <w:r w:rsidRPr="0034352C">
        <w:t>Patientavgiftshandboken. Västra Götalandsregionen </w:t>
      </w:r>
      <w:r w:rsidRPr="0034352C">
        <w:br/>
      </w:r>
      <w:hyperlink r:id="rId47" w:tgtFrame="_blank" w:history="1">
        <w:r w:rsidRPr="0034352C">
          <w:rPr>
            <w:rStyle w:val="Hyperlnk"/>
          </w:rPr>
          <w:t>www.vgregion.se/halsa-och-vard/vardgivarwebben/vardadministration/patientavgiftshandboken/hogkostnadsskydd-och-frikort/frikort</w:t>
        </w:r>
      </w:hyperlink>
      <w:r w:rsidRPr="0034352C">
        <w:t> </w:t>
      </w:r>
    </w:p>
    <w:p w14:paraId="40AA233F" w14:textId="18EE0C9C" w:rsidR="009C6C0C" w:rsidRDefault="009C6C0C" w:rsidP="009A32ED">
      <w:pPr>
        <w:ind w:right="-143"/>
      </w:pPr>
    </w:p>
    <w:sectPr w:rsidR="009C6C0C" w:rsidSect="00B96AFF">
      <w:headerReference w:type="default" r:id="rId48"/>
      <w:footerReference w:type="even" r:id="rId49"/>
      <w:footerReference w:type="default" r:id="rId50"/>
      <w:headerReference w:type="first" r:id="rId51"/>
      <w:footerReference w:type="first" r:id="rId5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E8217E" w14:textId="77777777" w:rsidR="000E65B3" w:rsidRDefault="000E65B3">
      <w:r>
        <w:separator/>
      </w:r>
    </w:p>
  </w:endnote>
  <w:endnote w:type="continuationSeparator" w:id="0">
    <w:p w14:paraId="7CEB8D11" w14:textId="77777777" w:rsidR="000E65B3" w:rsidRDefault="000E65B3">
      <w:r>
        <w:continuationSeparator/>
      </w:r>
    </w:p>
  </w:endnote>
  <w:endnote w:type="continuationNotice" w:id="1">
    <w:p w14:paraId="6C7A38A8" w14:textId="77777777" w:rsidR="000E65B3" w:rsidRDefault="000E65B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F725B2" w14:textId="77777777" w:rsidR="000E65B3" w:rsidRDefault="000E65B3"/>
  </w:footnote>
  <w:footnote w:type="continuationSeparator" w:id="0">
    <w:p w14:paraId="1EC52A21" w14:textId="77777777" w:rsidR="000E65B3" w:rsidRDefault="000E65B3">
      <w:r>
        <w:continuationSeparator/>
      </w:r>
    </w:p>
  </w:footnote>
  <w:footnote w:type="continuationNotice" w:id="1">
    <w:p w14:paraId="20F78DD3" w14:textId="77777777" w:rsidR="000E65B3" w:rsidRDefault="000E65B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24583B8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587E08D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2737CD"/>
    <w:multiLevelType w:val="multilevel"/>
    <w:tmpl w:val="EE14F5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24725D"/>
    <w:multiLevelType w:val="multilevel"/>
    <w:tmpl w:val="421EFD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CAD5C0A"/>
    <w:multiLevelType w:val="multilevel"/>
    <w:tmpl w:val="4500700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F4729E0"/>
    <w:multiLevelType w:val="multilevel"/>
    <w:tmpl w:val="744860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11B32AF"/>
    <w:multiLevelType w:val="multilevel"/>
    <w:tmpl w:val="595EF8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847740C"/>
    <w:multiLevelType w:val="multilevel"/>
    <w:tmpl w:val="62084C20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91261A2"/>
    <w:multiLevelType w:val="multilevel"/>
    <w:tmpl w:val="7DDCE4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4E62C7C"/>
    <w:multiLevelType w:val="hybridMultilevel"/>
    <w:tmpl w:val="893094AA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7365D1C"/>
    <w:multiLevelType w:val="multilevel"/>
    <w:tmpl w:val="65DE9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3BC77627"/>
    <w:multiLevelType w:val="multilevel"/>
    <w:tmpl w:val="204AF70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FDA4BD4"/>
    <w:multiLevelType w:val="multilevel"/>
    <w:tmpl w:val="A3BC0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D70325"/>
    <w:multiLevelType w:val="multilevel"/>
    <w:tmpl w:val="C3006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44AC443C"/>
    <w:multiLevelType w:val="multilevel"/>
    <w:tmpl w:val="E8D6EAA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5092CC5"/>
    <w:multiLevelType w:val="multilevel"/>
    <w:tmpl w:val="91AE3D0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5F51789"/>
    <w:multiLevelType w:val="multilevel"/>
    <w:tmpl w:val="0A083496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6656642"/>
    <w:multiLevelType w:val="multilevel"/>
    <w:tmpl w:val="8904F12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7C92F67"/>
    <w:multiLevelType w:val="multilevel"/>
    <w:tmpl w:val="A26206A0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A630BE6"/>
    <w:multiLevelType w:val="multilevel"/>
    <w:tmpl w:val="5FCEC2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4BBF26A5"/>
    <w:multiLevelType w:val="multilevel"/>
    <w:tmpl w:val="75722A9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4EE6140C"/>
    <w:multiLevelType w:val="multilevel"/>
    <w:tmpl w:val="679E8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52CD5071"/>
    <w:multiLevelType w:val="multilevel"/>
    <w:tmpl w:val="89FC083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4FE6D88"/>
    <w:multiLevelType w:val="multilevel"/>
    <w:tmpl w:val="8F287E80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55085878"/>
    <w:multiLevelType w:val="multilevel"/>
    <w:tmpl w:val="69FE9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572F66B3"/>
    <w:multiLevelType w:val="multilevel"/>
    <w:tmpl w:val="431045A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9" w15:restartNumberingAfterBreak="0">
    <w:nsid w:val="599A27C9"/>
    <w:multiLevelType w:val="hybridMultilevel"/>
    <w:tmpl w:val="2E18DE9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5ED84D63"/>
    <w:multiLevelType w:val="multilevel"/>
    <w:tmpl w:val="05F6EC56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0F01EA3"/>
    <w:multiLevelType w:val="multilevel"/>
    <w:tmpl w:val="F260DFB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3" w15:restartNumberingAfterBreak="0">
    <w:nsid w:val="71395F59"/>
    <w:multiLevelType w:val="multilevel"/>
    <w:tmpl w:val="23E2F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761F5304"/>
    <w:multiLevelType w:val="multilevel"/>
    <w:tmpl w:val="FD0E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76781BE2"/>
    <w:multiLevelType w:val="multilevel"/>
    <w:tmpl w:val="E0165A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76EE4788"/>
    <w:multiLevelType w:val="multilevel"/>
    <w:tmpl w:val="D74291C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8" w15:restartNumberingAfterBreak="0">
    <w:nsid w:val="7C4C3837"/>
    <w:multiLevelType w:val="hybridMultilevel"/>
    <w:tmpl w:val="B7943F52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49"/>
  </w:num>
  <w:num w:numId="2" w16cid:durableId="1367871050">
    <w:abstractNumId w:val="38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42"/>
  </w:num>
  <w:num w:numId="6" w16cid:durableId="444931515">
    <w:abstractNumId w:val="2"/>
  </w:num>
  <w:num w:numId="7" w16cid:durableId="739910959">
    <w:abstractNumId w:val="22"/>
  </w:num>
  <w:num w:numId="8" w16cid:durableId="391579451">
    <w:abstractNumId w:val="17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34"/>
  </w:num>
  <w:num w:numId="14" w16cid:durableId="36130748">
    <w:abstractNumId w:val="18"/>
  </w:num>
  <w:num w:numId="15" w16cid:durableId="560679449">
    <w:abstractNumId w:val="10"/>
  </w:num>
  <w:num w:numId="16" w16cid:durableId="1420566503">
    <w:abstractNumId w:val="32"/>
  </w:num>
  <w:num w:numId="17" w16cid:durableId="256527698">
    <w:abstractNumId w:val="6"/>
  </w:num>
  <w:num w:numId="18" w16cid:durableId="1090539201">
    <w:abstractNumId w:val="21"/>
  </w:num>
  <w:num w:numId="19" w16cid:durableId="1846439597">
    <w:abstractNumId w:val="47"/>
  </w:num>
  <w:num w:numId="20" w16cid:durableId="631254625">
    <w:abstractNumId w:val="4"/>
  </w:num>
  <w:num w:numId="21" w16cid:durableId="103307110">
    <w:abstractNumId w:val="45"/>
  </w:num>
  <w:num w:numId="22" w16cid:durableId="939602639">
    <w:abstractNumId w:val="14"/>
  </w:num>
  <w:num w:numId="23" w16cid:durableId="2001421155">
    <w:abstractNumId w:val="11"/>
  </w:num>
  <w:num w:numId="24" w16cid:durableId="582373212">
    <w:abstractNumId w:val="36"/>
  </w:num>
  <w:num w:numId="25" w16cid:durableId="221646222">
    <w:abstractNumId w:val="44"/>
  </w:num>
  <w:num w:numId="26" w16cid:durableId="1419017870">
    <w:abstractNumId w:val="43"/>
  </w:num>
  <w:num w:numId="27" w16cid:durableId="1220285009">
    <w:abstractNumId w:val="7"/>
  </w:num>
  <w:num w:numId="28" w16cid:durableId="650980905">
    <w:abstractNumId w:val="16"/>
  </w:num>
  <w:num w:numId="29" w16cid:durableId="1511141839">
    <w:abstractNumId w:val="31"/>
  </w:num>
  <w:num w:numId="30" w16cid:durableId="813377292">
    <w:abstractNumId w:val="29"/>
  </w:num>
  <w:num w:numId="31" w16cid:durableId="1508205748">
    <w:abstractNumId w:val="23"/>
  </w:num>
  <w:num w:numId="32" w16cid:durableId="1834222253">
    <w:abstractNumId w:val="20"/>
  </w:num>
  <w:num w:numId="33" w16cid:durableId="1561943555">
    <w:abstractNumId w:val="12"/>
  </w:num>
  <w:num w:numId="34" w16cid:durableId="778793314">
    <w:abstractNumId w:val="37"/>
  </w:num>
  <w:num w:numId="35" w16cid:durableId="1700666217">
    <w:abstractNumId w:val="24"/>
  </w:num>
  <w:num w:numId="36" w16cid:durableId="558170694">
    <w:abstractNumId w:val="27"/>
  </w:num>
  <w:num w:numId="37" w16cid:durableId="1062024017">
    <w:abstractNumId w:val="30"/>
  </w:num>
  <w:num w:numId="38" w16cid:durableId="413548808">
    <w:abstractNumId w:val="33"/>
  </w:num>
  <w:num w:numId="39" w16cid:durableId="756442658">
    <w:abstractNumId w:val="46"/>
  </w:num>
  <w:num w:numId="40" w16cid:durableId="1621260911">
    <w:abstractNumId w:val="25"/>
  </w:num>
  <w:num w:numId="41" w16cid:durableId="1132791618">
    <w:abstractNumId w:val="19"/>
  </w:num>
  <w:num w:numId="42" w16cid:durableId="212693484">
    <w:abstractNumId w:val="8"/>
  </w:num>
  <w:num w:numId="43" w16cid:durableId="1186094575">
    <w:abstractNumId w:val="35"/>
  </w:num>
  <w:num w:numId="44" w16cid:durableId="591207477">
    <w:abstractNumId w:val="40"/>
  </w:num>
  <w:num w:numId="45" w16cid:durableId="435826726">
    <w:abstractNumId w:val="41"/>
  </w:num>
  <w:num w:numId="46" w16cid:durableId="1902255844">
    <w:abstractNumId w:val="26"/>
  </w:num>
  <w:num w:numId="47" w16cid:durableId="1764639982">
    <w:abstractNumId w:val="13"/>
  </w:num>
  <w:num w:numId="48" w16cid:durableId="1426461934">
    <w:abstractNumId w:val="28"/>
  </w:num>
  <w:num w:numId="49" w16cid:durableId="484977405">
    <w:abstractNumId w:val="39"/>
  </w:num>
  <w:num w:numId="50" w16cid:durableId="213540439">
    <w:abstractNumId w:val="48"/>
  </w:num>
  <w:num w:numId="51" w16cid:durableId="169823965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15AC"/>
    <w:rsid w:val="000B4536"/>
    <w:rsid w:val="000B7715"/>
    <w:rsid w:val="000E4315"/>
    <w:rsid w:val="000E463B"/>
    <w:rsid w:val="000E5A7E"/>
    <w:rsid w:val="000E65B3"/>
    <w:rsid w:val="000F43A3"/>
    <w:rsid w:val="000F7681"/>
    <w:rsid w:val="00103031"/>
    <w:rsid w:val="001044FE"/>
    <w:rsid w:val="001108C0"/>
    <w:rsid w:val="00111CB2"/>
    <w:rsid w:val="001139D4"/>
    <w:rsid w:val="001201D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292F"/>
    <w:rsid w:val="001C4D0A"/>
    <w:rsid w:val="001C5FEF"/>
    <w:rsid w:val="001E3789"/>
    <w:rsid w:val="00211487"/>
    <w:rsid w:val="00211D91"/>
    <w:rsid w:val="00217DEC"/>
    <w:rsid w:val="00235B57"/>
    <w:rsid w:val="00246626"/>
    <w:rsid w:val="00250F24"/>
    <w:rsid w:val="002523C5"/>
    <w:rsid w:val="0025380B"/>
    <w:rsid w:val="0025703A"/>
    <w:rsid w:val="00262F3D"/>
    <w:rsid w:val="00263281"/>
    <w:rsid w:val="002651D6"/>
    <w:rsid w:val="0026551F"/>
    <w:rsid w:val="002667B6"/>
    <w:rsid w:val="00270FA8"/>
    <w:rsid w:val="00272F33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0B43"/>
    <w:rsid w:val="003410BD"/>
    <w:rsid w:val="0034307B"/>
    <w:rsid w:val="0034352C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8584A"/>
    <w:rsid w:val="00385B7A"/>
    <w:rsid w:val="0039118E"/>
    <w:rsid w:val="003945B1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4203"/>
    <w:rsid w:val="003E70FF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4024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0F72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94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027A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1F95"/>
    <w:rsid w:val="00754905"/>
    <w:rsid w:val="00760038"/>
    <w:rsid w:val="00762EE0"/>
    <w:rsid w:val="00765C41"/>
    <w:rsid w:val="00771100"/>
    <w:rsid w:val="00774944"/>
    <w:rsid w:val="007759DD"/>
    <w:rsid w:val="0078609F"/>
    <w:rsid w:val="00786BC7"/>
    <w:rsid w:val="007917BA"/>
    <w:rsid w:val="00794C41"/>
    <w:rsid w:val="007A334E"/>
    <w:rsid w:val="007A5C6F"/>
    <w:rsid w:val="007D4241"/>
    <w:rsid w:val="007D4317"/>
    <w:rsid w:val="007D4EA3"/>
    <w:rsid w:val="007F1CFF"/>
    <w:rsid w:val="007F5DD5"/>
    <w:rsid w:val="008006C6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1D31"/>
    <w:rsid w:val="00873419"/>
    <w:rsid w:val="00880E83"/>
    <w:rsid w:val="00886727"/>
    <w:rsid w:val="00890C2D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83F"/>
    <w:rsid w:val="00AC3FF6"/>
    <w:rsid w:val="00AD73EC"/>
    <w:rsid w:val="00AD7AD5"/>
    <w:rsid w:val="00AE5BC7"/>
    <w:rsid w:val="00AE6E0F"/>
    <w:rsid w:val="00AF5AAF"/>
    <w:rsid w:val="00AF7CA0"/>
    <w:rsid w:val="00B046D8"/>
    <w:rsid w:val="00B12B0B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19EE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46BD"/>
    <w:rsid w:val="00C07DDB"/>
    <w:rsid w:val="00C10D5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F11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543E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C77BA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E90E82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34352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57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57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82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59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68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8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8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62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86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73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302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56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61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16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10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244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08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67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0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64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93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324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7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70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93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82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53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81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6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21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982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53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38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55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92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05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47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12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8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65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929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39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52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6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2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429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92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830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47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9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358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32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386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722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756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009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9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54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19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902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89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46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71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82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1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64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1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470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45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97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04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93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73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48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7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21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49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3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284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936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2411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116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116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383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81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6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85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80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1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6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05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1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44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61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88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97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2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43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82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38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96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98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74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140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51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15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17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54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57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743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04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84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16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85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09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50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717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5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7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15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618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3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83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2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896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480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048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023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17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923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57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24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36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93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31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09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57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83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74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86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38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45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718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88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548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43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35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387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197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939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11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162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20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413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9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65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26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74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7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5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05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13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2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668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95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180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379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28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853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1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75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601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9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198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107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42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27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72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49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764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34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10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09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3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46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3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96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43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5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2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5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3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81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18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86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09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52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73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45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3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06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95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00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57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12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92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9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6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9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1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50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48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49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607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8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29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83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4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58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649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95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vardsamverkan.se/omraden/egenvardsrutin/" TargetMode="External" Id="rId13" /><Relationship Type="http://schemas.openxmlformats.org/officeDocument/2006/relationships/hyperlink" Target="https://mellanarkiv-offentlig.vgregion.se/alfresco/s/archive/stream/public/v1/source/available/sofia/rs13010-1891656052-92/surrogate/Lathund%20-%20V%c3%a5rd%20och%20h%c3%a4lsa%20-%20arbete%20med%20barn%20och%20unga.pdf" TargetMode="External" Id="rId18" /><Relationship Type="http://schemas.openxmlformats.org/officeDocument/2006/relationships/hyperlink" Target="https://mellanarkiv-offentlig.vgregion.se/alfresco/s/archive/stream/public/v1/source/available/sofia/rs5323-1757606958-272/surrogate/Distanskontakter.pdf" TargetMode="External" Id="rId26" /><Relationship Type="http://schemas.openxmlformats.org/officeDocument/2006/relationships/hyperlink" Target="https://www.vgregion.se/halsa-och-vard/vardgivarwebben/it/e-tjanster/e-tjanster-i-vard-och-halsa/funktioner-och-instruktioner/" TargetMode="External" Id="rId39" /><Relationship Type="http://schemas.openxmlformats.org/officeDocument/2006/relationships/hyperlink" Target="https://www.vgregion.se/halsa-och-vard/vardgivarwebben/it/e-tjanster/e-tjanster-i-vard-och-halsa/funktioner-och-instruktioner/" TargetMode="External" Id="rId21" /><Relationship Type="http://schemas.openxmlformats.org/officeDocument/2006/relationships/hyperlink" Target="https://mellanarkiv-offentlig.vgregion.se/alfresco/s/archive/stream/public/v1/source/available/SOFIA/HS9766-305841775-100/SURROGATE/Egenmonitorering.pdf" TargetMode="External" Id="rId34" /><Relationship Type="http://schemas.openxmlformats.org/officeDocument/2006/relationships/hyperlink" Target="https://insidan.vgregion.se/forvaltningar/sodra-alvsborgs-sjukhus/stod-och-tjanster/system-a-o/elvis/rutiner-och-lathundar" TargetMode="External" Id="rId42" /><Relationship Type="http://schemas.openxmlformats.org/officeDocument/2006/relationships/hyperlink" Target="http://www.vgregion.se/halsa-och-vard/vardgivarwebben/vardadministration/patientavgiftshandboken/hogkostnadsskydd-och-frikort/frikort/" TargetMode="External" Id="rId47" /><Relationship Type="http://schemas.openxmlformats.org/officeDocument/2006/relationships/footer" Target="footer2.xml" Id="rId50" /><Relationship Type="http://schemas.openxmlformats.org/officeDocument/2006/relationships/styles" Target="styles.xml" Id="rId7" /><Relationship Type="http://schemas.openxmlformats.org/officeDocument/2006/relationships/hyperlink" Target="https://www.1177.se/Vastra-Gotaland/om-1177/nar-du-loggar-in-pa-1177.se/sa-loggar-du-in-pa-1177.se/att-logga-in-pa-1177.se/" TargetMode="External" Id="rId16" /><Relationship Type="http://schemas.openxmlformats.org/officeDocument/2006/relationships/hyperlink" Target="https://www.vgregion.se/halsa-och-vard/vardgivarwebben/vardadministration/patientavgiftshandboken/patientavgiftsanslaget/" TargetMode="External" Id="rId29" /><Relationship Type="http://schemas.openxmlformats.org/officeDocument/2006/relationships/endnotes" Target="endnotes.xml" Id="rId11" /><Relationship Type="http://schemas.openxmlformats.org/officeDocument/2006/relationships/image" Target="media/image1.png" Id="rId24" /><Relationship Type="http://schemas.openxmlformats.org/officeDocument/2006/relationships/hyperlink" Target="http://www.socialstyrelsen.se/globalassets/sharepoint-dokument/artikelkatalog/ovrigt/2018-11-2.pdf" TargetMode="External" Id="rId32" /><Relationship Type="http://schemas.openxmlformats.org/officeDocument/2006/relationships/hyperlink" Target="https://www.vgregion.se/halsa-och-vard/vardgivarwebben/it/e-tjanster/jvn/rutiner-och-styrande-dokument-barn-jvn/" TargetMode="External" Id="rId37" /><Relationship Type="http://schemas.openxmlformats.org/officeDocument/2006/relationships/hyperlink" Target="https://mellanarkiv-offentlig.vgregion.se/alfresco/s/archive/stream/public/v1/source/available/SOFIA/SAS9642-738863596-244/SURROGATE/Digitala%20v%c3%a5rdm%c3%b6ten%20%e2%80%93%20meddelandefunktion%2c%20asynkron%20chatt%20i%20%e2%80%9dMitt%20v%c3%a5rdm%c3%b6te%e2%80%9d%2c%20S%c3%84S.pdf" TargetMode="External" Id="rId40" /><Relationship Type="http://schemas.openxmlformats.org/officeDocument/2006/relationships/hyperlink" Target="https://insidan.vgregion.se/stod-och-tjanster/system-a-o/elvis/rutiner-och-lathundar" TargetMode="External" Id="rId45" /><Relationship Type="http://schemas.openxmlformats.org/officeDocument/2006/relationships/fontTable" Target="fontTable.xml" Id="rId53" /><Relationship Type="http://schemas.openxmlformats.org/officeDocument/2006/relationships/footnotes" Target="footnotes.xml" Id="rId10" /><Relationship Type="http://schemas.openxmlformats.org/officeDocument/2006/relationships/hyperlink" Target="https://www.vgregion.se/halsa-och-vard/vardgivarwebben/it/e-tjanster/jvn/rutiner-och-styrande-dokument-barn-jvn/" TargetMode="External" Id="rId19" /><Relationship Type="http://schemas.openxmlformats.org/officeDocument/2006/relationships/hyperlink" Target="https://mellanarkiv-offentlig.vgregion.se/alfresco/s/archive/stream/public/v1/source/available/sofia/rs5323-1757606958-272/surrogate/Distanskontakter.pdf" TargetMode="External" Id="rId31" /><Relationship Type="http://schemas.openxmlformats.org/officeDocument/2006/relationships/hyperlink" Target="https://insidan.vgregion.se/forvaltningar/sodra-alvsborgs-sjukhus/stod-och-tjanster/system-a-o/elvis/rutiner-och-lathundar/" TargetMode="External" Id="rId44" /><Relationship Type="http://schemas.openxmlformats.org/officeDocument/2006/relationships/footer" Target="footer3.xml" Id="rId52" /><Relationship Type="http://schemas.openxmlformats.org/officeDocument/2006/relationships/webSettings" Target="webSettings.xml" Id="rId9" /><Relationship Type="http://schemas.openxmlformats.org/officeDocument/2006/relationships/hyperlink" Target="https://www.vgregion.se/halsa-och-vard/vardgivarwebben/it/e-tjanster/e-tjanster-i-vard-och-halsa/egenmonitorering-i-vard-och-halsa/" TargetMode="External" Id="rId14" /><Relationship Type="http://schemas.openxmlformats.org/officeDocument/2006/relationships/hyperlink" Target="https://mellanarkiv-offentlig.vgregion.se/alfresco/s/archive/stream/public/v1/source/available/sofia/rs8630-1138324516-26/surrogate/Distansarbete%20inom%20V%c3%a4stra%20G%c3%b6talandsregionen.pdf" TargetMode="External" Id="rId22" /><Relationship Type="http://schemas.openxmlformats.org/officeDocument/2006/relationships/hyperlink" Target="https://mellanarkiv-offentlig.vgregion.se/alfresco/s/archive/stream/public/v1/source/available/sofia/rs5323-1757606958-272/surrogate/Distanskontakter.pdf" TargetMode="External" Id="rId27" /><Relationship Type="http://schemas.openxmlformats.org/officeDocument/2006/relationships/hyperlink" Target="https://www.vgregion.se/halsa-och-vard/vardgivarwebben/vardadministration/patientavgiftshandboken/hogkostnadsskydd-och-frikort/frikort/" TargetMode="External" Id="rId30" /><Relationship Type="http://schemas.openxmlformats.org/officeDocument/2006/relationships/hyperlink" Target="https://mellanarkiv-offentlig.vgregion.se/alfresco/s/archive/stream/public/v1/source/available/sofia/rs8630-1138324516-26/surrogate/Distansarbete%20inom%20V%c3%a4stra%20G%c3%b6talandsregionen.pdf" TargetMode="External" Id="rId35" /><Relationship Type="http://schemas.openxmlformats.org/officeDocument/2006/relationships/hyperlink" Target="http://intrasas.vgregion.se/upload/Ny%20&#229;tg&#228;rdskod%20f&#246;r%20digitala%20v&#229;rdm&#246;ten%20i%20Elvis.pdf" TargetMode="External" Id="rId43" /><Relationship Type="http://schemas.openxmlformats.org/officeDocument/2006/relationships/header" Target="header1.xml" Id="rId48" /><Relationship Type="http://schemas.openxmlformats.org/officeDocument/2006/relationships/settings" Target="settings.xml" Id="rId8" /><Relationship Type="http://schemas.openxmlformats.org/officeDocument/2006/relationships/header" Target="header2.xml" Id="rId51" /><Relationship Type="http://schemas.openxmlformats.org/officeDocument/2006/relationships/hyperlink" Target="https://www.socialstyrelsen.se/globalassets/sharepoint-dokument/artikelkatalog/ovrigt/2018-11-2.pdf" TargetMode="External" Id="rId12" /><Relationship Type="http://schemas.openxmlformats.org/officeDocument/2006/relationships/hyperlink" Target="https://www.vgregion.se/halsa-och-vard/vardgivarwebben/it/e-tjanster/jvn/rutiner-och-styrande-dokument-barn-jvn/" TargetMode="External" Id="rId17" /><Relationship Type="http://schemas.openxmlformats.org/officeDocument/2006/relationships/hyperlink" Target="https://mellanarkiv-offentlig.vgregion.se/alfresco/s/archive/stream/public/v1/source/available/SOFIA/SAS9642-738863596-244/SURROGATE/Digitala%20v%c3%a5rdm%c3%b6ten%20%e2%80%93%20meddelandefunktion%2c%20asynkron%20chatt%20i%20%e2%80%9dMitt%20v%c3%a5rdm%c3%b6te%e2%80%9d%2c%20S%c3%84S.pdf" TargetMode="External" Id="rId25" /><Relationship Type="http://schemas.openxmlformats.org/officeDocument/2006/relationships/hyperlink" Target="http://www.vardsamverkan.se/omraden/egenvardsrutin" TargetMode="External" Id="rId33" /><Relationship Type="http://schemas.openxmlformats.org/officeDocument/2006/relationships/hyperlink" Target="https://www.vgregion.se/halsa-och-vard/vardgivarwebben/it/e-tjanster/e-tjanster-i-vard-och-halsa/digitala-vardmoten-i-vard-och-halsa/informationsmaterial" TargetMode="External" Id="rId38" /><Relationship Type="http://schemas.openxmlformats.org/officeDocument/2006/relationships/hyperlink" Target="http://www.vgregion.se/halsa-och-vard/vardgivarwebben/vardadministration/patientavgiftshandboken/patientavgiftsanslaget" TargetMode="External" Id="rId46" /><Relationship Type="http://schemas.openxmlformats.org/officeDocument/2006/relationships/hyperlink" Target="https://www.vgregion.se/halsa-och-vard/vardgivarwebben/it/e-tjanster/e-tjanster-i-vard-och-halsa/digitala-vardmoten-i-vard-och-halsa/informationsmaterial" TargetMode="External" Id="rId20" /><Relationship Type="http://schemas.openxmlformats.org/officeDocument/2006/relationships/hyperlink" Target="https://hittaidiariet.vgregion.se/download.do?id=984884&amp;filename=image.pdf" TargetMode="External" Id="rId41" /><Relationship Type="http://schemas.openxmlformats.org/officeDocument/2006/relationships/theme" Target="theme/theme1.xml" Id="rId54" /><Relationship Type="http://schemas.openxmlformats.org/officeDocument/2006/relationships/numbering" Target="numbering.xml" Id="rId6" /><Relationship Type="http://schemas.openxmlformats.org/officeDocument/2006/relationships/hyperlink" Target="https://mellanarkiv-offentlig.vgregion.se/alfresco/s/archive/stream/public/v1/source/available/sofia/rs8630-1138324516-26/surrogate/Distansarbete%20inom%20V%c3%a4stra%20G%c3%b6talandsregionen.pdf" TargetMode="External" Id="rId15" /><Relationship Type="http://schemas.openxmlformats.org/officeDocument/2006/relationships/hyperlink" Target="bookmark://_Omgivning" TargetMode="External" Id="rId23" /><Relationship Type="http://schemas.openxmlformats.org/officeDocument/2006/relationships/hyperlink" Target="https://mellanarkiv-offentlig.vgregion.se/alfresco/s/archive/stream/public/v1/source/available/sofia/rs5323-1757606958-38/surrogate/Digifysisk%20kontakt%20.pdf" TargetMode="External" Id="rId28" /><Relationship Type="http://schemas.openxmlformats.org/officeDocument/2006/relationships/hyperlink" Target="http://www.1177.se/Vastra-Gotaland/om-1177/nar-du-loggar-in-pa-1177.se/sa-loggar-du-in-pa-1177.se/att-logga-in-pa-1177.se" TargetMode="External" Id="rId36" /><Relationship Type="http://schemas.openxmlformats.org/officeDocument/2006/relationships/footer" Target="footer1.xml" Id="rId4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1779</Words>
  <Characters>14788</Characters>
  <Application>Microsoft Office Word</Application>
  <DocSecurity>0</DocSecurity>
  <Lines>328</Lines>
  <Paragraphs>159</Paragraphs>
  <ScaleCrop>false</ScaleCrop>
  <Manager/>
  <Company/>
  <LinksUpToDate>false</LinksUpToDate>
  <CharactersWithSpaces>16408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Digitala vårdmöten – generella riktlinjer, SÄS</dc:title>
  <dc:subject/>
  <dc:creator/>
  <keywords/>
  <lastModifiedBy/>
  <revision>2</revision>
  <dcterms:created xsi:type="dcterms:W3CDTF">2025-07-01T08:38:00.0000000Z</dcterms:created>
  <dcterms:modified xsi:type="dcterms:W3CDTF">2025-10-23T08:18:00.0000000Z</dcterms:modified>
</coreProperties>
</file>