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47AFF18A" w:rsidR="00184167" w:rsidRDefault="679FE0F6" w:rsidP="009A32ED">
      <w:pPr>
        <w:pStyle w:val="Rubrik1"/>
      </w:pPr>
      <w:r>
        <w:t xml:space="preserve">Löstagbar bottensil, </w:t>
      </w:r>
      <w:proofErr w:type="spellStart"/>
      <w:r>
        <w:t>Easyclean</w:t>
      </w:r>
      <w:proofErr w:type="spellEnd"/>
      <w:r>
        <w:t xml:space="preserve"> – Hantering och gränsdragning</w:t>
      </w:r>
      <w:r w:rsidR="00A264BE">
        <w:t xml:space="preserve"> </w:t>
      </w:r>
      <w:bookmarkStart w:id="0" w:name="_Toc321146591"/>
    </w:p>
    <w:p w14:paraId="11BC1DCA" w14:textId="77777777" w:rsidR="009A32ED" w:rsidRDefault="009A32ED" w:rsidP="009A32ED">
      <w:pPr>
        <w:pStyle w:val="Rubrik2"/>
        <w:ind w:right="-143"/>
      </w:pPr>
      <w:bookmarkStart w:id="1" w:name="_Toc100327184"/>
      <w:bookmarkEnd w:id="0"/>
      <w:r>
        <w:t>Förändringar sedan föregående version</w:t>
      </w:r>
      <w:bookmarkEnd w:id="1"/>
    </w:p>
    <w:p w14:paraId="1ECB183D" w14:textId="6371DFEE" w:rsidR="55961BB4" w:rsidRDefault="55961BB4" w:rsidP="71427961">
      <w:pPr>
        <w:ind w:right="-143"/>
        <w:rPr>
          <w:rFonts w:ascii="Times New Roman" w:hAnsi="Times New Roman"/>
          <w:color w:val="000000" w:themeColor="text2"/>
        </w:rPr>
      </w:pPr>
      <w:r w:rsidRPr="71427961">
        <w:rPr>
          <w:rFonts w:ascii="Times New Roman" w:hAnsi="Times New Roman"/>
          <w:color w:val="000000" w:themeColor="text2"/>
        </w:rPr>
        <w:t>2025-</w:t>
      </w:r>
      <w:r w:rsidR="721BC790" w:rsidRPr="71427961">
        <w:rPr>
          <w:rFonts w:ascii="Times New Roman" w:hAnsi="Times New Roman"/>
          <w:color w:val="000000" w:themeColor="text2"/>
        </w:rPr>
        <w:t>10</w:t>
      </w:r>
      <w:r w:rsidRPr="71427961">
        <w:rPr>
          <w:rFonts w:ascii="Times New Roman" w:hAnsi="Times New Roman"/>
          <w:color w:val="000000" w:themeColor="text2"/>
        </w:rPr>
        <w:t>-0</w:t>
      </w:r>
      <w:r w:rsidR="1FAC3B7E" w:rsidRPr="71427961">
        <w:rPr>
          <w:rFonts w:ascii="Times New Roman" w:hAnsi="Times New Roman"/>
          <w:color w:val="000000" w:themeColor="text2"/>
        </w:rPr>
        <w:t>6</w:t>
      </w:r>
      <w:r w:rsidRPr="71427961">
        <w:rPr>
          <w:rFonts w:ascii="Times New Roman" w:hAnsi="Times New Roman"/>
          <w:color w:val="000000" w:themeColor="text2"/>
        </w:rPr>
        <w:t xml:space="preserve"> </w:t>
      </w:r>
      <w:r w:rsidR="45F2E4F2" w:rsidRPr="71427961">
        <w:rPr>
          <w:rFonts w:ascii="Times New Roman" w:hAnsi="Times New Roman"/>
          <w:color w:val="000000" w:themeColor="text2"/>
        </w:rPr>
        <w:t>K</w:t>
      </w:r>
      <w:r w:rsidRPr="71427961">
        <w:rPr>
          <w:rFonts w:ascii="Times New Roman" w:hAnsi="Times New Roman"/>
          <w:color w:val="000000" w:themeColor="text2"/>
        </w:rPr>
        <w:t xml:space="preserve">omplettering med </w:t>
      </w:r>
      <w:r w:rsidR="4210770D" w:rsidRPr="71427961">
        <w:rPr>
          <w:rFonts w:ascii="Times New Roman" w:hAnsi="Times New Roman"/>
          <w:color w:val="000000" w:themeColor="text2"/>
        </w:rPr>
        <w:t xml:space="preserve">ytterligare </w:t>
      </w:r>
      <w:r w:rsidRPr="71427961">
        <w:rPr>
          <w:rFonts w:ascii="Times New Roman" w:hAnsi="Times New Roman"/>
          <w:color w:val="000000" w:themeColor="text2"/>
        </w:rPr>
        <w:t>gränsdragningslista för skötsel.</w:t>
      </w:r>
    </w:p>
    <w:p w14:paraId="29B03EF5" w14:textId="76183EFF" w:rsidR="009A32ED" w:rsidRDefault="009A32ED" w:rsidP="009A32ED">
      <w:pPr>
        <w:pStyle w:val="Rubrik2"/>
        <w:ind w:right="-143"/>
      </w:pPr>
      <w:bookmarkStart w:id="2" w:name="_Toc100327186"/>
      <w:r>
        <w:t>Bakgrund och syfte</w:t>
      </w:r>
      <w:bookmarkEnd w:id="2"/>
      <w:r>
        <w:t xml:space="preserve"> </w:t>
      </w:r>
    </w:p>
    <w:p w14:paraId="76DF71DF" w14:textId="17D7B3AD" w:rsidR="5C21A8E5" w:rsidRDefault="5C21A8E5" w:rsidP="03F5C672">
      <w:pPr>
        <w:ind w:right="-143"/>
        <w:rPr>
          <w:rFonts w:ascii="Times New Roman" w:hAnsi="Times New Roman"/>
          <w:color w:val="000000" w:themeColor="text2"/>
        </w:rPr>
      </w:pPr>
      <w:r w:rsidRPr="03F5C672">
        <w:rPr>
          <w:rFonts w:ascii="Times New Roman" w:hAnsi="Times New Roman"/>
          <w:color w:val="000000" w:themeColor="text2"/>
        </w:rPr>
        <w:t xml:space="preserve">Som ett led i utbrottshantering av </w:t>
      </w:r>
      <w:proofErr w:type="spellStart"/>
      <w:r w:rsidRPr="03F5C672">
        <w:rPr>
          <w:rFonts w:ascii="Times New Roman" w:hAnsi="Times New Roman"/>
          <w:color w:val="000000" w:themeColor="text2"/>
        </w:rPr>
        <w:t>Klebsiella</w:t>
      </w:r>
      <w:proofErr w:type="spellEnd"/>
      <w:r w:rsidRPr="03F5C672">
        <w:rPr>
          <w:rFonts w:ascii="Times New Roman" w:hAnsi="Times New Roman"/>
          <w:color w:val="000000" w:themeColor="text2"/>
        </w:rPr>
        <w:t xml:space="preserve"> </w:t>
      </w:r>
      <w:proofErr w:type="spellStart"/>
      <w:r w:rsidRPr="03F5C672">
        <w:rPr>
          <w:rFonts w:ascii="Times New Roman" w:hAnsi="Times New Roman"/>
          <w:color w:val="000000" w:themeColor="text2"/>
        </w:rPr>
        <w:t>oxytoca</w:t>
      </w:r>
      <w:proofErr w:type="spellEnd"/>
      <w:r w:rsidRPr="03F5C672">
        <w:rPr>
          <w:rFonts w:ascii="Times New Roman" w:hAnsi="Times New Roman"/>
          <w:color w:val="000000" w:themeColor="text2"/>
        </w:rPr>
        <w:t xml:space="preserve"> används en löstagbar bottensil i patienthandfat på WC på flera av SÄS vårdavdelningar</w:t>
      </w:r>
      <w:r w:rsidR="1B40CE79" w:rsidRPr="03F5C672">
        <w:rPr>
          <w:rFonts w:ascii="Times New Roman" w:hAnsi="Times New Roman"/>
          <w:color w:val="000000" w:themeColor="text2"/>
        </w:rPr>
        <w:t>. Bottensilen fungerar som en barriär och</w:t>
      </w:r>
      <w:r w:rsidRPr="03F5C672">
        <w:rPr>
          <w:rFonts w:ascii="Times New Roman" w:hAnsi="Times New Roman"/>
          <w:color w:val="000000" w:themeColor="text2"/>
        </w:rPr>
        <w:t xml:space="preserve"> förhindra</w:t>
      </w:r>
      <w:r w:rsidR="73BA81E8" w:rsidRPr="03F5C672">
        <w:rPr>
          <w:rFonts w:ascii="Times New Roman" w:hAnsi="Times New Roman"/>
          <w:color w:val="000000" w:themeColor="text2"/>
        </w:rPr>
        <w:t>r</w:t>
      </w:r>
      <w:r w:rsidRPr="03F5C672">
        <w:rPr>
          <w:rFonts w:ascii="Times New Roman" w:hAnsi="Times New Roman"/>
          <w:color w:val="000000" w:themeColor="text2"/>
        </w:rPr>
        <w:t xml:space="preserve"> återväxt av avloppsflora i handfatsdelar närmast patient.</w:t>
      </w:r>
    </w:p>
    <w:p w14:paraId="70B2A54A" w14:textId="77777777" w:rsidR="009A32ED" w:rsidRDefault="009A32ED" w:rsidP="009A32ED">
      <w:pPr>
        <w:pStyle w:val="Rubrik2"/>
        <w:ind w:right="-143"/>
      </w:pPr>
      <w:bookmarkStart w:id="3" w:name="_Toc100327187"/>
      <w:r>
        <w:t>Förutsättningar</w:t>
      </w:r>
      <w:bookmarkEnd w:id="3"/>
    </w:p>
    <w:p w14:paraId="16B3DDAF" w14:textId="2A558FA6" w:rsidR="567E150F" w:rsidRDefault="567E150F" w:rsidP="03F5C672">
      <w:pPr>
        <w:spacing w:before="240" w:after="240"/>
      </w:pPr>
      <w:r w:rsidRPr="03F5C672">
        <w:rPr>
          <w:rFonts w:ascii="Times New Roman" w:hAnsi="Times New Roman"/>
          <w:color w:val="000000" w:themeColor="text2"/>
        </w:rPr>
        <w:t>För att den löstagbara bottensilen ska fylla sin funktion, det vill säga att minska risk för spridning av avloppsflora, behöver vårdpersonal, lokalvårds-/servicepersonal och fastighetsförvaltare samarbeta.</w:t>
      </w:r>
    </w:p>
    <w:p w14:paraId="5106B3E6" w14:textId="349657AE" w:rsidR="27ED6F43" w:rsidRDefault="27ED6F43" w:rsidP="03F5C672">
      <w:pPr>
        <w:spacing w:after="0"/>
      </w:pPr>
      <w:r>
        <w:rPr>
          <w:noProof/>
        </w:rPr>
        <w:drawing>
          <wp:inline distT="0" distB="0" distL="0" distR="0" wp14:anchorId="182044C8" wp14:editId="3049F0EA">
            <wp:extent cx="3343741" cy="2448267"/>
            <wp:effectExtent l="0" t="0" r="0" b="0"/>
            <wp:docPr id="426983758" name="Bildobjekt 426983758" descr="En bild som visar easyclean som helhet och även isärplockad i fyra delar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6983758" name="Bildobjekt 426983758" descr="En bild som visar easyclean som helhet och även isärplockad i fyra delar. 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43741" cy="24482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F95388A" w14:textId="56DF7221" w:rsidR="009A32ED" w:rsidRDefault="009A32ED" w:rsidP="03F5C672">
      <w:pPr>
        <w:pStyle w:val="Rubrik2"/>
        <w:spacing w:after="0"/>
        <w:rPr>
          <w:color w:val="auto"/>
        </w:rPr>
      </w:pPr>
      <w:bookmarkStart w:id="4" w:name="_Toc100327192"/>
      <w:r w:rsidRPr="03F5C672">
        <w:rPr>
          <w:color w:val="auto"/>
        </w:rPr>
        <w:lastRenderedPageBreak/>
        <w:t>Utförande</w:t>
      </w:r>
      <w:bookmarkEnd w:id="4"/>
      <w:r w:rsidR="45CC7234" w:rsidRPr="03F5C672">
        <w:rPr>
          <w:rFonts w:ascii="Times New Roman" w:eastAsia="Times New Roman" w:hAnsi="Times New Roman" w:cs="Times New Roman"/>
          <w:bCs w:val="0"/>
          <w:color w:val="000000" w:themeColor="text2"/>
        </w:rPr>
        <w:t xml:space="preserve"> </w:t>
      </w:r>
    </w:p>
    <w:p w14:paraId="2C10AA72" w14:textId="6CF534A0" w:rsidR="45CC7234" w:rsidRDefault="45CC7234" w:rsidP="03F5C672">
      <w:pPr>
        <w:pStyle w:val="Rubrik2"/>
        <w:spacing w:after="0"/>
        <w:rPr>
          <w:rFonts w:ascii="Times New Roman" w:eastAsia="Times New Roman" w:hAnsi="Times New Roman" w:cs="Times New Roman"/>
          <w:bCs w:val="0"/>
          <w:color w:val="000000" w:themeColor="text2"/>
          <w:sz w:val="24"/>
          <w:szCs w:val="24"/>
        </w:rPr>
      </w:pPr>
      <w:r w:rsidRPr="03F5C672">
        <w:rPr>
          <w:rFonts w:ascii="Times New Roman" w:eastAsia="Times New Roman" w:hAnsi="Times New Roman" w:cs="Times New Roman"/>
          <w:bCs w:val="0"/>
          <w:color w:val="000000" w:themeColor="text2"/>
          <w:sz w:val="24"/>
          <w:szCs w:val="24"/>
        </w:rPr>
        <w:t>Löpande hantering av bottensil sker enligt gränsdragningslista som involverar vård-, service- och lokalvårdspersonal:</w:t>
      </w:r>
    </w:p>
    <w:p w14:paraId="304CB070" w14:textId="6433744C" w:rsidR="45CC7234" w:rsidRDefault="45CC7234" w:rsidP="03F5C672">
      <w:pPr>
        <w:spacing w:after="0"/>
        <w:rPr>
          <w:rFonts w:ascii="Times New Roman" w:hAnsi="Times New Roman"/>
        </w:rPr>
      </w:pPr>
      <w:hyperlink r:id="rId12">
        <w:proofErr w:type="spellStart"/>
        <w:r w:rsidRPr="6BCFE63C">
          <w:rPr>
            <w:rStyle w:val="Hyperlnk"/>
            <w:rFonts w:ascii="Times New Roman" w:hAnsi="Times New Roman"/>
          </w:rPr>
          <w:t>Gränsdragningalista</w:t>
        </w:r>
        <w:proofErr w:type="spellEnd"/>
        <w:r w:rsidRPr="6BCFE63C">
          <w:rPr>
            <w:rStyle w:val="Hyperlnk"/>
            <w:rFonts w:ascii="Times New Roman" w:hAnsi="Times New Roman"/>
          </w:rPr>
          <w:t xml:space="preserve"> - rengöring av bottensil 1</w:t>
        </w:r>
      </w:hyperlink>
    </w:p>
    <w:p w14:paraId="36EFC437" w14:textId="1EB84C06" w:rsidR="71427961" w:rsidRDefault="268BF017" w:rsidP="6BCFE63C">
      <w:pPr>
        <w:spacing w:after="0"/>
        <w:rPr>
          <w:rFonts w:ascii="Times New Roman" w:hAnsi="Times New Roman"/>
        </w:rPr>
      </w:pPr>
      <w:hyperlink r:id="rId13">
        <w:r w:rsidRPr="1DCD4BCA">
          <w:rPr>
            <w:rStyle w:val="Hyperlnk"/>
            <w:rFonts w:ascii="Times New Roman" w:hAnsi="Times New Roman"/>
          </w:rPr>
          <w:t>Gränsdragningslista - rengöring av bottensil infektionsavdelning</w:t>
        </w:r>
      </w:hyperlink>
    </w:p>
    <w:p w14:paraId="15142C5D" w14:textId="393575F3" w:rsidR="45CC7234" w:rsidRDefault="45CC7234" w:rsidP="00BE183D">
      <w:pPr>
        <w:pStyle w:val="Rubrik3"/>
      </w:pPr>
      <w:r w:rsidRPr="03F5C672">
        <w:t>Fastighetsförvaltares uppgifter</w:t>
      </w:r>
    </w:p>
    <w:p w14:paraId="31A3B7DA" w14:textId="6F798C17" w:rsidR="45CC7234" w:rsidRDefault="45CC7234" w:rsidP="03F5C672">
      <w:pPr>
        <w:spacing w:after="0"/>
      </w:pPr>
      <w:r w:rsidRPr="03F5C672">
        <w:rPr>
          <w:rFonts w:ascii="Times New Roman" w:hAnsi="Times New Roman"/>
          <w:color w:val="000000" w:themeColor="text2"/>
        </w:rPr>
        <w:t xml:space="preserve">Fastighetsförvaltare (Västfastigheter) ändrar funktionen på bottenventilerna så att vattenflödet inte kan stoppas. Vid behov av ny bottenventil, kontakta Västfastigheter via ärende i </w:t>
      </w:r>
      <w:proofErr w:type="spellStart"/>
      <w:r w:rsidRPr="03F5C672">
        <w:rPr>
          <w:rFonts w:ascii="Times New Roman" w:hAnsi="Times New Roman"/>
          <w:color w:val="000000" w:themeColor="text2"/>
        </w:rPr>
        <w:t>Weblord</w:t>
      </w:r>
      <w:proofErr w:type="spellEnd"/>
      <w:r w:rsidRPr="03F5C672">
        <w:rPr>
          <w:rFonts w:ascii="Times New Roman" w:hAnsi="Times New Roman"/>
          <w:color w:val="000000" w:themeColor="text2"/>
        </w:rPr>
        <w:t xml:space="preserve"> eller ring telefon 010-441 35 00, knappval 2.</w:t>
      </w:r>
    </w:p>
    <w:p w14:paraId="0D822C86" w14:textId="564D23F8" w:rsidR="009A32ED" w:rsidRPr="005218AA" w:rsidRDefault="009A32ED" w:rsidP="1DCD4BCA">
      <w:pPr>
        <w:spacing w:after="0"/>
        <w:rPr>
          <w:rFonts w:ascii="Times New Roman" w:hAnsi="Times New Roman"/>
          <w:color w:val="000000" w:themeColor="text2"/>
        </w:rPr>
      </w:pPr>
      <w:r w:rsidRPr="1DCD4BCA">
        <w:rPr>
          <w:rFonts w:ascii="Times New Roman" w:hAnsi="Times New Roman"/>
          <w:color w:val="000000" w:themeColor="text2"/>
        </w:rPr>
        <w:t xml:space="preserve">Medvetet avsteg från rutinen dokumenteras i journalsystemet om rutinen är kopplad till patient. Övriga orsaker till avsteg från styrdokumentet rapporteras i </w:t>
      </w:r>
      <w:proofErr w:type="spellStart"/>
      <w:r w:rsidRPr="1DCD4BCA">
        <w:rPr>
          <w:rFonts w:ascii="Times New Roman" w:hAnsi="Times New Roman"/>
          <w:color w:val="000000" w:themeColor="text2"/>
        </w:rPr>
        <w:t>MedControl</w:t>
      </w:r>
      <w:proofErr w:type="spellEnd"/>
      <w:r w:rsidRPr="1DCD4BCA">
        <w:rPr>
          <w:rFonts w:ascii="Times New Roman" w:hAnsi="Times New Roman"/>
          <w:color w:val="000000" w:themeColor="text2"/>
        </w:rPr>
        <w:t xml:space="preserve"> PRO.</w:t>
      </w:r>
    </w:p>
    <w:p w14:paraId="2E317F63" w14:textId="77777777" w:rsidR="009A32ED" w:rsidRPr="00A74A35" w:rsidRDefault="009A32ED" w:rsidP="009A32ED">
      <w:pPr>
        <w:pStyle w:val="Rubrik2"/>
        <w:ind w:right="-143"/>
        <w:rPr>
          <w:color w:val="auto"/>
        </w:rPr>
      </w:pPr>
      <w:bookmarkStart w:id="5" w:name="_Toc100327193"/>
      <w:r w:rsidRPr="03F5C672">
        <w:rPr>
          <w:color w:val="auto"/>
        </w:rPr>
        <w:t>Relaterad information</w:t>
      </w:r>
      <w:bookmarkEnd w:id="5"/>
    </w:p>
    <w:p w14:paraId="6FA0338A" w14:textId="5B6B1AA5" w:rsidR="6738CE86" w:rsidRPr="004A4877" w:rsidRDefault="004A4877" w:rsidP="004A4877">
      <w:pPr>
        <w:pStyle w:val="Liststycke"/>
        <w:numPr>
          <w:ilvl w:val="0"/>
          <w:numId w:val="20"/>
        </w:numPr>
        <w:ind w:right="-143"/>
        <w:rPr>
          <w:rFonts w:eastAsia="Georgia" w:cs="Georgia"/>
        </w:rPr>
      </w:pPr>
      <w:r w:rsidRPr="004A4877">
        <w:t xml:space="preserve">Gränsdragningslista för rengöring av bottensil i handfat </w:t>
      </w:r>
      <w:r>
        <w:br/>
      </w:r>
      <w:hyperlink r:id="rId14" w:history="1">
        <w:r w:rsidRPr="004A4877">
          <w:rPr>
            <w:rStyle w:val="Hyperlnk"/>
            <w:rFonts w:eastAsia="Georgia" w:cs="Georgia"/>
          </w:rPr>
          <w:t>https://mellanarkiv-offentlig.vgregion.se/alfresco/s/archive/stream/public/v1/source/available/sofia/sas198-1710599037-642/surrogate/Gr%c3%a4nsdragningalista%20-%20reng%c3%b6ring%20av%20bottensil%201.pdf</w:t>
        </w:r>
      </w:hyperlink>
    </w:p>
    <w:p w14:paraId="46F80C1F" w14:textId="77777777" w:rsidR="009A32ED" w:rsidRPr="000D04ED" w:rsidRDefault="009A32ED" w:rsidP="009A32ED">
      <w:pPr>
        <w:pStyle w:val="Rubrik2"/>
        <w:ind w:right="-143"/>
      </w:pPr>
      <w:bookmarkStart w:id="6" w:name="_Toc100327194"/>
      <w:r>
        <w:t>Arbetsgrupp</w:t>
      </w:r>
      <w:bookmarkEnd w:id="6"/>
      <w:r>
        <w:t xml:space="preserve"> </w:t>
      </w:r>
    </w:p>
    <w:p w14:paraId="16EC6767" w14:textId="778F5FEF" w:rsidR="0F17AA19" w:rsidRDefault="0F17AA19" w:rsidP="03F5C672">
      <w:pPr>
        <w:spacing w:after="0"/>
      </w:pPr>
      <w:r w:rsidRPr="03F5C672">
        <w:rPr>
          <w:rFonts w:ascii="Times New Roman" w:hAnsi="Times New Roman"/>
          <w:color w:val="000000" w:themeColor="text2"/>
        </w:rPr>
        <w:t>Jenny Andersson, hygiensjuksköterska, Vårdhygien SÄS</w:t>
      </w:r>
    </w:p>
    <w:p w14:paraId="4DD41F7A" w14:textId="35E3DC3D" w:rsidR="0F17AA19" w:rsidRDefault="0F17AA19" w:rsidP="03F5C672">
      <w:pPr>
        <w:spacing w:after="0"/>
      </w:pPr>
      <w:r w:rsidRPr="03F5C672">
        <w:rPr>
          <w:rFonts w:ascii="Times New Roman" w:hAnsi="Times New Roman"/>
          <w:color w:val="000000" w:themeColor="text2"/>
        </w:rPr>
        <w:t xml:space="preserve">Zoran </w:t>
      </w:r>
      <w:proofErr w:type="spellStart"/>
      <w:r w:rsidRPr="03F5C672">
        <w:rPr>
          <w:rFonts w:ascii="Times New Roman" w:hAnsi="Times New Roman"/>
          <w:color w:val="000000" w:themeColor="text2"/>
        </w:rPr>
        <w:t>Culjac</w:t>
      </w:r>
      <w:proofErr w:type="spellEnd"/>
      <w:r w:rsidRPr="03F5C672">
        <w:rPr>
          <w:rFonts w:ascii="Times New Roman" w:hAnsi="Times New Roman"/>
          <w:color w:val="000000" w:themeColor="text2"/>
        </w:rPr>
        <w:t>, driftchef, Förvaltning fastighet stöd och service</w:t>
      </w:r>
    </w:p>
    <w:p w14:paraId="7529CAE5" w14:textId="54BB96D0" w:rsidR="0F17AA19" w:rsidRDefault="0F17AA19" w:rsidP="03F5C672">
      <w:pPr>
        <w:spacing w:after="0"/>
      </w:pPr>
      <w:r w:rsidRPr="03F5C672">
        <w:rPr>
          <w:rFonts w:ascii="Times New Roman" w:hAnsi="Times New Roman"/>
          <w:color w:val="000000" w:themeColor="text2"/>
        </w:rPr>
        <w:t xml:space="preserve">Jon Edman </w:t>
      </w:r>
      <w:proofErr w:type="spellStart"/>
      <w:r w:rsidRPr="03F5C672">
        <w:rPr>
          <w:rFonts w:ascii="Times New Roman" w:hAnsi="Times New Roman"/>
          <w:color w:val="000000" w:themeColor="text2"/>
        </w:rPr>
        <w:t>Wallér</w:t>
      </w:r>
      <w:proofErr w:type="spellEnd"/>
      <w:r w:rsidRPr="03F5C672">
        <w:rPr>
          <w:rFonts w:ascii="Times New Roman" w:hAnsi="Times New Roman"/>
          <w:color w:val="000000" w:themeColor="text2"/>
        </w:rPr>
        <w:t>, hygienläkare, Vårdhygien SÄS</w:t>
      </w:r>
    </w:p>
    <w:p w14:paraId="2A6FE8E4" w14:textId="345A2138" w:rsidR="0F17AA19" w:rsidRDefault="0F17AA19" w:rsidP="03F5C672">
      <w:pPr>
        <w:spacing w:after="0"/>
        <w:rPr>
          <w:rFonts w:ascii="Times New Roman" w:hAnsi="Times New Roman"/>
          <w:color w:val="000000" w:themeColor="text2"/>
        </w:rPr>
      </w:pPr>
      <w:r w:rsidRPr="03F5C672">
        <w:rPr>
          <w:rFonts w:ascii="Times New Roman" w:hAnsi="Times New Roman"/>
          <w:color w:val="000000" w:themeColor="text2"/>
        </w:rPr>
        <w:t xml:space="preserve">Alexandra </w:t>
      </w:r>
      <w:proofErr w:type="spellStart"/>
      <w:r w:rsidRPr="03F5C672">
        <w:rPr>
          <w:rFonts w:ascii="Times New Roman" w:hAnsi="Times New Roman"/>
          <w:color w:val="000000" w:themeColor="text2"/>
        </w:rPr>
        <w:t>Frändeby</w:t>
      </w:r>
      <w:proofErr w:type="spellEnd"/>
      <w:r w:rsidRPr="03F5C672">
        <w:rPr>
          <w:rFonts w:ascii="Times New Roman" w:hAnsi="Times New Roman"/>
          <w:color w:val="000000" w:themeColor="text2"/>
        </w:rPr>
        <w:t>, vårdenhetschef medicin, SÄS</w:t>
      </w:r>
    </w:p>
    <w:p w14:paraId="029D9464" w14:textId="0878ED35" w:rsidR="0F17AA19" w:rsidRDefault="0F17AA19" w:rsidP="03F5C672">
      <w:pPr>
        <w:spacing w:after="0"/>
      </w:pPr>
      <w:r w:rsidRPr="03F5C672">
        <w:rPr>
          <w:rFonts w:ascii="Times New Roman" w:hAnsi="Times New Roman"/>
          <w:color w:val="000000" w:themeColor="text2"/>
        </w:rPr>
        <w:t>Linda Hallberg, hygiensjuksköterska, Vårdhygien SÄS</w:t>
      </w:r>
    </w:p>
    <w:p w14:paraId="33DD8173" w14:textId="170FB4EC" w:rsidR="0F17AA19" w:rsidRDefault="0F17AA19" w:rsidP="03F5C672">
      <w:pPr>
        <w:spacing w:after="0"/>
      </w:pPr>
      <w:r w:rsidRPr="03F5C672">
        <w:rPr>
          <w:rFonts w:ascii="Times New Roman" w:hAnsi="Times New Roman"/>
          <w:color w:val="000000" w:themeColor="text2"/>
        </w:rPr>
        <w:t>Jennie Wessbo, strateg, lokal- och service, SÄS</w:t>
      </w:r>
    </w:p>
    <w:p w14:paraId="238EADD7" w14:textId="3FCDC02E" w:rsidR="0F17AA19" w:rsidRDefault="0F17AA19" w:rsidP="03F5C672">
      <w:pPr>
        <w:spacing w:after="0"/>
      </w:pPr>
      <w:r w:rsidRPr="03F5C672">
        <w:rPr>
          <w:rFonts w:ascii="Times New Roman" w:hAnsi="Times New Roman"/>
          <w:color w:val="000000" w:themeColor="text2"/>
        </w:rPr>
        <w:t xml:space="preserve">Gabriella </w:t>
      </w:r>
      <w:proofErr w:type="spellStart"/>
      <w:r w:rsidRPr="03F5C672">
        <w:rPr>
          <w:rFonts w:ascii="Times New Roman" w:hAnsi="Times New Roman"/>
          <w:color w:val="000000" w:themeColor="text2"/>
        </w:rPr>
        <w:t>Wramdemark</w:t>
      </w:r>
      <w:proofErr w:type="spellEnd"/>
      <w:r w:rsidRPr="03F5C672">
        <w:rPr>
          <w:rFonts w:ascii="Times New Roman" w:hAnsi="Times New Roman"/>
          <w:color w:val="000000" w:themeColor="text2"/>
        </w:rPr>
        <w:t>, projektledare intern service, Förvaltning fastighet stöd och service</w:t>
      </w:r>
    </w:p>
    <w:p w14:paraId="56FADE4F" w14:textId="06BAF472" w:rsidR="03F5C672" w:rsidRDefault="03F5C672" w:rsidP="03F5C672">
      <w:pPr>
        <w:ind w:right="-143"/>
      </w:pPr>
    </w:p>
    <w:p w14:paraId="40AA233F" w14:textId="0551F31C" w:rsidR="009C6C0C" w:rsidRDefault="009C6C0C" w:rsidP="03F5C672">
      <w:pPr>
        <w:ind w:right="-143"/>
        <w:rPr>
          <w:color w:val="1F497D"/>
        </w:rPr>
      </w:pPr>
    </w:p>
    <w:sectPr w:rsidR="009C6C0C" w:rsidSect="00B96AFF"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5D8F1B" w14:textId="77777777" w:rsidR="00260A28" w:rsidRDefault="00260A28">
      <w:r>
        <w:separator/>
      </w:r>
    </w:p>
  </w:endnote>
  <w:endnote w:type="continuationSeparator" w:id="0">
    <w:p w14:paraId="50DB5599" w14:textId="77777777" w:rsidR="00260A28" w:rsidRDefault="00260A28">
      <w:r>
        <w:continuationSeparator/>
      </w:r>
    </w:p>
  </w:endnote>
  <w:endnote w:type="continuationNotice" w:id="1">
    <w:p w14:paraId="1E6308F7" w14:textId="77777777" w:rsidR="00260A28" w:rsidRDefault="00260A2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3E1E1D" w14:textId="77777777" w:rsidR="00260A28" w:rsidRDefault="00260A28"/>
  </w:footnote>
  <w:footnote w:type="continuationSeparator" w:id="0">
    <w:p w14:paraId="5F9AED94" w14:textId="77777777" w:rsidR="00260A28" w:rsidRDefault="00260A28">
      <w:r>
        <w:continuationSeparator/>
      </w:r>
    </w:p>
  </w:footnote>
  <w:footnote w:type="continuationNotice" w:id="1">
    <w:p w14:paraId="7369F397" w14:textId="77777777" w:rsidR="00260A28" w:rsidRDefault="00260A2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7E60BD4"/>
    <w:multiLevelType w:val="hybridMultilevel"/>
    <w:tmpl w:val="D132F6FE"/>
    <w:lvl w:ilvl="0" w:tplc="041D000F">
      <w:start w:val="1"/>
      <w:numFmt w:val="decimal"/>
      <w:lvlText w:val="%1."/>
      <w:lvlJc w:val="left"/>
      <w:pPr>
        <w:ind w:left="1287" w:hanging="360"/>
      </w:pPr>
    </w:lvl>
    <w:lvl w:ilvl="1" w:tplc="041D0019" w:tentative="1">
      <w:start w:val="1"/>
      <w:numFmt w:val="lowerLetter"/>
      <w:lvlText w:val="%2."/>
      <w:lvlJc w:val="left"/>
      <w:pPr>
        <w:ind w:left="2007" w:hanging="360"/>
      </w:pPr>
    </w:lvl>
    <w:lvl w:ilvl="2" w:tplc="041D001B" w:tentative="1">
      <w:start w:val="1"/>
      <w:numFmt w:val="lowerRoman"/>
      <w:lvlText w:val="%3."/>
      <w:lvlJc w:val="right"/>
      <w:pPr>
        <w:ind w:left="2727" w:hanging="180"/>
      </w:pPr>
    </w:lvl>
    <w:lvl w:ilvl="3" w:tplc="041D000F" w:tentative="1">
      <w:start w:val="1"/>
      <w:numFmt w:val="decimal"/>
      <w:lvlText w:val="%4."/>
      <w:lvlJc w:val="left"/>
      <w:pPr>
        <w:ind w:left="3447" w:hanging="360"/>
      </w:pPr>
    </w:lvl>
    <w:lvl w:ilvl="4" w:tplc="041D0019" w:tentative="1">
      <w:start w:val="1"/>
      <w:numFmt w:val="lowerLetter"/>
      <w:lvlText w:val="%5."/>
      <w:lvlJc w:val="left"/>
      <w:pPr>
        <w:ind w:left="4167" w:hanging="360"/>
      </w:pPr>
    </w:lvl>
    <w:lvl w:ilvl="5" w:tplc="041D001B" w:tentative="1">
      <w:start w:val="1"/>
      <w:numFmt w:val="lowerRoman"/>
      <w:lvlText w:val="%6."/>
      <w:lvlJc w:val="right"/>
      <w:pPr>
        <w:ind w:left="4887" w:hanging="180"/>
      </w:pPr>
    </w:lvl>
    <w:lvl w:ilvl="6" w:tplc="041D000F" w:tentative="1">
      <w:start w:val="1"/>
      <w:numFmt w:val="decimal"/>
      <w:lvlText w:val="%7."/>
      <w:lvlJc w:val="left"/>
      <w:pPr>
        <w:ind w:left="5607" w:hanging="360"/>
      </w:pPr>
    </w:lvl>
    <w:lvl w:ilvl="7" w:tplc="041D0019" w:tentative="1">
      <w:start w:val="1"/>
      <w:numFmt w:val="lowerLetter"/>
      <w:lvlText w:val="%8."/>
      <w:lvlJc w:val="left"/>
      <w:pPr>
        <w:ind w:left="6327" w:hanging="360"/>
      </w:pPr>
    </w:lvl>
    <w:lvl w:ilvl="8" w:tplc="041D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8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5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7"/>
  </w:num>
  <w:num w:numId="20" w16cid:durableId="2641287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0721C"/>
    <w:rsid w:val="00010D47"/>
    <w:rsid w:val="00016CF0"/>
    <w:rsid w:val="00030DDD"/>
    <w:rsid w:val="000313BB"/>
    <w:rsid w:val="00032E2E"/>
    <w:rsid w:val="00033ED5"/>
    <w:rsid w:val="00050500"/>
    <w:rsid w:val="0005691C"/>
    <w:rsid w:val="00056ECB"/>
    <w:rsid w:val="00056ED5"/>
    <w:rsid w:val="000573C2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D4693"/>
    <w:rsid w:val="000E463B"/>
    <w:rsid w:val="000E5A7E"/>
    <w:rsid w:val="000F270F"/>
    <w:rsid w:val="000F43A3"/>
    <w:rsid w:val="000F7681"/>
    <w:rsid w:val="00103031"/>
    <w:rsid w:val="001044FE"/>
    <w:rsid w:val="001108C0"/>
    <w:rsid w:val="00111CB2"/>
    <w:rsid w:val="00113560"/>
    <w:rsid w:val="001139D4"/>
    <w:rsid w:val="00130648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C6B7F"/>
    <w:rsid w:val="001E3789"/>
    <w:rsid w:val="001F687F"/>
    <w:rsid w:val="00211487"/>
    <w:rsid w:val="00211D91"/>
    <w:rsid w:val="00217DEC"/>
    <w:rsid w:val="00235B57"/>
    <w:rsid w:val="00240FFC"/>
    <w:rsid w:val="00250F24"/>
    <w:rsid w:val="002523C5"/>
    <w:rsid w:val="0025380B"/>
    <w:rsid w:val="0025703A"/>
    <w:rsid w:val="00260A28"/>
    <w:rsid w:val="00262F3D"/>
    <w:rsid w:val="00263281"/>
    <w:rsid w:val="00264CF9"/>
    <w:rsid w:val="002651D6"/>
    <w:rsid w:val="0026550C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068A"/>
    <w:rsid w:val="002E263F"/>
    <w:rsid w:val="002E6F81"/>
    <w:rsid w:val="002F08BA"/>
    <w:rsid w:val="002F2CFF"/>
    <w:rsid w:val="002F568B"/>
    <w:rsid w:val="002F7818"/>
    <w:rsid w:val="003066D0"/>
    <w:rsid w:val="00311401"/>
    <w:rsid w:val="003138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1ACE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173E"/>
    <w:rsid w:val="0049236A"/>
    <w:rsid w:val="00492718"/>
    <w:rsid w:val="004A355D"/>
    <w:rsid w:val="004A4877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3FAE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36F9"/>
    <w:rsid w:val="007A5C6F"/>
    <w:rsid w:val="007B73E3"/>
    <w:rsid w:val="007D4241"/>
    <w:rsid w:val="007D4317"/>
    <w:rsid w:val="007D4EA3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74B07"/>
    <w:rsid w:val="00880E83"/>
    <w:rsid w:val="00892F28"/>
    <w:rsid w:val="00895916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47F56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07765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31C2"/>
    <w:rsid w:val="00B96AFF"/>
    <w:rsid w:val="00B97D4E"/>
    <w:rsid w:val="00BA0066"/>
    <w:rsid w:val="00BA24BB"/>
    <w:rsid w:val="00BB69DB"/>
    <w:rsid w:val="00BC322E"/>
    <w:rsid w:val="00BC44CD"/>
    <w:rsid w:val="00BC48A6"/>
    <w:rsid w:val="00BC5A38"/>
    <w:rsid w:val="00BC6590"/>
    <w:rsid w:val="00BE183D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934"/>
    <w:rsid w:val="00C97BD3"/>
    <w:rsid w:val="00CA39EF"/>
    <w:rsid w:val="00CA521F"/>
    <w:rsid w:val="00CB0493"/>
    <w:rsid w:val="00CB17FF"/>
    <w:rsid w:val="00CB1ED7"/>
    <w:rsid w:val="00CC167C"/>
    <w:rsid w:val="00CC52D9"/>
    <w:rsid w:val="00CD121B"/>
    <w:rsid w:val="00CD6647"/>
    <w:rsid w:val="00CE4B73"/>
    <w:rsid w:val="00CE6ACC"/>
    <w:rsid w:val="00CF192C"/>
    <w:rsid w:val="00CF3326"/>
    <w:rsid w:val="00CF70BB"/>
    <w:rsid w:val="00D00BD7"/>
    <w:rsid w:val="00D0338B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42518"/>
    <w:rsid w:val="00E521C7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001BB"/>
    <w:rsid w:val="00F22264"/>
    <w:rsid w:val="00F2564D"/>
    <w:rsid w:val="00F35B05"/>
    <w:rsid w:val="00F413D9"/>
    <w:rsid w:val="00F5135F"/>
    <w:rsid w:val="00F51F78"/>
    <w:rsid w:val="00F86031"/>
    <w:rsid w:val="00F86F47"/>
    <w:rsid w:val="00F90B64"/>
    <w:rsid w:val="00F96650"/>
    <w:rsid w:val="00FB2F0F"/>
    <w:rsid w:val="00FB5086"/>
    <w:rsid w:val="00FB5411"/>
    <w:rsid w:val="00FB6392"/>
    <w:rsid w:val="00FC3986"/>
    <w:rsid w:val="00FC4F36"/>
    <w:rsid w:val="00FD3C70"/>
    <w:rsid w:val="00FD6820"/>
    <w:rsid w:val="00FE12D8"/>
    <w:rsid w:val="00FF7C02"/>
    <w:rsid w:val="024801E3"/>
    <w:rsid w:val="03F5C672"/>
    <w:rsid w:val="05D7862C"/>
    <w:rsid w:val="0F17AA19"/>
    <w:rsid w:val="12BB9BB6"/>
    <w:rsid w:val="17DF0447"/>
    <w:rsid w:val="1A9D7BED"/>
    <w:rsid w:val="1B40CE79"/>
    <w:rsid w:val="1DCD4BCA"/>
    <w:rsid w:val="1FAC3B7E"/>
    <w:rsid w:val="242B771B"/>
    <w:rsid w:val="268BF017"/>
    <w:rsid w:val="27ED6F43"/>
    <w:rsid w:val="298931EF"/>
    <w:rsid w:val="2C5C981C"/>
    <w:rsid w:val="3686BE5C"/>
    <w:rsid w:val="4210770D"/>
    <w:rsid w:val="45AC7F22"/>
    <w:rsid w:val="45CC7234"/>
    <w:rsid w:val="45F2E4F2"/>
    <w:rsid w:val="495DC3A5"/>
    <w:rsid w:val="53656BEC"/>
    <w:rsid w:val="55961BB4"/>
    <w:rsid w:val="567E150F"/>
    <w:rsid w:val="58256486"/>
    <w:rsid w:val="5C21A8E5"/>
    <w:rsid w:val="647B2B65"/>
    <w:rsid w:val="667DBAA6"/>
    <w:rsid w:val="6738CE86"/>
    <w:rsid w:val="679FE0F6"/>
    <w:rsid w:val="6B2CF8ED"/>
    <w:rsid w:val="6BCFE63C"/>
    <w:rsid w:val="706BE906"/>
    <w:rsid w:val="71427961"/>
    <w:rsid w:val="721BC790"/>
    <w:rsid w:val="73BA81E8"/>
    <w:rsid w:val="7E78B355"/>
    <w:rsid w:val="7F5C34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4A487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yperlink" Target="https://mellanarkiv-offentlig.vgregion.se/alfresco/s/archive/stream/public/v1/source/available/sofia/sas198-1710599037-680/surrogate/Gr%c3%a4nsdragningslista%20-%20byte%20av%20bottensil%20infa.pdf" TargetMode="External" Id="rId13" /><Relationship Type="http://schemas.openxmlformats.org/officeDocument/2006/relationships/header" Target="header2.xml" Id="rId18" /><Relationship Type="http://schemas.openxmlformats.org/officeDocument/2006/relationships/theme" Target="theme/theme1.xml" Id="rId21" /><Relationship Type="http://schemas.openxmlformats.org/officeDocument/2006/relationships/settings" Target="settings.xml" Id="rId7" /><Relationship Type="http://schemas.openxmlformats.org/officeDocument/2006/relationships/hyperlink" Target="https://mellanarkiv-offentlig.vgregion.se/alfresco/s/archive/stream/public/v1/source/available/sofia/sas198-1710599037-642/surrogate/Gr%c3%a4nsdragningalista%20-%20reng%c3%b6ring%20av%20bottensil%201.pdf" TargetMode="External" Id="rId12" /><Relationship Type="http://schemas.openxmlformats.org/officeDocument/2006/relationships/footer" Target="footer2.xml" Id="rId17" /><Relationship Type="http://schemas.openxmlformats.org/officeDocument/2006/relationships/footer" Target="footer1.xml" Id="rId16" /><Relationship Type="http://schemas.openxmlformats.org/officeDocument/2006/relationships/fontTable" Target="fontTable.xml" Id="rId20" /><Relationship Type="http://schemas.openxmlformats.org/officeDocument/2006/relationships/styles" Target="styles.xml" Id="rId6" /><Relationship Type="http://schemas.openxmlformats.org/officeDocument/2006/relationships/image" Target="media/image1.png" Id="rId11" /><Relationship Type="http://schemas.openxmlformats.org/officeDocument/2006/relationships/numbering" Target="numbering.xml" Id="rId5" /><Relationship Type="http://schemas.openxmlformats.org/officeDocument/2006/relationships/header" Target="header1.xml" Id="rId15" /><Relationship Type="http://schemas.openxmlformats.org/officeDocument/2006/relationships/endnotes" Target="endnotes.xml" Id="rId10" /><Relationship Type="http://schemas.openxmlformats.org/officeDocument/2006/relationships/footer" Target="footer3.xml" Id="rId19" /><Relationship Type="http://schemas.openxmlformats.org/officeDocument/2006/relationships/footnotes" Target="footnotes.xml" Id="rId9" /><Relationship Type="http://schemas.openxmlformats.org/officeDocument/2006/relationships/hyperlink" Target="https://mellanarkiv-offentlig.vgregion.se/alfresco/s/archive/stream/public/v1/source/available/sofia/sas198-1710599037-642/surrogate/Gr%c3%a4nsdragningalista%20-%20reng%c3%b6ring%20av%20bottensil%201.pdf" TargetMode="Externa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sv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430</Words>
  <Characters>2279</Characters>
  <Application>Microsoft Office Word</Application>
  <DocSecurity>0</DocSecurity>
  <Lines>18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Löstagbar bottensil, Easyclean Hantering och gränsdragning</vt:lpstr>
    </vt:vector>
  </TitlesOfParts>
  <Manager/>
  <Company/>
  <LinksUpToDate>false</LinksUpToDate>
  <CharactersWithSpaces>2704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Löstagbar bottensil, Easyclean Hantering och gränsdragning</dc:title>
  <dc:subject/>
  <dc:creator/>
  <keywords/>
  <lastModifiedBy/>
  <revision>4</revision>
  <dcterms:created xsi:type="dcterms:W3CDTF">2025-06-18T05:52:00.0000000Z</dcterms:created>
  <dcterms:modified xsi:type="dcterms:W3CDTF">2025-10-07T08:51:00.0000000Z</dcterms:modified>
</coreProperties>
</file>