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7F0DF9B" w:rsidR="00184167" w:rsidRDefault="005C5C12" w:rsidP="009A32ED">
      <w:pPr>
        <w:pStyle w:val="Rubrik1"/>
      </w:pPr>
      <w:r>
        <w:t>Om</w:t>
      </w:r>
      <w:r w:rsidR="005D6E0B">
        <w:t>-</w:t>
      </w:r>
      <w:r>
        <w:t xml:space="preserve"> och nybyggnation i vårdlokaler på SÄS</w:t>
      </w:r>
      <w:r w:rsidR="00CD598A">
        <w:t xml:space="preserve"> – Vårdhygieniska risker och förebyggande åtgärder</w:t>
      </w:r>
      <w:r w:rsidR="005D6E0B">
        <w:t xml:space="preserve"> </w:t>
      </w:r>
      <w:bookmarkStart w:id="0" w:name="_Toc321146591"/>
    </w:p>
    <w:p w14:paraId="11BC1DCA" w14:textId="77777777" w:rsidR="009A32ED" w:rsidRDefault="009A32ED" w:rsidP="009A32ED">
      <w:pPr>
        <w:pStyle w:val="Rubrik2"/>
        <w:ind w:right="-143"/>
      </w:pPr>
      <w:bookmarkStart w:id="1" w:name="_Toc100327184"/>
      <w:bookmarkStart w:id="2" w:name="_Toc202781414"/>
      <w:bookmarkStart w:id="3" w:name="_Toc207972327"/>
      <w:bookmarkStart w:id="4" w:name="_Toc208311014"/>
      <w:bookmarkEnd w:id="0"/>
      <w:r>
        <w:t>Förändringar sedan föregående version</w:t>
      </w:r>
      <w:bookmarkEnd w:id="1"/>
      <w:bookmarkEnd w:id="2"/>
      <w:bookmarkEnd w:id="3"/>
      <w:bookmarkEnd w:id="4"/>
    </w:p>
    <w:p w14:paraId="4EA6C4B6" w14:textId="3629B519" w:rsidR="009A32ED" w:rsidRPr="007A334E" w:rsidRDefault="00CC7C28" w:rsidP="009A32ED">
      <w:pPr>
        <w:ind w:right="-143"/>
      </w:pPr>
      <w:r>
        <w:t xml:space="preserve">Tillägg av </w:t>
      </w:r>
      <w:r w:rsidR="009C2698">
        <w:t>förebyggande</w:t>
      </w:r>
      <w:r w:rsidR="00B772F8">
        <w:t xml:space="preserve"> åtgärder mot spridning av </w:t>
      </w:r>
      <w:proofErr w:type="spellStart"/>
      <w:r w:rsidR="00B772F8">
        <w:t>Legionella</w:t>
      </w:r>
      <w:proofErr w:type="spellEnd"/>
      <w:r w:rsidR="00B772F8">
        <w:t xml:space="preserve">. Uppdatering av checklista och </w:t>
      </w:r>
      <w:r w:rsidR="0053031A">
        <w:t>bildspel.</w:t>
      </w:r>
    </w:p>
    <w:p w14:paraId="69BCFD87" w14:textId="77777777" w:rsidR="009A32ED" w:rsidRDefault="009A32ED" w:rsidP="009A32ED">
      <w:pPr>
        <w:pStyle w:val="Rubrik2"/>
        <w:ind w:right="-143"/>
      </w:pPr>
      <w:bookmarkStart w:id="5" w:name="_Toc100327185"/>
      <w:bookmarkStart w:id="6" w:name="_Toc202781415"/>
      <w:bookmarkStart w:id="7" w:name="_Toc207972328"/>
      <w:bookmarkStart w:id="8" w:name="_Toc208311015"/>
      <w:bookmarkStart w:id="9" w:name="_Toc72840807"/>
      <w:r>
        <w:t>Sammanfattning</w:t>
      </w:r>
      <w:bookmarkEnd w:id="5"/>
      <w:bookmarkEnd w:id="6"/>
      <w:bookmarkEnd w:id="7"/>
      <w:bookmarkEnd w:id="8"/>
    </w:p>
    <w:p w14:paraId="3750CB38" w14:textId="3FF5F35F" w:rsidR="00363D41" w:rsidRDefault="00366A82" w:rsidP="004049F5">
      <w:pPr>
        <w:ind w:right="-143"/>
      </w:pPr>
      <w:r>
        <w:t>Byggdamm innehåller ofta mögelsporer vilket kan ge svåra infektioner hos patienter med nedsatt immunförsvar. Det är därför viktigt att förhindra att byggdamm sprids från en byggarbetsplats till vårdmiljön.</w:t>
      </w:r>
      <w:r w:rsidR="00895B6B">
        <w:t xml:space="preserve"> </w:t>
      </w:r>
    </w:p>
    <w:p w14:paraId="6F486F59" w14:textId="27E3F4EA" w:rsidR="00363D41" w:rsidRDefault="00F7154B" w:rsidP="004049F5">
      <w:pPr>
        <w:ind w:right="-143"/>
      </w:pPr>
      <w:r>
        <w:t>B</w:t>
      </w:r>
      <w:r w:rsidR="00F044BA">
        <w:t xml:space="preserve">yggnadsarbete kan </w:t>
      </w:r>
      <w:r w:rsidR="00363D41">
        <w:t xml:space="preserve">också bidra </w:t>
      </w:r>
      <w:r w:rsidR="00F044BA">
        <w:t>till spridning och tillväxt av v</w:t>
      </w:r>
      <w:r>
        <w:t xml:space="preserve">attenlevande mikroorganismer, exempelvis </w:t>
      </w:r>
      <w:proofErr w:type="spellStart"/>
      <w:r>
        <w:t>Legionella</w:t>
      </w:r>
      <w:proofErr w:type="spellEnd"/>
      <w:r>
        <w:t>, i vattensystem</w:t>
      </w:r>
      <w:r w:rsidR="00FD772F">
        <w:t xml:space="preserve">. </w:t>
      </w:r>
      <w:proofErr w:type="spellStart"/>
      <w:r w:rsidR="00FD772F">
        <w:t>Legionella</w:t>
      </w:r>
      <w:proofErr w:type="spellEnd"/>
      <w:r w:rsidR="00FD772F">
        <w:t xml:space="preserve"> kan orsaka allvarlig infektion, </w:t>
      </w:r>
      <w:r w:rsidR="00406B0D">
        <w:t>främst hos patienter med nedsatt immunförsvar.</w:t>
      </w:r>
      <w:r w:rsidR="00366A82">
        <w:t xml:space="preserve"> </w:t>
      </w:r>
    </w:p>
    <w:p w14:paraId="305361E2" w14:textId="1C7586AF" w:rsidR="009A32ED" w:rsidRDefault="00366A82" w:rsidP="004049F5">
      <w:pPr>
        <w:ind w:right="-143"/>
      </w:pPr>
      <w:r>
        <w:t>Denna riktlinje är ett stöd i riskbedömning och planering av förebyggande åtgärder inför byggarbeten i vårdmiljö</w:t>
      </w:r>
      <w:r w:rsidR="1819BF1A">
        <w:t>.</w:t>
      </w:r>
      <w:r w:rsidR="003C665E">
        <w:t xml:space="preserve"> </w:t>
      </w:r>
      <w:r w:rsidR="7CE6412A">
        <w:t xml:space="preserve">Riktlinjen </w:t>
      </w:r>
      <w:r>
        <w:t xml:space="preserve">beskriver åtgärder, samverkan och ansvarsfördelning mellan projektledare, hantverkare och sjukvård vid byggnadsarbeten i vårdlokaler. Som bilagor ingår mallar för checklista respektive samverkansdokument mellan berörda parter. </w:t>
      </w:r>
    </w:p>
    <w:p w14:paraId="3732C997" w14:textId="77777777" w:rsidR="001A5313" w:rsidRDefault="001A5313" w:rsidP="007201DA">
      <w:pPr>
        <w:pStyle w:val="UnderrubrikVGR"/>
      </w:pPr>
      <w:bookmarkStart w:id="10" w:name="_Toc202781416"/>
    </w:p>
    <w:p w14:paraId="0893B405" w14:textId="77777777" w:rsidR="001A5313" w:rsidRDefault="001A5313" w:rsidP="007201DA">
      <w:pPr>
        <w:pStyle w:val="UnderrubrikVGR"/>
      </w:pPr>
    </w:p>
    <w:p w14:paraId="01790EF7" w14:textId="77777777" w:rsidR="001A5313" w:rsidRDefault="001A5313" w:rsidP="007201DA">
      <w:pPr>
        <w:pStyle w:val="UnderrubrikVGR"/>
      </w:pPr>
    </w:p>
    <w:p w14:paraId="6660DA9D" w14:textId="256DD45F" w:rsidR="00B405A1" w:rsidRDefault="00B405A1" w:rsidP="007201DA">
      <w:pPr>
        <w:pStyle w:val="UnderrubrikVGR"/>
      </w:pPr>
      <w:r>
        <w:lastRenderedPageBreak/>
        <w:t>Innehållsförteckning</w:t>
      </w:r>
      <w:bookmarkEnd w:id="10"/>
    </w:p>
    <w:p w14:paraId="5F2B4F37" w14:textId="08466434" w:rsidR="001A5313" w:rsidRDefault="001A5313">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 </w:instrText>
      </w:r>
      <w:r>
        <w:fldChar w:fldCharType="separate"/>
      </w:r>
      <w:hyperlink w:anchor="_Toc208311014" w:history="1">
        <w:r w:rsidRPr="00FB0C1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_Toc208311014 \h </w:instrText>
        </w:r>
        <w:r>
          <w:rPr>
            <w:noProof/>
            <w:webHidden/>
          </w:rPr>
        </w:r>
        <w:r>
          <w:rPr>
            <w:noProof/>
            <w:webHidden/>
          </w:rPr>
          <w:fldChar w:fldCharType="separate"/>
        </w:r>
        <w:r>
          <w:rPr>
            <w:noProof/>
            <w:webHidden/>
          </w:rPr>
          <w:t>1</w:t>
        </w:r>
        <w:r>
          <w:rPr>
            <w:noProof/>
            <w:webHidden/>
          </w:rPr>
          <w:fldChar w:fldCharType="end"/>
        </w:r>
      </w:hyperlink>
    </w:p>
    <w:p w14:paraId="1B8ADA55" w14:textId="0DA4457B" w:rsidR="001A5313" w:rsidRDefault="001A5313">
      <w:pPr>
        <w:pStyle w:val="Innehll1"/>
        <w:rPr>
          <w:rFonts w:asciiTheme="minorHAnsi" w:eastAsiaTheme="minorEastAsia" w:hAnsiTheme="minorHAnsi" w:cstheme="minorBidi"/>
          <w:noProof/>
          <w:kern w:val="2"/>
          <w14:ligatures w14:val="standardContextual"/>
        </w:rPr>
      </w:pPr>
      <w:hyperlink w:anchor="_Toc208311015" w:history="1">
        <w:r w:rsidRPr="00FB0C11">
          <w:rPr>
            <w:rStyle w:val="Hyperlnk"/>
            <w:rFonts w:eastAsia="MS Gothic"/>
            <w:noProof/>
          </w:rPr>
          <w:t>Sammanfattning</w:t>
        </w:r>
        <w:r>
          <w:rPr>
            <w:noProof/>
            <w:webHidden/>
          </w:rPr>
          <w:tab/>
        </w:r>
        <w:r>
          <w:rPr>
            <w:noProof/>
            <w:webHidden/>
          </w:rPr>
          <w:fldChar w:fldCharType="begin"/>
        </w:r>
        <w:r>
          <w:rPr>
            <w:noProof/>
            <w:webHidden/>
          </w:rPr>
          <w:instrText xml:space="preserve"> PAGEREF _Toc208311015 \h </w:instrText>
        </w:r>
        <w:r>
          <w:rPr>
            <w:noProof/>
            <w:webHidden/>
          </w:rPr>
        </w:r>
        <w:r>
          <w:rPr>
            <w:noProof/>
            <w:webHidden/>
          </w:rPr>
          <w:fldChar w:fldCharType="separate"/>
        </w:r>
        <w:r>
          <w:rPr>
            <w:noProof/>
            <w:webHidden/>
          </w:rPr>
          <w:t>1</w:t>
        </w:r>
        <w:r>
          <w:rPr>
            <w:noProof/>
            <w:webHidden/>
          </w:rPr>
          <w:fldChar w:fldCharType="end"/>
        </w:r>
      </w:hyperlink>
    </w:p>
    <w:p w14:paraId="38E6B131" w14:textId="0E2B289E" w:rsidR="001A5313" w:rsidRDefault="001A5313">
      <w:pPr>
        <w:pStyle w:val="Innehll1"/>
        <w:rPr>
          <w:rFonts w:asciiTheme="minorHAnsi" w:eastAsiaTheme="minorEastAsia" w:hAnsiTheme="minorHAnsi" w:cstheme="minorBidi"/>
          <w:noProof/>
          <w:kern w:val="2"/>
          <w14:ligatures w14:val="standardContextual"/>
        </w:rPr>
      </w:pPr>
      <w:hyperlink w:anchor="_Toc208311016" w:history="1">
        <w:r w:rsidRPr="00FB0C11">
          <w:rPr>
            <w:rStyle w:val="Hyperlnk"/>
            <w:rFonts w:eastAsia="MS Gothic"/>
            <w:noProof/>
          </w:rPr>
          <w:t>Utförande</w:t>
        </w:r>
        <w:r>
          <w:rPr>
            <w:noProof/>
            <w:webHidden/>
          </w:rPr>
          <w:tab/>
        </w:r>
        <w:r>
          <w:rPr>
            <w:noProof/>
            <w:webHidden/>
          </w:rPr>
          <w:fldChar w:fldCharType="begin"/>
        </w:r>
        <w:r>
          <w:rPr>
            <w:noProof/>
            <w:webHidden/>
          </w:rPr>
          <w:instrText xml:space="preserve"> PAGEREF _Toc208311016 \h </w:instrText>
        </w:r>
        <w:r>
          <w:rPr>
            <w:noProof/>
            <w:webHidden/>
          </w:rPr>
        </w:r>
        <w:r>
          <w:rPr>
            <w:noProof/>
            <w:webHidden/>
          </w:rPr>
          <w:fldChar w:fldCharType="separate"/>
        </w:r>
        <w:r>
          <w:rPr>
            <w:noProof/>
            <w:webHidden/>
          </w:rPr>
          <w:t>3</w:t>
        </w:r>
        <w:r>
          <w:rPr>
            <w:noProof/>
            <w:webHidden/>
          </w:rPr>
          <w:fldChar w:fldCharType="end"/>
        </w:r>
      </w:hyperlink>
    </w:p>
    <w:p w14:paraId="05287521" w14:textId="356E0440" w:rsidR="001A5313" w:rsidRDefault="001A5313">
      <w:pPr>
        <w:pStyle w:val="Innehll2"/>
        <w:rPr>
          <w:rFonts w:asciiTheme="minorHAnsi" w:eastAsiaTheme="minorEastAsia" w:hAnsiTheme="minorHAnsi" w:cstheme="minorBidi"/>
          <w:noProof/>
          <w:kern w:val="2"/>
          <w14:ligatures w14:val="standardContextual"/>
        </w:rPr>
      </w:pPr>
      <w:hyperlink w:anchor="_Toc208311017" w:history="1">
        <w:r w:rsidRPr="00FB0C11">
          <w:rPr>
            <w:rStyle w:val="Hyperlnk"/>
            <w:rFonts w:eastAsia="MS Gothic"/>
            <w:noProof/>
          </w:rPr>
          <w:t>Planering inför byggarbete</w:t>
        </w:r>
        <w:r>
          <w:rPr>
            <w:noProof/>
            <w:webHidden/>
          </w:rPr>
          <w:tab/>
        </w:r>
        <w:r>
          <w:rPr>
            <w:noProof/>
            <w:webHidden/>
          </w:rPr>
          <w:fldChar w:fldCharType="begin"/>
        </w:r>
        <w:r>
          <w:rPr>
            <w:noProof/>
            <w:webHidden/>
          </w:rPr>
          <w:instrText xml:space="preserve"> PAGEREF _Toc208311017 \h </w:instrText>
        </w:r>
        <w:r>
          <w:rPr>
            <w:noProof/>
            <w:webHidden/>
          </w:rPr>
        </w:r>
        <w:r>
          <w:rPr>
            <w:noProof/>
            <w:webHidden/>
          </w:rPr>
          <w:fldChar w:fldCharType="separate"/>
        </w:r>
        <w:r>
          <w:rPr>
            <w:noProof/>
            <w:webHidden/>
          </w:rPr>
          <w:t>3</w:t>
        </w:r>
        <w:r>
          <w:rPr>
            <w:noProof/>
            <w:webHidden/>
          </w:rPr>
          <w:fldChar w:fldCharType="end"/>
        </w:r>
      </w:hyperlink>
    </w:p>
    <w:p w14:paraId="7C221BAC" w14:textId="6DF3C4CD" w:rsidR="001A5313" w:rsidRDefault="001A5313">
      <w:pPr>
        <w:pStyle w:val="Innehll2"/>
        <w:rPr>
          <w:rFonts w:asciiTheme="minorHAnsi" w:eastAsiaTheme="minorEastAsia" w:hAnsiTheme="minorHAnsi" w:cstheme="minorBidi"/>
          <w:noProof/>
          <w:kern w:val="2"/>
          <w14:ligatures w14:val="standardContextual"/>
        </w:rPr>
      </w:pPr>
      <w:hyperlink w:anchor="_Toc208311018" w:history="1">
        <w:r w:rsidRPr="00FB0C11">
          <w:rPr>
            <w:rStyle w:val="Hyperlnk"/>
            <w:rFonts w:eastAsia="MS Gothic"/>
            <w:noProof/>
          </w:rPr>
          <w:t>Ansvarsfördelning</w:t>
        </w:r>
        <w:r>
          <w:rPr>
            <w:noProof/>
            <w:webHidden/>
          </w:rPr>
          <w:tab/>
        </w:r>
        <w:r>
          <w:rPr>
            <w:noProof/>
            <w:webHidden/>
          </w:rPr>
          <w:fldChar w:fldCharType="begin"/>
        </w:r>
        <w:r>
          <w:rPr>
            <w:noProof/>
            <w:webHidden/>
          </w:rPr>
          <w:instrText xml:space="preserve"> PAGEREF _Toc208311018 \h </w:instrText>
        </w:r>
        <w:r>
          <w:rPr>
            <w:noProof/>
            <w:webHidden/>
          </w:rPr>
        </w:r>
        <w:r>
          <w:rPr>
            <w:noProof/>
            <w:webHidden/>
          </w:rPr>
          <w:fldChar w:fldCharType="separate"/>
        </w:r>
        <w:r>
          <w:rPr>
            <w:noProof/>
            <w:webHidden/>
          </w:rPr>
          <w:t>3</w:t>
        </w:r>
        <w:r>
          <w:rPr>
            <w:noProof/>
            <w:webHidden/>
          </w:rPr>
          <w:fldChar w:fldCharType="end"/>
        </w:r>
      </w:hyperlink>
    </w:p>
    <w:p w14:paraId="438C8786" w14:textId="7FFB7462" w:rsidR="001A5313" w:rsidRDefault="001A5313">
      <w:pPr>
        <w:pStyle w:val="Innehll1"/>
        <w:rPr>
          <w:rFonts w:asciiTheme="minorHAnsi" w:eastAsiaTheme="minorEastAsia" w:hAnsiTheme="minorHAnsi" w:cstheme="minorBidi"/>
          <w:noProof/>
          <w:kern w:val="2"/>
          <w14:ligatures w14:val="standardContextual"/>
        </w:rPr>
      </w:pPr>
      <w:hyperlink w:anchor="_Toc208311019" w:history="1">
        <w:r w:rsidRPr="00FB0C11">
          <w:rPr>
            <w:rStyle w:val="Hyperlnk"/>
            <w:rFonts w:eastAsia="MS Gothic"/>
            <w:noProof/>
          </w:rPr>
          <w:t>Arbetsgrupp</w:t>
        </w:r>
        <w:r>
          <w:rPr>
            <w:noProof/>
            <w:webHidden/>
          </w:rPr>
          <w:tab/>
        </w:r>
        <w:r>
          <w:rPr>
            <w:noProof/>
            <w:webHidden/>
          </w:rPr>
          <w:fldChar w:fldCharType="begin"/>
        </w:r>
        <w:r>
          <w:rPr>
            <w:noProof/>
            <w:webHidden/>
          </w:rPr>
          <w:instrText xml:space="preserve"> PAGEREF _Toc208311019 \h </w:instrText>
        </w:r>
        <w:r>
          <w:rPr>
            <w:noProof/>
            <w:webHidden/>
          </w:rPr>
        </w:r>
        <w:r>
          <w:rPr>
            <w:noProof/>
            <w:webHidden/>
          </w:rPr>
          <w:fldChar w:fldCharType="separate"/>
        </w:r>
        <w:r>
          <w:rPr>
            <w:noProof/>
            <w:webHidden/>
          </w:rPr>
          <w:t>7</w:t>
        </w:r>
        <w:r>
          <w:rPr>
            <w:noProof/>
            <w:webHidden/>
          </w:rPr>
          <w:fldChar w:fldCharType="end"/>
        </w:r>
      </w:hyperlink>
    </w:p>
    <w:p w14:paraId="01380B35" w14:textId="3D5A76C1" w:rsidR="001A5313" w:rsidRDefault="001A5313">
      <w:pPr>
        <w:pStyle w:val="Innehll1"/>
        <w:rPr>
          <w:rFonts w:asciiTheme="minorHAnsi" w:eastAsiaTheme="minorEastAsia" w:hAnsiTheme="minorHAnsi" w:cstheme="minorBidi"/>
          <w:noProof/>
          <w:kern w:val="2"/>
          <w14:ligatures w14:val="standardContextual"/>
        </w:rPr>
      </w:pPr>
      <w:hyperlink w:anchor="_Toc208311020" w:history="1">
        <w:r w:rsidRPr="00FB0C11">
          <w:rPr>
            <w:rStyle w:val="Hyperlnk"/>
            <w:rFonts w:eastAsia="MS Gothic"/>
            <w:noProof/>
          </w:rPr>
          <w:t>Källförteckning</w:t>
        </w:r>
        <w:r>
          <w:rPr>
            <w:noProof/>
            <w:webHidden/>
          </w:rPr>
          <w:tab/>
        </w:r>
        <w:r>
          <w:rPr>
            <w:noProof/>
            <w:webHidden/>
          </w:rPr>
          <w:fldChar w:fldCharType="begin"/>
        </w:r>
        <w:r>
          <w:rPr>
            <w:noProof/>
            <w:webHidden/>
          </w:rPr>
          <w:instrText xml:space="preserve"> PAGEREF _Toc208311020 \h </w:instrText>
        </w:r>
        <w:r>
          <w:rPr>
            <w:noProof/>
            <w:webHidden/>
          </w:rPr>
        </w:r>
        <w:r>
          <w:rPr>
            <w:noProof/>
            <w:webHidden/>
          </w:rPr>
          <w:fldChar w:fldCharType="separate"/>
        </w:r>
        <w:r>
          <w:rPr>
            <w:noProof/>
            <w:webHidden/>
          </w:rPr>
          <w:t>7</w:t>
        </w:r>
        <w:r>
          <w:rPr>
            <w:noProof/>
            <w:webHidden/>
          </w:rPr>
          <w:fldChar w:fldCharType="end"/>
        </w:r>
      </w:hyperlink>
    </w:p>
    <w:p w14:paraId="5E129677" w14:textId="297633B2" w:rsidR="001A5313" w:rsidRDefault="001A5313">
      <w:pPr>
        <w:pStyle w:val="Innehll2"/>
        <w:rPr>
          <w:rFonts w:asciiTheme="minorHAnsi" w:eastAsiaTheme="minorEastAsia" w:hAnsiTheme="minorHAnsi" w:cstheme="minorBidi"/>
          <w:noProof/>
          <w:kern w:val="2"/>
          <w14:ligatures w14:val="standardContextual"/>
        </w:rPr>
      </w:pPr>
      <w:hyperlink w:anchor="_Toc208311021" w:history="1">
        <w:r w:rsidRPr="00FB0C11">
          <w:rPr>
            <w:rStyle w:val="Hyperlnk"/>
            <w:rFonts w:eastAsia="MS Gothic"/>
            <w:noProof/>
          </w:rPr>
          <w:t>Bilaga 1, Checklista för att förhindra spridning av damm och vattenlevande mikroorganismer</w:t>
        </w:r>
        <w:r>
          <w:rPr>
            <w:noProof/>
            <w:webHidden/>
          </w:rPr>
          <w:tab/>
        </w:r>
        <w:r>
          <w:rPr>
            <w:noProof/>
            <w:webHidden/>
          </w:rPr>
          <w:fldChar w:fldCharType="begin"/>
        </w:r>
        <w:r>
          <w:rPr>
            <w:noProof/>
            <w:webHidden/>
          </w:rPr>
          <w:instrText xml:space="preserve"> PAGEREF _Toc208311021 \h </w:instrText>
        </w:r>
        <w:r>
          <w:rPr>
            <w:noProof/>
            <w:webHidden/>
          </w:rPr>
        </w:r>
        <w:r>
          <w:rPr>
            <w:noProof/>
            <w:webHidden/>
          </w:rPr>
          <w:fldChar w:fldCharType="separate"/>
        </w:r>
        <w:r>
          <w:rPr>
            <w:noProof/>
            <w:webHidden/>
          </w:rPr>
          <w:t>9</w:t>
        </w:r>
        <w:r>
          <w:rPr>
            <w:noProof/>
            <w:webHidden/>
          </w:rPr>
          <w:fldChar w:fldCharType="end"/>
        </w:r>
      </w:hyperlink>
    </w:p>
    <w:p w14:paraId="0A234580" w14:textId="34452601" w:rsidR="001A5313" w:rsidRDefault="001A5313">
      <w:pPr>
        <w:pStyle w:val="Innehll2"/>
        <w:rPr>
          <w:rFonts w:asciiTheme="minorHAnsi" w:eastAsiaTheme="minorEastAsia" w:hAnsiTheme="minorHAnsi" w:cstheme="minorBidi"/>
          <w:noProof/>
          <w:kern w:val="2"/>
          <w14:ligatures w14:val="standardContextual"/>
        </w:rPr>
      </w:pPr>
      <w:hyperlink w:anchor="_Toc208311022" w:history="1">
        <w:r w:rsidRPr="00FB0C11">
          <w:rPr>
            <w:rStyle w:val="Hyperlnk"/>
            <w:rFonts w:eastAsia="MS Gothic"/>
            <w:noProof/>
          </w:rPr>
          <w:t>Bilaga 2, Checklista för samverkansprojekt bygg</w:t>
        </w:r>
        <w:r>
          <w:rPr>
            <w:noProof/>
            <w:webHidden/>
          </w:rPr>
          <w:tab/>
        </w:r>
        <w:r>
          <w:rPr>
            <w:noProof/>
            <w:webHidden/>
          </w:rPr>
          <w:fldChar w:fldCharType="begin"/>
        </w:r>
        <w:r>
          <w:rPr>
            <w:noProof/>
            <w:webHidden/>
          </w:rPr>
          <w:instrText xml:space="preserve"> PAGEREF _Toc208311022 \h </w:instrText>
        </w:r>
        <w:r>
          <w:rPr>
            <w:noProof/>
            <w:webHidden/>
          </w:rPr>
        </w:r>
        <w:r>
          <w:rPr>
            <w:noProof/>
            <w:webHidden/>
          </w:rPr>
          <w:fldChar w:fldCharType="separate"/>
        </w:r>
        <w:r>
          <w:rPr>
            <w:noProof/>
            <w:webHidden/>
          </w:rPr>
          <w:t>12</w:t>
        </w:r>
        <w:r>
          <w:rPr>
            <w:noProof/>
            <w:webHidden/>
          </w:rPr>
          <w:fldChar w:fldCharType="end"/>
        </w:r>
      </w:hyperlink>
    </w:p>
    <w:p w14:paraId="2454F6BE" w14:textId="062DFE85" w:rsidR="007201DA" w:rsidRDefault="001A5313" w:rsidP="007201DA">
      <w:pPr>
        <w:pStyle w:val="UnderrubrikVGR"/>
      </w:pPr>
      <w:r>
        <w:fldChar w:fldCharType="end"/>
      </w:r>
    </w:p>
    <w:p w14:paraId="65E48F7B" w14:textId="365262CB" w:rsidR="004049F5" w:rsidRPr="004049F5" w:rsidRDefault="004049F5" w:rsidP="004049F5">
      <w:pPr>
        <w:pStyle w:val="MellanrubrikVGR"/>
      </w:pPr>
      <w:r>
        <w:t>Bilag</w:t>
      </w:r>
      <w:r w:rsidR="1AC3EF59">
        <w:t>or</w:t>
      </w:r>
    </w:p>
    <w:p w14:paraId="6331353C" w14:textId="5507BE96" w:rsidR="00B405A1" w:rsidRDefault="7347EDD0" w:rsidP="007201DA">
      <w:pPr>
        <w:ind w:right="-143"/>
      </w:pPr>
      <w:r>
        <w:t xml:space="preserve">1.  </w:t>
      </w:r>
      <w:r w:rsidR="1D7702E2">
        <w:t>Checklista för att förhindra spridning av damm och vattenlevande mikroorganismer</w:t>
      </w:r>
    </w:p>
    <w:p w14:paraId="54405883" w14:textId="4A60309F" w:rsidR="00B405A1" w:rsidRDefault="7347EDD0" w:rsidP="48DE7C9F">
      <w:r>
        <w:t xml:space="preserve">2. </w:t>
      </w:r>
      <w:r w:rsidR="156BBFBA">
        <w:t>Checklista för samverkansprojekt bygg </w:t>
      </w:r>
    </w:p>
    <w:p w14:paraId="5B3FB8C8" w14:textId="77777777" w:rsidR="00FB5C3F" w:rsidRDefault="7347EDD0" w:rsidP="00FB5C3F">
      <w:r>
        <w:t>3. Informerande bildspel</w:t>
      </w:r>
      <w:bookmarkStart w:id="11" w:name="_Toc100327186"/>
      <w:bookmarkStart w:id="12" w:name="_Toc202781417"/>
      <w:bookmarkEnd w:id="9"/>
    </w:p>
    <w:p w14:paraId="40515346" w14:textId="77777777" w:rsidR="00FB5C3F" w:rsidRDefault="00FB5C3F" w:rsidP="00FB5C3F"/>
    <w:p w14:paraId="29B03EF5" w14:textId="5BAABE3F" w:rsidR="009A32ED" w:rsidRDefault="009A32ED" w:rsidP="00DE48C2">
      <w:pPr>
        <w:pStyle w:val="Rubrik1"/>
      </w:pPr>
      <w:r>
        <w:t>Bakgrund och syfte</w:t>
      </w:r>
      <w:bookmarkEnd w:id="11"/>
      <w:bookmarkEnd w:id="12"/>
      <w:r>
        <w:t xml:space="preserve"> </w:t>
      </w:r>
    </w:p>
    <w:p w14:paraId="70EF6745" w14:textId="2021D015" w:rsidR="004049F5" w:rsidRDefault="004049F5" w:rsidP="004049F5">
      <w:r>
        <w:t xml:space="preserve">Vid byggnads- och rivningsarbete bildas alltid damm. Damm innehåller ofta höga halter av mögelsporer, till exempel </w:t>
      </w:r>
      <w:proofErr w:type="spellStart"/>
      <w:r>
        <w:t>Aspergillus</w:t>
      </w:r>
      <w:proofErr w:type="spellEnd"/>
      <w:r>
        <w:t xml:space="preserve">. Mögelsporerna är ofarliga för en frisk person men kan orsaka allvarlig sjukdom hos patienter med kraftigt nedsatt immunförsvar. </w:t>
      </w:r>
      <w:r w:rsidR="0289056C">
        <w:t xml:space="preserve">Byggdamm kan också skada eller förstöra känslig apparatur och medicinteknisk utrustning. </w:t>
      </w:r>
      <w:r w:rsidR="6AAB62BE">
        <w:t>Genom att avskärma en byggarbetsplats från vårdmiljön förhindras att damm från byggnads- och renoveringsarbete når patienter.</w:t>
      </w:r>
    </w:p>
    <w:p w14:paraId="6E86EAD2" w14:textId="128C8DFA" w:rsidR="004049F5" w:rsidRDefault="0C1E8D3A" w:rsidP="00A34F25">
      <w:r>
        <w:lastRenderedPageBreak/>
        <w:t xml:space="preserve">När vattensystem påverkas av byggnadsarbete, exempelvis av vibrationer eller förändringar i vattentryck, kan biofilm innehållande vattenlevande mikroorganismer (ex. </w:t>
      </w:r>
      <w:proofErr w:type="spellStart"/>
      <w:r>
        <w:t>Legionella</w:t>
      </w:r>
      <w:proofErr w:type="spellEnd"/>
      <w:r>
        <w:t>) släppa. När vattensystem stängs av under byggarbete innebär det ökad tillväxt av biofilm, vilket innebär spridningsrisk när systemet åter tas i bruk.</w:t>
      </w:r>
      <w:r w:rsidR="33318774">
        <w:t xml:space="preserve"> Rutiner för ex. genomspolning av vattenledningar förhindrar spridning av vattenlevande mikroorganismer som når patienter.</w:t>
      </w:r>
    </w:p>
    <w:p w14:paraId="696C096E" w14:textId="70CA483C" w:rsidR="009A32ED" w:rsidRPr="00023FF4" w:rsidRDefault="004049F5" w:rsidP="004049F5">
      <w:r>
        <w:t xml:space="preserve">För att säkerställa att </w:t>
      </w:r>
      <w:r w:rsidR="134B9798">
        <w:t xml:space="preserve">adekvata riskreducerande </w:t>
      </w:r>
      <w:r>
        <w:t xml:space="preserve">åtgärder vidtas, behövs samarbete mellan berörd verksamhet, projektansvarig samt entreprenör i god tid inför byggstart samt kontinuerligt under byggnationsprocessen. Avstämningar med vårdhygienisk expertis bör även ske innan byggstart.  </w:t>
      </w:r>
    </w:p>
    <w:p w14:paraId="37C7076C" w14:textId="77777777" w:rsidR="009A32ED" w:rsidRPr="00065A6B" w:rsidRDefault="009A32ED" w:rsidP="009A32ED">
      <w:pPr>
        <w:pStyle w:val="Rubrik2"/>
        <w:ind w:right="-143"/>
        <w:rPr>
          <w:color w:val="auto"/>
        </w:rPr>
      </w:pPr>
      <w:bookmarkStart w:id="13" w:name="_Toc100327192"/>
      <w:bookmarkStart w:id="14" w:name="_Toc202781418"/>
      <w:bookmarkStart w:id="15" w:name="_Toc207972329"/>
      <w:bookmarkStart w:id="16" w:name="_Toc208311016"/>
      <w:r w:rsidRPr="00065A6B">
        <w:rPr>
          <w:color w:val="auto"/>
        </w:rPr>
        <w:t>Utförande</w:t>
      </w:r>
      <w:bookmarkEnd w:id="13"/>
      <w:bookmarkEnd w:id="14"/>
      <w:bookmarkEnd w:id="15"/>
      <w:bookmarkEnd w:id="16"/>
    </w:p>
    <w:p w14:paraId="4D61E4BD" w14:textId="77777777" w:rsidR="004049F5" w:rsidRPr="004049F5" w:rsidRDefault="004049F5" w:rsidP="004049F5">
      <w:pPr>
        <w:pStyle w:val="Rubrik3"/>
      </w:pPr>
      <w:bookmarkStart w:id="17" w:name="_Toc207972330"/>
      <w:bookmarkStart w:id="18" w:name="_Toc208311017"/>
      <w:r w:rsidRPr="004049F5">
        <w:t>Planering inför byggarbete</w:t>
      </w:r>
      <w:bookmarkEnd w:id="17"/>
      <w:bookmarkEnd w:id="18"/>
      <w:r w:rsidRPr="004049F5">
        <w:t> </w:t>
      </w:r>
    </w:p>
    <w:p w14:paraId="3F911734" w14:textId="77777777" w:rsidR="004049F5" w:rsidRPr="004049F5" w:rsidRDefault="004049F5" w:rsidP="004049F5">
      <w:r w:rsidRPr="004049F5">
        <w:t>Innan arbetet påbörjas ska planering ske i god tid mellan projektledare Västfastigheter (VF), berörd enhetschef (EC) / verksamhetschef (VC) och SÄS Lokalenhet samt Vårdhygien. </w:t>
      </w:r>
    </w:p>
    <w:p w14:paraId="3C33F8FD" w14:textId="77777777" w:rsidR="004049F5" w:rsidRPr="004049F5" w:rsidRDefault="004049F5" w:rsidP="004049F5">
      <w:r w:rsidRPr="004049F5">
        <w:t>Projektledare redogör för omfattning och karaktär av arbetet som kommer att utföras på enheten. EC/VC anger om speciella förhållanden enligt nedan föreligger på enheten. </w:t>
      </w:r>
    </w:p>
    <w:p w14:paraId="30E3C63F" w14:textId="3A0D1553" w:rsidR="004049F5" w:rsidRPr="004049F5" w:rsidRDefault="004049F5" w:rsidP="004049F5">
      <w:r w:rsidRPr="004049F5">
        <w:t xml:space="preserve">Tillsammans görs en vårdhygienisk analys vad gäller </w:t>
      </w:r>
      <w:r w:rsidR="008E5F72">
        <w:t>vårdhygieniska risker.</w:t>
      </w:r>
      <w:r w:rsidRPr="004049F5">
        <w:t>. </w:t>
      </w:r>
    </w:p>
    <w:p w14:paraId="2D392B8A" w14:textId="77777777" w:rsidR="004049F5" w:rsidRPr="004049F5" w:rsidRDefault="004049F5" w:rsidP="004049F5">
      <w:r>
        <w:t>Efter planering och genomgång av checklista (</w:t>
      </w:r>
      <w:hyperlink r:id="rId12">
        <w:r w:rsidRPr="0DDAFF04">
          <w:rPr>
            <w:rStyle w:val="Hyperlnk"/>
          </w:rPr>
          <w:t>bilaga 1</w:t>
        </w:r>
      </w:hyperlink>
      <w:r>
        <w:t>) ifylls samverkansdokumentet (</w:t>
      </w:r>
      <w:hyperlink r:id="rId13">
        <w:r w:rsidRPr="0DDAFF04">
          <w:rPr>
            <w:rStyle w:val="Hyperlnk"/>
          </w:rPr>
          <w:t>bilaga 2</w:t>
        </w:r>
      </w:hyperlink>
      <w:r>
        <w:t>). </w:t>
      </w:r>
    </w:p>
    <w:p w14:paraId="7631F97F" w14:textId="77777777" w:rsidR="004049F5" w:rsidRPr="004049F5" w:rsidRDefault="004049F5" w:rsidP="004049F5">
      <w:pPr>
        <w:pStyle w:val="Rubrik3"/>
      </w:pPr>
      <w:bookmarkStart w:id="19" w:name="_Toc207972331"/>
      <w:bookmarkStart w:id="20" w:name="_Toc208311018"/>
      <w:r w:rsidRPr="004049F5">
        <w:t>Ansvarsfördelning</w:t>
      </w:r>
      <w:bookmarkEnd w:id="19"/>
      <w:bookmarkEnd w:id="20"/>
      <w:r w:rsidRPr="004049F5">
        <w:t> </w:t>
      </w:r>
    </w:p>
    <w:p w14:paraId="763D7B8A" w14:textId="77777777" w:rsidR="004049F5" w:rsidRPr="004049F5" w:rsidRDefault="004049F5" w:rsidP="004049F5">
      <w:pPr>
        <w:pStyle w:val="MellanrubrikVGR"/>
      </w:pPr>
      <w:r w:rsidRPr="004049F5">
        <w:t>Lokalenheten SÄS </w:t>
      </w:r>
    </w:p>
    <w:p w14:paraId="2FB94775" w14:textId="77777777" w:rsidR="004049F5" w:rsidRPr="004049F5" w:rsidRDefault="004049F5" w:rsidP="00E01CE6">
      <w:pPr>
        <w:pStyle w:val="Liststycke"/>
        <w:numPr>
          <w:ilvl w:val="0"/>
          <w:numId w:val="7"/>
        </w:numPr>
      </w:pPr>
      <w:r w:rsidRPr="004049F5">
        <w:t>Ska bedöma omfattning av aktuellt byggprojekt och omfattningen av andra samtidiga byggprojekt, för att i samråd med verksamhetschef och Västfastigheter, föreslå alternativa transportvägar. </w:t>
      </w:r>
    </w:p>
    <w:p w14:paraId="71F723C0" w14:textId="77777777" w:rsidR="004049F5" w:rsidRPr="004049F5" w:rsidRDefault="004049F5" w:rsidP="00E01CE6">
      <w:pPr>
        <w:pStyle w:val="Liststycke"/>
        <w:numPr>
          <w:ilvl w:val="0"/>
          <w:numId w:val="7"/>
        </w:numPr>
      </w:pPr>
      <w:r w:rsidRPr="004049F5">
        <w:lastRenderedPageBreak/>
        <w:t>Ska kontakta enhetschef/verksamhetschef inför aktuellt byggprojekt så att hen kan förbereda sig inför planeringsträff med Västfastigheter. </w:t>
      </w:r>
    </w:p>
    <w:p w14:paraId="31236B32" w14:textId="05CFC9FD" w:rsidR="004049F5" w:rsidRPr="004049F5" w:rsidRDefault="004049F5" w:rsidP="00AF221A">
      <w:pPr>
        <w:pStyle w:val="Liststycke"/>
        <w:numPr>
          <w:ilvl w:val="0"/>
          <w:numId w:val="2"/>
        </w:numPr>
      </w:pPr>
      <w:r>
        <w:t>Ska samverka med Intern service gällande ombyggnation. </w:t>
      </w:r>
    </w:p>
    <w:p w14:paraId="36D42D1D" w14:textId="77777777" w:rsidR="004049F5" w:rsidRPr="004049F5" w:rsidRDefault="004049F5" w:rsidP="00E01CE6">
      <w:pPr>
        <w:pStyle w:val="Liststycke"/>
        <w:numPr>
          <w:ilvl w:val="0"/>
          <w:numId w:val="7"/>
        </w:numPr>
      </w:pPr>
      <w:r w:rsidRPr="004049F5">
        <w:t>Ska ansvara för att vid behov informera andra enheter eller funktioner om byggverksamheten. </w:t>
      </w:r>
    </w:p>
    <w:p w14:paraId="04D3841C" w14:textId="77777777" w:rsidR="004049F5" w:rsidRPr="004049F5" w:rsidRDefault="004049F5" w:rsidP="004049F5">
      <w:pPr>
        <w:pStyle w:val="MellanrubrikVGR"/>
      </w:pPr>
      <w:r w:rsidRPr="004049F5">
        <w:t>Verksamhetschef (VC)/Vårdenhetschef (VEC) </w:t>
      </w:r>
    </w:p>
    <w:p w14:paraId="417FE017" w14:textId="77777777" w:rsidR="004049F5" w:rsidRPr="004049F5" w:rsidRDefault="004049F5" w:rsidP="00E01CE6">
      <w:pPr>
        <w:pStyle w:val="Liststycke"/>
        <w:numPr>
          <w:ilvl w:val="0"/>
          <w:numId w:val="7"/>
        </w:numPr>
      </w:pPr>
      <w:r w:rsidRPr="004049F5">
        <w:t>Ska vid projektering ange om speciella förhållanden föreligger på enheten, såsom känslig verksamhet (patienter med nedsatt immunförsvar), känslig utrustning, smittrisk för hantverkare (</w:t>
      </w:r>
      <w:proofErr w:type="gramStart"/>
      <w:r w:rsidRPr="004049F5">
        <w:t>t.ex.</w:t>
      </w:r>
      <w:proofErr w:type="gramEnd"/>
      <w:r w:rsidRPr="004049F5">
        <w:t xml:space="preserve"> tuberkulospatienter och vissa laboratorier). </w:t>
      </w:r>
    </w:p>
    <w:p w14:paraId="61C4BBDA" w14:textId="77777777" w:rsidR="004049F5" w:rsidRPr="004049F5" w:rsidRDefault="004049F5" w:rsidP="00E01CE6">
      <w:pPr>
        <w:pStyle w:val="Liststycke"/>
        <w:numPr>
          <w:ilvl w:val="0"/>
          <w:numId w:val="7"/>
        </w:numPr>
      </w:pPr>
      <w:r w:rsidRPr="004049F5">
        <w:t>Undersöka om byggarbetet kan förläggas till tider då vårdverksamhet normalt inte bedrivs i lokalerna. </w:t>
      </w:r>
    </w:p>
    <w:p w14:paraId="536790CE" w14:textId="77777777" w:rsidR="004049F5" w:rsidRPr="004049F5" w:rsidRDefault="004049F5" w:rsidP="00E01CE6">
      <w:pPr>
        <w:pStyle w:val="Liststycke"/>
        <w:numPr>
          <w:ilvl w:val="0"/>
          <w:numId w:val="7"/>
        </w:numPr>
      </w:pPr>
      <w:r w:rsidRPr="004049F5">
        <w:t xml:space="preserve">Tillser att hantverkare är informerade om skyddsåtgärder som handdesinfektion, handskar, förkläde, visir, andningsskydd och vid arbete på </w:t>
      </w:r>
      <w:proofErr w:type="gramStart"/>
      <w:r w:rsidRPr="004049F5">
        <w:t>t.ex.</w:t>
      </w:r>
      <w:proofErr w:type="gramEnd"/>
      <w:r w:rsidRPr="004049F5">
        <w:t xml:space="preserve"> operationsenhet, behovet av skyddskläder. </w:t>
      </w:r>
    </w:p>
    <w:p w14:paraId="472B1D48" w14:textId="77777777" w:rsidR="004049F5" w:rsidRPr="004049F5" w:rsidRDefault="004049F5" w:rsidP="00E01CE6">
      <w:pPr>
        <w:pStyle w:val="Liststycke"/>
        <w:numPr>
          <w:ilvl w:val="0"/>
          <w:numId w:val="7"/>
        </w:numPr>
      </w:pPr>
      <w:r w:rsidRPr="004049F5">
        <w:t>Tillser att smittrening är utförd så att hantverkare kan arbeta riskfritt. </w:t>
      </w:r>
    </w:p>
    <w:p w14:paraId="5C0F22F4" w14:textId="77777777" w:rsidR="004049F5" w:rsidRPr="004049F5" w:rsidRDefault="004049F5" w:rsidP="00E01CE6">
      <w:pPr>
        <w:pStyle w:val="Liststycke"/>
        <w:numPr>
          <w:ilvl w:val="0"/>
          <w:numId w:val="7"/>
        </w:numPr>
      </w:pPr>
      <w:r w:rsidRPr="004049F5">
        <w:t>Tillser att smittfarligt material är undanplockat vid byggnationens start. </w:t>
      </w:r>
    </w:p>
    <w:p w14:paraId="4BBCD5A3" w14:textId="77777777" w:rsidR="004049F5" w:rsidRPr="004049F5" w:rsidRDefault="004049F5" w:rsidP="00E01CE6">
      <w:pPr>
        <w:pStyle w:val="Liststycke"/>
        <w:numPr>
          <w:ilvl w:val="0"/>
          <w:numId w:val="7"/>
        </w:numPr>
      </w:pPr>
      <w:r w:rsidRPr="004049F5">
        <w:t>Tillser att lokalen är tömd på all utrustning och liknande som är känsligt för byggdamm. Utrustning som inte går att flytta täcks med plast. </w:t>
      </w:r>
    </w:p>
    <w:p w14:paraId="265CB6BE" w14:textId="05A3D593" w:rsidR="004049F5" w:rsidRPr="004049F5" w:rsidRDefault="004049F5" w:rsidP="00AF221A">
      <w:r>
        <w:t xml:space="preserve">Informerar personalen om att byggarbetsplatser är förbjudna områden och att avspärrningar ska respekteras. Säkerställ att personalen har kunskap om vilka åtgärder som behöver vidtas för att patienter inte ska utsättas för byggdamm, exempelvis hålla fönster mot byggområden stängda. Presentationsmaterialet </w:t>
      </w:r>
      <w:hyperlink r:id="rId14" w:history="1">
        <w:r w:rsidR="1DB24B90" w:rsidRPr="48DE7C9F">
          <w:rPr>
            <w:rStyle w:val="Hyperlnk"/>
          </w:rPr>
          <w:t>Om- och nybyggnation i vårdlokaler, vårdhygieniska risker, förebyggande åtgärder och samverkan vid SÄS</w:t>
        </w:r>
      </w:hyperlink>
      <w:r w:rsidR="1DB24B90" w:rsidRPr="48DE7C9F">
        <w:t xml:space="preserve"> </w:t>
      </w:r>
      <w:r>
        <w:t>kan användas i detta syfte. </w:t>
      </w:r>
    </w:p>
    <w:p w14:paraId="4DDB5969" w14:textId="77777777" w:rsidR="004049F5" w:rsidRPr="004049F5" w:rsidRDefault="004049F5" w:rsidP="00E01CE6">
      <w:pPr>
        <w:pStyle w:val="Liststycke"/>
        <w:numPr>
          <w:ilvl w:val="0"/>
          <w:numId w:val="7"/>
        </w:numPr>
      </w:pPr>
      <w:r w:rsidRPr="004049F5">
        <w:t xml:space="preserve">Bedömer behov av och beställer utökad städfrekvens i de delar av verksamhetens lokaler som gränsar till byggområdet. </w:t>
      </w:r>
      <w:r w:rsidRPr="004049F5">
        <w:lastRenderedPageBreak/>
        <w:t>Beställning av utökad städning ska vara avtalat i god tid före byggstart. </w:t>
      </w:r>
    </w:p>
    <w:p w14:paraId="0BA96818" w14:textId="77777777" w:rsidR="004049F5" w:rsidRPr="004049F5" w:rsidRDefault="004049F5" w:rsidP="004049F5">
      <w:pPr>
        <w:pStyle w:val="MellanrubrikVGR"/>
      </w:pPr>
      <w:r w:rsidRPr="004049F5">
        <w:t>Projektledare Västfastigheter </w:t>
      </w:r>
    </w:p>
    <w:p w14:paraId="7D0B1FF4" w14:textId="77777777" w:rsidR="004049F5" w:rsidRPr="004049F5" w:rsidRDefault="004049F5" w:rsidP="00E01CE6">
      <w:pPr>
        <w:pStyle w:val="Liststycke"/>
        <w:numPr>
          <w:ilvl w:val="0"/>
          <w:numId w:val="7"/>
        </w:numPr>
      </w:pPr>
      <w:r w:rsidRPr="004049F5">
        <w:t>I samråd med EC/VEC/Lokalenhet SÄS föra dialog om byggarbetet kan förläggas till andra tider då vårdverksamhet inte bedrivs i lokalerna. </w:t>
      </w:r>
    </w:p>
    <w:p w14:paraId="2ED5DF88" w14:textId="77777777" w:rsidR="004049F5" w:rsidRPr="004049F5" w:rsidRDefault="004049F5" w:rsidP="00E01CE6">
      <w:pPr>
        <w:pStyle w:val="Liststycke"/>
        <w:numPr>
          <w:ilvl w:val="0"/>
          <w:numId w:val="7"/>
        </w:numPr>
      </w:pPr>
      <w:r w:rsidRPr="004049F5">
        <w:t>Kartlägga placering av luftintag till allmän- och specialventilation. Om tilluften sitter på marknivån inom byggområdet innebär det en risk för införande av mögelsporer. </w:t>
      </w:r>
    </w:p>
    <w:p w14:paraId="5DED430A" w14:textId="77777777" w:rsidR="004049F5" w:rsidRDefault="004049F5" w:rsidP="00E01CE6">
      <w:pPr>
        <w:pStyle w:val="Liststycke"/>
        <w:numPr>
          <w:ilvl w:val="0"/>
          <w:numId w:val="7"/>
        </w:numPr>
      </w:pPr>
      <w:r w:rsidRPr="004049F5">
        <w:t>Bedöma om extra skalskydd behövs för fasader, balkonger och fönster som vetter mot byggarbetsplatsen. Skalskyddet innebär även restriktioner att öppna fönster och att vistas på balkonger och uteplatser. Fler exempel på skalskydd är tätade fönsterlister, helt igentejpade fönster och balkongdörrar, borttagande av handtag, inplastad fasad. Andra åtgärder kan vara att bevattna bygget, bygga ett avskärmande plank mellan bygget och fasad som vetter mot bygget. </w:t>
      </w:r>
    </w:p>
    <w:p w14:paraId="3BABEEF0" w14:textId="06E0AA06" w:rsidR="003223EF" w:rsidRPr="004049F5" w:rsidRDefault="003223EF" w:rsidP="00E01CE6">
      <w:pPr>
        <w:pStyle w:val="Liststycke"/>
        <w:numPr>
          <w:ilvl w:val="0"/>
          <w:numId w:val="7"/>
        </w:numPr>
      </w:pPr>
      <w:r>
        <w:t>Bedöma</w:t>
      </w:r>
      <w:r w:rsidR="009E53CC">
        <w:t xml:space="preserve"> eventuell påverkan av vattensystem.</w:t>
      </w:r>
    </w:p>
    <w:p w14:paraId="7231C047" w14:textId="77777777" w:rsidR="004049F5" w:rsidRPr="004049F5" w:rsidRDefault="004049F5" w:rsidP="00E01CE6">
      <w:pPr>
        <w:pStyle w:val="Liststycke"/>
        <w:numPr>
          <w:ilvl w:val="0"/>
          <w:numId w:val="7"/>
        </w:numPr>
      </w:pPr>
      <w:r w:rsidRPr="004049F5">
        <w:t>Ska tillse tydliga skyltar för alternativa vägar (framkomligheten måste säkerställas vid akuta händelser). </w:t>
      </w:r>
    </w:p>
    <w:p w14:paraId="79AA6857" w14:textId="01D9E976" w:rsidR="004049F5" w:rsidRPr="004049F5" w:rsidRDefault="004049F5" w:rsidP="00AF221A">
      <w:pPr>
        <w:pStyle w:val="Liststycke"/>
        <w:numPr>
          <w:ilvl w:val="0"/>
          <w:numId w:val="7"/>
        </w:numPr>
      </w:pPr>
      <w:r>
        <w:t>Tillsammans med Vårdhygien informera utförare (entreprenör) om skyddsåtgärder i projektet</w:t>
      </w:r>
      <w:r w:rsidR="000E2983">
        <w:t>.</w:t>
      </w:r>
      <w:r>
        <w:t xml:space="preserve"> (</w:t>
      </w:r>
      <w:hyperlink r:id="rId15">
        <w:r>
          <w:t>bilaga 1</w:t>
        </w:r>
      </w:hyperlink>
      <w:r>
        <w:t>). </w:t>
      </w:r>
    </w:p>
    <w:p w14:paraId="1971B7E3" w14:textId="199FDB0C" w:rsidR="004049F5" w:rsidRPr="004049F5" w:rsidRDefault="004049F5" w:rsidP="00E01CE6">
      <w:pPr>
        <w:pStyle w:val="Liststycke"/>
        <w:numPr>
          <w:ilvl w:val="0"/>
          <w:numId w:val="7"/>
        </w:numPr>
      </w:pPr>
      <w:r w:rsidRPr="004049F5">
        <w:t>Under så lång tid som byggprojektet pågår,</w:t>
      </w:r>
      <w:r w:rsidR="00A75B8A">
        <w:t xml:space="preserve"> regelbundet</w:t>
      </w:r>
      <w:r w:rsidRPr="004049F5">
        <w:t xml:space="preserve"> </w:t>
      </w:r>
      <w:r w:rsidRPr="004049F5">
        <w:rPr>
          <w:strike/>
        </w:rPr>
        <w:t>fortlöpande</w:t>
      </w:r>
      <w:r w:rsidRPr="004049F5">
        <w:t xml:space="preserve"> övervaka att skyddsåtgärder mot </w:t>
      </w:r>
      <w:proofErr w:type="spellStart"/>
      <w:r w:rsidRPr="004049F5">
        <w:t>dammspridning</w:t>
      </w:r>
      <w:proofErr w:type="spellEnd"/>
      <w:r w:rsidRPr="004049F5">
        <w:t xml:space="preserve"> efterlevs. </w:t>
      </w:r>
    </w:p>
    <w:p w14:paraId="3AA830B2" w14:textId="77777777" w:rsidR="004049F5" w:rsidRPr="004049F5" w:rsidRDefault="004049F5" w:rsidP="00E01CE6">
      <w:pPr>
        <w:pStyle w:val="Liststycke"/>
        <w:numPr>
          <w:ilvl w:val="0"/>
          <w:numId w:val="7"/>
        </w:numPr>
      </w:pPr>
      <w:r w:rsidRPr="004049F5">
        <w:t>Utsedd utförare informeras om skyldighet att kontakta EC/VC och Lokalenheten innan arbetet påbörjas, och om förändring av arbetet inträder. </w:t>
      </w:r>
    </w:p>
    <w:p w14:paraId="6160DD1A" w14:textId="77777777" w:rsidR="004049F5" w:rsidRPr="004049F5" w:rsidRDefault="004049F5" w:rsidP="00E01CE6">
      <w:pPr>
        <w:pStyle w:val="Liststycke"/>
        <w:numPr>
          <w:ilvl w:val="0"/>
          <w:numId w:val="7"/>
        </w:numPr>
      </w:pPr>
      <w:r w:rsidRPr="004049F5">
        <w:t>Informera arbetsledare/hantverkare om vikten av att bara vistas inom det område som krävs för att utföra arbetet. </w:t>
      </w:r>
    </w:p>
    <w:p w14:paraId="5C0F1060" w14:textId="77777777" w:rsidR="004049F5" w:rsidRPr="004049F5" w:rsidRDefault="004049F5" w:rsidP="00E01CE6">
      <w:pPr>
        <w:pStyle w:val="Liststycke"/>
        <w:numPr>
          <w:ilvl w:val="0"/>
          <w:numId w:val="7"/>
        </w:numPr>
      </w:pPr>
      <w:r w:rsidRPr="004049F5">
        <w:t xml:space="preserve">Bedöma behov av byggstädning gällande utförande, kvalitet och omfattning. Normalt krävs utökad städfrekvens i byggområdet (daglig frekvens liksom </w:t>
      </w:r>
      <w:proofErr w:type="spellStart"/>
      <w:r w:rsidRPr="004049F5">
        <w:t>byggstäd</w:t>
      </w:r>
      <w:proofErr w:type="spellEnd"/>
      <w:r w:rsidRPr="004049F5">
        <w:t xml:space="preserve"> efter byggprojekt). </w:t>
      </w:r>
    </w:p>
    <w:p w14:paraId="48F41C39" w14:textId="77777777" w:rsidR="004049F5" w:rsidRPr="004049F5" w:rsidRDefault="004049F5" w:rsidP="00E01CE6">
      <w:pPr>
        <w:pStyle w:val="Liststycke"/>
        <w:numPr>
          <w:ilvl w:val="0"/>
          <w:numId w:val="7"/>
        </w:numPr>
      </w:pPr>
      <w:r w:rsidRPr="004049F5">
        <w:lastRenderedPageBreak/>
        <w:t>Bedöma lämpliga transportvägar för hantverkare och för byggmaterial. Personal och materialförsörjning till byggarbetsplatsen bör inte beröra aktiva vårdlokaler. </w:t>
      </w:r>
    </w:p>
    <w:p w14:paraId="57EB9F61" w14:textId="77777777" w:rsidR="004049F5" w:rsidRPr="004049F5" w:rsidRDefault="004049F5" w:rsidP="00E01CE6">
      <w:pPr>
        <w:pStyle w:val="Liststycke"/>
        <w:numPr>
          <w:ilvl w:val="0"/>
          <w:numId w:val="7"/>
        </w:numPr>
      </w:pPr>
      <w:r w:rsidRPr="004049F5">
        <w:t>Bedöma lämpliga transportvägar för rivningsmassor och annat avfall. Bör inte ske via lokaler och transportvägar som är aktiva vårdlokaler. Använd yttre bygghissar om möjligt. Om befintliga hissar används avdelas och märks hiss som enbart används för byggtransport. Denna hiss ska vara avstängd för övrig verksamhet. </w:t>
      </w:r>
    </w:p>
    <w:p w14:paraId="054E42EE" w14:textId="77777777" w:rsidR="004049F5" w:rsidRPr="004049F5" w:rsidRDefault="004049F5" w:rsidP="00E01CE6">
      <w:pPr>
        <w:pStyle w:val="Liststycke"/>
        <w:numPr>
          <w:ilvl w:val="0"/>
          <w:numId w:val="7"/>
        </w:numPr>
      </w:pPr>
      <w:r w:rsidRPr="004049F5">
        <w:t>Tillse tydlig skyltning. </w:t>
      </w:r>
    </w:p>
    <w:p w14:paraId="72EDF996" w14:textId="77777777" w:rsidR="004049F5" w:rsidRPr="004049F5" w:rsidRDefault="004049F5" w:rsidP="00E01CE6">
      <w:pPr>
        <w:pStyle w:val="Liststycke"/>
        <w:numPr>
          <w:ilvl w:val="0"/>
          <w:numId w:val="7"/>
        </w:numPr>
      </w:pPr>
      <w:r w:rsidRPr="004049F5">
        <w:t xml:space="preserve">Avskärma byggarbetsplats mot övrig verksamhet, </w:t>
      </w:r>
      <w:proofErr w:type="gramStart"/>
      <w:r w:rsidRPr="004049F5">
        <w:t>t.ex.</w:t>
      </w:r>
      <w:proofErr w:type="gramEnd"/>
      <w:r w:rsidRPr="004049F5">
        <w:t xml:space="preserve"> </w:t>
      </w:r>
      <w:proofErr w:type="spellStart"/>
      <w:r w:rsidRPr="004049F5">
        <w:t>dammavskiljande</w:t>
      </w:r>
      <w:proofErr w:type="spellEnd"/>
      <w:r w:rsidRPr="004049F5">
        <w:t xml:space="preserve"> vägg eller tät barriär/inplastning som vid asbestsanering. Ansvarar för att riva dessa efter arbetets avslutning. </w:t>
      </w:r>
    </w:p>
    <w:p w14:paraId="2E8CEB20" w14:textId="77777777" w:rsidR="004049F5" w:rsidRPr="004049F5" w:rsidRDefault="004049F5" w:rsidP="004049F5">
      <w:pPr>
        <w:pStyle w:val="MellanrubrikVGR"/>
      </w:pPr>
      <w:r w:rsidRPr="004049F5">
        <w:t>Entreprenör/hantverkare </w:t>
      </w:r>
    </w:p>
    <w:p w14:paraId="6F24F95F" w14:textId="77777777" w:rsidR="004049F5" w:rsidRPr="004049F5" w:rsidRDefault="004049F5" w:rsidP="004049F5">
      <w:r w:rsidRPr="004049F5">
        <w:t>Ska under projektets gång: </w:t>
      </w:r>
    </w:p>
    <w:p w14:paraId="787FAE0A" w14:textId="77777777" w:rsidR="004049F5" w:rsidRPr="004049F5" w:rsidRDefault="004049F5" w:rsidP="00E01CE6">
      <w:pPr>
        <w:pStyle w:val="Liststycke"/>
        <w:numPr>
          <w:ilvl w:val="0"/>
          <w:numId w:val="7"/>
        </w:numPr>
      </w:pPr>
      <w:r w:rsidRPr="004049F5">
        <w:t>Arbeta med stängda dörrar. </w:t>
      </w:r>
    </w:p>
    <w:p w14:paraId="5544B1A3" w14:textId="77777777" w:rsidR="004049F5" w:rsidRPr="004049F5" w:rsidRDefault="004049F5" w:rsidP="00E01CE6">
      <w:pPr>
        <w:pStyle w:val="Liststycke"/>
        <w:numPr>
          <w:ilvl w:val="0"/>
          <w:numId w:val="7"/>
        </w:numPr>
      </w:pPr>
      <w:r w:rsidRPr="004049F5">
        <w:t>Eftersträva undertryck i rummet (om möjligt minimera tilluft, frånluft skyddas med planfilter); sker i samråd med driftavdelningen. Tänk på att tryckförhållanden ändras vid öppet fönster. </w:t>
      </w:r>
    </w:p>
    <w:p w14:paraId="475FABBB" w14:textId="7EE12D43" w:rsidR="004049F5" w:rsidRPr="004049F5" w:rsidRDefault="004049F5" w:rsidP="00AF221A">
      <w:pPr>
        <w:pStyle w:val="Liststycke"/>
        <w:numPr>
          <w:ilvl w:val="0"/>
          <w:numId w:val="7"/>
        </w:numPr>
      </w:pPr>
      <w:r>
        <w:t xml:space="preserve">Använda utrustning/verktyg som minskar </w:t>
      </w:r>
      <w:proofErr w:type="spellStart"/>
      <w:r>
        <w:t>dammspridning</w:t>
      </w:r>
      <w:proofErr w:type="spellEnd"/>
      <w:r>
        <w:t xml:space="preserve">, </w:t>
      </w:r>
      <w:proofErr w:type="gramStart"/>
      <w:r>
        <w:t>t.ex.</w:t>
      </w:r>
      <w:proofErr w:type="gramEnd"/>
      <w:r>
        <w:t xml:space="preserve"> borrmaskin med dammsugare. </w:t>
      </w:r>
    </w:p>
    <w:p w14:paraId="3C4C05E4" w14:textId="77777777" w:rsidR="004049F5" w:rsidRPr="004049F5" w:rsidRDefault="004049F5" w:rsidP="00E01CE6">
      <w:pPr>
        <w:pStyle w:val="Liststycke"/>
        <w:numPr>
          <w:ilvl w:val="0"/>
          <w:numId w:val="7"/>
        </w:numPr>
      </w:pPr>
      <w:r w:rsidRPr="004049F5">
        <w:t xml:space="preserve">Lägga alla rivningsmassor i vagnar som ska vara väl övertäckta </w:t>
      </w:r>
      <w:proofErr w:type="gramStart"/>
      <w:r w:rsidRPr="004049F5">
        <w:t>t.ex.</w:t>
      </w:r>
      <w:proofErr w:type="gramEnd"/>
      <w:r w:rsidRPr="004049F5">
        <w:t xml:space="preserve"> med våta lakan under uttransport. </w:t>
      </w:r>
      <w:r w:rsidRPr="004049F5">
        <w:br/>
      </w:r>
      <w:r w:rsidRPr="004049F5">
        <w:rPr>
          <w:b/>
          <w:bCs/>
        </w:rPr>
        <w:t>OBS!</w:t>
      </w:r>
      <w:r w:rsidRPr="004049F5">
        <w:t xml:space="preserve"> Torka av hjulen vid invändig transport! </w:t>
      </w:r>
    </w:p>
    <w:p w14:paraId="4B8AD751" w14:textId="12A70B9C" w:rsidR="004049F5" w:rsidRPr="004049F5" w:rsidRDefault="004049F5" w:rsidP="00E01CE6">
      <w:pPr>
        <w:pStyle w:val="Liststycke"/>
        <w:numPr>
          <w:ilvl w:val="0"/>
          <w:numId w:val="7"/>
        </w:numPr>
      </w:pPr>
      <w:r w:rsidRPr="004049F5">
        <w:t xml:space="preserve">Dammsuga och </w:t>
      </w:r>
      <w:proofErr w:type="spellStart"/>
      <w:r w:rsidRPr="004049F5">
        <w:t>våttorka</w:t>
      </w:r>
      <w:proofErr w:type="spellEnd"/>
      <w:r w:rsidRPr="004049F5">
        <w:t xml:space="preserve"> </w:t>
      </w:r>
      <w:r w:rsidR="00E94419">
        <w:t xml:space="preserve">vid </w:t>
      </w:r>
      <w:r w:rsidRPr="004049F5">
        <w:t xml:space="preserve"> avslutad arbetsdag</w:t>
      </w:r>
      <w:r w:rsidR="00E94419">
        <w:t xml:space="preserve"> eller oftare vid behov</w:t>
      </w:r>
      <w:r w:rsidRPr="004049F5">
        <w:t> </w:t>
      </w:r>
    </w:p>
    <w:p w14:paraId="28730FF3" w14:textId="77777777" w:rsidR="004049F5" w:rsidRPr="004049F5" w:rsidRDefault="004049F5" w:rsidP="00E01CE6">
      <w:pPr>
        <w:pStyle w:val="Liststycke"/>
        <w:numPr>
          <w:ilvl w:val="0"/>
          <w:numId w:val="7"/>
        </w:numPr>
      </w:pPr>
      <w:r w:rsidRPr="004049F5">
        <w:t>Byta våta lakan/klibbmattor/våta mattor. </w:t>
      </w:r>
    </w:p>
    <w:p w14:paraId="6137A8BA" w14:textId="77777777" w:rsidR="004049F5" w:rsidRPr="004049F5" w:rsidRDefault="004049F5" w:rsidP="00E01CE6">
      <w:pPr>
        <w:pStyle w:val="Liststycke"/>
        <w:numPr>
          <w:ilvl w:val="0"/>
          <w:numId w:val="7"/>
        </w:numPr>
      </w:pPr>
      <w:r w:rsidRPr="004049F5">
        <w:t>Utföra extra städning om så erfordras. </w:t>
      </w:r>
    </w:p>
    <w:p w14:paraId="2F50E467" w14:textId="77777777" w:rsidR="004049F5" w:rsidRPr="004049F5" w:rsidRDefault="004049F5" w:rsidP="00E01CE6">
      <w:pPr>
        <w:pStyle w:val="Liststycke"/>
        <w:numPr>
          <w:ilvl w:val="0"/>
          <w:numId w:val="7"/>
        </w:numPr>
      </w:pPr>
      <w:r w:rsidRPr="004049F5">
        <w:t>Tillse att arbetsområdet inte utökas. Material/avfall får inte ställas utanför arbetsområdet. </w:t>
      </w:r>
    </w:p>
    <w:p w14:paraId="4D570E6C" w14:textId="77777777" w:rsidR="004049F5" w:rsidRPr="004049F5" w:rsidRDefault="004049F5" w:rsidP="00E01CE6">
      <w:pPr>
        <w:pStyle w:val="Liststycke"/>
        <w:numPr>
          <w:ilvl w:val="0"/>
          <w:numId w:val="7"/>
        </w:numPr>
      </w:pPr>
      <w:r w:rsidRPr="004049F5">
        <w:lastRenderedPageBreak/>
        <w:t>Markera med tydlig skylt som visar att Västfastigheter genomför ett byggprojekt. </w:t>
      </w:r>
    </w:p>
    <w:p w14:paraId="1FD11842" w14:textId="77777777" w:rsidR="004049F5" w:rsidRPr="004049F5" w:rsidRDefault="004049F5" w:rsidP="004049F5">
      <w:pPr>
        <w:pStyle w:val="MellanrubrikVGR"/>
      </w:pPr>
      <w:r w:rsidRPr="004049F5">
        <w:t>Ansvarig serviceorganisation </w:t>
      </w:r>
    </w:p>
    <w:p w14:paraId="339C5958" w14:textId="77777777" w:rsidR="004049F5" w:rsidRPr="004049F5" w:rsidRDefault="004049F5" w:rsidP="004049F5">
      <w:r w:rsidRPr="004049F5">
        <w:t>Tillser att utförd lokalvård är av tillräckligt god kvalitet i sjukhusmiljö (kan vara annan organisation än Fastighet, stöd och service (FSS)).  </w:t>
      </w:r>
    </w:p>
    <w:p w14:paraId="101C55BF" w14:textId="77777777" w:rsidR="004049F5" w:rsidRPr="004049F5" w:rsidRDefault="004049F5" w:rsidP="004049F5">
      <w:pPr>
        <w:ind w:right="-143"/>
      </w:pPr>
      <w:r w:rsidRPr="004049F5">
        <w:t xml:space="preserve">Se </w:t>
      </w:r>
      <w:hyperlink r:id="rId16" w:tgtFrame="_blank" w:history="1">
        <w:r w:rsidRPr="004049F5">
          <w:rPr>
            <w:rStyle w:val="Hyperlnk"/>
          </w:rPr>
          <w:t>Servicewebben/Produktion och nära service/Lokalvård</w:t>
        </w:r>
      </w:hyperlink>
      <w:r w:rsidRPr="004049F5">
        <w:rPr>
          <w:u w:val="single"/>
        </w:rPr>
        <w:t>,</w:t>
      </w:r>
      <w:r w:rsidRPr="004049F5">
        <w:t xml:space="preserve"> Regionstyrelsens </w:t>
      </w:r>
      <w:hyperlink r:id="rId17" w:tgtFrame="_blank" w:history="1">
        <w:r w:rsidRPr="004049F5">
          <w:rPr>
            <w:rStyle w:val="Hyperlnk"/>
          </w:rPr>
          <w:t>Riktlinje för städkvalitet i Västra Götalandsregionens vårdlokaler</w:t>
        </w:r>
      </w:hyperlink>
      <w:r w:rsidRPr="004049F5">
        <w:t xml:space="preserve"> samt </w:t>
      </w:r>
      <w:hyperlink r:id="rId18" w:tgtFrame="_blank" w:history="1">
        <w:r w:rsidRPr="004049F5">
          <w:rPr>
            <w:rStyle w:val="Hyperlnk"/>
          </w:rPr>
          <w:t xml:space="preserve">Rutin för periodiskt underhåll, </w:t>
        </w:r>
        <w:proofErr w:type="spellStart"/>
        <w:r w:rsidRPr="004049F5">
          <w:rPr>
            <w:rStyle w:val="Hyperlnk"/>
          </w:rPr>
          <w:t>byggstäd</w:t>
        </w:r>
        <w:proofErr w:type="spellEnd"/>
        <w:r w:rsidRPr="004049F5">
          <w:rPr>
            <w:rStyle w:val="Hyperlnk"/>
          </w:rPr>
          <w:t xml:space="preserve"> och </w:t>
        </w:r>
        <w:proofErr w:type="spellStart"/>
        <w:r w:rsidRPr="004049F5">
          <w:rPr>
            <w:rStyle w:val="Hyperlnk"/>
          </w:rPr>
          <w:t>flyttstäd</w:t>
        </w:r>
        <w:proofErr w:type="spellEnd"/>
      </w:hyperlink>
      <w:r w:rsidRPr="004049F5">
        <w:t xml:space="preserve"> (intern rutin för FFSS). </w:t>
      </w:r>
    </w:p>
    <w:p w14:paraId="55F2C9B3" w14:textId="77777777" w:rsidR="009A32ED" w:rsidRDefault="009A32ED" w:rsidP="009A32ED">
      <w:pPr>
        <w:pStyle w:val="MellanrubrikVGR"/>
        <w:ind w:right="-143"/>
      </w:pPr>
      <w:r>
        <w:t>Uppföljning</w:t>
      </w:r>
    </w:p>
    <w:p w14:paraId="1B60F777" w14:textId="2D7514A6" w:rsidR="009A32ED" w:rsidRDefault="004049F5" w:rsidP="004049F5">
      <w:r w:rsidRPr="004049F5">
        <w:t xml:space="preserve">Vid diagnostiserad </w:t>
      </w:r>
      <w:proofErr w:type="spellStart"/>
      <w:r w:rsidRPr="004049F5">
        <w:t>Aspergillusinfektion</w:t>
      </w:r>
      <w:proofErr w:type="spellEnd"/>
      <w:r w:rsidR="007B527C">
        <w:t xml:space="preserve"> eller </w:t>
      </w:r>
      <w:proofErr w:type="spellStart"/>
      <w:r w:rsidR="007B527C">
        <w:t>Legionellainfektion</w:t>
      </w:r>
      <w:proofErr w:type="spellEnd"/>
      <w:r w:rsidRPr="004049F5">
        <w:t xml:space="preserve"> som</w:t>
      </w:r>
      <w:r w:rsidR="00904927">
        <w:t xml:space="preserve"> bedöms kunna </w:t>
      </w:r>
      <w:proofErr w:type="spellStart"/>
      <w:r w:rsidR="00904927">
        <w:t>vara</w:t>
      </w:r>
      <w:r w:rsidRPr="004049F5">
        <w:t>vårdrelaterad</w:t>
      </w:r>
      <w:proofErr w:type="spellEnd"/>
      <w:r w:rsidRPr="004049F5">
        <w:t xml:space="preserve">, ska anmälan göras i Med Control och tas upp i Gröna Korset. </w:t>
      </w:r>
    </w:p>
    <w:p w14:paraId="46F80C1F" w14:textId="77777777" w:rsidR="009A32ED" w:rsidRPr="000D04ED" w:rsidRDefault="009A32ED" w:rsidP="009A32ED">
      <w:pPr>
        <w:pStyle w:val="Rubrik2"/>
        <w:ind w:right="-143"/>
      </w:pPr>
      <w:bookmarkStart w:id="21" w:name="_Toc100327194"/>
      <w:bookmarkStart w:id="22" w:name="_Toc202781419"/>
      <w:bookmarkStart w:id="23" w:name="_Toc207972332"/>
      <w:bookmarkStart w:id="24" w:name="_Toc208311019"/>
      <w:r w:rsidRPr="000D04ED">
        <w:t>Arbetsgrupp</w:t>
      </w:r>
      <w:bookmarkEnd w:id="21"/>
      <w:bookmarkEnd w:id="22"/>
      <w:bookmarkEnd w:id="23"/>
      <w:bookmarkEnd w:id="24"/>
      <w:r>
        <w:t xml:space="preserve"> </w:t>
      </w:r>
    </w:p>
    <w:p w14:paraId="1E8E1F61" w14:textId="77777777" w:rsidR="004049F5" w:rsidRPr="004049F5" w:rsidRDefault="004049F5" w:rsidP="004049F5">
      <w:pPr>
        <w:ind w:right="-143"/>
      </w:pPr>
      <w:r w:rsidRPr="004049F5">
        <w:rPr>
          <w:b/>
          <w:bCs/>
        </w:rPr>
        <w:t>För innehållet svarar</w:t>
      </w:r>
      <w:r w:rsidRPr="004049F5">
        <w:t> </w:t>
      </w:r>
    </w:p>
    <w:p w14:paraId="6D5DF8BD" w14:textId="77777777" w:rsidR="00904927" w:rsidRDefault="004049F5" w:rsidP="004049F5">
      <w:pPr>
        <w:ind w:right="-143"/>
      </w:pPr>
      <w:r w:rsidRPr="004049F5">
        <w:t xml:space="preserve">Jennie Wessbo, strateg, lokal- och service, SÄS, </w:t>
      </w:r>
      <w:r w:rsidRPr="004049F5">
        <w:rPr>
          <w:i/>
          <w:iCs/>
        </w:rPr>
        <w:t>sammankallande</w:t>
      </w:r>
      <w:r w:rsidRPr="004049F5">
        <w:t> </w:t>
      </w:r>
      <w:r w:rsidRPr="004049F5">
        <w:br/>
        <w:t>Carina Olander, utvecklingsledare, lokal- och service, SÄS </w:t>
      </w:r>
      <w:r w:rsidRPr="004049F5">
        <w:br/>
        <w:t xml:space="preserve">Maria Nelson, hygiensjuksköterska, </w:t>
      </w:r>
      <w:proofErr w:type="spellStart"/>
      <w:r w:rsidRPr="004049F5">
        <w:t>vårdhygien</w:t>
      </w:r>
      <w:proofErr w:type="spellEnd"/>
      <w:r w:rsidRPr="004049F5">
        <w:t>, SÄS </w:t>
      </w:r>
    </w:p>
    <w:p w14:paraId="4D5684CF" w14:textId="0290800F" w:rsidR="004049F5" w:rsidRPr="004049F5" w:rsidRDefault="00904927" w:rsidP="004049F5">
      <w:pPr>
        <w:ind w:right="-143"/>
      </w:pPr>
      <w:r>
        <w:t xml:space="preserve">Jenny Andersson, hygiensjuksköterska, </w:t>
      </w:r>
      <w:proofErr w:type="spellStart"/>
      <w:r>
        <w:t>vårdhygien</w:t>
      </w:r>
      <w:proofErr w:type="spellEnd"/>
      <w:r>
        <w:t>, SÄS</w:t>
      </w:r>
      <w:r w:rsidR="004049F5" w:rsidRPr="004049F5">
        <w:br/>
        <w:t>Patrik Eriksson, fastighetsförvaltare, Västfastigheter </w:t>
      </w:r>
      <w:r w:rsidR="004049F5" w:rsidRPr="004049F5">
        <w:br/>
        <w:t>Mikael Joensuu, verksamhetsutvecklare, Fastighet, stöd och service </w:t>
      </w:r>
    </w:p>
    <w:p w14:paraId="188AE2C8" w14:textId="77777777" w:rsidR="009A32ED" w:rsidRPr="000D04ED" w:rsidRDefault="009A32ED" w:rsidP="009A32ED">
      <w:pPr>
        <w:pStyle w:val="Rubrik2"/>
        <w:ind w:right="-143"/>
      </w:pPr>
      <w:bookmarkStart w:id="25" w:name="_Toc100327195"/>
      <w:bookmarkStart w:id="26" w:name="_Toc202781420"/>
      <w:bookmarkStart w:id="27" w:name="_Toc207972333"/>
      <w:bookmarkStart w:id="28" w:name="_Toc208311020"/>
      <w:r w:rsidRPr="000D04ED">
        <w:t>Källförteckning</w:t>
      </w:r>
      <w:bookmarkEnd w:id="25"/>
      <w:bookmarkEnd w:id="26"/>
      <w:bookmarkEnd w:id="27"/>
      <w:bookmarkEnd w:id="28"/>
    </w:p>
    <w:p w14:paraId="5E83BC70" w14:textId="77777777" w:rsidR="004049F5" w:rsidRPr="004049F5" w:rsidRDefault="004049F5" w:rsidP="00E01CE6">
      <w:pPr>
        <w:numPr>
          <w:ilvl w:val="0"/>
          <w:numId w:val="4"/>
        </w:numPr>
        <w:ind w:right="-143"/>
      </w:pPr>
      <w:r w:rsidRPr="004049F5">
        <w:t>Servicewebben, Västra Götalandsregionen. </w:t>
      </w:r>
      <w:r w:rsidRPr="004049F5">
        <w:br/>
      </w:r>
      <w:hyperlink r:id="rId19" w:tgtFrame="_blank" w:history="1">
        <w:r w:rsidRPr="004049F5">
          <w:rPr>
            <w:rStyle w:val="Hyperlnk"/>
          </w:rPr>
          <w:t>https://regionservice.vgregion.se/RNS/prodnarservice/rena-lokaler/</w:t>
        </w:r>
      </w:hyperlink>
      <w:r w:rsidRPr="004049F5">
        <w:t> </w:t>
      </w:r>
    </w:p>
    <w:p w14:paraId="7EE10766" w14:textId="4B7D74E7" w:rsidR="004049F5" w:rsidRPr="004049F5" w:rsidRDefault="004049F5" w:rsidP="00E01CE6">
      <w:pPr>
        <w:numPr>
          <w:ilvl w:val="0"/>
          <w:numId w:val="5"/>
        </w:numPr>
        <w:ind w:right="-143"/>
      </w:pPr>
      <w:r w:rsidRPr="004049F5">
        <w:t xml:space="preserve">Riktlinje för städkvalitet i Västra Götalandsregionens vårdlokaler </w:t>
      </w:r>
      <w:hyperlink r:id="rId20" w:history="1">
        <w:r w:rsidR="008856E3" w:rsidRPr="008856E3">
          <w:rPr>
            <w:rStyle w:val="Hyperlnk"/>
          </w:rPr>
          <w:t>https://insidan.vgregion.se/forvaltningar/sodra-alvsborgs-sjukhus/styrande-dokument</w:t>
        </w:r>
      </w:hyperlink>
    </w:p>
    <w:p w14:paraId="19E5D7C8" w14:textId="5903E138" w:rsidR="004049F5" w:rsidRDefault="004049F5" w:rsidP="00E01CE6">
      <w:pPr>
        <w:numPr>
          <w:ilvl w:val="0"/>
          <w:numId w:val="6"/>
        </w:numPr>
        <w:ind w:right="-143"/>
      </w:pPr>
      <w:r>
        <w:t xml:space="preserve">Rutin för periodiskt underhåll, </w:t>
      </w:r>
      <w:proofErr w:type="spellStart"/>
      <w:r>
        <w:t>byggstäd</w:t>
      </w:r>
      <w:proofErr w:type="spellEnd"/>
      <w:r>
        <w:t xml:space="preserve"> och </w:t>
      </w:r>
      <w:proofErr w:type="spellStart"/>
      <w:r>
        <w:t>flyttstäd</w:t>
      </w:r>
      <w:proofErr w:type="spellEnd"/>
      <w:r w:rsidRPr="78BEBD64">
        <w:rPr>
          <w:u w:val="single"/>
        </w:rPr>
        <w:t>.</w:t>
      </w:r>
      <w:r>
        <w:t xml:space="preserve"> (intern rutin inom förvaltningen för fastighet, stöd och service (FFSS), Västra Götalandsregionen. </w:t>
      </w:r>
      <w:r>
        <w:br/>
      </w:r>
      <w:hyperlink r:id="rId21">
        <w:r w:rsidR="008856E3">
          <w:rPr>
            <w:rStyle w:val="Hyperlnk"/>
          </w:rPr>
          <w:t>https://insidan.vgregion.se/forvaltningar/sodra-alvsborgs-sjukhus/styrande-dokument</w:t>
        </w:r>
      </w:hyperlink>
      <w:r>
        <w:t> </w:t>
      </w:r>
    </w:p>
    <w:p w14:paraId="4038C3CD" w14:textId="287450D1" w:rsidR="48913E59" w:rsidRDefault="48913E59" w:rsidP="00E01CE6">
      <w:pPr>
        <w:numPr>
          <w:ilvl w:val="0"/>
          <w:numId w:val="6"/>
        </w:numPr>
        <w:ind w:right="-143"/>
        <w:rPr>
          <w:rFonts w:eastAsia="Georgia" w:cs="Georgia"/>
        </w:rPr>
      </w:pPr>
      <w:r>
        <w:t xml:space="preserve">Byggnation och </w:t>
      </w:r>
      <w:proofErr w:type="spellStart"/>
      <w:r>
        <w:t>vårdhygien</w:t>
      </w:r>
      <w:proofErr w:type="spellEnd"/>
      <w:r>
        <w:t xml:space="preserve"> - </w:t>
      </w:r>
      <w:r w:rsidRPr="48DE7C9F">
        <w:rPr>
          <w:rFonts w:eastAsia="Georgia" w:cs="Georgia"/>
        </w:rPr>
        <w:t xml:space="preserve">Vårdhygieniska aspekter vid ny- och ombyggnation samt renovering av vårdlokaler 4:e upplagan. </w:t>
      </w:r>
      <w:hyperlink r:id="rId22" w:history="1">
        <w:proofErr w:type="gramStart"/>
        <w:r w:rsidRPr="48DE7C9F">
          <w:rPr>
            <w:rStyle w:val="Hyperlnk"/>
            <w:rFonts w:eastAsia="Georgia" w:cs="Georgia"/>
          </w:rPr>
          <w:t>2688917</w:t>
        </w:r>
        <w:proofErr w:type="gramEnd"/>
        <w:r w:rsidRPr="48DE7C9F">
          <w:rPr>
            <w:rStyle w:val="Hyperlnk"/>
            <w:rFonts w:eastAsia="Georgia" w:cs="Georgia"/>
          </w:rPr>
          <w:t>_SFVH_Byggnation_och_vårdhygien_BOV_2025-06-24.pdf</w:t>
        </w:r>
      </w:hyperlink>
    </w:p>
    <w:p w14:paraId="065DB67E" w14:textId="5087CCAE" w:rsidR="11518CC8" w:rsidRDefault="11518CC8" w:rsidP="00E01CE6">
      <w:pPr>
        <w:numPr>
          <w:ilvl w:val="0"/>
          <w:numId w:val="6"/>
        </w:numPr>
        <w:ind w:right="-143"/>
        <w:rPr>
          <w:rFonts w:eastAsia="Georgia" w:cs="Georgia"/>
        </w:rPr>
      </w:pPr>
      <w:hyperlink r:id="rId23" w:history="1">
        <w:proofErr w:type="spellStart"/>
        <w:r w:rsidRPr="48DE7C9F">
          <w:rPr>
            <w:rStyle w:val="Hyperlnk"/>
            <w:rFonts w:eastAsia="Georgia" w:cs="Georgia"/>
          </w:rPr>
          <w:t>Legionella</w:t>
        </w:r>
        <w:proofErr w:type="spellEnd"/>
        <w:r w:rsidRPr="48DE7C9F">
          <w:rPr>
            <w:rStyle w:val="Hyperlnk"/>
            <w:rFonts w:eastAsia="Georgia" w:cs="Georgia"/>
          </w:rPr>
          <w:t xml:space="preserve"> - åtgärdsprogram vid Södra Älvsborgs Sjukhus</w:t>
        </w:r>
      </w:hyperlink>
    </w:p>
    <w:p w14:paraId="57B5D028" w14:textId="77777777" w:rsidR="001A5313" w:rsidRDefault="001A5313">
      <w:pPr>
        <w:spacing w:after="0" w:line="240" w:lineRule="auto"/>
        <w:ind w:left="0" w:right="0"/>
        <w:rPr>
          <w:rFonts w:ascii="Verdana" w:eastAsiaTheme="majorEastAsia" w:hAnsi="Verdana" w:cstheme="majorBidi"/>
          <w:bCs/>
          <w:color w:val="000000" w:themeColor="text1"/>
          <w:sz w:val="28"/>
        </w:rPr>
      </w:pPr>
      <w:bookmarkStart w:id="29" w:name="_Toc207972334"/>
      <w:bookmarkStart w:id="30" w:name="_Toc208311021"/>
      <w:r>
        <w:br w:type="page"/>
      </w:r>
    </w:p>
    <w:p w14:paraId="3AC60C84" w14:textId="1C3FD407" w:rsidR="004049F5" w:rsidRPr="004049F5" w:rsidRDefault="004049F5" w:rsidP="007201DA">
      <w:pPr>
        <w:pStyle w:val="Rubrik3"/>
        <w:ind w:right="565"/>
      </w:pPr>
      <w:r>
        <w:lastRenderedPageBreak/>
        <w:t xml:space="preserve">Bilaga 1, Checklista för att förhindra </w:t>
      </w:r>
      <w:r w:rsidR="39552492">
        <w:t>spridning av damm och vattenlevande mikroorganismer</w:t>
      </w:r>
      <w:bookmarkEnd w:id="29"/>
      <w:bookmarkEnd w:id="30"/>
    </w:p>
    <w:tbl>
      <w:tblPr>
        <w:tblW w:w="10296"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35"/>
        <w:gridCol w:w="1333"/>
        <w:gridCol w:w="1593"/>
        <w:gridCol w:w="1529"/>
        <w:gridCol w:w="1406"/>
      </w:tblGrid>
      <w:tr w:rsidR="007201DA" w:rsidRPr="004049F5" w14:paraId="36C332D7" w14:textId="77777777" w:rsidTr="00137B40">
        <w:trPr>
          <w:trHeight w:val="300"/>
          <w:tblHeader/>
        </w:trPr>
        <w:tc>
          <w:tcPr>
            <w:tcW w:w="4435" w:type="dxa"/>
            <w:tcBorders>
              <w:top w:val="single" w:sz="6" w:space="0" w:color="auto"/>
              <w:left w:val="single" w:sz="6" w:space="0" w:color="auto"/>
              <w:bottom w:val="single" w:sz="6" w:space="0" w:color="auto"/>
              <w:right w:val="single" w:sz="6" w:space="0" w:color="auto"/>
            </w:tcBorders>
            <w:shd w:val="clear" w:color="auto" w:fill="E7E6E6"/>
            <w:hideMark/>
          </w:tcPr>
          <w:p w14:paraId="5ADAEEA8" w14:textId="77777777" w:rsidR="004049F5" w:rsidRPr="007201DA" w:rsidRDefault="004049F5" w:rsidP="007201DA">
            <w:pPr>
              <w:ind w:left="3" w:right="127"/>
              <w:rPr>
                <w:b/>
                <w:bCs/>
              </w:rPr>
            </w:pPr>
            <w:r w:rsidRPr="007201DA">
              <w:rPr>
                <w:b/>
                <w:bCs/>
              </w:rPr>
              <w:t>Innan byggarbeten </w:t>
            </w:r>
          </w:p>
        </w:tc>
        <w:tc>
          <w:tcPr>
            <w:tcW w:w="1333" w:type="dxa"/>
            <w:tcBorders>
              <w:top w:val="single" w:sz="6" w:space="0" w:color="auto"/>
              <w:left w:val="single" w:sz="6" w:space="0" w:color="auto"/>
              <w:bottom w:val="single" w:sz="6" w:space="0" w:color="auto"/>
              <w:right w:val="single" w:sz="6" w:space="0" w:color="auto"/>
            </w:tcBorders>
            <w:shd w:val="clear" w:color="auto" w:fill="E7E6E6"/>
            <w:hideMark/>
          </w:tcPr>
          <w:p w14:paraId="1C02808B" w14:textId="77777777" w:rsidR="004049F5" w:rsidRPr="007201DA" w:rsidRDefault="004049F5" w:rsidP="007201DA">
            <w:pPr>
              <w:ind w:left="100" w:right="0"/>
              <w:rPr>
                <w:b/>
                <w:bCs/>
              </w:rPr>
            </w:pPr>
            <w:r w:rsidRPr="007201DA">
              <w:rPr>
                <w:b/>
                <w:bCs/>
              </w:rPr>
              <w:t>Ej aktuellt </w:t>
            </w:r>
          </w:p>
        </w:tc>
        <w:tc>
          <w:tcPr>
            <w:tcW w:w="1593" w:type="dxa"/>
            <w:tcBorders>
              <w:top w:val="single" w:sz="6" w:space="0" w:color="auto"/>
              <w:left w:val="single" w:sz="6" w:space="0" w:color="auto"/>
              <w:bottom w:val="single" w:sz="6" w:space="0" w:color="auto"/>
              <w:right w:val="single" w:sz="6" w:space="0" w:color="auto"/>
            </w:tcBorders>
            <w:shd w:val="clear" w:color="auto" w:fill="E7E6E6"/>
            <w:hideMark/>
          </w:tcPr>
          <w:p w14:paraId="270A2259" w14:textId="77777777" w:rsidR="004049F5" w:rsidRPr="007201DA" w:rsidRDefault="004049F5" w:rsidP="007201DA">
            <w:pPr>
              <w:ind w:left="100" w:right="0"/>
              <w:rPr>
                <w:b/>
                <w:bCs/>
              </w:rPr>
            </w:pPr>
            <w:r w:rsidRPr="007201DA">
              <w:rPr>
                <w:b/>
                <w:bCs/>
              </w:rPr>
              <w:t>Genomfört </w:t>
            </w:r>
          </w:p>
        </w:tc>
        <w:tc>
          <w:tcPr>
            <w:tcW w:w="1529" w:type="dxa"/>
            <w:tcBorders>
              <w:top w:val="single" w:sz="6" w:space="0" w:color="auto"/>
              <w:left w:val="single" w:sz="6" w:space="0" w:color="auto"/>
              <w:bottom w:val="single" w:sz="6" w:space="0" w:color="auto"/>
              <w:right w:val="single" w:sz="6" w:space="0" w:color="auto"/>
            </w:tcBorders>
            <w:shd w:val="clear" w:color="auto" w:fill="E7E6E6"/>
            <w:hideMark/>
          </w:tcPr>
          <w:p w14:paraId="4AD47F9B" w14:textId="77777777" w:rsidR="004049F5" w:rsidRPr="007201DA" w:rsidRDefault="004049F5" w:rsidP="007201DA">
            <w:pPr>
              <w:ind w:left="100" w:right="0"/>
              <w:rPr>
                <w:b/>
                <w:bCs/>
              </w:rPr>
            </w:pPr>
            <w:r w:rsidRPr="007201DA">
              <w:rPr>
                <w:b/>
                <w:bCs/>
              </w:rPr>
              <w:t>Den ansvariges namn </w:t>
            </w:r>
          </w:p>
        </w:tc>
        <w:tc>
          <w:tcPr>
            <w:tcW w:w="1406" w:type="dxa"/>
            <w:tcBorders>
              <w:top w:val="single" w:sz="6" w:space="0" w:color="auto"/>
              <w:left w:val="single" w:sz="6" w:space="0" w:color="auto"/>
              <w:bottom w:val="single" w:sz="6" w:space="0" w:color="auto"/>
              <w:right w:val="single" w:sz="6" w:space="0" w:color="auto"/>
            </w:tcBorders>
            <w:shd w:val="clear" w:color="auto" w:fill="E7E6E6"/>
            <w:hideMark/>
          </w:tcPr>
          <w:p w14:paraId="55303DE4" w14:textId="77777777" w:rsidR="004049F5" w:rsidRPr="007201DA" w:rsidRDefault="004049F5" w:rsidP="007201DA">
            <w:pPr>
              <w:ind w:left="100" w:right="0"/>
              <w:rPr>
                <w:b/>
                <w:bCs/>
              </w:rPr>
            </w:pPr>
            <w:r w:rsidRPr="007201DA">
              <w:rPr>
                <w:b/>
                <w:bCs/>
              </w:rPr>
              <w:t>Datum </w:t>
            </w:r>
          </w:p>
        </w:tc>
      </w:tr>
      <w:tr w:rsidR="007201DA" w:rsidRPr="004049F5" w14:paraId="4B0A98C0"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798221DE" w14:textId="77777777" w:rsidR="004049F5" w:rsidRPr="004049F5" w:rsidRDefault="004049F5" w:rsidP="007201DA">
            <w:pPr>
              <w:ind w:left="145" w:right="127"/>
            </w:pPr>
            <w:r w:rsidRPr="004049F5">
              <w:t>Planera byggarbeten i samråd med enhetschef.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105A3198"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6F2D5614"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394C3082"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3AEDACCA" w14:textId="77777777" w:rsidR="004049F5" w:rsidRPr="004049F5" w:rsidRDefault="004049F5" w:rsidP="004049F5">
            <w:pPr>
              <w:ind w:right="-143"/>
            </w:pPr>
            <w:r w:rsidRPr="004049F5">
              <w:t> </w:t>
            </w:r>
          </w:p>
        </w:tc>
      </w:tr>
      <w:tr w:rsidR="007201DA" w:rsidRPr="004049F5" w14:paraId="50EABBB7"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7092CFA5" w14:textId="77777777" w:rsidR="004049F5" w:rsidRPr="004049F5" w:rsidRDefault="004049F5" w:rsidP="007201DA">
            <w:pPr>
              <w:ind w:left="145" w:right="127"/>
            </w:pPr>
            <w:r w:rsidRPr="004049F5">
              <w:t xml:space="preserve">Kontakta </w:t>
            </w:r>
            <w:proofErr w:type="spellStart"/>
            <w:r w:rsidRPr="004049F5">
              <w:t>vårdhygien</w:t>
            </w:r>
            <w:proofErr w:type="spellEnd"/>
            <w:r w:rsidRPr="004049F5">
              <w:t>.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4B34DB3C"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45CB7506"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2955340F"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44BAE4DD" w14:textId="77777777" w:rsidR="004049F5" w:rsidRPr="004049F5" w:rsidRDefault="004049F5" w:rsidP="004049F5">
            <w:pPr>
              <w:ind w:right="-143"/>
            </w:pPr>
            <w:r w:rsidRPr="004049F5">
              <w:t> </w:t>
            </w:r>
          </w:p>
        </w:tc>
      </w:tr>
      <w:tr w:rsidR="007201DA" w:rsidRPr="004049F5" w14:paraId="1A7A958C"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5830359E" w14:textId="77777777" w:rsidR="004049F5" w:rsidRPr="004049F5" w:rsidRDefault="004049F5" w:rsidP="007201DA">
            <w:pPr>
              <w:ind w:left="145" w:right="127"/>
            </w:pPr>
            <w:r w:rsidRPr="004049F5">
              <w:t>Kartlägg placering av luftintag till allmän- och special-ventilation. </w:t>
            </w:r>
            <w:r w:rsidRPr="004049F5">
              <w:br/>
              <w:t>Risk vid tilluft i markplan.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4C85DBF1"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46539BD2"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108D9704"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22E7321F" w14:textId="77777777" w:rsidR="004049F5" w:rsidRPr="004049F5" w:rsidRDefault="004049F5" w:rsidP="004049F5">
            <w:pPr>
              <w:ind w:right="-143"/>
            </w:pPr>
            <w:r w:rsidRPr="004049F5">
              <w:t> </w:t>
            </w:r>
          </w:p>
        </w:tc>
      </w:tr>
      <w:tr w:rsidR="007201DA" w:rsidRPr="004049F5" w14:paraId="6FD32D82"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6BC7DDDE" w14:textId="77777777" w:rsidR="004049F5" w:rsidRPr="004049F5" w:rsidRDefault="004049F5" w:rsidP="007201DA">
            <w:pPr>
              <w:ind w:left="145" w:right="127"/>
            </w:pPr>
            <w:r w:rsidRPr="004049F5">
              <w:t>Behövs skalskydd* för att förhindra att byggdamm tränger in i vårdlokalerna?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6D978ED3"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6A4F142F"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76C63FB0"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2E86435E" w14:textId="77777777" w:rsidR="004049F5" w:rsidRPr="004049F5" w:rsidRDefault="004049F5" w:rsidP="004049F5">
            <w:pPr>
              <w:ind w:right="-143"/>
            </w:pPr>
            <w:r w:rsidRPr="004049F5">
              <w:t> </w:t>
            </w:r>
          </w:p>
        </w:tc>
      </w:tr>
      <w:tr w:rsidR="007201DA" w:rsidRPr="004049F5" w14:paraId="5446012D"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1385D58E" w14:textId="77777777" w:rsidR="004049F5" w:rsidRPr="004049F5" w:rsidRDefault="004049F5" w:rsidP="007201DA">
            <w:pPr>
              <w:ind w:left="145" w:right="127"/>
            </w:pPr>
            <w:r w:rsidRPr="004049F5">
              <w:t>Kontakta Intern service och/eller annan städorganisation.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105E6FD9"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11F58158"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126FD893"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67D43D71" w14:textId="77777777" w:rsidR="004049F5" w:rsidRPr="004049F5" w:rsidRDefault="004049F5" w:rsidP="004049F5">
            <w:pPr>
              <w:ind w:right="-143"/>
            </w:pPr>
            <w:r w:rsidRPr="004049F5">
              <w:t> </w:t>
            </w:r>
          </w:p>
        </w:tc>
      </w:tr>
      <w:tr w:rsidR="007201DA" w:rsidRPr="004049F5" w14:paraId="2B2E0706"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1CA7EF1F" w14:textId="77777777" w:rsidR="004049F5" w:rsidRPr="004049F5" w:rsidRDefault="004049F5" w:rsidP="007201DA">
            <w:pPr>
              <w:ind w:left="3" w:right="127"/>
            </w:pPr>
            <w:r w:rsidRPr="004049F5">
              <w:t>Genomgång av transportvägar för byggmaterial och hantverkare (ute och inne).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718D2E95"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5040FE6B"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686D251D"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3E35A5FF" w14:textId="77777777" w:rsidR="004049F5" w:rsidRPr="004049F5" w:rsidRDefault="004049F5" w:rsidP="004049F5">
            <w:pPr>
              <w:ind w:right="-143"/>
            </w:pPr>
            <w:r w:rsidRPr="004049F5">
              <w:t> </w:t>
            </w:r>
          </w:p>
        </w:tc>
      </w:tr>
      <w:tr w:rsidR="007201DA" w:rsidRPr="004049F5" w14:paraId="54E5EF97"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1FD02D6D" w14:textId="77777777" w:rsidR="004049F5" w:rsidRPr="004049F5" w:rsidRDefault="004049F5" w:rsidP="007201DA">
            <w:pPr>
              <w:ind w:left="3" w:right="127"/>
            </w:pPr>
            <w:r w:rsidRPr="004049F5">
              <w:t>Kontrollera att utrymmen är tömda på känslig utrustning.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106B6393"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02D7C1FE"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2A39DA9B"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08844208" w14:textId="77777777" w:rsidR="004049F5" w:rsidRPr="004049F5" w:rsidRDefault="004049F5" w:rsidP="004049F5">
            <w:pPr>
              <w:ind w:right="-143"/>
            </w:pPr>
            <w:r w:rsidRPr="004049F5">
              <w:t> </w:t>
            </w:r>
          </w:p>
        </w:tc>
      </w:tr>
      <w:tr w:rsidR="007201DA" w:rsidRPr="004049F5" w14:paraId="6F3A5B0F"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14256706" w14:textId="77777777" w:rsidR="004049F5" w:rsidRPr="004049F5" w:rsidRDefault="004049F5" w:rsidP="007201DA">
            <w:pPr>
              <w:ind w:left="3" w:right="127"/>
            </w:pPr>
            <w:r w:rsidRPr="004049F5">
              <w:t>Utrustning som inte går att flytta täcks över med plast i samråd med verksamheten.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79EE0B9F"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3C40C6AD"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1C12B4B0"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14AA959D" w14:textId="77777777" w:rsidR="004049F5" w:rsidRPr="004049F5" w:rsidRDefault="004049F5" w:rsidP="004049F5">
            <w:pPr>
              <w:ind w:right="-143"/>
            </w:pPr>
            <w:r w:rsidRPr="004049F5">
              <w:t> </w:t>
            </w:r>
          </w:p>
        </w:tc>
      </w:tr>
      <w:tr w:rsidR="007201DA" w:rsidRPr="004049F5" w14:paraId="019A1656"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2CC4430A" w14:textId="77777777" w:rsidR="004049F5" w:rsidRPr="004049F5" w:rsidRDefault="004049F5" w:rsidP="007201DA">
            <w:pPr>
              <w:ind w:left="145" w:right="127"/>
            </w:pPr>
            <w:r w:rsidRPr="004049F5">
              <w:t>Placera ut våta lakan/klibbmattor på golv.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004CA264"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16FE7BF2"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3BE5AD6F"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753B5E35" w14:textId="77777777" w:rsidR="004049F5" w:rsidRPr="004049F5" w:rsidRDefault="004049F5" w:rsidP="004049F5">
            <w:pPr>
              <w:ind w:right="-143"/>
            </w:pPr>
            <w:r w:rsidRPr="004049F5">
              <w:t> </w:t>
            </w:r>
          </w:p>
        </w:tc>
      </w:tr>
      <w:tr w:rsidR="007201DA" w:rsidRPr="004049F5" w14:paraId="76C0C78A"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0F57971E" w14:textId="77777777" w:rsidR="004049F5" w:rsidRPr="004049F5" w:rsidRDefault="004049F5" w:rsidP="007201DA">
            <w:pPr>
              <w:ind w:left="145" w:right="127"/>
            </w:pPr>
            <w:r w:rsidRPr="004049F5">
              <w:t>Avskärma byggarbetsplats mot övrig verksamhet, tät barriär.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2E4D2461"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60797158"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2DFE25D5"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09FE2AE8" w14:textId="77777777" w:rsidR="004049F5" w:rsidRPr="004049F5" w:rsidRDefault="004049F5" w:rsidP="004049F5">
            <w:pPr>
              <w:ind w:right="-143"/>
            </w:pPr>
            <w:r w:rsidRPr="004049F5">
              <w:t> </w:t>
            </w:r>
          </w:p>
        </w:tc>
      </w:tr>
      <w:tr w:rsidR="007201DA" w:rsidRPr="004049F5" w14:paraId="7B40638F"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5CB4015A" w14:textId="77777777" w:rsidR="004049F5" w:rsidRPr="004049F5" w:rsidRDefault="004049F5" w:rsidP="007201DA">
            <w:pPr>
              <w:ind w:left="145" w:right="127"/>
            </w:pPr>
            <w:r w:rsidRPr="004049F5">
              <w:t xml:space="preserve">Skapa undertryck i rummet om möjligt (minimera tilluft, frånluft skyddas med </w:t>
            </w:r>
            <w:r w:rsidRPr="004049F5">
              <w:lastRenderedPageBreak/>
              <w:t>planfilter). Sker i samråd med driftavdelningen.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00A4BC3B" w14:textId="77777777" w:rsidR="004049F5" w:rsidRPr="004049F5" w:rsidRDefault="004049F5" w:rsidP="004049F5">
            <w:pPr>
              <w:ind w:right="-143"/>
            </w:pPr>
            <w:r w:rsidRPr="004049F5">
              <w:lastRenderedPageBreak/>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4AD5D170"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07D0A3C3"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6A272842" w14:textId="77777777" w:rsidR="004049F5" w:rsidRPr="004049F5" w:rsidRDefault="004049F5" w:rsidP="004049F5">
            <w:pPr>
              <w:ind w:right="-143"/>
            </w:pPr>
            <w:r w:rsidRPr="004049F5">
              <w:t> </w:t>
            </w:r>
          </w:p>
        </w:tc>
      </w:tr>
      <w:tr w:rsidR="007201DA" w:rsidRPr="004049F5" w14:paraId="2883CE8C"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70386141" w14:textId="77777777" w:rsidR="004049F5" w:rsidRPr="004049F5" w:rsidRDefault="004049F5" w:rsidP="007201DA">
            <w:pPr>
              <w:ind w:left="145" w:right="127"/>
            </w:pPr>
            <w:r w:rsidRPr="004049F5">
              <w:t xml:space="preserve">Använd byggfläkt med filter för </w:t>
            </w:r>
            <w:proofErr w:type="spellStart"/>
            <w:r w:rsidRPr="004049F5">
              <w:t>dammfiltrering</w:t>
            </w:r>
            <w:proofErr w:type="spellEnd"/>
            <w:r w:rsidRPr="004049F5">
              <w:t>.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3DF7E1A4"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69982120"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0C3BAC95"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68588F71" w14:textId="77777777" w:rsidR="004049F5" w:rsidRPr="004049F5" w:rsidRDefault="004049F5" w:rsidP="004049F5">
            <w:pPr>
              <w:ind w:right="-143"/>
            </w:pPr>
            <w:r w:rsidRPr="004049F5">
              <w:t> </w:t>
            </w:r>
          </w:p>
        </w:tc>
      </w:tr>
      <w:tr w:rsidR="007201DA" w:rsidRPr="004049F5" w14:paraId="2DFC880C"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6397AB4C" w14:textId="77777777" w:rsidR="004049F5" w:rsidRPr="004049F5" w:rsidRDefault="004049F5" w:rsidP="007201DA">
            <w:pPr>
              <w:ind w:left="145" w:right="127"/>
            </w:pPr>
            <w:r w:rsidRPr="004049F5">
              <w:t>Tejpa för dörrar om möjligt  </w:t>
            </w:r>
            <w:r w:rsidRPr="004049F5">
              <w:br/>
              <w:t>(i samråd med verksamheten).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4C9365AA"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4DB0098B"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756AEAB7"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21BB6ACA" w14:textId="77777777" w:rsidR="004049F5" w:rsidRPr="004049F5" w:rsidRDefault="004049F5" w:rsidP="004049F5">
            <w:pPr>
              <w:ind w:right="-143"/>
            </w:pPr>
            <w:r w:rsidRPr="004049F5">
              <w:t> </w:t>
            </w:r>
          </w:p>
        </w:tc>
      </w:tr>
      <w:tr w:rsidR="007201DA" w:rsidRPr="004049F5" w14:paraId="0FDDE2EB"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4BFC04D5" w14:textId="77777777" w:rsidR="004049F5" w:rsidRPr="004049F5" w:rsidRDefault="004049F5" w:rsidP="007201DA">
            <w:pPr>
              <w:ind w:left="145" w:right="127"/>
            </w:pPr>
            <w:r w:rsidRPr="004049F5">
              <w:t xml:space="preserve">Kontrollera att det inte finns hål ovan undertak som kan orsaka </w:t>
            </w:r>
            <w:proofErr w:type="spellStart"/>
            <w:r w:rsidRPr="004049F5">
              <w:t>dammspridning</w:t>
            </w:r>
            <w:proofErr w:type="spellEnd"/>
            <w:r w:rsidRPr="004049F5">
              <w:t xml:space="preserve"> mellan rum.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1E523C5E"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53E2A595"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38F73140"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7E294235" w14:textId="77777777" w:rsidR="004049F5" w:rsidRPr="004049F5" w:rsidRDefault="004049F5" w:rsidP="004049F5">
            <w:pPr>
              <w:ind w:right="-143"/>
            </w:pPr>
            <w:r w:rsidRPr="004049F5">
              <w:t> </w:t>
            </w:r>
          </w:p>
        </w:tc>
      </w:tr>
      <w:tr w:rsidR="007201DA" w:rsidRPr="004049F5" w14:paraId="7F0631DB"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4E5707FE" w14:textId="77777777" w:rsidR="004049F5" w:rsidRPr="004049F5" w:rsidRDefault="004049F5" w:rsidP="007201DA">
            <w:pPr>
              <w:ind w:left="145" w:right="127"/>
            </w:pPr>
            <w:r w:rsidRPr="004049F5">
              <w:t>Informera kringliggande enheter om planerat byggprojekt. När? Var? Omfattning? Exempelvis för att kunna planera alternativa vägar.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7BDA8512"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092FEFAA"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0F0A046F"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0E58C83B" w14:textId="77777777" w:rsidR="004049F5" w:rsidRPr="004049F5" w:rsidRDefault="004049F5" w:rsidP="004049F5">
            <w:pPr>
              <w:ind w:right="-143"/>
            </w:pPr>
            <w:r w:rsidRPr="004049F5">
              <w:t> </w:t>
            </w:r>
          </w:p>
        </w:tc>
      </w:tr>
      <w:tr w:rsidR="007201DA" w:rsidRPr="004049F5" w14:paraId="00B5CED7"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2BB3A821" w14:textId="77777777" w:rsidR="004049F5" w:rsidRPr="004049F5" w:rsidRDefault="004049F5" w:rsidP="007201DA">
            <w:pPr>
              <w:ind w:left="145" w:right="127"/>
            </w:pPr>
            <w:r w:rsidRPr="004049F5">
              <w:t>Kontrollera när nästa storstädning planeras i bygglokal.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2645C059"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5CF0DF50"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1FB3D6C2"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51428A05" w14:textId="77777777" w:rsidR="004049F5" w:rsidRPr="004049F5" w:rsidRDefault="004049F5" w:rsidP="004049F5">
            <w:pPr>
              <w:ind w:right="-143"/>
            </w:pPr>
            <w:r w:rsidRPr="004049F5">
              <w:t> </w:t>
            </w:r>
          </w:p>
        </w:tc>
      </w:tr>
      <w:tr w:rsidR="007201DA" w:rsidRPr="004049F5" w14:paraId="51AEF24A"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59CCCC98" w14:textId="77777777" w:rsidR="004049F5" w:rsidRPr="004049F5" w:rsidRDefault="004049F5" w:rsidP="007201DA">
            <w:pPr>
              <w:ind w:left="145" w:right="127"/>
            </w:pPr>
            <w:r w:rsidRPr="004049F5">
              <w:t>Byggstädning ska genomföras efter större bygg- och serviceåtgärder. </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20D1CFCB"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2C1D6541"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7EC24587"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7DF240DA" w14:textId="77777777" w:rsidR="004049F5" w:rsidRPr="004049F5" w:rsidRDefault="004049F5" w:rsidP="004049F5">
            <w:pPr>
              <w:ind w:right="-143"/>
            </w:pPr>
            <w:r w:rsidRPr="004049F5">
              <w:t> </w:t>
            </w:r>
          </w:p>
        </w:tc>
      </w:tr>
      <w:tr w:rsidR="78BEBD64" w14:paraId="2B047134"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59D04E7D" w14:textId="72A7C754" w:rsidR="00F28FA4" w:rsidRDefault="00F28FA4" w:rsidP="78BEBD64">
            <w:pPr>
              <w:ind w:left="0"/>
            </w:pPr>
            <w:r>
              <w:t>Säkerhetsåtgärder</w:t>
            </w:r>
            <w:r w:rsidR="52B74EE5">
              <w:t xml:space="preserve"> för att förhindra spridning av vattenlevande organismer via vattenledningar.</w:t>
            </w:r>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6CF620F8" w14:textId="1BE17F6B" w:rsidR="78BEBD64" w:rsidRDefault="78BEBD64" w:rsidP="78BEBD64"/>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0D40BECA" w14:textId="58B11150" w:rsidR="78BEBD64" w:rsidRDefault="78BEBD64" w:rsidP="78BEBD64"/>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4EBAF4C0" w14:textId="46DB9783" w:rsidR="78BEBD64" w:rsidRDefault="78BEBD64" w:rsidP="78BEBD64"/>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7E3E9D30" w14:textId="6A992068" w:rsidR="78BEBD64" w:rsidRDefault="78BEBD64" w:rsidP="78BEBD64"/>
        </w:tc>
      </w:tr>
      <w:tr w:rsidR="007201DA" w:rsidRPr="004049F5" w14:paraId="5D0441C9" w14:textId="77777777" w:rsidTr="00137B40">
        <w:trPr>
          <w:trHeight w:val="300"/>
        </w:trPr>
        <w:tc>
          <w:tcPr>
            <w:tcW w:w="4435" w:type="dxa"/>
            <w:tcBorders>
              <w:top w:val="single" w:sz="6" w:space="0" w:color="auto"/>
              <w:left w:val="single" w:sz="6" w:space="0" w:color="auto"/>
              <w:bottom w:val="single" w:sz="6" w:space="0" w:color="auto"/>
              <w:right w:val="single" w:sz="6" w:space="0" w:color="auto"/>
            </w:tcBorders>
            <w:shd w:val="clear" w:color="auto" w:fill="auto"/>
            <w:hideMark/>
          </w:tcPr>
          <w:p w14:paraId="3F91EDE7" w14:textId="56494A30" w:rsidR="004049F5" w:rsidRPr="004049F5" w:rsidRDefault="53103593" w:rsidP="002A0DFA">
            <w:pPr>
              <w:ind w:left="0" w:right="127"/>
              <w:rPr>
                <w:rFonts w:eastAsia="Georgia" w:cs="Georgia"/>
              </w:rPr>
            </w:pPr>
            <w:hyperlink r:id="rId24" w:history="1">
              <w:r w:rsidRPr="48DE7C9F">
                <w:rPr>
                  <w:rStyle w:val="Hyperlnk"/>
                  <w:rFonts w:eastAsia="Georgia" w:cs="Georgia"/>
                </w:rPr>
                <w:t>Om- och nybyggnation i vårdlokaler, vårdhygieniska risker, förebyggande åtgärder och samverkan vid SÄS</w:t>
              </w:r>
            </w:hyperlink>
          </w:p>
        </w:tc>
        <w:tc>
          <w:tcPr>
            <w:tcW w:w="1333" w:type="dxa"/>
            <w:tcBorders>
              <w:top w:val="single" w:sz="6" w:space="0" w:color="auto"/>
              <w:left w:val="single" w:sz="6" w:space="0" w:color="auto"/>
              <w:bottom w:val="single" w:sz="6" w:space="0" w:color="auto"/>
              <w:right w:val="single" w:sz="6" w:space="0" w:color="auto"/>
            </w:tcBorders>
            <w:shd w:val="clear" w:color="auto" w:fill="auto"/>
            <w:hideMark/>
          </w:tcPr>
          <w:p w14:paraId="5C609BC5" w14:textId="77777777" w:rsidR="004049F5" w:rsidRPr="004049F5" w:rsidRDefault="004049F5" w:rsidP="004049F5">
            <w:pPr>
              <w:ind w:right="-143"/>
            </w:pPr>
            <w:r w:rsidRPr="004049F5">
              <w:t> </w:t>
            </w:r>
          </w:p>
        </w:tc>
        <w:tc>
          <w:tcPr>
            <w:tcW w:w="1593" w:type="dxa"/>
            <w:tcBorders>
              <w:top w:val="single" w:sz="6" w:space="0" w:color="auto"/>
              <w:left w:val="single" w:sz="6" w:space="0" w:color="auto"/>
              <w:bottom w:val="single" w:sz="6" w:space="0" w:color="auto"/>
              <w:right w:val="single" w:sz="6" w:space="0" w:color="auto"/>
            </w:tcBorders>
            <w:shd w:val="clear" w:color="auto" w:fill="auto"/>
            <w:hideMark/>
          </w:tcPr>
          <w:p w14:paraId="0144C124" w14:textId="77777777" w:rsidR="004049F5" w:rsidRPr="004049F5" w:rsidRDefault="004049F5" w:rsidP="004049F5">
            <w:pPr>
              <w:ind w:right="-143"/>
            </w:pPr>
            <w:r w:rsidRPr="004049F5">
              <w:t> </w:t>
            </w:r>
          </w:p>
        </w:tc>
        <w:tc>
          <w:tcPr>
            <w:tcW w:w="1529" w:type="dxa"/>
            <w:tcBorders>
              <w:top w:val="single" w:sz="6" w:space="0" w:color="auto"/>
              <w:left w:val="single" w:sz="6" w:space="0" w:color="auto"/>
              <w:bottom w:val="single" w:sz="6" w:space="0" w:color="auto"/>
              <w:right w:val="single" w:sz="6" w:space="0" w:color="auto"/>
            </w:tcBorders>
            <w:shd w:val="clear" w:color="auto" w:fill="auto"/>
            <w:hideMark/>
          </w:tcPr>
          <w:p w14:paraId="45B23D1F" w14:textId="77777777" w:rsidR="004049F5" w:rsidRPr="004049F5" w:rsidRDefault="004049F5" w:rsidP="004049F5">
            <w:pPr>
              <w:ind w:right="-143"/>
            </w:pPr>
            <w:r w:rsidRPr="004049F5">
              <w:t> </w:t>
            </w:r>
          </w:p>
        </w:tc>
        <w:tc>
          <w:tcPr>
            <w:tcW w:w="1406" w:type="dxa"/>
            <w:tcBorders>
              <w:top w:val="single" w:sz="6" w:space="0" w:color="auto"/>
              <w:left w:val="single" w:sz="6" w:space="0" w:color="auto"/>
              <w:bottom w:val="single" w:sz="6" w:space="0" w:color="auto"/>
              <w:right w:val="single" w:sz="6" w:space="0" w:color="auto"/>
            </w:tcBorders>
            <w:shd w:val="clear" w:color="auto" w:fill="auto"/>
            <w:hideMark/>
          </w:tcPr>
          <w:p w14:paraId="61DFAD32" w14:textId="77777777" w:rsidR="004049F5" w:rsidRPr="004049F5" w:rsidRDefault="004049F5" w:rsidP="004049F5">
            <w:pPr>
              <w:ind w:right="-143"/>
            </w:pPr>
            <w:r>
              <w:t> </w:t>
            </w:r>
          </w:p>
        </w:tc>
      </w:tr>
    </w:tbl>
    <w:p w14:paraId="075CA812" w14:textId="77777777" w:rsidR="004049F5" w:rsidRPr="004049F5" w:rsidRDefault="004049F5" w:rsidP="007201DA">
      <w:r w:rsidRPr="004049F5">
        <w:t>*Skalskydd. </w:t>
      </w:r>
    </w:p>
    <w:p w14:paraId="08A86B2C" w14:textId="77777777" w:rsidR="004049F5" w:rsidRPr="004049F5" w:rsidRDefault="004049F5" w:rsidP="007201DA">
      <w:r w:rsidRPr="004049F5">
        <w:t xml:space="preserve">Ex. Restriktioner att öppna fönster och att vistas på balkonger och uteplatser. Tätade fönsterlister, helt igentejpade fönster och </w:t>
      </w:r>
      <w:r w:rsidRPr="004049F5">
        <w:lastRenderedPageBreak/>
        <w:t>balkongdörrar, borttagande av handtag, inplastad fasad, avskärmande plank mellan bygge och fasad som vetter mot bygget. </w:t>
      </w:r>
    </w:p>
    <w:p w14:paraId="4024260A" w14:textId="77777777" w:rsidR="004049F5" w:rsidRPr="004049F5" w:rsidRDefault="004049F5" w:rsidP="007201DA">
      <w:r w:rsidRPr="004049F5">
        <w:rPr>
          <w:b/>
          <w:bCs/>
        </w:rPr>
        <w:t>OBS!</w:t>
      </w:r>
      <w:r w:rsidRPr="004049F5">
        <w:t xml:space="preserve"> Utrymningsvägar får inte blockeras. Ange tydligt vilka fönster och balkonger som kan öppnas och vilka som inte kan öppnas under byggtiden. </w:t>
      </w:r>
    </w:p>
    <w:p w14:paraId="45D42A2B" w14:textId="77777777" w:rsidR="004049F5" w:rsidRPr="004049F5" w:rsidRDefault="004049F5" w:rsidP="004049F5">
      <w:pPr>
        <w:ind w:right="-143"/>
      </w:pPr>
      <w:r w:rsidRPr="004049F5">
        <w:t>Ta ställning till om balkonger och uteplatser ska stängas av. </w:t>
      </w:r>
    </w:p>
    <w:p w14:paraId="776299F8" w14:textId="77777777" w:rsidR="004049F5" w:rsidRPr="004049F5" w:rsidRDefault="004049F5" w:rsidP="004049F5">
      <w:pPr>
        <w:ind w:right="-143"/>
      </w:pPr>
      <w:r w:rsidRPr="004049F5">
        <w:t>Personal som tar raster utomhus ska vara ombytta till privata kläder. </w:t>
      </w:r>
    </w:p>
    <w:p w14:paraId="45A1ADED" w14:textId="77777777" w:rsidR="00DE3213" w:rsidRDefault="00DE3213">
      <w:pPr>
        <w:spacing w:after="0" w:line="240" w:lineRule="auto"/>
        <w:ind w:left="0" w:right="0"/>
        <w:rPr>
          <w:rFonts w:ascii="Verdana" w:eastAsiaTheme="majorEastAsia" w:hAnsi="Verdana" w:cstheme="majorBidi"/>
          <w:bCs/>
          <w:color w:val="000000" w:themeColor="text1"/>
          <w:sz w:val="28"/>
        </w:rPr>
      </w:pPr>
      <w:bookmarkStart w:id="31" w:name="_Toc207972335"/>
      <w:r>
        <w:br w:type="page"/>
      </w:r>
    </w:p>
    <w:p w14:paraId="4EF3839D" w14:textId="3F414285" w:rsidR="004049F5" w:rsidRPr="004049F5" w:rsidRDefault="004049F5" w:rsidP="007201DA">
      <w:pPr>
        <w:pStyle w:val="Rubrik3"/>
      </w:pPr>
      <w:bookmarkStart w:id="32" w:name="_Toc208311022"/>
      <w:r w:rsidRPr="004049F5">
        <w:lastRenderedPageBreak/>
        <w:t>Bilaga 2, Checklista för samverkansprojekt bygg</w:t>
      </w:r>
      <w:bookmarkEnd w:id="31"/>
      <w:bookmarkEnd w:id="32"/>
      <w:r w:rsidRPr="004049F5">
        <w:t> </w:t>
      </w:r>
    </w:p>
    <w:tbl>
      <w:tblPr>
        <w:tblStyle w:val="Tabellrutnt"/>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2"/>
      </w:tblGrid>
      <w:tr w:rsidR="00DE3213" w14:paraId="1DE79611" w14:textId="77777777" w:rsidTr="00DE3213">
        <w:tc>
          <w:tcPr>
            <w:tcW w:w="8919" w:type="dxa"/>
            <w:tcBorders>
              <w:bottom w:val="dotted" w:sz="4" w:space="0" w:color="auto"/>
            </w:tcBorders>
            <w:vAlign w:val="bottom"/>
          </w:tcPr>
          <w:p w14:paraId="4351383F" w14:textId="273FDF3B" w:rsidR="00DE3213" w:rsidRDefault="00DE3213" w:rsidP="00DE3213">
            <w:pPr>
              <w:spacing w:before="120" w:after="0"/>
              <w:ind w:left="0" w:right="-142"/>
            </w:pPr>
            <w:r w:rsidRPr="004049F5">
              <w:t xml:space="preserve">Ansvarig från </w:t>
            </w:r>
            <w:proofErr w:type="spellStart"/>
            <w:r w:rsidRPr="004049F5">
              <w:t>lokalenhetenSÄS</w:t>
            </w:r>
            <w:proofErr w:type="spellEnd"/>
            <w:r w:rsidRPr="004049F5">
              <w:t xml:space="preserve"> (Namn och telefonnummer):  </w:t>
            </w:r>
          </w:p>
        </w:tc>
      </w:tr>
      <w:tr w:rsidR="00DE3213" w14:paraId="159333B1" w14:textId="77777777" w:rsidTr="00DE3213">
        <w:tc>
          <w:tcPr>
            <w:tcW w:w="8919" w:type="dxa"/>
            <w:tcBorders>
              <w:top w:val="dotted" w:sz="4" w:space="0" w:color="auto"/>
              <w:bottom w:val="dotted" w:sz="4" w:space="0" w:color="auto"/>
            </w:tcBorders>
          </w:tcPr>
          <w:p w14:paraId="5874D81A" w14:textId="77777777" w:rsidR="00DE3213" w:rsidRDefault="00DE3213" w:rsidP="00DE3213">
            <w:pPr>
              <w:ind w:left="0"/>
            </w:pPr>
          </w:p>
        </w:tc>
      </w:tr>
      <w:tr w:rsidR="00DE3213" w14:paraId="757EFF6F" w14:textId="77777777" w:rsidTr="00DE3213">
        <w:tc>
          <w:tcPr>
            <w:tcW w:w="8919" w:type="dxa"/>
            <w:tcBorders>
              <w:top w:val="dotted" w:sz="4" w:space="0" w:color="auto"/>
            </w:tcBorders>
          </w:tcPr>
          <w:p w14:paraId="4B32C366" w14:textId="77777777" w:rsidR="00DE3213" w:rsidRDefault="00DE3213" w:rsidP="00DE3213">
            <w:pPr>
              <w:ind w:left="0"/>
            </w:pPr>
          </w:p>
        </w:tc>
      </w:tr>
      <w:tr w:rsidR="00DE3213" w14:paraId="3BD6BFD4" w14:textId="77777777" w:rsidTr="00DE3213">
        <w:tc>
          <w:tcPr>
            <w:tcW w:w="8919" w:type="dxa"/>
            <w:vAlign w:val="bottom"/>
          </w:tcPr>
          <w:p w14:paraId="70710B98" w14:textId="72BD2C81" w:rsidR="00DE3213" w:rsidRDefault="00DE3213" w:rsidP="00DE3213">
            <w:pPr>
              <w:spacing w:before="120" w:after="0"/>
              <w:ind w:left="0" w:right="-142"/>
            </w:pPr>
            <w:r w:rsidRPr="004049F5">
              <w:t>Ansvarig projektledare för Västfastigheter (Namn och telefonnummer): </w:t>
            </w:r>
          </w:p>
        </w:tc>
      </w:tr>
      <w:tr w:rsidR="00DE3213" w14:paraId="37DB5C76" w14:textId="77777777" w:rsidTr="00DE3213">
        <w:tc>
          <w:tcPr>
            <w:tcW w:w="8919" w:type="dxa"/>
            <w:tcBorders>
              <w:bottom w:val="dotted" w:sz="4" w:space="0" w:color="auto"/>
            </w:tcBorders>
          </w:tcPr>
          <w:p w14:paraId="794A70EE" w14:textId="77777777" w:rsidR="00DE3213" w:rsidRDefault="00DE3213" w:rsidP="00DE3213">
            <w:pPr>
              <w:ind w:left="0"/>
            </w:pPr>
          </w:p>
        </w:tc>
      </w:tr>
      <w:tr w:rsidR="00DE3213" w14:paraId="511888C3" w14:textId="77777777" w:rsidTr="00DE3213">
        <w:tc>
          <w:tcPr>
            <w:tcW w:w="8919" w:type="dxa"/>
            <w:tcBorders>
              <w:top w:val="dotted" w:sz="4" w:space="0" w:color="auto"/>
              <w:bottom w:val="dotted" w:sz="4" w:space="0" w:color="auto"/>
            </w:tcBorders>
          </w:tcPr>
          <w:p w14:paraId="5B01048D" w14:textId="77777777" w:rsidR="00DE3213" w:rsidRDefault="00DE3213" w:rsidP="00DE3213">
            <w:pPr>
              <w:ind w:left="0"/>
            </w:pPr>
          </w:p>
        </w:tc>
      </w:tr>
      <w:tr w:rsidR="00DE3213" w14:paraId="72D269B0" w14:textId="77777777" w:rsidTr="00DE3213">
        <w:tc>
          <w:tcPr>
            <w:tcW w:w="8919" w:type="dxa"/>
            <w:tcBorders>
              <w:top w:val="dotted" w:sz="4" w:space="0" w:color="auto"/>
            </w:tcBorders>
            <w:vAlign w:val="bottom"/>
          </w:tcPr>
          <w:p w14:paraId="74581960" w14:textId="7721B06D" w:rsidR="00DE3213" w:rsidRDefault="00DE3213" w:rsidP="00DE3213">
            <w:pPr>
              <w:spacing w:before="120" w:after="0"/>
              <w:ind w:left="0" w:right="-142"/>
            </w:pPr>
            <w:r w:rsidRPr="004049F5">
              <w:t>Ansvarig Enhets/Verksamhetschef inom SÄS (Namn och telefonnummer): </w:t>
            </w:r>
          </w:p>
        </w:tc>
      </w:tr>
      <w:tr w:rsidR="00DE3213" w14:paraId="376AE2E2" w14:textId="77777777" w:rsidTr="00DE3213">
        <w:tc>
          <w:tcPr>
            <w:tcW w:w="8919" w:type="dxa"/>
            <w:tcBorders>
              <w:bottom w:val="dotted" w:sz="4" w:space="0" w:color="auto"/>
            </w:tcBorders>
          </w:tcPr>
          <w:p w14:paraId="55EE70D1" w14:textId="77777777" w:rsidR="00DE3213" w:rsidRDefault="00DE3213" w:rsidP="00DE3213">
            <w:pPr>
              <w:ind w:left="0"/>
            </w:pPr>
          </w:p>
        </w:tc>
      </w:tr>
      <w:tr w:rsidR="00DE3213" w14:paraId="0073C418" w14:textId="77777777" w:rsidTr="00DE3213">
        <w:tc>
          <w:tcPr>
            <w:tcW w:w="8919" w:type="dxa"/>
            <w:tcBorders>
              <w:top w:val="dotted" w:sz="4" w:space="0" w:color="auto"/>
              <w:bottom w:val="dotted" w:sz="4" w:space="0" w:color="auto"/>
            </w:tcBorders>
          </w:tcPr>
          <w:p w14:paraId="659AD895" w14:textId="77777777" w:rsidR="00DE3213" w:rsidRDefault="00DE3213" w:rsidP="00DE3213">
            <w:pPr>
              <w:ind w:left="0"/>
            </w:pPr>
          </w:p>
        </w:tc>
      </w:tr>
      <w:tr w:rsidR="00DE3213" w14:paraId="36816ECF" w14:textId="77777777" w:rsidTr="00DE3213">
        <w:tc>
          <w:tcPr>
            <w:tcW w:w="8919" w:type="dxa"/>
            <w:tcBorders>
              <w:top w:val="dotted" w:sz="4" w:space="0" w:color="auto"/>
            </w:tcBorders>
            <w:vAlign w:val="bottom"/>
          </w:tcPr>
          <w:p w14:paraId="6E57B9D7" w14:textId="7C4F02BD" w:rsidR="00DE3213" w:rsidRDefault="00DE3213" w:rsidP="00DE3213">
            <w:pPr>
              <w:spacing w:before="120" w:after="0"/>
              <w:ind w:left="0" w:right="-142"/>
            </w:pPr>
            <w:r w:rsidRPr="004049F5">
              <w:t>Ansvarig entreprenör (Namn och telefonnummer):   </w:t>
            </w:r>
          </w:p>
        </w:tc>
      </w:tr>
      <w:tr w:rsidR="00DE3213" w14:paraId="08B2950C" w14:textId="77777777" w:rsidTr="00DE3213">
        <w:tc>
          <w:tcPr>
            <w:tcW w:w="8919" w:type="dxa"/>
            <w:tcBorders>
              <w:bottom w:val="dotted" w:sz="4" w:space="0" w:color="auto"/>
            </w:tcBorders>
          </w:tcPr>
          <w:p w14:paraId="09E7479A" w14:textId="77777777" w:rsidR="00DE3213" w:rsidRDefault="00DE3213" w:rsidP="00DE3213">
            <w:pPr>
              <w:ind w:left="0"/>
            </w:pPr>
          </w:p>
        </w:tc>
      </w:tr>
      <w:tr w:rsidR="00DE3213" w14:paraId="7A55E953" w14:textId="77777777" w:rsidTr="00DE3213">
        <w:tc>
          <w:tcPr>
            <w:tcW w:w="8919" w:type="dxa"/>
            <w:tcBorders>
              <w:top w:val="dotted" w:sz="4" w:space="0" w:color="auto"/>
              <w:bottom w:val="dotted" w:sz="4" w:space="0" w:color="auto"/>
            </w:tcBorders>
          </w:tcPr>
          <w:p w14:paraId="0E91617E" w14:textId="77777777" w:rsidR="00DE3213" w:rsidRDefault="00DE3213" w:rsidP="00DE3213">
            <w:pPr>
              <w:ind w:left="0"/>
            </w:pPr>
          </w:p>
        </w:tc>
      </w:tr>
      <w:tr w:rsidR="00DE3213" w14:paraId="1DC6EB02" w14:textId="77777777" w:rsidTr="00DE3213">
        <w:tc>
          <w:tcPr>
            <w:tcW w:w="8919" w:type="dxa"/>
            <w:tcBorders>
              <w:top w:val="dotted" w:sz="4" w:space="0" w:color="auto"/>
            </w:tcBorders>
            <w:vAlign w:val="bottom"/>
          </w:tcPr>
          <w:p w14:paraId="3580804D" w14:textId="04228E08" w:rsidR="00DE3213" w:rsidRDefault="00DE3213" w:rsidP="00DE3213">
            <w:pPr>
              <w:spacing w:before="120" w:after="0"/>
              <w:ind w:left="0" w:right="-142"/>
            </w:pPr>
            <w:r w:rsidRPr="004049F5">
              <w:t>Ansvarig förvaltningen för fastighet, stöd och service (FFSS):</w:t>
            </w:r>
          </w:p>
        </w:tc>
      </w:tr>
      <w:tr w:rsidR="00DE3213" w14:paraId="1A5C3D73" w14:textId="77777777" w:rsidTr="00DE3213">
        <w:tc>
          <w:tcPr>
            <w:tcW w:w="8919" w:type="dxa"/>
            <w:tcBorders>
              <w:bottom w:val="dotted" w:sz="4" w:space="0" w:color="auto"/>
            </w:tcBorders>
          </w:tcPr>
          <w:p w14:paraId="0FE68A81" w14:textId="77777777" w:rsidR="00DE3213" w:rsidRDefault="00DE3213" w:rsidP="00DE3213">
            <w:pPr>
              <w:ind w:left="0"/>
            </w:pPr>
          </w:p>
        </w:tc>
      </w:tr>
      <w:tr w:rsidR="00DE3213" w14:paraId="73AD0E1E" w14:textId="77777777" w:rsidTr="00DE3213">
        <w:tc>
          <w:tcPr>
            <w:tcW w:w="8919" w:type="dxa"/>
            <w:tcBorders>
              <w:top w:val="dotted" w:sz="4" w:space="0" w:color="auto"/>
              <w:bottom w:val="dotted" w:sz="4" w:space="0" w:color="auto"/>
            </w:tcBorders>
          </w:tcPr>
          <w:p w14:paraId="047E130A" w14:textId="77777777" w:rsidR="00DE3213" w:rsidRDefault="00DE3213" w:rsidP="00DE3213">
            <w:pPr>
              <w:ind w:left="0"/>
            </w:pPr>
          </w:p>
        </w:tc>
      </w:tr>
      <w:tr w:rsidR="00DE3213" w14:paraId="2440130D" w14:textId="77777777" w:rsidTr="00DE3213">
        <w:tc>
          <w:tcPr>
            <w:tcW w:w="8919" w:type="dxa"/>
            <w:tcBorders>
              <w:top w:val="dotted" w:sz="4" w:space="0" w:color="auto"/>
            </w:tcBorders>
            <w:vAlign w:val="bottom"/>
          </w:tcPr>
          <w:p w14:paraId="0536D96E" w14:textId="4B2D47CD" w:rsidR="00DE3213" w:rsidRDefault="00DE3213" w:rsidP="00DE3213">
            <w:pPr>
              <w:spacing w:before="120" w:after="0"/>
              <w:ind w:left="0" w:right="-142"/>
            </w:pPr>
            <w:r>
              <w:t xml:space="preserve">Vårdhygien, telefonnummer: 033- 616 </w:t>
            </w:r>
            <w:proofErr w:type="gramStart"/>
            <w:r>
              <w:t>2904  (</w:t>
            </w:r>
            <w:proofErr w:type="gramEnd"/>
            <w:r>
              <w:t xml:space="preserve">alternativt namngiven kontaktperson, telefonnummer): </w:t>
            </w:r>
          </w:p>
        </w:tc>
      </w:tr>
      <w:tr w:rsidR="00DE3213" w14:paraId="03CFF6B5" w14:textId="77777777" w:rsidTr="00DE3213">
        <w:tc>
          <w:tcPr>
            <w:tcW w:w="8919" w:type="dxa"/>
            <w:tcBorders>
              <w:bottom w:val="dotted" w:sz="4" w:space="0" w:color="auto"/>
            </w:tcBorders>
          </w:tcPr>
          <w:p w14:paraId="15CD6608" w14:textId="77777777" w:rsidR="00DE3213" w:rsidRDefault="00DE3213" w:rsidP="00DE3213">
            <w:pPr>
              <w:ind w:left="0" w:right="-143"/>
            </w:pPr>
          </w:p>
        </w:tc>
      </w:tr>
      <w:tr w:rsidR="00DE3213" w14:paraId="75C57D78" w14:textId="77777777" w:rsidTr="00DE3213">
        <w:tc>
          <w:tcPr>
            <w:tcW w:w="8919" w:type="dxa"/>
            <w:tcBorders>
              <w:top w:val="dotted" w:sz="4" w:space="0" w:color="auto"/>
              <w:bottom w:val="dotted" w:sz="4" w:space="0" w:color="auto"/>
            </w:tcBorders>
          </w:tcPr>
          <w:p w14:paraId="0F59740B" w14:textId="77777777" w:rsidR="00DE3213" w:rsidRDefault="00DE3213" w:rsidP="00DE3213">
            <w:pPr>
              <w:ind w:left="0" w:right="-143"/>
            </w:pPr>
          </w:p>
        </w:tc>
      </w:tr>
    </w:tbl>
    <w:p w14:paraId="5E632B7F" w14:textId="77777777" w:rsidR="004049F5" w:rsidRPr="004049F5" w:rsidRDefault="004049F5" w:rsidP="004049F5">
      <w:pPr>
        <w:ind w:right="-143"/>
      </w:pPr>
      <w:r w:rsidRPr="004049F5">
        <w:t> </w:t>
      </w:r>
    </w:p>
    <w:p w14:paraId="1D888746" w14:textId="77777777" w:rsidR="004049F5" w:rsidRPr="004049F5" w:rsidRDefault="004049F5" w:rsidP="004049F5">
      <w:pPr>
        <w:ind w:right="-143"/>
      </w:pPr>
      <w:r w:rsidRPr="004049F5">
        <w:t> </w:t>
      </w:r>
    </w:p>
    <w:p w14:paraId="18DB21FB" w14:textId="77777777" w:rsidR="004049F5" w:rsidRPr="004049F5" w:rsidRDefault="004049F5" w:rsidP="004049F5">
      <w:pPr>
        <w:ind w:right="-143"/>
      </w:pPr>
      <w:r w:rsidRPr="004049F5">
        <w:t> </w:t>
      </w:r>
    </w:p>
    <w:p w14:paraId="29B36184" w14:textId="77777777" w:rsidR="004049F5" w:rsidRPr="004049F5" w:rsidRDefault="004049F5" w:rsidP="004049F5">
      <w:pPr>
        <w:ind w:right="-143"/>
      </w:pPr>
      <w:r w:rsidRPr="004049F5">
        <w:t> </w:t>
      </w:r>
    </w:p>
    <w:p w14:paraId="58ECE897" w14:textId="77777777" w:rsidR="004049F5" w:rsidRPr="004049F5" w:rsidRDefault="004049F5" w:rsidP="004049F5">
      <w:pPr>
        <w:ind w:right="-143"/>
      </w:pPr>
      <w:r w:rsidRPr="004049F5">
        <w:t> </w:t>
      </w:r>
    </w:p>
    <w:p w14:paraId="13A3CDA3" w14:textId="77777777" w:rsidR="004049F5" w:rsidRPr="004049F5" w:rsidRDefault="004049F5" w:rsidP="004049F5">
      <w:pPr>
        <w:ind w:right="-143"/>
      </w:pPr>
      <w:r w:rsidRPr="004049F5">
        <w:t> </w:t>
      </w:r>
    </w:p>
    <w:p w14:paraId="5551422E" w14:textId="2FA9CF45" w:rsidR="004049F5" w:rsidRPr="004049F5" w:rsidRDefault="004049F5" w:rsidP="00DE3213">
      <w:pPr>
        <w:ind w:right="-143"/>
      </w:pPr>
      <w:r w:rsidRPr="004049F5">
        <w:t> </w:t>
      </w:r>
    </w:p>
    <w:p w14:paraId="3C67BDB6" w14:textId="2A2EE16A" w:rsidR="1947E0DC" w:rsidRPr="00DE48C2" w:rsidRDefault="1947E0DC" w:rsidP="48DE7C9F">
      <w:pPr>
        <w:ind w:right="-143"/>
      </w:pPr>
      <w:r w:rsidRPr="00DE48C2">
        <w:rPr>
          <w:rFonts w:ascii="Verdana" w:eastAsiaTheme="majorEastAsia" w:hAnsi="Verdana" w:cstheme="majorBidi"/>
          <w:color w:val="000000" w:themeColor="text2"/>
          <w:sz w:val="28"/>
          <w:szCs w:val="28"/>
        </w:rPr>
        <w:lastRenderedPageBreak/>
        <w:t>Bilaga 3</w:t>
      </w:r>
      <w:r w:rsidRPr="48DE7C9F">
        <w:rPr>
          <w:rFonts w:ascii="Verdana" w:eastAsiaTheme="majorEastAsia" w:hAnsi="Verdana" w:cstheme="majorBidi"/>
          <w:color w:val="000000" w:themeColor="text2"/>
          <w:sz w:val="28"/>
          <w:szCs w:val="28"/>
        </w:rPr>
        <w:t>, Informerande bildspel</w:t>
      </w:r>
    </w:p>
    <w:p w14:paraId="792EB2FF" w14:textId="1E31BC22" w:rsidR="004049F5" w:rsidRPr="004049F5" w:rsidRDefault="1947E0DC" w:rsidP="00DE3213">
      <w:pPr>
        <w:pStyle w:val="Liststycke"/>
        <w:numPr>
          <w:ilvl w:val="0"/>
          <w:numId w:val="8"/>
        </w:numPr>
        <w:ind w:right="-143"/>
      </w:pPr>
      <w:hyperlink r:id="rId25" w:history="1">
        <w:r w:rsidRPr="00DE3213">
          <w:rPr>
            <w:rStyle w:val="Hyperlnk"/>
            <w:rFonts w:eastAsia="Georgia" w:cs="Georgia"/>
          </w:rPr>
          <w:t>Om- och nybyggnation i vårdlokaler, vårdhygieniska risker, förebyggande åtgärder och samverkan vid SÄS</w:t>
        </w:r>
      </w:hyperlink>
      <w:r w:rsidR="004049F5" w:rsidRPr="004049F5">
        <w:t> </w:t>
      </w:r>
    </w:p>
    <w:p w14:paraId="0F95DEBF" w14:textId="77777777" w:rsidR="004049F5" w:rsidRPr="004049F5" w:rsidRDefault="004049F5" w:rsidP="004049F5">
      <w:pPr>
        <w:ind w:right="-143"/>
      </w:pPr>
      <w:r w:rsidRPr="004049F5">
        <w:t> </w:t>
      </w:r>
    </w:p>
    <w:p w14:paraId="2BE7C807" w14:textId="77777777" w:rsidR="004049F5" w:rsidRPr="004049F5" w:rsidRDefault="004049F5" w:rsidP="004049F5">
      <w:pPr>
        <w:ind w:right="-143"/>
      </w:pPr>
    </w:p>
    <w:p w14:paraId="40AA233F" w14:textId="0CCD6EB5" w:rsidR="009C6C0C" w:rsidRDefault="009C6C0C" w:rsidP="009A32ED">
      <w:pPr>
        <w:ind w:right="-143"/>
      </w:pPr>
    </w:p>
    <w:sectPr w:rsidR="009C6C0C" w:rsidSect="00B96AFF">
      <w:headerReference w:type="default" r:id="rId26"/>
      <w:footerReference w:type="even" r:id="rId27"/>
      <w:footerReference w:type="default" r:id="rId28"/>
      <w:headerReference w:type="first" r:id="rId29"/>
      <w:footerReference w:type="first" r:id="rId3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09D020" w14:textId="77777777" w:rsidR="005800CF" w:rsidRDefault="005800CF">
      <w:r>
        <w:separator/>
      </w:r>
    </w:p>
  </w:endnote>
  <w:endnote w:type="continuationSeparator" w:id="0">
    <w:p w14:paraId="7F447F2D" w14:textId="77777777" w:rsidR="005800CF" w:rsidRDefault="005800CF">
      <w:r>
        <w:continuationSeparator/>
      </w:r>
    </w:p>
  </w:endnote>
  <w:endnote w:type="continuationNotice" w:id="1">
    <w:p w14:paraId="20E9DA81" w14:textId="77777777" w:rsidR="005800CF" w:rsidRDefault="005800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5BDBCC" w14:textId="77777777" w:rsidR="005800CF" w:rsidRDefault="005800CF"/>
  </w:footnote>
  <w:footnote w:type="continuationSeparator" w:id="0">
    <w:p w14:paraId="640EC04E" w14:textId="77777777" w:rsidR="005800CF" w:rsidRDefault="005800CF">
      <w:r>
        <w:continuationSeparator/>
      </w:r>
    </w:p>
  </w:footnote>
  <w:footnote w:type="continuationNotice" w:id="1">
    <w:p w14:paraId="4B2BDDC7" w14:textId="77777777" w:rsidR="005800CF" w:rsidRDefault="005800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2F2885"/>
    <w:multiLevelType w:val="multilevel"/>
    <w:tmpl w:val="6A70A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671291A"/>
    <w:multiLevelType w:val="hybridMultilevel"/>
    <w:tmpl w:val="939ADEF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373F2822"/>
    <w:multiLevelType w:val="multilevel"/>
    <w:tmpl w:val="CB24C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3D227A81"/>
    <w:multiLevelType w:val="hybridMultilevel"/>
    <w:tmpl w:val="0D1688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539249C2"/>
    <w:multiLevelType w:val="multilevel"/>
    <w:tmpl w:val="91FAC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4340635"/>
    <w:multiLevelType w:val="hybridMultilevel"/>
    <w:tmpl w:val="9DDA275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730" w:hanging="360"/>
      </w:pPr>
      <w:rPr>
        <w:rFonts w:ascii="Courier New" w:hAnsi="Courier New" w:cs="Courier New" w:hint="default"/>
      </w:rPr>
    </w:lvl>
    <w:lvl w:ilvl="2" w:tplc="041D0005" w:tentative="1">
      <w:start w:val="1"/>
      <w:numFmt w:val="bullet"/>
      <w:lvlText w:val=""/>
      <w:lvlJc w:val="left"/>
      <w:pPr>
        <w:ind w:left="3450" w:hanging="360"/>
      </w:pPr>
      <w:rPr>
        <w:rFonts w:ascii="Wingdings" w:hAnsi="Wingdings" w:hint="default"/>
      </w:rPr>
    </w:lvl>
    <w:lvl w:ilvl="3" w:tplc="041D0001" w:tentative="1">
      <w:start w:val="1"/>
      <w:numFmt w:val="bullet"/>
      <w:lvlText w:val=""/>
      <w:lvlJc w:val="left"/>
      <w:pPr>
        <w:ind w:left="4170" w:hanging="360"/>
      </w:pPr>
      <w:rPr>
        <w:rFonts w:ascii="Symbol" w:hAnsi="Symbol" w:hint="default"/>
      </w:rPr>
    </w:lvl>
    <w:lvl w:ilvl="4" w:tplc="041D0003" w:tentative="1">
      <w:start w:val="1"/>
      <w:numFmt w:val="bullet"/>
      <w:lvlText w:val="o"/>
      <w:lvlJc w:val="left"/>
      <w:pPr>
        <w:ind w:left="4890" w:hanging="360"/>
      </w:pPr>
      <w:rPr>
        <w:rFonts w:ascii="Courier New" w:hAnsi="Courier New" w:cs="Courier New" w:hint="default"/>
      </w:rPr>
    </w:lvl>
    <w:lvl w:ilvl="5" w:tplc="041D0005" w:tentative="1">
      <w:start w:val="1"/>
      <w:numFmt w:val="bullet"/>
      <w:lvlText w:val=""/>
      <w:lvlJc w:val="left"/>
      <w:pPr>
        <w:ind w:left="5610" w:hanging="360"/>
      </w:pPr>
      <w:rPr>
        <w:rFonts w:ascii="Wingdings" w:hAnsi="Wingdings" w:hint="default"/>
      </w:rPr>
    </w:lvl>
    <w:lvl w:ilvl="6" w:tplc="041D0001" w:tentative="1">
      <w:start w:val="1"/>
      <w:numFmt w:val="bullet"/>
      <w:lvlText w:val=""/>
      <w:lvlJc w:val="left"/>
      <w:pPr>
        <w:ind w:left="6330" w:hanging="360"/>
      </w:pPr>
      <w:rPr>
        <w:rFonts w:ascii="Symbol" w:hAnsi="Symbol" w:hint="default"/>
      </w:rPr>
    </w:lvl>
    <w:lvl w:ilvl="7" w:tplc="041D0003" w:tentative="1">
      <w:start w:val="1"/>
      <w:numFmt w:val="bullet"/>
      <w:lvlText w:val="o"/>
      <w:lvlJc w:val="left"/>
      <w:pPr>
        <w:ind w:left="7050" w:hanging="360"/>
      </w:pPr>
      <w:rPr>
        <w:rFonts w:ascii="Courier New" w:hAnsi="Courier New" w:cs="Courier New" w:hint="default"/>
      </w:rPr>
    </w:lvl>
    <w:lvl w:ilvl="8" w:tplc="041D0005" w:tentative="1">
      <w:start w:val="1"/>
      <w:numFmt w:val="bullet"/>
      <w:lvlText w:val=""/>
      <w:lvlJc w:val="left"/>
      <w:pPr>
        <w:ind w:left="7770" w:hanging="360"/>
      </w:pPr>
      <w:rPr>
        <w:rFonts w:ascii="Wingdings" w:hAnsi="Wingdings" w:hint="default"/>
      </w:rPr>
    </w:lvl>
  </w:abstractNum>
  <w:num w:numId="1" w16cid:durableId="861477783">
    <w:abstractNumId w:val="2"/>
  </w:num>
  <w:num w:numId="2" w16cid:durableId="57095060">
    <w:abstractNumId w:val="7"/>
  </w:num>
  <w:num w:numId="3" w16cid:durableId="36130748">
    <w:abstractNumId w:val="4"/>
  </w:num>
  <w:num w:numId="4" w16cid:durableId="1867979935">
    <w:abstractNumId w:val="0"/>
  </w:num>
  <w:num w:numId="5" w16cid:durableId="815490049">
    <w:abstractNumId w:val="3"/>
  </w:num>
  <w:num w:numId="6" w16cid:durableId="216401172">
    <w:abstractNumId w:val="6"/>
  </w:num>
  <w:num w:numId="7" w16cid:durableId="1515877180">
    <w:abstractNumId w:val="1"/>
  </w:num>
  <w:num w:numId="8" w16cid:durableId="886335619">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2A4"/>
    <w:rsid w:val="00016CF0"/>
    <w:rsid w:val="00030DDD"/>
    <w:rsid w:val="000313BB"/>
    <w:rsid w:val="00033ED5"/>
    <w:rsid w:val="00050500"/>
    <w:rsid w:val="000562D3"/>
    <w:rsid w:val="0005691C"/>
    <w:rsid w:val="00056ECB"/>
    <w:rsid w:val="00056ED5"/>
    <w:rsid w:val="00061969"/>
    <w:rsid w:val="000621F2"/>
    <w:rsid w:val="000655CC"/>
    <w:rsid w:val="000655F9"/>
    <w:rsid w:val="000700AE"/>
    <w:rsid w:val="00084024"/>
    <w:rsid w:val="0009062C"/>
    <w:rsid w:val="00095368"/>
    <w:rsid w:val="000954C4"/>
    <w:rsid w:val="000A611A"/>
    <w:rsid w:val="000B12D9"/>
    <w:rsid w:val="000B4536"/>
    <w:rsid w:val="000B7715"/>
    <w:rsid w:val="000E2983"/>
    <w:rsid w:val="000E463B"/>
    <w:rsid w:val="000E5A7E"/>
    <w:rsid w:val="000F43A3"/>
    <w:rsid w:val="000F7681"/>
    <w:rsid w:val="0010187A"/>
    <w:rsid w:val="00103031"/>
    <w:rsid w:val="001044FE"/>
    <w:rsid w:val="001108C0"/>
    <w:rsid w:val="00111CB2"/>
    <w:rsid w:val="001139D4"/>
    <w:rsid w:val="00131B08"/>
    <w:rsid w:val="00132A59"/>
    <w:rsid w:val="00133337"/>
    <w:rsid w:val="00133A0F"/>
    <w:rsid w:val="00133BEC"/>
    <w:rsid w:val="0013580F"/>
    <w:rsid w:val="00137B40"/>
    <w:rsid w:val="00137B6D"/>
    <w:rsid w:val="0014070B"/>
    <w:rsid w:val="001422C1"/>
    <w:rsid w:val="001457EC"/>
    <w:rsid w:val="001522AE"/>
    <w:rsid w:val="00157D5B"/>
    <w:rsid w:val="00161FE6"/>
    <w:rsid w:val="00164C3D"/>
    <w:rsid w:val="00166D3A"/>
    <w:rsid w:val="0017508E"/>
    <w:rsid w:val="00181FDC"/>
    <w:rsid w:val="00184167"/>
    <w:rsid w:val="001860B9"/>
    <w:rsid w:val="00186F2B"/>
    <w:rsid w:val="001874D6"/>
    <w:rsid w:val="00191359"/>
    <w:rsid w:val="0019632A"/>
    <w:rsid w:val="001A4E7C"/>
    <w:rsid w:val="001A5313"/>
    <w:rsid w:val="001B762C"/>
    <w:rsid w:val="001C4D0A"/>
    <w:rsid w:val="001C5FEF"/>
    <w:rsid w:val="001E3789"/>
    <w:rsid w:val="00211487"/>
    <w:rsid w:val="00211D91"/>
    <w:rsid w:val="002161D6"/>
    <w:rsid w:val="00217DEC"/>
    <w:rsid w:val="00235B57"/>
    <w:rsid w:val="00241CED"/>
    <w:rsid w:val="00250F24"/>
    <w:rsid w:val="002523C5"/>
    <w:rsid w:val="0025380B"/>
    <w:rsid w:val="0025703A"/>
    <w:rsid w:val="00262F3D"/>
    <w:rsid w:val="00263281"/>
    <w:rsid w:val="002651D6"/>
    <w:rsid w:val="0026551F"/>
    <w:rsid w:val="00270334"/>
    <w:rsid w:val="00270FA8"/>
    <w:rsid w:val="00280A85"/>
    <w:rsid w:val="00284119"/>
    <w:rsid w:val="00290B5C"/>
    <w:rsid w:val="00294791"/>
    <w:rsid w:val="002A0DFA"/>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3EF"/>
    <w:rsid w:val="00324171"/>
    <w:rsid w:val="00326C24"/>
    <w:rsid w:val="00337F99"/>
    <w:rsid w:val="003410BD"/>
    <w:rsid w:val="0034307B"/>
    <w:rsid w:val="00345EB1"/>
    <w:rsid w:val="00350CC4"/>
    <w:rsid w:val="00360E0D"/>
    <w:rsid w:val="0036357D"/>
    <w:rsid w:val="00363D41"/>
    <w:rsid w:val="00364AF5"/>
    <w:rsid w:val="0036594C"/>
    <w:rsid w:val="00366A82"/>
    <w:rsid w:val="00367D19"/>
    <w:rsid w:val="00371BED"/>
    <w:rsid w:val="00384019"/>
    <w:rsid w:val="003854F1"/>
    <w:rsid w:val="0039118E"/>
    <w:rsid w:val="003932D9"/>
    <w:rsid w:val="00397F54"/>
    <w:rsid w:val="003A0D43"/>
    <w:rsid w:val="003B2A4B"/>
    <w:rsid w:val="003C665E"/>
    <w:rsid w:val="003D099E"/>
    <w:rsid w:val="003D21A2"/>
    <w:rsid w:val="003D29D2"/>
    <w:rsid w:val="003D6DF1"/>
    <w:rsid w:val="003E0705"/>
    <w:rsid w:val="003E2FF7"/>
    <w:rsid w:val="003F1013"/>
    <w:rsid w:val="003F1ACF"/>
    <w:rsid w:val="003F4B6B"/>
    <w:rsid w:val="00404948"/>
    <w:rsid w:val="004049F5"/>
    <w:rsid w:val="00406B0D"/>
    <w:rsid w:val="00406BEA"/>
    <w:rsid w:val="00413A60"/>
    <w:rsid w:val="004230F7"/>
    <w:rsid w:val="0043167E"/>
    <w:rsid w:val="0043409A"/>
    <w:rsid w:val="00446255"/>
    <w:rsid w:val="00451935"/>
    <w:rsid w:val="00453EE9"/>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7A16"/>
    <w:rsid w:val="0053031A"/>
    <w:rsid w:val="00531E60"/>
    <w:rsid w:val="00541D07"/>
    <w:rsid w:val="00544BAB"/>
    <w:rsid w:val="00545F31"/>
    <w:rsid w:val="005578FA"/>
    <w:rsid w:val="00565129"/>
    <w:rsid w:val="00565CD0"/>
    <w:rsid w:val="00567820"/>
    <w:rsid w:val="0057277B"/>
    <w:rsid w:val="005770AD"/>
    <w:rsid w:val="005800CF"/>
    <w:rsid w:val="00581414"/>
    <w:rsid w:val="00582490"/>
    <w:rsid w:val="00597E28"/>
    <w:rsid w:val="005A54ED"/>
    <w:rsid w:val="005A5D5B"/>
    <w:rsid w:val="005A6081"/>
    <w:rsid w:val="005A627D"/>
    <w:rsid w:val="005C0045"/>
    <w:rsid w:val="005C084E"/>
    <w:rsid w:val="005C4606"/>
    <w:rsid w:val="005C5C12"/>
    <w:rsid w:val="005D0B0C"/>
    <w:rsid w:val="005D6E0B"/>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510B"/>
    <w:rsid w:val="006C6A4B"/>
    <w:rsid w:val="006C779F"/>
    <w:rsid w:val="006D01F5"/>
    <w:rsid w:val="006D0CFB"/>
    <w:rsid w:val="006D30C0"/>
    <w:rsid w:val="006D7535"/>
    <w:rsid w:val="006E450B"/>
    <w:rsid w:val="006E4C33"/>
    <w:rsid w:val="006F0D7E"/>
    <w:rsid w:val="00710B77"/>
    <w:rsid w:val="007155D5"/>
    <w:rsid w:val="007201DA"/>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527C"/>
    <w:rsid w:val="007D4241"/>
    <w:rsid w:val="007D4317"/>
    <w:rsid w:val="007D4EA3"/>
    <w:rsid w:val="007F0D12"/>
    <w:rsid w:val="007F1CFF"/>
    <w:rsid w:val="007F5DD5"/>
    <w:rsid w:val="008176A8"/>
    <w:rsid w:val="00821A1B"/>
    <w:rsid w:val="008262E9"/>
    <w:rsid w:val="00827E69"/>
    <w:rsid w:val="00831C35"/>
    <w:rsid w:val="00835C4D"/>
    <w:rsid w:val="00843F48"/>
    <w:rsid w:val="00851423"/>
    <w:rsid w:val="008569C6"/>
    <w:rsid w:val="00857848"/>
    <w:rsid w:val="008654B6"/>
    <w:rsid w:val="0087139C"/>
    <w:rsid w:val="00873419"/>
    <w:rsid w:val="00880E83"/>
    <w:rsid w:val="008856E3"/>
    <w:rsid w:val="00887E03"/>
    <w:rsid w:val="00892F28"/>
    <w:rsid w:val="00895B6B"/>
    <w:rsid w:val="008A0C5F"/>
    <w:rsid w:val="008A3DEA"/>
    <w:rsid w:val="008A4EB9"/>
    <w:rsid w:val="008A74C0"/>
    <w:rsid w:val="008B1694"/>
    <w:rsid w:val="008B5903"/>
    <w:rsid w:val="008C4B27"/>
    <w:rsid w:val="008C7F0C"/>
    <w:rsid w:val="008C7F2A"/>
    <w:rsid w:val="008D124E"/>
    <w:rsid w:val="008D4B13"/>
    <w:rsid w:val="008E36F8"/>
    <w:rsid w:val="008E46B2"/>
    <w:rsid w:val="008E5F72"/>
    <w:rsid w:val="008E682C"/>
    <w:rsid w:val="008E78A1"/>
    <w:rsid w:val="008F589F"/>
    <w:rsid w:val="00904927"/>
    <w:rsid w:val="00906238"/>
    <w:rsid w:val="00907EF9"/>
    <w:rsid w:val="00911231"/>
    <w:rsid w:val="0091295C"/>
    <w:rsid w:val="00914D58"/>
    <w:rsid w:val="00921F47"/>
    <w:rsid w:val="009228AB"/>
    <w:rsid w:val="0093085B"/>
    <w:rsid w:val="00931C57"/>
    <w:rsid w:val="009333A5"/>
    <w:rsid w:val="009347A5"/>
    <w:rsid w:val="00942257"/>
    <w:rsid w:val="009471BF"/>
    <w:rsid w:val="00950E4E"/>
    <w:rsid w:val="009529BD"/>
    <w:rsid w:val="009533B4"/>
    <w:rsid w:val="00957D35"/>
    <w:rsid w:val="00971D93"/>
    <w:rsid w:val="009A07DC"/>
    <w:rsid w:val="009A32ED"/>
    <w:rsid w:val="009B1F6B"/>
    <w:rsid w:val="009C0D12"/>
    <w:rsid w:val="009C192E"/>
    <w:rsid w:val="009C2698"/>
    <w:rsid w:val="009C2E3E"/>
    <w:rsid w:val="009C6C0C"/>
    <w:rsid w:val="009D6819"/>
    <w:rsid w:val="009D6D1C"/>
    <w:rsid w:val="009E0CF9"/>
    <w:rsid w:val="009E531B"/>
    <w:rsid w:val="009E53CC"/>
    <w:rsid w:val="009E6C56"/>
    <w:rsid w:val="009E7DCF"/>
    <w:rsid w:val="009F4A56"/>
    <w:rsid w:val="009F4E65"/>
    <w:rsid w:val="00A006A5"/>
    <w:rsid w:val="00A05897"/>
    <w:rsid w:val="00A05942"/>
    <w:rsid w:val="00A07BEC"/>
    <w:rsid w:val="00A23749"/>
    <w:rsid w:val="00A264BE"/>
    <w:rsid w:val="00A272CA"/>
    <w:rsid w:val="00A33051"/>
    <w:rsid w:val="00A34F25"/>
    <w:rsid w:val="00A407AD"/>
    <w:rsid w:val="00A40923"/>
    <w:rsid w:val="00A41C05"/>
    <w:rsid w:val="00A42426"/>
    <w:rsid w:val="00A514B7"/>
    <w:rsid w:val="00A54A0B"/>
    <w:rsid w:val="00A55086"/>
    <w:rsid w:val="00A65FD4"/>
    <w:rsid w:val="00A745D1"/>
    <w:rsid w:val="00A75B8A"/>
    <w:rsid w:val="00A81198"/>
    <w:rsid w:val="00A81E48"/>
    <w:rsid w:val="00A82035"/>
    <w:rsid w:val="00A90D77"/>
    <w:rsid w:val="00A92E07"/>
    <w:rsid w:val="00AA0B3A"/>
    <w:rsid w:val="00AA6EB4"/>
    <w:rsid w:val="00AA767D"/>
    <w:rsid w:val="00AB0CC9"/>
    <w:rsid w:val="00AC3FF6"/>
    <w:rsid w:val="00AC5B8B"/>
    <w:rsid w:val="00AC736F"/>
    <w:rsid w:val="00AD73EC"/>
    <w:rsid w:val="00AD7AD5"/>
    <w:rsid w:val="00AE5BC7"/>
    <w:rsid w:val="00AF221A"/>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2F8"/>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3355E"/>
    <w:rsid w:val="00C405F8"/>
    <w:rsid w:val="00C4115D"/>
    <w:rsid w:val="00C43BDD"/>
    <w:rsid w:val="00C47778"/>
    <w:rsid w:val="00C5011E"/>
    <w:rsid w:val="00C50EE5"/>
    <w:rsid w:val="00C5240A"/>
    <w:rsid w:val="00C5398F"/>
    <w:rsid w:val="00C556F5"/>
    <w:rsid w:val="00C70E19"/>
    <w:rsid w:val="00C72574"/>
    <w:rsid w:val="00C73B1C"/>
    <w:rsid w:val="00C7430C"/>
    <w:rsid w:val="00C74C7A"/>
    <w:rsid w:val="00C81D41"/>
    <w:rsid w:val="00C85DA1"/>
    <w:rsid w:val="00C9071C"/>
    <w:rsid w:val="00C908FF"/>
    <w:rsid w:val="00C97BD3"/>
    <w:rsid w:val="00CA39EF"/>
    <w:rsid w:val="00CA521F"/>
    <w:rsid w:val="00CB0493"/>
    <w:rsid w:val="00CB17FF"/>
    <w:rsid w:val="00CB1ED7"/>
    <w:rsid w:val="00CC167C"/>
    <w:rsid w:val="00CC52D9"/>
    <w:rsid w:val="00CC7C28"/>
    <w:rsid w:val="00CD364D"/>
    <w:rsid w:val="00CD598A"/>
    <w:rsid w:val="00CD6647"/>
    <w:rsid w:val="00CE4B73"/>
    <w:rsid w:val="00CF70BB"/>
    <w:rsid w:val="00D007B9"/>
    <w:rsid w:val="00D00BD7"/>
    <w:rsid w:val="00D074DB"/>
    <w:rsid w:val="00D1381F"/>
    <w:rsid w:val="00D139CF"/>
    <w:rsid w:val="00D20779"/>
    <w:rsid w:val="00D30AC3"/>
    <w:rsid w:val="00D37E7F"/>
    <w:rsid w:val="00D47AD7"/>
    <w:rsid w:val="00D51529"/>
    <w:rsid w:val="00D62468"/>
    <w:rsid w:val="00D67C88"/>
    <w:rsid w:val="00D75341"/>
    <w:rsid w:val="00D85218"/>
    <w:rsid w:val="00D915B1"/>
    <w:rsid w:val="00DA299D"/>
    <w:rsid w:val="00DA65C4"/>
    <w:rsid w:val="00DE1B78"/>
    <w:rsid w:val="00DE3213"/>
    <w:rsid w:val="00DE4447"/>
    <w:rsid w:val="00DE48C2"/>
    <w:rsid w:val="00DE5DA2"/>
    <w:rsid w:val="00DE63C6"/>
    <w:rsid w:val="00DF0033"/>
    <w:rsid w:val="00E01CE6"/>
    <w:rsid w:val="00E026BF"/>
    <w:rsid w:val="00E07B1B"/>
    <w:rsid w:val="00E11853"/>
    <w:rsid w:val="00E411B6"/>
    <w:rsid w:val="00E4436C"/>
    <w:rsid w:val="00E52A86"/>
    <w:rsid w:val="00E52EC2"/>
    <w:rsid w:val="00E54B47"/>
    <w:rsid w:val="00E553BF"/>
    <w:rsid w:val="00E55D93"/>
    <w:rsid w:val="00E571DF"/>
    <w:rsid w:val="00E61294"/>
    <w:rsid w:val="00E7237C"/>
    <w:rsid w:val="00E74205"/>
    <w:rsid w:val="00E745B7"/>
    <w:rsid w:val="00E77C46"/>
    <w:rsid w:val="00E78961"/>
    <w:rsid w:val="00E86CE8"/>
    <w:rsid w:val="00E90E82"/>
    <w:rsid w:val="00E94419"/>
    <w:rsid w:val="00EA00CB"/>
    <w:rsid w:val="00EA1BAA"/>
    <w:rsid w:val="00EA3FCD"/>
    <w:rsid w:val="00EA42A0"/>
    <w:rsid w:val="00EB6714"/>
    <w:rsid w:val="00EC0A68"/>
    <w:rsid w:val="00EC3C32"/>
    <w:rsid w:val="00EC5006"/>
    <w:rsid w:val="00ED49C3"/>
    <w:rsid w:val="00ED6CE8"/>
    <w:rsid w:val="00ED7AA6"/>
    <w:rsid w:val="00EE2A56"/>
    <w:rsid w:val="00EE3818"/>
    <w:rsid w:val="00F044BA"/>
    <w:rsid w:val="00F22264"/>
    <w:rsid w:val="00F2564D"/>
    <w:rsid w:val="00F28FA4"/>
    <w:rsid w:val="00F35B05"/>
    <w:rsid w:val="00F413D9"/>
    <w:rsid w:val="00F5135F"/>
    <w:rsid w:val="00F51F78"/>
    <w:rsid w:val="00F7154B"/>
    <w:rsid w:val="00F85437"/>
    <w:rsid w:val="00F86F47"/>
    <w:rsid w:val="00F90B64"/>
    <w:rsid w:val="00FB2F0F"/>
    <w:rsid w:val="00FB5086"/>
    <w:rsid w:val="00FB5411"/>
    <w:rsid w:val="00FB5C3F"/>
    <w:rsid w:val="00FB6392"/>
    <w:rsid w:val="00FC4F36"/>
    <w:rsid w:val="00FD3C70"/>
    <w:rsid w:val="00FD6820"/>
    <w:rsid w:val="00FD772F"/>
    <w:rsid w:val="00FE12D8"/>
    <w:rsid w:val="00FF7C02"/>
    <w:rsid w:val="017B2A0F"/>
    <w:rsid w:val="024801E3"/>
    <w:rsid w:val="0289056C"/>
    <w:rsid w:val="04E50A4B"/>
    <w:rsid w:val="07AED3B6"/>
    <w:rsid w:val="088D2A0F"/>
    <w:rsid w:val="0BD13431"/>
    <w:rsid w:val="0C1E8D3A"/>
    <w:rsid w:val="0DDAFF04"/>
    <w:rsid w:val="0FCC6425"/>
    <w:rsid w:val="11518CC8"/>
    <w:rsid w:val="134B9798"/>
    <w:rsid w:val="156BBFBA"/>
    <w:rsid w:val="17A25C67"/>
    <w:rsid w:val="1819BF1A"/>
    <w:rsid w:val="193B1A77"/>
    <w:rsid w:val="1947E0DC"/>
    <w:rsid w:val="1A39966E"/>
    <w:rsid w:val="1A40978C"/>
    <w:rsid w:val="1AC3EF59"/>
    <w:rsid w:val="1B0E7637"/>
    <w:rsid w:val="1BCCEAA7"/>
    <w:rsid w:val="1D7702E2"/>
    <w:rsid w:val="1DB24B90"/>
    <w:rsid w:val="1E7CCB7C"/>
    <w:rsid w:val="1E95C353"/>
    <w:rsid w:val="1F41DBBD"/>
    <w:rsid w:val="2112074A"/>
    <w:rsid w:val="220B7C0B"/>
    <w:rsid w:val="2E30F4B2"/>
    <w:rsid w:val="30E2AAF4"/>
    <w:rsid w:val="30E566D2"/>
    <w:rsid w:val="32F80EC3"/>
    <w:rsid w:val="33318774"/>
    <w:rsid w:val="39552492"/>
    <w:rsid w:val="3BC4AD29"/>
    <w:rsid w:val="3C2BB1C3"/>
    <w:rsid w:val="43B3F11C"/>
    <w:rsid w:val="47D48AD6"/>
    <w:rsid w:val="4823EA46"/>
    <w:rsid w:val="48913E59"/>
    <w:rsid w:val="48DE7C9F"/>
    <w:rsid w:val="4AE3C73D"/>
    <w:rsid w:val="4B45EDEE"/>
    <w:rsid w:val="4CB892A7"/>
    <w:rsid w:val="52B74EE5"/>
    <w:rsid w:val="53103593"/>
    <w:rsid w:val="5650E7CA"/>
    <w:rsid w:val="5691E216"/>
    <w:rsid w:val="57825DFB"/>
    <w:rsid w:val="58DBED3F"/>
    <w:rsid w:val="5C7A8641"/>
    <w:rsid w:val="5F4F105C"/>
    <w:rsid w:val="5FCCA0C7"/>
    <w:rsid w:val="62215578"/>
    <w:rsid w:val="63911296"/>
    <w:rsid w:val="647B2B65"/>
    <w:rsid w:val="6592C9E7"/>
    <w:rsid w:val="65D1BD5F"/>
    <w:rsid w:val="66A01F5C"/>
    <w:rsid w:val="6AAB62BE"/>
    <w:rsid w:val="6B2CF8ED"/>
    <w:rsid w:val="6B4CC4C5"/>
    <w:rsid w:val="6C05618F"/>
    <w:rsid w:val="7040FFA9"/>
    <w:rsid w:val="7082CFCF"/>
    <w:rsid w:val="71311024"/>
    <w:rsid w:val="71E814C9"/>
    <w:rsid w:val="7347EDD0"/>
    <w:rsid w:val="74280BA6"/>
    <w:rsid w:val="764CFC6D"/>
    <w:rsid w:val="78BEBD64"/>
    <w:rsid w:val="7CE6412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796582D-1CD9-4B48-B697-1C290FCCC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4049F5"/>
    <w:rPr>
      <w:color w:val="605E5C"/>
      <w:shd w:val="clear" w:color="auto" w:fill="E1DFDD"/>
    </w:rPr>
  </w:style>
  <w:style w:type="character" w:styleId="Kommentarsreferens">
    <w:name w:val="annotation reference"/>
    <w:basedOn w:val="Standardstycketeckensnitt"/>
    <w:uiPriority w:val="99"/>
    <w:semiHidden/>
    <w:unhideWhenUsed/>
    <w:rsid w:val="004049F5"/>
    <w:rPr>
      <w:sz w:val="16"/>
      <w:szCs w:val="16"/>
    </w:rPr>
  </w:style>
  <w:style w:type="paragraph" w:styleId="Kommentarer">
    <w:name w:val="annotation text"/>
    <w:basedOn w:val="Normal"/>
    <w:link w:val="KommentarerChar"/>
    <w:uiPriority w:val="99"/>
    <w:unhideWhenUsed/>
    <w:rsid w:val="004049F5"/>
    <w:pPr>
      <w:spacing w:line="240" w:lineRule="auto"/>
    </w:pPr>
    <w:rPr>
      <w:sz w:val="20"/>
      <w:szCs w:val="20"/>
    </w:rPr>
  </w:style>
  <w:style w:type="character" w:customStyle="1" w:styleId="KommentarerChar">
    <w:name w:val="Kommentarer Char"/>
    <w:basedOn w:val="Standardstycketeckensnitt"/>
    <w:link w:val="Kommentarer"/>
    <w:uiPriority w:val="99"/>
    <w:rsid w:val="004049F5"/>
    <w:rPr>
      <w:rFonts w:ascii="Georgia" w:hAnsi="Georgia"/>
    </w:rPr>
  </w:style>
  <w:style w:type="paragraph" w:styleId="Kommentarsmne">
    <w:name w:val="annotation subject"/>
    <w:basedOn w:val="Kommentarer"/>
    <w:next w:val="Kommentarer"/>
    <w:link w:val="KommentarsmneChar"/>
    <w:uiPriority w:val="99"/>
    <w:semiHidden/>
    <w:unhideWhenUsed/>
    <w:rsid w:val="004049F5"/>
    <w:rPr>
      <w:b/>
      <w:bCs/>
    </w:rPr>
  </w:style>
  <w:style w:type="character" w:customStyle="1" w:styleId="KommentarsmneChar">
    <w:name w:val="Kommentarsämne Char"/>
    <w:basedOn w:val="KommentarerChar"/>
    <w:link w:val="Kommentarsmne"/>
    <w:uiPriority w:val="99"/>
    <w:semiHidden/>
    <w:rsid w:val="004049F5"/>
    <w:rPr>
      <w:rFonts w:ascii="Georgia" w:hAnsi="Georgia"/>
      <w:b/>
      <w:bCs/>
    </w:rPr>
  </w:style>
  <w:style w:type="paragraph" w:styleId="Revision">
    <w:name w:val="Revision"/>
    <w:hidden/>
    <w:uiPriority w:val="99"/>
    <w:semiHidden/>
    <w:rsid w:val="00E745B7"/>
    <w:rPr>
      <w:rFonts w:ascii="Georgia" w:hAnsi="Georg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5589">
      <w:bodyDiv w:val="1"/>
      <w:marLeft w:val="0"/>
      <w:marRight w:val="0"/>
      <w:marTop w:val="0"/>
      <w:marBottom w:val="0"/>
      <w:divBdr>
        <w:top w:val="none" w:sz="0" w:space="0" w:color="auto"/>
        <w:left w:val="none" w:sz="0" w:space="0" w:color="auto"/>
        <w:bottom w:val="none" w:sz="0" w:space="0" w:color="auto"/>
        <w:right w:val="none" w:sz="0" w:space="0" w:color="auto"/>
      </w:divBdr>
    </w:div>
    <w:div w:id="42795460">
      <w:bodyDiv w:val="1"/>
      <w:marLeft w:val="0"/>
      <w:marRight w:val="0"/>
      <w:marTop w:val="0"/>
      <w:marBottom w:val="0"/>
      <w:divBdr>
        <w:top w:val="none" w:sz="0" w:space="0" w:color="auto"/>
        <w:left w:val="none" w:sz="0" w:space="0" w:color="auto"/>
        <w:bottom w:val="none" w:sz="0" w:space="0" w:color="auto"/>
        <w:right w:val="none" w:sz="0" w:space="0" w:color="auto"/>
      </w:divBdr>
      <w:divsChild>
        <w:div w:id="518008773">
          <w:marLeft w:val="0"/>
          <w:marRight w:val="0"/>
          <w:marTop w:val="0"/>
          <w:marBottom w:val="0"/>
          <w:divBdr>
            <w:top w:val="none" w:sz="0" w:space="0" w:color="auto"/>
            <w:left w:val="none" w:sz="0" w:space="0" w:color="auto"/>
            <w:bottom w:val="none" w:sz="0" w:space="0" w:color="auto"/>
            <w:right w:val="none" w:sz="0" w:space="0" w:color="auto"/>
          </w:divBdr>
        </w:div>
        <w:div w:id="56376049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37676976">
      <w:bodyDiv w:val="1"/>
      <w:marLeft w:val="0"/>
      <w:marRight w:val="0"/>
      <w:marTop w:val="0"/>
      <w:marBottom w:val="0"/>
      <w:divBdr>
        <w:top w:val="none" w:sz="0" w:space="0" w:color="auto"/>
        <w:left w:val="none" w:sz="0" w:space="0" w:color="auto"/>
        <w:bottom w:val="none" w:sz="0" w:space="0" w:color="auto"/>
        <w:right w:val="none" w:sz="0" w:space="0" w:color="auto"/>
      </w:divBdr>
      <w:divsChild>
        <w:div w:id="1216547955">
          <w:marLeft w:val="0"/>
          <w:marRight w:val="0"/>
          <w:marTop w:val="0"/>
          <w:marBottom w:val="0"/>
          <w:divBdr>
            <w:top w:val="none" w:sz="0" w:space="0" w:color="auto"/>
            <w:left w:val="none" w:sz="0" w:space="0" w:color="auto"/>
            <w:bottom w:val="none" w:sz="0" w:space="0" w:color="auto"/>
            <w:right w:val="none" w:sz="0" w:space="0" w:color="auto"/>
          </w:divBdr>
        </w:div>
        <w:div w:id="755437362">
          <w:marLeft w:val="0"/>
          <w:marRight w:val="0"/>
          <w:marTop w:val="0"/>
          <w:marBottom w:val="0"/>
          <w:divBdr>
            <w:top w:val="none" w:sz="0" w:space="0" w:color="auto"/>
            <w:left w:val="none" w:sz="0" w:space="0" w:color="auto"/>
            <w:bottom w:val="none" w:sz="0" w:space="0" w:color="auto"/>
            <w:right w:val="none" w:sz="0" w:space="0" w:color="auto"/>
          </w:divBdr>
        </w:div>
        <w:div w:id="1907714741">
          <w:marLeft w:val="0"/>
          <w:marRight w:val="0"/>
          <w:marTop w:val="0"/>
          <w:marBottom w:val="0"/>
          <w:divBdr>
            <w:top w:val="none" w:sz="0" w:space="0" w:color="auto"/>
            <w:left w:val="none" w:sz="0" w:space="0" w:color="auto"/>
            <w:bottom w:val="none" w:sz="0" w:space="0" w:color="auto"/>
            <w:right w:val="none" w:sz="0" w:space="0" w:color="auto"/>
          </w:divBdr>
        </w:div>
        <w:div w:id="1436291244">
          <w:marLeft w:val="0"/>
          <w:marRight w:val="0"/>
          <w:marTop w:val="0"/>
          <w:marBottom w:val="0"/>
          <w:divBdr>
            <w:top w:val="none" w:sz="0" w:space="0" w:color="auto"/>
            <w:left w:val="none" w:sz="0" w:space="0" w:color="auto"/>
            <w:bottom w:val="none" w:sz="0" w:space="0" w:color="auto"/>
            <w:right w:val="none" w:sz="0" w:space="0" w:color="auto"/>
          </w:divBdr>
        </w:div>
        <w:div w:id="641429464">
          <w:marLeft w:val="0"/>
          <w:marRight w:val="0"/>
          <w:marTop w:val="0"/>
          <w:marBottom w:val="0"/>
          <w:divBdr>
            <w:top w:val="none" w:sz="0" w:space="0" w:color="auto"/>
            <w:left w:val="none" w:sz="0" w:space="0" w:color="auto"/>
            <w:bottom w:val="none" w:sz="0" w:space="0" w:color="auto"/>
            <w:right w:val="none" w:sz="0" w:space="0" w:color="auto"/>
          </w:divBdr>
        </w:div>
        <w:div w:id="1774472568">
          <w:marLeft w:val="0"/>
          <w:marRight w:val="0"/>
          <w:marTop w:val="0"/>
          <w:marBottom w:val="0"/>
          <w:divBdr>
            <w:top w:val="none" w:sz="0" w:space="0" w:color="auto"/>
            <w:left w:val="none" w:sz="0" w:space="0" w:color="auto"/>
            <w:bottom w:val="none" w:sz="0" w:space="0" w:color="auto"/>
            <w:right w:val="none" w:sz="0" w:space="0" w:color="auto"/>
          </w:divBdr>
        </w:div>
        <w:div w:id="266934608">
          <w:marLeft w:val="0"/>
          <w:marRight w:val="0"/>
          <w:marTop w:val="0"/>
          <w:marBottom w:val="0"/>
          <w:divBdr>
            <w:top w:val="none" w:sz="0" w:space="0" w:color="auto"/>
            <w:left w:val="none" w:sz="0" w:space="0" w:color="auto"/>
            <w:bottom w:val="none" w:sz="0" w:space="0" w:color="auto"/>
            <w:right w:val="none" w:sz="0" w:space="0" w:color="auto"/>
          </w:divBdr>
        </w:div>
        <w:div w:id="694234751">
          <w:marLeft w:val="0"/>
          <w:marRight w:val="0"/>
          <w:marTop w:val="0"/>
          <w:marBottom w:val="0"/>
          <w:divBdr>
            <w:top w:val="none" w:sz="0" w:space="0" w:color="auto"/>
            <w:left w:val="none" w:sz="0" w:space="0" w:color="auto"/>
            <w:bottom w:val="none" w:sz="0" w:space="0" w:color="auto"/>
            <w:right w:val="none" w:sz="0" w:space="0" w:color="auto"/>
          </w:divBdr>
        </w:div>
        <w:div w:id="1409687964">
          <w:marLeft w:val="0"/>
          <w:marRight w:val="0"/>
          <w:marTop w:val="0"/>
          <w:marBottom w:val="0"/>
          <w:divBdr>
            <w:top w:val="none" w:sz="0" w:space="0" w:color="auto"/>
            <w:left w:val="none" w:sz="0" w:space="0" w:color="auto"/>
            <w:bottom w:val="none" w:sz="0" w:space="0" w:color="auto"/>
            <w:right w:val="none" w:sz="0" w:space="0" w:color="auto"/>
          </w:divBdr>
        </w:div>
        <w:div w:id="1849562185">
          <w:marLeft w:val="0"/>
          <w:marRight w:val="0"/>
          <w:marTop w:val="0"/>
          <w:marBottom w:val="0"/>
          <w:divBdr>
            <w:top w:val="none" w:sz="0" w:space="0" w:color="auto"/>
            <w:left w:val="none" w:sz="0" w:space="0" w:color="auto"/>
            <w:bottom w:val="none" w:sz="0" w:space="0" w:color="auto"/>
            <w:right w:val="none" w:sz="0" w:space="0" w:color="auto"/>
          </w:divBdr>
        </w:div>
        <w:div w:id="872772288">
          <w:marLeft w:val="0"/>
          <w:marRight w:val="0"/>
          <w:marTop w:val="0"/>
          <w:marBottom w:val="0"/>
          <w:divBdr>
            <w:top w:val="none" w:sz="0" w:space="0" w:color="auto"/>
            <w:left w:val="none" w:sz="0" w:space="0" w:color="auto"/>
            <w:bottom w:val="none" w:sz="0" w:space="0" w:color="auto"/>
            <w:right w:val="none" w:sz="0" w:space="0" w:color="auto"/>
          </w:divBdr>
        </w:div>
        <w:div w:id="1720548579">
          <w:marLeft w:val="0"/>
          <w:marRight w:val="0"/>
          <w:marTop w:val="0"/>
          <w:marBottom w:val="0"/>
          <w:divBdr>
            <w:top w:val="none" w:sz="0" w:space="0" w:color="auto"/>
            <w:left w:val="none" w:sz="0" w:space="0" w:color="auto"/>
            <w:bottom w:val="none" w:sz="0" w:space="0" w:color="auto"/>
            <w:right w:val="none" w:sz="0" w:space="0" w:color="auto"/>
          </w:divBdr>
        </w:div>
        <w:div w:id="1126003713">
          <w:marLeft w:val="0"/>
          <w:marRight w:val="0"/>
          <w:marTop w:val="0"/>
          <w:marBottom w:val="0"/>
          <w:divBdr>
            <w:top w:val="none" w:sz="0" w:space="0" w:color="auto"/>
            <w:left w:val="none" w:sz="0" w:space="0" w:color="auto"/>
            <w:bottom w:val="none" w:sz="0" w:space="0" w:color="auto"/>
            <w:right w:val="none" w:sz="0" w:space="0" w:color="auto"/>
          </w:divBdr>
        </w:div>
        <w:div w:id="124586302">
          <w:marLeft w:val="0"/>
          <w:marRight w:val="0"/>
          <w:marTop w:val="0"/>
          <w:marBottom w:val="0"/>
          <w:divBdr>
            <w:top w:val="none" w:sz="0" w:space="0" w:color="auto"/>
            <w:left w:val="none" w:sz="0" w:space="0" w:color="auto"/>
            <w:bottom w:val="none" w:sz="0" w:space="0" w:color="auto"/>
            <w:right w:val="none" w:sz="0" w:space="0" w:color="auto"/>
          </w:divBdr>
        </w:div>
        <w:div w:id="318925309">
          <w:marLeft w:val="0"/>
          <w:marRight w:val="0"/>
          <w:marTop w:val="0"/>
          <w:marBottom w:val="0"/>
          <w:divBdr>
            <w:top w:val="none" w:sz="0" w:space="0" w:color="auto"/>
            <w:left w:val="none" w:sz="0" w:space="0" w:color="auto"/>
            <w:bottom w:val="none" w:sz="0" w:space="0" w:color="auto"/>
            <w:right w:val="none" w:sz="0" w:space="0" w:color="auto"/>
          </w:divBdr>
        </w:div>
        <w:div w:id="989286406">
          <w:marLeft w:val="0"/>
          <w:marRight w:val="0"/>
          <w:marTop w:val="0"/>
          <w:marBottom w:val="0"/>
          <w:divBdr>
            <w:top w:val="none" w:sz="0" w:space="0" w:color="auto"/>
            <w:left w:val="none" w:sz="0" w:space="0" w:color="auto"/>
            <w:bottom w:val="none" w:sz="0" w:space="0" w:color="auto"/>
            <w:right w:val="none" w:sz="0" w:space="0" w:color="auto"/>
          </w:divBdr>
        </w:div>
        <w:div w:id="176234867">
          <w:marLeft w:val="0"/>
          <w:marRight w:val="0"/>
          <w:marTop w:val="0"/>
          <w:marBottom w:val="0"/>
          <w:divBdr>
            <w:top w:val="none" w:sz="0" w:space="0" w:color="auto"/>
            <w:left w:val="none" w:sz="0" w:space="0" w:color="auto"/>
            <w:bottom w:val="none" w:sz="0" w:space="0" w:color="auto"/>
            <w:right w:val="none" w:sz="0" w:space="0" w:color="auto"/>
          </w:divBdr>
        </w:div>
        <w:div w:id="1215190459">
          <w:marLeft w:val="0"/>
          <w:marRight w:val="0"/>
          <w:marTop w:val="0"/>
          <w:marBottom w:val="0"/>
          <w:divBdr>
            <w:top w:val="none" w:sz="0" w:space="0" w:color="auto"/>
            <w:left w:val="none" w:sz="0" w:space="0" w:color="auto"/>
            <w:bottom w:val="none" w:sz="0" w:space="0" w:color="auto"/>
            <w:right w:val="none" w:sz="0" w:space="0" w:color="auto"/>
          </w:divBdr>
        </w:div>
        <w:div w:id="303588378">
          <w:marLeft w:val="0"/>
          <w:marRight w:val="0"/>
          <w:marTop w:val="0"/>
          <w:marBottom w:val="0"/>
          <w:divBdr>
            <w:top w:val="none" w:sz="0" w:space="0" w:color="auto"/>
            <w:left w:val="none" w:sz="0" w:space="0" w:color="auto"/>
            <w:bottom w:val="none" w:sz="0" w:space="0" w:color="auto"/>
            <w:right w:val="none" w:sz="0" w:space="0" w:color="auto"/>
          </w:divBdr>
        </w:div>
        <w:div w:id="1423070942">
          <w:marLeft w:val="0"/>
          <w:marRight w:val="0"/>
          <w:marTop w:val="0"/>
          <w:marBottom w:val="0"/>
          <w:divBdr>
            <w:top w:val="none" w:sz="0" w:space="0" w:color="auto"/>
            <w:left w:val="none" w:sz="0" w:space="0" w:color="auto"/>
            <w:bottom w:val="none" w:sz="0" w:space="0" w:color="auto"/>
            <w:right w:val="none" w:sz="0" w:space="0" w:color="auto"/>
          </w:divBdr>
        </w:div>
      </w:divsChild>
    </w:div>
    <w:div w:id="961837025">
      <w:bodyDiv w:val="1"/>
      <w:marLeft w:val="0"/>
      <w:marRight w:val="0"/>
      <w:marTop w:val="0"/>
      <w:marBottom w:val="0"/>
      <w:divBdr>
        <w:top w:val="none" w:sz="0" w:space="0" w:color="auto"/>
        <w:left w:val="none" w:sz="0" w:space="0" w:color="auto"/>
        <w:bottom w:val="none" w:sz="0" w:space="0" w:color="auto"/>
        <w:right w:val="none" w:sz="0" w:space="0" w:color="auto"/>
      </w:divBdr>
      <w:divsChild>
        <w:div w:id="1896693553">
          <w:marLeft w:val="0"/>
          <w:marRight w:val="0"/>
          <w:marTop w:val="0"/>
          <w:marBottom w:val="0"/>
          <w:divBdr>
            <w:top w:val="none" w:sz="0" w:space="0" w:color="auto"/>
            <w:left w:val="none" w:sz="0" w:space="0" w:color="auto"/>
            <w:bottom w:val="none" w:sz="0" w:space="0" w:color="auto"/>
            <w:right w:val="none" w:sz="0" w:space="0" w:color="auto"/>
          </w:divBdr>
        </w:div>
        <w:div w:id="2009361880">
          <w:marLeft w:val="0"/>
          <w:marRight w:val="0"/>
          <w:marTop w:val="0"/>
          <w:marBottom w:val="0"/>
          <w:divBdr>
            <w:top w:val="none" w:sz="0" w:space="0" w:color="auto"/>
            <w:left w:val="none" w:sz="0" w:space="0" w:color="auto"/>
            <w:bottom w:val="none" w:sz="0" w:space="0" w:color="auto"/>
            <w:right w:val="none" w:sz="0" w:space="0" w:color="auto"/>
          </w:divBdr>
          <w:divsChild>
            <w:div w:id="860896597">
              <w:marLeft w:val="-75"/>
              <w:marRight w:val="0"/>
              <w:marTop w:val="30"/>
              <w:marBottom w:val="30"/>
              <w:divBdr>
                <w:top w:val="none" w:sz="0" w:space="0" w:color="auto"/>
                <w:left w:val="none" w:sz="0" w:space="0" w:color="auto"/>
                <w:bottom w:val="none" w:sz="0" w:space="0" w:color="auto"/>
                <w:right w:val="none" w:sz="0" w:space="0" w:color="auto"/>
              </w:divBdr>
              <w:divsChild>
                <w:div w:id="244925900">
                  <w:marLeft w:val="0"/>
                  <w:marRight w:val="0"/>
                  <w:marTop w:val="0"/>
                  <w:marBottom w:val="0"/>
                  <w:divBdr>
                    <w:top w:val="none" w:sz="0" w:space="0" w:color="auto"/>
                    <w:left w:val="none" w:sz="0" w:space="0" w:color="auto"/>
                    <w:bottom w:val="none" w:sz="0" w:space="0" w:color="auto"/>
                    <w:right w:val="none" w:sz="0" w:space="0" w:color="auto"/>
                  </w:divBdr>
                  <w:divsChild>
                    <w:div w:id="1679654137">
                      <w:marLeft w:val="0"/>
                      <w:marRight w:val="0"/>
                      <w:marTop w:val="0"/>
                      <w:marBottom w:val="0"/>
                      <w:divBdr>
                        <w:top w:val="none" w:sz="0" w:space="0" w:color="auto"/>
                        <w:left w:val="none" w:sz="0" w:space="0" w:color="auto"/>
                        <w:bottom w:val="none" w:sz="0" w:space="0" w:color="auto"/>
                        <w:right w:val="none" w:sz="0" w:space="0" w:color="auto"/>
                      </w:divBdr>
                    </w:div>
                  </w:divsChild>
                </w:div>
                <w:div w:id="402530119">
                  <w:marLeft w:val="0"/>
                  <w:marRight w:val="0"/>
                  <w:marTop w:val="0"/>
                  <w:marBottom w:val="0"/>
                  <w:divBdr>
                    <w:top w:val="none" w:sz="0" w:space="0" w:color="auto"/>
                    <w:left w:val="none" w:sz="0" w:space="0" w:color="auto"/>
                    <w:bottom w:val="none" w:sz="0" w:space="0" w:color="auto"/>
                    <w:right w:val="none" w:sz="0" w:space="0" w:color="auto"/>
                  </w:divBdr>
                  <w:divsChild>
                    <w:div w:id="1199120280">
                      <w:marLeft w:val="0"/>
                      <w:marRight w:val="0"/>
                      <w:marTop w:val="0"/>
                      <w:marBottom w:val="0"/>
                      <w:divBdr>
                        <w:top w:val="none" w:sz="0" w:space="0" w:color="auto"/>
                        <w:left w:val="none" w:sz="0" w:space="0" w:color="auto"/>
                        <w:bottom w:val="none" w:sz="0" w:space="0" w:color="auto"/>
                        <w:right w:val="none" w:sz="0" w:space="0" w:color="auto"/>
                      </w:divBdr>
                    </w:div>
                  </w:divsChild>
                </w:div>
                <w:div w:id="1440753670">
                  <w:marLeft w:val="0"/>
                  <w:marRight w:val="0"/>
                  <w:marTop w:val="0"/>
                  <w:marBottom w:val="0"/>
                  <w:divBdr>
                    <w:top w:val="none" w:sz="0" w:space="0" w:color="auto"/>
                    <w:left w:val="none" w:sz="0" w:space="0" w:color="auto"/>
                    <w:bottom w:val="none" w:sz="0" w:space="0" w:color="auto"/>
                    <w:right w:val="none" w:sz="0" w:space="0" w:color="auto"/>
                  </w:divBdr>
                  <w:divsChild>
                    <w:div w:id="2032485770">
                      <w:marLeft w:val="0"/>
                      <w:marRight w:val="0"/>
                      <w:marTop w:val="0"/>
                      <w:marBottom w:val="0"/>
                      <w:divBdr>
                        <w:top w:val="none" w:sz="0" w:space="0" w:color="auto"/>
                        <w:left w:val="none" w:sz="0" w:space="0" w:color="auto"/>
                        <w:bottom w:val="none" w:sz="0" w:space="0" w:color="auto"/>
                        <w:right w:val="none" w:sz="0" w:space="0" w:color="auto"/>
                      </w:divBdr>
                    </w:div>
                  </w:divsChild>
                </w:div>
                <w:div w:id="565646456">
                  <w:marLeft w:val="0"/>
                  <w:marRight w:val="0"/>
                  <w:marTop w:val="0"/>
                  <w:marBottom w:val="0"/>
                  <w:divBdr>
                    <w:top w:val="none" w:sz="0" w:space="0" w:color="auto"/>
                    <w:left w:val="none" w:sz="0" w:space="0" w:color="auto"/>
                    <w:bottom w:val="none" w:sz="0" w:space="0" w:color="auto"/>
                    <w:right w:val="none" w:sz="0" w:space="0" w:color="auto"/>
                  </w:divBdr>
                  <w:divsChild>
                    <w:div w:id="276525341">
                      <w:marLeft w:val="0"/>
                      <w:marRight w:val="0"/>
                      <w:marTop w:val="0"/>
                      <w:marBottom w:val="0"/>
                      <w:divBdr>
                        <w:top w:val="none" w:sz="0" w:space="0" w:color="auto"/>
                        <w:left w:val="none" w:sz="0" w:space="0" w:color="auto"/>
                        <w:bottom w:val="none" w:sz="0" w:space="0" w:color="auto"/>
                        <w:right w:val="none" w:sz="0" w:space="0" w:color="auto"/>
                      </w:divBdr>
                    </w:div>
                  </w:divsChild>
                </w:div>
                <w:div w:id="661078529">
                  <w:marLeft w:val="0"/>
                  <w:marRight w:val="0"/>
                  <w:marTop w:val="0"/>
                  <w:marBottom w:val="0"/>
                  <w:divBdr>
                    <w:top w:val="none" w:sz="0" w:space="0" w:color="auto"/>
                    <w:left w:val="none" w:sz="0" w:space="0" w:color="auto"/>
                    <w:bottom w:val="none" w:sz="0" w:space="0" w:color="auto"/>
                    <w:right w:val="none" w:sz="0" w:space="0" w:color="auto"/>
                  </w:divBdr>
                  <w:divsChild>
                    <w:div w:id="1025133387">
                      <w:marLeft w:val="0"/>
                      <w:marRight w:val="0"/>
                      <w:marTop w:val="0"/>
                      <w:marBottom w:val="0"/>
                      <w:divBdr>
                        <w:top w:val="none" w:sz="0" w:space="0" w:color="auto"/>
                        <w:left w:val="none" w:sz="0" w:space="0" w:color="auto"/>
                        <w:bottom w:val="none" w:sz="0" w:space="0" w:color="auto"/>
                        <w:right w:val="none" w:sz="0" w:space="0" w:color="auto"/>
                      </w:divBdr>
                    </w:div>
                  </w:divsChild>
                </w:div>
                <w:div w:id="1346441022">
                  <w:marLeft w:val="0"/>
                  <w:marRight w:val="0"/>
                  <w:marTop w:val="0"/>
                  <w:marBottom w:val="0"/>
                  <w:divBdr>
                    <w:top w:val="none" w:sz="0" w:space="0" w:color="auto"/>
                    <w:left w:val="none" w:sz="0" w:space="0" w:color="auto"/>
                    <w:bottom w:val="none" w:sz="0" w:space="0" w:color="auto"/>
                    <w:right w:val="none" w:sz="0" w:space="0" w:color="auto"/>
                  </w:divBdr>
                  <w:divsChild>
                    <w:div w:id="1090200600">
                      <w:marLeft w:val="0"/>
                      <w:marRight w:val="0"/>
                      <w:marTop w:val="0"/>
                      <w:marBottom w:val="0"/>
                      <w:divBdr>
                        <w:top w:val="none" w:sz="0" w:space="0" w:color="auto"/>
                        <w:left w:val="none" w:sz="0" w:space="0" w:color="auto"/>
                        <w:bottom w:val="none" w:sz="0" w:space="0" w:color="auto"/>
                        <w:right w:val="none" w:sz="0" w:space="0" w:color="auto"/>
                      </w:divBdr>
                    </w:div>
                  </w:divsChild>
                </w:div>
                <w:div w:id="1150638315">
                  <w:marLeft w:val="0"/>
                  <w:marRight w:val="0"/>
                  <w:marTop w:val="0"/>
                  <w:marBottom w:val="0"/>
                  <w:divBdr>
                    <w:top w:val="none" w:sz="0" w:space="0" w:color="auto"/>
                    <w:left w:val="none" w:sz="0" w:space="0" w:color="auto"/>
                    <w:bottom w:val="none" w:sz="0" w:space="0" w:color="auto"/>
                    <w:right w:val="none" w:sz="0" w:space="0" w:color="auto"/>
                  </w:divBdr>
                  <w:divsChild>
                    <w:div w:id="1415468713">
                      <w:marLeft w:val="0"/>
                      <w:marRight w:val="0"/>
                      <w:marTop w:val="0"/>
                      <w:marBottom w:val="0"/>
                      <w:divBdr>
                        <w:top w:val="none" w:sz="0" w:space="0" w:color="auto"/>
                        <w:left w:val="none" w:sz="0" w:space="0" w:color="auto"/>
                        <w:bottom w:val="none" w:sz="0" w:space="0" w:color="auto"/>
                        <w:right w:val="none" w:sz="0" w:space="0" w:color="auto"/>
                      </w:divBdr>
                    </w:div>
                  </w:divsChild>
                </w:div>
                <w:div w:id="936869127">
                  <w:marLeft w:val="0"/>
                  <w:marRight w:val="0"/>
                  <w:marTop w:val="0"/>
                  <w:marBottom w:val="0"/>
                  <w:divBdr>
                    <w:top w:val="none" w:sz="0" w:space="0" w:color="auto"/>
                    <w:left w:val="none" w:sz="0" w:space="0" w:color="auto"/>
                    <w:bottom w:val="none" w:sz="0" w:space="0" w:color="auto"/>
                    <w:right w:val="none" w:sz="0" w:space="0" w:color="auto"/>
                  </w:divBdr>
                  <w:divsChild>
                    <w:div w:id="1663659981">
                      <w:marLeft w:val="0"/>
                      <w:marRight w:val="0"/>
                      <w:marTop w:val="0"/>
                      <w:marBottom w:val="0"/>
                      <w:divBdr>
                        <w:top w:val="none" w:sz="0" w:space="0" w:color="auto"/>
                        <w:left w:val="none" w:sz="0" w:space="0" w:color="auto"/>
                        <w:bottom w:val="none" w:sz="0" w:space="0" w:color="auto"/>
                        <w:right w:val="none" w:sz="0" w:space="0" w:color="auto"/>
                      </w:divBdr>
                    </w:div>
                  </w:divsChild>
                </w:div>
                <w:div w:id="1691446991">
                  <w:marLeft w:val="0"/>
                  <w:marRight w:val="0"/>
                  <w:marTop w:val="0"/>
                  <w:marBottom w:val="0"/>
                  <w:divBdr>
                    <w:top w:val="none" w:sz="0" w:space="0" w:color="auto"/>
                    <w:left w:val="none" w:sz="0" w:space="0" w:color="auto"/>
                    <w:bottom w:val="none" w:sz="0" w:space="0" w:color="auto"/>
                    <w:right w:val="none" w:sz="0" w:space="0" w:color="auto"/>
                  </w:divBdr>
                  <w:divsChild>
                    <w:div w:id="305354230">
                      <w:marLeft w:val="0"/>
                      <w:marRight w:val="0"/>
                      <w:marTop w:val="0"/>
                      <w:marBottom w:val="0"/>
                      <w:divBdr>
                        <w:top w:val="none" w:sz="0" w:space="0" w:color="auto"/>
                        <w:left w:val="none" w:sz="0" w:space="0" w:color="auto"/>
                        <w:bottom w:val="none" w:sz="0" w:space="0" w:color="auto"/>
                        <w:right w:val="none" w:sz="0" w:space="0" w:color="auto"/>
                      </w:divBdr>
                    </w:div>
                  </w:divsChild>
                </w:div>
                <w:div w:id="653876955">
                  <w:marLeft w:val="0"/>
                  <w:marRight w:val="0"/>
                  <w:marTop w:val="0"/>
                  <w:marBottom w:val="0"/>
                  <w:divBdr>
                    <w:top w:val="none" w:sz="0" w:space="0" w:color="auto"/>
                    <w:left w:val="none" w:sz="0" w:space="0" w:color="auto"/>
                    <w:bottom w:val="none" w:sz="0" w:space="0" w:color="auto"/>
                    <w:right w:val="none" w:sz="0" w:space="0" w:color="auto"/>
                  </w:divBdr>
                  <w:divsChild>
                    <w:div w:id="515845868">
                      <w:marLeft w:val="0"/>
                      <w:marRight w:val="0"/>
                      <w:marTop w:val="0"/>
                      <w:marBottom w:val="0"/>
                      <w:divBdr>
                        <w:top w:val="none" w:sz="0" w:space="0" w:color="auto"/>
                        <w:left w:val="none" w:sz="0" w:space="0" w:color="auto"/>
                        <w:bottom w:val="none" w:sz="0" w:space="0" w:color="auto"/>
                        <w:right w:val="none" w:sz="0" w:space="0" w:color="auto"/>
                      </w:divBdr>
                    </w:div>
                  </w:divsChild>
                </w:div>
                <w:div w:id="1175420190">
                  <w:marLeft w:val="0"/>
                  <w:marRight w:val="0"/>
                  <w:marTop w:val="0"/>
                  <w:marBottom w:val="0"/>
                  <w:divBdr>
                    <w:top w:val="none" w:sz="0" w:space="0" w:color="auto"/>
                    <w:left w:val="none" w:sz="0" w:space="0" w:color="auto"/>
                    <w:bottom w:val="none" w:sz="0" w:space="0" w:color="auto"/>
                    <w:right w:val="none" w:sz="0" w:space="0" w:color="auto"/>
                  </w:divBdr>
                  <w:divsChild>
                    <w:div w:id="664943105">
                      <w:marLeft w:val="0"/>
                      <w:marRight w:val="0"/>
                      <w:marTop w:val="0"/>
                      <w:marBottom w:val="0"/>
                      <w:divBdr>
                        <w:top w:val="none" w:sz="0" w:space="0" w:color="auto"/>
                        <w:left w:val="none" w:sz="0" w:space="0" w:color="auto"/>
                        <w:bottom w:val="none" w:sz="0" w:space="0" w:color="auto"/>
                        <w:right w:val="none" w:sz="0" w:space="0" w:color="auto"/>
                      </w:divBdr>
                    </w:div>
                  </w:divsChild>
                </w:div>
                <w:div w:id="1964991677">
                  <w:marLeft w:val="0"/>
                  <w:marRight w:val="0"/>
                  <w:marTop w:val="0"/>
                  <w:marBottom w:val="0"/>
                  <w:divBdr>
                    <w:top w:val="none" w:sz="0" w:space="0" w:color="auto"/>
                    <w:left w:val="none" w:sz="0" w:space="0" w:color="auto"/>
                    <w:bottom w:val="none" w:sz="0" w:space="0" w:color="auto"/>
                    <w:right w:val="none" w:sz="0" w:space="0" w:color="auto"/>
                  </w:divBdr>
                  <w:divsChild>
                    <w:div w:id="402488598">
                      <w:marLeft w:val="0"/>
                      <w:marRight w:val="0"/>
                      <w:marTop w:val="0"/>
                      <w:marBottom w:val="0"/>
                      <w:divBdr>
                        <w:top w:val="none" w:sz="0" w:space="0" w:color="auto"/>
                        <w:left w:val="none" w:sz="0" w:space="0" w:color="auto"/>
                        <w:bottom w:val="none" w:sz="0" w:space="0" w:color="auto"/>
                        <w:right w:val="none" w:sz="0" w:space="0" w:color="auto"/>
                      </w:divBdr>
                    </w:div>
                  </w:divsChild>
                </w:div>
                <w:div w:id="1324551977">
                  <w:marLeft w:val="0"/>
                  <w:marRight w:val="0"/>
                  <w:marTop w:val="0"/>
                  <w:marBottom w:val="0"/>
                  <w:divBdr>
                    <w:top w:val="none" w:sz="0" w:space="0" w:color="auto"/>
                    <w:left w:val="none" w:sz="0" w:space="0" w:color="auto"/>
                    <w:bottom w:val="none" w:sz="0" w:space="0" w:color="auto"/>
                    <w:right w:val="none" w:sz="0" w:space="0" w:color="auto"/>
                  </w:divBdr>
                  <w:divsChild>
                    <w:div w:id="1422293289">
                      <w:marLeft w:val="0"/>
                      <w:marRight w:val="0"/>
                      <w:marTop w:val="0"/>
                      <w:marBottom w:val="0"/>
                      <w:divBdr>
                        <w:top w:val="none" w:sz="0" w:space="0" w:color="auto"/>
                        <w:left w:val="none" w:sz="0" w:space="0" w:color="auto"/>
                        <w:bottom w:val="none" w:sz="0" w:space="0" w:color="auto"/>
                        <w:right w:val="none" w:sz="0" w:space="0" w:color="auto"/>
                      </w:divBdr>
                    </w:div>
                  </w:divsChild>
                </w:div>
                <w:div w:id="2065717186">
                  <w:marLeft w:val="0"/>
                  <w:marRight w:val="0"/>
                  <w:marTop w:val="0"/>
                  <w:marBottom w:val="0"/>
                  <w:divBdr>
                    <w:top w:val="none" w:sz="0" w:space="0" w:color="auto"/>
                    <w:left w:val="none" w:sz="0" w:space="0" w:color="auto"/>
                    <w:bottom w:val="none" w:sz="0" w:space="0" w:color="auto"/>
                    <w:right w:val="none" w:sz="0" w:space="0" w:color="auto"/>
                  </w:divBdr>
                  <w:divsChild>
                    <w:div w:id="906451067">
                      <w:marLeft w:val="0"/>
                      <w:marRight w:val="0"/>
                      <w:marTop w:val="0"/>
                      <w:marBottom w:val="0"/>
                      <w:divBdr>
                        <w:top w:val="none" w:sz="0" w:space="0" w:color="auto"/>
                        <w:left w:val="none" w:sz="0" w:space="0" w:color="auto"/>
                        <w:bottom w:val="none" w:sz="0" w:space="0" w:color="auto"/>
                        <w:right w:val="none" w:sz="0" w:space="0" w:color="auto"/>
                      </w:divBdr>
                    </w:div>
                  </w:divsChild>
                </w:div>
                <w:div w:id="726728929">
                  <w:marLeft w:val="0"/>
                  <w:marRight w:val="0"/>
                  <w:marTop w:val="0"/>
                  <w:marBottom w:val="0"/>
                  <w:divBdr>
                    <w:top w:val="none" w:sz="0" w:space="0" w:color="auto"/>
                    <w:left w:val="none" w:sz="0" w:space="0" w:color="auto"/>
                    <w:bottom w:val="none" w:sz="0" w:space="0" w:color="auto"/>
                    <w:right w:val="none" w:sz="0" w:space="0" w:color="auto"/>
                  </w:divBdr>
                  <w:divsChild>
                    <w:div w:id="1634291925">
                      <w:marLeft w:val="0"/>
                      <w:marRight w:val="0"/>
                      <w:marTop w:val="0"/>
                      <w:marBottom w:val="0"/>
                      <w:divBdr>
                        <w:top w:val="none" w:sz="0" w:space="0" w:color="auto"/>
                        <w:left w:val="none" w:sz="0" w:space="0" w:color="auto"/>
                        <w:bottom w:val="none" w:sz="0" w:space="0" w:color="auto"/>
                        <w:right w:val="none" w:sz="0" w:space="0" w:color="auto"/>
                      </w:divBdr>
                    </w:div>
                  </w:divsChild>
                </w:div>
                <w:div w:id="746465142">
                  <w:marLeft w:val="0"/>
                  <w:marRight w:val="0"/>
                  <w:marTop w:val="0"/>
                  <w:marBottom w:val="0"/>
                  <w:divBdr>
                    <w:top w:val="none" w:sz="0" w:space="0" w:color="auto"/>
                    <w:left w:val="none" w:sz="0" w:space="0" w:color="auto"/>
                    <w:bottom w:val="none" w:sz="0" w:space="0" w:color="auto"/>
                    <w:right w:val="none" w:sz="0" w:space="0" w:color="auto"/>
                  </w:divBdr>
                  <w:divsChild>
                    <w:div w:id="824666294">
                      <w:marLeft w:val="0"/>
                      <w:marRight w:val="0"/>
                      <w:marTop w:val="0"/>
                      <w:marBottom w:val="0"/>
                      <w:divBdr>
                        <w:top w:val="none" w:sz="0" w:space="0" w:color="auto"/>
                        <w:left w:val="none" w:sz="0" w:space="0" w:color="auto"/>
                        <w:bottom w:val="none" w:sz="0" w:space="0" w:color="auto"/>
                        <w:right w:val="none" w:sz="0" w:space="0" w:color="auto"/>
                      </w:divBdr>
                    </w:div>
                  </w:divsChild>
                </w:div>
                <w:div w:id="866716428">
                  <w:marLeft w:val="0"/>
                  <w:marRight w:val="0"/>
                  <w:marTop w:val="0"/>
                  <w:marBottom w:val="0"/>
                  <w:divBdr>
                    <w:top w:val="none" w:sz="0" w:space="0" w:color="auto"/>
                    <w:left w:val="none" w:sz="0" w:space="0" w:color="auto"/>
                    <w:bottom w:val="none" w:sz="0" w:space="0" w:color="auto"/>
                    <w:right w:val="none" w:sz="0" w:space="0" w:color="auto"/>
                  </w:divBdr>
                  <w:divsChild>
                    <w:div w:id="1643120188">
                      <w:marLeft w:val="0"/>
                      <w:marRight w:val="0"/>
                      <w:marTop w:val="0"/>
                      <w:marBottom w:val="0"/>
                      <w:divBdr>
                        <w:top w:val="none" w:sz="0" w:space="0" w:color="auto"/>
                        <w:left w:val="none" w:sz="0" w:space="0" w:color="auto"/>
                        <w:bottom w:val="none" w:sz="0" w:space="0" w:color="auto"/>
                        <w:right w:val="none" w:sz="0" w:space="0" w:color="auto"/>
                      </w:divBdr>
                    </w:div>
                  </w:divsChild>
                </w:div>
                <w:div w:id="1939021782">
                  <w:marLeft w:val="0"/>
                  <w:marRight w:val="0"/>
                  <w:marTop w:val="0"/>
                  <w:marBottom w:val="0"/>
                  <w:divBdr>
                    <w:top w:val="none" w:sz="0" w:space="0" w:color="auto"/>
                    <w:left w:val="none" w:sz="0" w:space="0" w:color="auto"/>
                    <w:bottom w:val="none" w:sz="0" w:space="0" w:color="auto"/>
                    <w:right w:val="none" w:sz="0" w:space="0" w:color="auto"/>
                  </w:divBdr>
                  <w:divsChild>
                    <w:div w:id="1222598762">
                      <w:marLeft w:val="0"/>
                      <w:marRight w:val="0"/>
                      <w:marTop w:val="0"/>
                      <w:marBottom w:val="0"/>
                      <w:divBdr>
                        <w:top w:val="none" w:sz="0" w:space="0" w:color="auto"/>
                        <w:left w:val="none" w:sz="0" w:space="0" w:color="auto"/>
                        <w:bottom w:val="none" w:sz="0" w:space="0" w:color="auto"/>
                        <w:right w:val="none" w:sz="0" w:space="0" w:color="auto"/>
                      </w:divBdr>
                    </w:div>
                  </w:divsChild>
                </w:div>
                <w:div w:id="409279848">
                  <w:marLeft w:val="0"/>
                  <w:marRight w:val="0"/>
                  <w:marTop w:val="0"/>
                  <w:marBottom w:val="0"/>
                  <w:divBdr>
                    <w:top w:val="none" w:sz="0" w:space="0" w:color="auto"/>
                    <w:left w:val="none" w:sz="0" w:space="0" w:color="auto"/>
                    <w:bottom w:val="none" w:sz="0" w:space="0" w:color="auto"/>
                    <w:right w:val="none" w:sz="0" w:space="0" w:color="auto"/>
                  </w:divBdr>
                  <w:divsChild>
                    <w:div w:id="1525822034">
                      <w:marLeft w:val="0"/>
                      <w:marRight w:val="0"/>
                      <w:marTop w:val="0"/>
                      <w:marBottom w:val="0"/>
                      <w:divBdr>
                        <w:top w:val="none" w:sz="0" w:space="0" w:color="auto"/>
                        <w:left w:val="none" w:sz="0" w:space="0" w:color="auto"/>
                        <w:bottom w:val="none" w:sz="0" w:space="0" w:color="auto"/>
                        <w:right w:val="none" w:sz="0" w:space="0" w:color="auto"/>
                      </w:divBdr>
                    </w:div>
                  </w:divsChild>
                </w:div>
                <w:div w:id="204024711">
                  <w:marLeft w:val="0"/>
                  <w:marRight w:val="0"/>
                  <w:marTop w:val="0"/>
                  <w:marBottom w:val="0"/>
                  <w:divBdr>
                    <w:top w:val="none" w:sz="0" w:space="0" w:color="auto"/>
                    <w:left w:val="none" w:sz="0" w:space="0" w:color="auto"/>
                    <w:bottom w:val="none" w:sz="0" w:space="0" w:color="auto"/>
                    <w:right w:val="none" w:sz="0" w:space="0" w:color="auto"/>
                  </w:divBdr>
                  <w:divsChild>
                    <w:div w:id="515776134">
                      <w:marLeft w:val="0"/>
                      <w:marRight w:val="0"/>
                      <w:marTop w:val="0"/>
                      <w:marBottom w:val="0"/>
                      <w:divBdr>
                        <w:top w:val="none" w:sz="0" w:space="0" w:color="auto"/>
                        <w:left w:val="none" w:sz="0" w:space="0" w:color="auto"/>
                        <w:bottom w:val="none" w:sz="0" w:space="0" w:color="auto"/>
                        <w:right w:val="none" w:sz="0" w:space="0" w:color="auto"/>
                      </w:divBdr>
                    </w:div>
                  </w:divsChild>
                </w:div>
                <w:div w:id="873998665">
                  <w:marLeft w:val="0"/>
                  <w:marRight w:val="0"/>
                  <w:marTop w:val="0"/>
                  <w:marBottom w:val="0"/>
                  <w:divBdr>
                    <w:top w:val="none" w:sz="0" w:space="0" w:color="auto"/>
                    <w:left w:val="none" w:sz="0" w:space="0" w:color="auto"/>
                    <w:bottom w:val="none" w:sz="0" w:space="0" w:color="auto"/>
                    <w:right w:val="none" w:sz="0" w:space="0" w:color="auto"/>
                  </w:divBdr>
                  <w:divsChild>
                    <w:div w:id="1546406338">
                      <w:marLeft w:val="0"/>
                      <w:marRight w:val="0"/>
                      <w:marTop w:val="0"/>
                      <w:marBottom w:val="0"/>
                      <w:divBdr>
                        <w:top w:val="none" w:sz="0" w:space="0" w:color="auto"/>
                        <w:left w:val="none" w:sz="0" w:space="0" w:color="auto"/>
                        <w:bottom w:val="none" w:sz="0" w:space="0" w:color="auto"/>
                        <w:right w:val="none" w:sz="0" w:space="0" w:color="auto"/>
                      </w:divBdr>
                    </w:div>
                  </w:divsChild>
                </w:div>
                <w:div w:id="744378011">
                  <w:marLeft w:val="0"/>
                  <w:marRight w:val="0"/>
                  <w:marTop w:val="0"/>
                  <w:marBottom w:val="0"/>
                  <w:divBdr>
                    <w:top w:val="none" w:sz="0" w:space="0" w:color="auto"/>
                    <w:left w:val="none" w:sz="0" w:space="0" w:color="auto"/>
                    <w:bottom w:val="none" w:sz="0" w:space="0" w:color="auto"/>
                    <w:right w:val="none" w:sz="0" w:space="0" w:color="auto"/>
                  </w:divBdr>
                  <w:divsChild>
                    <w:div w:id="1856842833">
                      <w:marLeft w:val="0"/>
                      <w:marRight w:val="0"/>
                      <w:marTop w:val="0"/>
                      <w:marBottom w:val="0"/>
                      <w:divBdr>
                        <w:top w:val="none" w:sz="0" w:space="0" w:color="auto"/>
                        <w:left w:val="none" w:sz="0" w:space="0" w:color="auto"/>
                        <w:bottom w:val="none" w:sz="0" w:space="0" w:color="auto"/>
                        <w:right w:val="none" w:sz="0" w:space="0" w:color="auto"/>
                      </w:divBdr>
                    </w:div>
                  </w:divsChild>
                </w:div>
                <w:div w:id="498425499">
                  <w:marLeft w:val="0"/>
                  <w:marRight w:val="0"/>
                  <w:marTop w:val="0"/>
                  <w:marBottom w:val="0"/>
                  <w:divBdr>
                    <w:top w:val="none" w:sz="0" w:space="0" w:color="auto"/>
                    <w:left w:val="none" w:sz="0" w:space="0" w:color="auto"/>
                    <w:bottom w:val="none" w:sz="0" w:space="0" w:color="auto"/>
                    <w:right w:val="none" w:sz="0" w:space="0" w:color="auto"/>
                  </w:divBdr>
                  <w:divsChild>
                    <w:div w:id="666253777">
                      <w:marLeft w:val="0"/>
                      <w:marRight w:val="0"/>
                      <w:marTop w:val="0"/>
                      <w:marBottom w:val="0"/>
                      <w:divBdr>
                        <w:top w:val="none" w:sz="0" w:space="0" w:color="auto"/>
                        <w:left w:val="none" w:sz="0" w:space="0" w:color="auto"/>
                        <w:bottom w:val="none" w:sz="0" w:space="0" w:color="auto"/>
                        <w:right w:val="none" w:sz="0" w:space="0" w:color="auto"/>
                      </w:divBdr>
                    </w:div>
                  </w:divsChild>
                </w:div>
                <w:div w:id="13121148">
                  <w:marLeft w:val="0"/>
                  <w:marRight w:val="0"/>
                  <w:marTop w:val="0"/>
                  <w:marBottom w:val="0"/>
                  <w:divBdr>
                    <w:top w:val="none" w:sz="0" w:space="0" w:color="auto"/>
                    <w:left w:val="none" w:sz="0" w:space="0" w:color="auto"/>
                    <w:bottom w:val="none" w:sz="0" w:space="0" w:color="auto"/>
                    <w:right w:val="none" w:sz="0" w:space="0" w:color="auto"/>
                  </w:divBdr>
                  <w:divsChild>
                    <w:div w:id="2018072138">
                      <w:marLeft w:val="0"/>
                      <w:marRight w:val="0"/>
                      <w:marTop w:val="0"/>
                      <w:marBottom w:val="0"/>
                      <w:divBdr>
                        <w:top w:val="none" w:sz="0" w:space="0" w:color="auto"/>
                        <w:left w:val="none" w:sz="0" w:space="0" w:color="auto"/>
                        <w:bottom w:val="none" w:sz="0" w:space="0" w:color="auto"/>
                        <w:right w:val="none" w:sz="0" w:space="0" w:color="auto"/>
                      </w:divBdr>
                    </w:div>
                  </w:divsChild>
                </w:div>
                <w:div w:id="1228568468">
                  <w:marLeft w:val="0"/>
                  <w:marRight w:val="0"/>
                  <w:marTop w:val="0"/>
                  <w:marBottom w:val="0"/>
                  <w:divBdr>
                    <w:top w:val="none" w:sz="0" w:space="0" w:color="auto"/>
                    <w:left w:val="none" w:sz="0" w:space="0" w:color="auto"/>
                    <w:bottom w:val="none" w:sz="0" w:space="0" w:color="auto"/>
                    <w:right w:val="none" w:sz="0" w:space="0" w:color="auto"/>
                  </w:divBdr>
                  <w:divsChild>
                    <w:div w:id="1522821846">
                      <w:marLeft w:val="0"/>
                      <w:marRight w:val="0"/>
                      <w:marTop w:val="0"/>
                      <w:marBottom w:val="0"/>
                      <w:divBdr>
                        <w:top w:val="none" w:sz="0" w:space="0" w:color="auto"/>
                        <w:left w:val="none" w:sz="0" w:space="0" w:color="auto"/>
                        <w:bottom w:val="none" w:sz="0" w:space="0" w:color="auto"/>
                        <w:right w:val="none" w:sz="0" w:space="0" w:color="auto"/>
                      </w:divBdr>
                    </w:div>
                  </w:divsChild>
                </w:div>
                <w:div w:id="889848494">
                  <w:marLeft w:val="0"/>
                  <w:marRight w:val="0"/>
                  <w:marTop w:val="0"/>
                  <w:marBottom w:val="0"/>
                  <w:divBdr>
                    <w:top w:val="none" w:sz="0" w:space="0" w:color="auto"/>
                    <w:left w:val="none" w:sz="0" w:space="0" w:color="auto"/>
                    <w:bottom w:val="none" w:sz="0" w:space="0" w:color="auto"/>
                    <w:right w:val="none" w:sz="0" w:space="0" w:color="auto"/>
                  </w:divBdr>
                  <w:divsChild>
                    <w:div w:id="351883951">
                      <w:marLeft w:val="0"/>
                      <w:marRight w:val="0"/>
                      <w:marTop w:val="0"/>
                      <w:marBottom w:val="0"/>
                      <w:divBdr>
                        <w:top w:val="none" w:sz="0" w:space="0" w:color="auto"/>
                        <w:left w:val="none" w:sz="0" w:space="0" w:color="auto"/>
                        <w:bottom w:val="none" w:sz="0" w:space="0" w:color="auto"/>
                        <w:right w:val="none" w:sz="0" w:space="0" w:color="auto"/>
                      </w:divBdr>
                    </w:div>
                  </w:divsChild>
                </w:div>
                <w:div w:id="1347899442">
                  <w:marLeft w:val="0"/>
                  <w:marRight w:val="0"/>
                  <w:marTop w:val="0"/>
                  <w:marBottom w:val="0"/>
                  <w:divBdr>
                    <w:top w:val="none" w:sz="0" w:space="0" w:color="auto"/>
                    <w:left w:val="none" w:sz="0" w:space="0" w:color="auto"/>
                    <w:bottom w:val="none" w:sz="0" w:space="0" w:color="auto"/>
                    <w:right w:val="none" w:sz="0" w:space="0" w:color="auto"/>
                  </w:divBdr>
                  <w:divsChild>
                    <w:div w:id="1570459028">
                      <w:marLeft w:val="0"/>
                      <w:marRight w:val="0"/>
                      <w:marTop w:val="0"/>
                      <w:marBottom w:val="0"/>
                      <w:divBdr>
                        <w:top w:val="none" w:sz="0" w:space="0" w:color="auto"/>
                        <w:left w:val="none" w:sz="0" w:space="0" w:color="auto"/>
                        <w:bottom w:val="none" w:sz="0" w:space="0" w:color="auto"/>
                        <w:right w:val="none" w:sz="0" w:space="0" w:color="auto"/>
                      </w:divBdr>
                    </w:div>
                  </w:divsChild>
                </w:div>
                <w:div w:id="554775106">
                  <w:marLeft w:val="0"/>
                  <w:marRight w:val="0"/>
                  <w:marTop w:val="0"/>
                  <w:marBottom w:val="0"/>
                  <w:divBdr>
                    <w:top w:val="none" w:sz="0" w:space="0" w:color="auto"/>
                    <w:left w:val="none" w:sz="0" w:space="0" w:color="auto"/>
                    <w:bottom w:val="none" w:sz="0" w:space="0" w:color="auto"/>
                    <w:right w:val="none" w:sz="0" w:space="0" w:color="auto"/>
                  </w:divBdr>
                  <w:divsChild>
                    <w:div w:id="609898442">
                      <w:marLeft w:val="0"/>
                      <w:marRight w:val="0"/>
                      <w:marTop w:val="0"/>
                      <w:marBottom w:val="0"/>
                      <w:divBdr>
                        <w:top w:val="none" w:sz="0" w:space="0" w:color="auto"/>
                        <w:left w:val="none" w:sz="0" w:space="0" w:color="auto"/>
                        <w:bottom w:val="none" w:sz="0" w:space="0" w:color="auto"/>
                        <w:right w:val="none" w:sz="0" w:space="0" w:color="auto"/>
                      </w:divBdr>
                    </w:div>
                  </w:divsChild>
                </w:div>
                <w:div w:id="1738867935">
                  <w:marLeft w:val="0"/>
                  <w:marRight w:val="0"/>
                  <w:marTop w:val="0"/>
                  <w:marBottom w:val="0"/>
                  <w:divBdr>
                    <w:top w:val="none" w:sz="0" w:space="0" w:color="auto"/>
                    <w:left w:val="none" w:sz="0" w:space="0" w:color="auto"/>
                    <w:bottom w:val="none" w:sz="0" w:space="0" w:color="auto"/>
                    <w:right w:val="none" w:sz="0" w:space="0" w:color="auto"/>
                  </w:divBdr>
                  <w:divsChild>
                    <w:div w:id="371656390">
                      <w:marLeft w:val="0"/>
                      <w:marRight w:val="0"/>
                      <w:marTop w:val="0"/>
                      <w:marBottom w:val="0"/>
                      <w:divBdr>
                        <w:top w:val="none" w:sz="0" w:space="0" w:color="auto"/>
                        <w:left w:val="none" w:sz="0" w:space="0" w:color="auto"/>
                        <w:bottom w:val="none" w:sz="0" w:space="0" w:color="auto"/>
                        <w:right w:val="none" w:sz="0" w:space="0" w:color="auto"/>
                      </w:divBdr>
                    </w:div>
                  </w:divsChild>
                </w:div>
                <w:div w:id="4601437">
                  <w:marLeft w:val="0"/>
                  <w:marRight w:val="0"/>
                  <w:marTop w:val="0"/>
                  <w:marBottom w:val="0"/>
                  <w:divBdr>
                    <w:top w:val="none" w:sz="0" w:space="0" w:color="auto"/>
                    <w:left w:val="none" w:sz="0" w:space="0" w:color="auto"/>
                    <w:bottom w:val="none" w:sz="0" w:space="0" w:color="auto"/>
                    <w:right w:val="none" w:sz="0" w:space="0" w:color="auto"/>
                  </w:divBdr>
                  <w:divsChild>
                    <w:div w:id="1926769150">
                      <w:marLeft w:val="0"/>
                      <w:marRight w:val="0"/>
                      <w:marTop w:val="0"/>
                      <w:marBottom w:val="0"/>
                      <w:divBdr>
                        <w:top w:val="none" w:sz="0" w:space="0" w:color="auto"/>
                        <w:left w:val="none" w:sz="0" w:space="0" w:color="auto"/>
                        <w:bottom w:val="none" w:sz="0" w:space="0" w:color="auto"/>
                        <w:right w:val="none" w:sz="0" w:space="0" w:color="auto"/>
                      </w:divBdr>
                    </w:div>
                  </w:divsChild>
                </w:div>
                <w:div w:id="1782411142">
                  <w:marLeft w:val="0"/>
                  <w:marRight w:val="0"/>
                  <w:marTop w:val="0"/>
                  <w:marBottom w:val="0"/>
                  <w:divBdr>
                    <w:top w:val="none" w:sz="0" w:space="0" w:color="auto"/>
                    <w:left w:val="none" w:sz="0" w:space="0" w:color="auto"/>
                    <w:bottom w:val="none" w:sz="0" w:space="0" w:color="auto"/>
                    <w:right w:val="none" w:sz="0" w:space="0" w:color="auto"/>
                  </w:divBdr>
                  <w:divsChild>
                    <w:div w:id="931664586">
                      <w:marLeft w:val="0"/>
                      <w:marRight w:val="0"/>
                      <w:marTop w:val="0"/>
                      <w:marBottom w:val="0"/>
                      <w:divBdr>
                        <w:top w:val="none" w:sz="0" w:space="0" w:color="auto"/>
                        <w:left w:val="none" w:sz="0" w:space="0" w:color="auto"/>
                        <w:bottom w:val="none" w:sz="0" w:space="0" w:color="auto"/>
                        <w:right w:val="none" w:sz="0" w:space="0" w:color="auto"/>
                      </w:divBdr>
                    </w:div>
                  </w:divsChild>
                </w:div>
                <w:div w:id="1378971386">
                  <w:marLeft w:val="0"/>
                  <w:marRight w:val="0"/>
                  <w:marTop w:val="0"/>
                  <w:marBottom w:val="0"/>
                  <w:divBdr>
                    <w:top w:val="none" w:sz="0" w:space="0" w:color="auto"/>
                    <w:left w:val="none" w:sz="0" w:space="0" w:color="auto"/>
                    <w:bottom w:val="none" w:sz="0" w:space="0" w:color="auto"/>
                    <w:right w:val="none" w:sz="0" w:space="0" w:color="auto"/>
                  </w:divBdr>
                  <w:divsChild>
                    <w:div w:id="257491433">
                      <w:marLeft w:val="0"/>
                      <w:marRight w:val="0"/>
                      <w:marTop w:val="0"/>
                      <w:marBottom w:val="0"/>
                      <w:divBdr>
                        <w:top w:val="none" w:sz="0" w:space="0" w:color="auto"/>
                        <w:left w:val="none" w:sz="0" w:space="0" w:color="auto"/>
                        <w:bottom w:val="none" w:sz="0" w:space="0" w:color="auto"/>
                        <w:right w:val="none" w:sz="0" w:space="0" w:color="auto"/>
                      </w:divBdr>
                    </w:div>
                  </w:divsChild>
                </w:div>
                <w:div w:id="1001811948">
                  <w:marLeft w:val="0"/>
                  <w:marRight w:val="0"/>
                  <w:marTop w:val="0"/>
                  <w:marBottom w:val="0"/>
                  <w:divBdr>
                    <w:top w:val="none" w:sz="0" w:space="0" w:color="auto"/>
                    <w:left w:val="none" w:sz="0" w:space="0" w:color="auto"/>
                    <w:bottom w:val="none" w:sz="0" w:space="0" w:color="auto"/>
                    <w:right w:val="none" w:sz="0" w:space="0" w:color="auto"/>
                  </w:divBdr>
                  <w:divsChild>
                    <w:div w:id="172569155">
                      <w:marLeft w:val="0"/>
                      <w:marRight w:val="0"/>
                      <w:marTop w:val="0"/>
                      <w:marBottom w:val="0"/>
                      <w:divBdr>
                        <w:top w:val="none" w:sz="0" w:space="0" w:color="auto"/>
                        <w:left w:val="none" w:sz="0" w:space="0" w:color="auto"/>
                        <w:bottom w:val="none" w:sz="0" w:space="0" w:color="auto"/>
                        <w:right w:val="none" w:sz="0" w:space="0" w:color="auto"/>
                      </w:divBdr>
                    </w:div>
                  </w:divsChild>
                </w:div>
                <w:div w:id="410472173">
                  <w:marLeft w:val="0"/>
                  <w:marRight w:val="0"/>
                  <w:marTop w:val="0"/>
                  <w:marBottom w:val="0"/>
                  <w:divBdr>
                    <w:top w:val="none" w:sz="0" w:space="0" w:color="auto"/>
                    <w:left w:val="none" w:sz="0" w:space="0" w:color="auto"/>
                    <w:bottom w:val="none" w:sz="0" w:space="0" w:color="auto"/>
                    <w:right w:val="none" w:sz="0" w:space="0" w:color="auto"/>
                  </w:divBdr>
                  <w:divsChild>
                    <w:div w:id="1672752836">
                      <w:marLeft w:val="0"/>
                      <w:marRight w:val="0"/>
                      <w:marTop w:val="0"/>
                      <w:marBottom w:val="0"/>
                      <w:divBdr>
                        <w:top w:val="none" w:sz="0" w:space="0" w:color="auto"/>
                        <w:left w:val="none" w:sz="0" w:space="0" w:color="auto"/>
                        <w:bottom w:val="none" w:sz="0" w:space="0" w:color="auto"/>
                        <w:right w:val="none" w:sz="0" w:space="0" w:color="auto"/>
                      </w:divBdr>
                    </w:div>
                  </w:divsChild>
                </w:div>
                <w:div w:id="988438849">
                  <w:marLeft w:val="0"/>
                  <w:marRight w:val="0"/>
                  <w:marTop w:val="0"/>
                  <w:marBottom w:val="0"/>
                  <w:divBdr>
                    <w:top w:val="none" w:sz="0" w:space="0" w:color="auto"/>
                    <w:left w:val="none" w:sz="0" w:space="0" w:color="auto"/>
                    <w:bottom w:val="none" w:sz="0" w:space="0" w:color="auto"/>
                    <w:right w:val="none" w:sz="0" w:space="0" w:color="auto"/>
                  </w:divBdr>
                  <w:divsChild>
                    <w:div w:id="17892951">
                      <w:marLeft w:val="0"/>
                      <w:marRight w:val="0"/>
                      <w:marTop w:val="0"/>
                      <w:marBottom w:val="0"/>
                      <w:divBdr>
                        <w:top w:val="none" w:sz="0" w:space="0" w:color="auto"/>
                        <w:left w:val="none" w:sz="0" w:space="0" w:color="auto"/>
                        <w:bottom w:val="none" w:sz="0" w:space="0" w:color="auto"/>
                        <w:right w:val="none" w:sz="0" w:space="0" w:color="auto"/>
                      </w:divBdr>
                    </w:div>
                  </w:divsChild>
                </w:div>
                <w:div w:id="1287540590">
                  <w:marLeft w:val="0"/>
                  <w:marRight w:val="0"/>
                  <w:marTop w:val="0"/>
                  <w:marBottom w:val="0"/>
                  <w:divBdr>
                    <w:top w:val="none" w:sz="0" w:space="0" w:color="auto"/>
                    <w:left w:val="none" w:sz="0" w:space="0" w:color="auto"/>
                    <w:bottom w:val="none" w:sz="0" w:space="0" w:color="auto"/>
                    <w:right w:val="none" w:sz="0" w:space="0" w:color="auto"/>
                  </w:divBdr>
                  <w:divsChild>
                    <w:div w:id="555745515">
                      <w:marLeft w:val="0"/>
                      <w:marRight w:val="0"/>
                      <w:marTop w:val="0"/>
                      <w:marBottom w:val="0"/>
                      <w:divBdr>
                        <w:top w:val="none" w:sz="0" w:space="0" w:color="auto"/>
                        <w:left w:val="none" w:sz="0" w:space="0" w:color="auto"/>
                        <w:bottom w:val="none" w:sz="0" w:space="0" w:color="auto"/>
                        <w:right w:val="none" w:sz="0" w:space="0" w:color="auto"/>
                      </w:divBdr>
                    </w:div>
                  </w:divsChild>
                </w:div>
                <w:div w:id="622999963">
                  <w:marLeft w:val="0"/>
                  <w:marRight w:val="0"/>
                  <w:marTop w:val="0"/>
                  <w:marBottom w:val="0"/>
                  <w:divBdr>
                    <w:top w:val="none" w:sz="0" w:space="0" w:color="auto"/>
                    <w:left w:val="none" w:sz="0" w:space="0" w:color="auto"/>
                    <w:bottom w:val="none" w:sz="0" w:space="0" w:color="auto"/>
                    <w:right w:val="none" w:sz="0" w:space="0" w:color="auto"/>
                  </w:divBdr>
                  <w:divsChild>
                    <w:div w:id="1353845068">
                      <w:marLeft w:val="0"/>
                      <w:marRight w:val="0"/>
                      <w:marTop w:val="0"/>
                      <w:marBottom w:val="0"/>
                      <w:divBdr>
                        <w:top w:val="none" w:sz="0" w:space="0" w:color="auto"/>
                        <w:left w:val="none" w:sz="0" w:space="0" w:color="auto"/>
                        <w:bottom w:val="none" w:sz="0" w:space="0" w:color="auto"/>
                        <w:right w:val="none" w:sz="0" w:space="0" w:color="auto"/>
                      </w:divBdr>
                    </w:div>
                  </w:divsChild>
                </w:div>
                <w:div w:id="847449525">
                  <w:marLeft w:val="0"/>
                  <w:marRight w:val="0"/>
                  <w:marTop w:val="0"/>
                  <w:marBottom w:val="0"/>
                  <w:divBdr>
                    <w:top w:val="none" w:sz="0" w:space="0" w:color="auto"/>
                    <w:left w:val="none" w:sz="0" w:space="0" w:color="auto"/>
                    <w:bottom w:val="none" w:sz="0" w:space="0" w:color="auto"/>
                    <w:right w:val="none" w:sz="0" w:space="0" w:color="auto"/>
                  </w:divBdr>
                  <w:divsChild>
                    <w:div w:id="213926814">
                      <w:marLeft w:val="0"/>
                      <w:marRight w:val="0"/>
                      <w:marTop w:val="0"/>
                      <w:marBottom w:val="0"/>
                      <w:divBdr>
                        <w:top w:val="none" w:sz="0" w:space="0" w:color="auto"/>
                        <w:left w:val="none" w:sz="0" w:space="0" w:color="auto"/>
                        <w:bottom w:val="none" w:sz="0" w:space="0" w:color="auto"/>
                        <w:right w:val="none" w:sz="0" w:space="0" w:color="auto"/>
                      </w:divBdr>
                    </w:div>
                  </w:divsChild>
                </w:div>
                <w:div w:id="1576743148">
                  <w:marLeft w:val="0"/>
                  <w:marRight w:val="0"/>
                  <w:marTop w:val="0"/>
                  <w:marBottom w:val="0"/>
                  <w:divBdr>
                    <w:top w:val="none" w:sz="0" w:space="0" w:color="auto"/>
                    <w:left w:val="none" w:sz="0" w:space="0" w:color="auto"/>
                    <w:bottom w:val="none" w:sz="0" w:space="0" w:color="auto"/>
                    <w:right w:val="none" w:sz="0" w:space="0" w:color="auto"/>
                  </w:divBdr>
                  <w:divsChild>
                    <w:div w:id="1458987227">
                      <w:marLeft w:val="0"/>
                      <w:marRight w:val="0"/>
                      <w:marTop w:val="0"/>
                      <w:marBottom w:val="0"/>
                      <w:divBdr>
                        <w:top w:val="none" w:sz="0" w:space="0" w:color="auto"/>
                        <w:left w:val="none" w:sz="0" w:space="0" w:color="auto"/>
                        <w:bottom w:val="none" w:sz="0" w:space="0" w:color="auto"/>
                        <w:right w:val="none" w:sz="0" w:space="0" w:color="auto"/>
                      </w:divBdr>
                    </w:div>
                  </w:divsChild>
                </w:div>
                <w:div w:id="785319087">
                  <w:marLeft w:val="0"/>
                  <w:marRight w:val="0"/>
                  <w:marTop w:val="0"/>
                  <w:marBottom w:val="0"/>
                  <w:divBdr>
                    <w:top w:val="none" w:sz="0" w:space="0" w:color="auto"/>
                    <w:left w:val="none" w:sz="0" w:space="0" w:color="auto"/>
                    <w:bottom w:val="none" w:sz="0" w:space="0" w:color="auto"/>
                    <w:right w:val="none" w:sz="0" w:space="0" w:color="auto"/>
                  </w:divBdr>
                  <w:divsChild>
                    <w:div w:id="1575317456">
                      <w:marLeft w:val="0"/>
                      <w:marRight w:val="0"/>
                      <w:marTop w:val="0"/>
                      <w:marBottom w:val="0"/>
                      <w:divBdr>
                        <w:top w:val="none" w:sz="0" w:space="0" w:color="auto"/>
                        <w:left w:val="none" w:sz="0" w:space="0" w:color="auto"/>
                        <w:bottom w:val="none" w:sz="0" w:space="0" w:color="auto"/>
                        <w:right w:val="none" w:sz="0" w:space="0" w:color="auto"/>
                      </w:divBdr>
                    </w:div>
                  </w:divsChild>
                </w:div>
                <w:div w:id="488981955">
                  <w:marLeft w:val="0"/>
                  <w:marRight w:val="0"/>
                  <w:marTop w:val="0"/>
                  <w:marBottom w:val="0"/>
                  <w:divBdr>
                    <w:top w:val="none" w:sz="0" w:space="0" w:color="auto"/>
                    <w:left w:val="none" w:sz="0" w:space="0" w:color="auto"/>
                    <w:bottom w:val="none" w:sz="0" w:space="0" w:color="auto"/>
                    <w:right w:val="none" w:sz="0" w:space="0" w:color="auto"/>
                  </w:divBdr>
                  <w:divsChild>
                    <w:div w:id="911743509">
                      <w:marLeft w:val="0"/>
                      <w:marRight w:val="0"/>
                      <w:marTop w:val="0"/>
                      <w:marBottom w:val="0"/>
                      <w:divBdr>
                        <w:top w:val="none" w:sz="0" w:space="0" w:color="auto"/>
                        <w:left w:val="none" w:sz="0" w:space="0" w:color="auto"/>
                        <w:bottom w:val="none" w:sz="0" w:space="0" w:color="auto"/>
                        <w:right w:val="none" w:sz="0" w:space="0" w:color="auto"/>
                      </w:divBdr>
                    </w:div>
                  </w:divsChild>
                </w:div>
                <w:div w:id="982974792">
                  <w:marLeft w:val="0"/>
                  <w:marRight w:val="0"/>
                  <w:marTop w:val="0"/>
                  <w:marBottom w:val="0"/>
                  <w:divBdr>
                    <w:top w:val="none" w:sz="0" w:space="0" w:color="auto"/>
                    <w:left w:val="none" w:sz="0" w:space="0" w:color="auto"/>
                    <w:bottom w:val="none" w:sz="0" w:space="0" w:color="auto"/>
                    <w:right w:val="none" w:sz="0" w:space="0" w:color="auto"/>
                  </w:divBdr>
                  <w:divsChild>
                    <w:div w:id="1787894080">
                      <w:marLeft w:val="0"/>
                      <w:marRight w:val="0"/>
                      <w:marTop w:val="0"/>
                      <w:marBottom w:val="0"/>
                      <w:divBdr>
                        <w:top w:val="none" w:sz="0" w:space="0" w:color="auto"/>
                        <w:left w:val="none" w:sz="0" w:space="0" w:color="auto"/>
                        <w:bottom w:val="none" w:sz="0" w:space="0" w:color="auto"/>
                        <w:right w:val="none" w:sz="0" w:space="0" w:color="auto"/>
                      </w:divBdr>
                    </w:div>
                  </w:divsChild>
                </w:div>
                <w:div w:id="909000080">
                  <w:marLeft w:val="0"/>
                  <w:marRight w:val="0"/>
                  <w:marTop w:val="0"/>
                  <w:marBottom w:val="0"/>
                  <w:divBdr>
                    <w:top w:val="none" w:sz="0" w:space="0" w:color="auto"/>
                    <w:left w:val="none" w:sz="0" w:space="0" w:color="auto"/>
                    <w:bottom w:val="none" w:sz="0" w:space="0" w:color="auto"/>
                    <w:right w:val="none" w:sz="0" w:space="0" w:color="auto"/>
                  </w:divBdr>
                  <w:divsChild>
                    <w:div w:id="670068058">
                      <w:marLeft w:val="0"/>
                      <w:marRight w:val="0"/>
                      <w:marTop w:val="0"/>
                      <w:marBottom w:val="0"/>
                      <w:divBdr>
                        <w:top w:val="none" w:sz="0" w:space="0" w:color="auto"/>
                        <w:left w:val="none" w:sz="0" w:space="0" w:color="auto"/>
                        <w:bottom w:val="none" w:sz="0" w:space="0" w:color="auto"/>
                        <w:right w:val="none" w:sz="0" w:space="0" w:color="auto"/>
                      </w:divBdr>
                    </w:div>
                  </w:divsChild>
                </w:div>
                <w:div w:id="286400964">
                  <w:marLeft w:val="0"/>
                  <w:marRight w:val="0"/>
                  <w:marTop w:val="0"/>
                  <w:marBottom w:val="0"/>
                  <w:divBdr>
                    <w:top w:val="none" w:sz="0" w:space="0" w:color="auto"/>
                    <w:left w:val="none" w:sz="0" w:space="0" w:color="auto"/>
                    <w:bottom w:val="none" w:sz="0" w:space="0" w:color="auto"/>
                    <w:right w:val="none" w:sz="0" w:space="0" w:color="auto"/>
                  </w:divBdr>
                  <w:divsChild>
                    <w:div w:id="1328173282">
                      <w:marLeft w:val="0"/>
                      <w:marRight w:val="0"/>
                      <w:marTop w:val="0"/>
                      <w:marBottom w:val="0"/>
                      <w:divBdr>
                        <w:top w:val="none" w:sz="0" w:space="0" w:color="auto"/>
                        <w:left w:val="none" w:sz="0" w:space="0" w:color="auto"/>
                        <w:bottom w:val="none" w:sz="0" w:space="0" w:color="auto"/>
                        <w:right w:val="none" w:sz="0" w:space="0" w:color="auto"/>
                      </w:divBdr>
                    </w:div>
                  </w:divsChild>
                </w:div>
                <w:div w:id="2138642260">
                  <w:marLeft w:val="0"/>
                  <w:marRight w:val="0"/>
                  <w:marTop w:val="0"/>
                  <w:marBottom w:val="0"/>
                  <w:divBdr>
                    <w:top w:val="none" w:sz="0" w:space="0" w:color="auto"/>
                    <w:left w:val="none" w:sz="0" w:space="0" w:color="auto"/>
                    <w:bottom w:val="none" w:sz="0" w:space="0" w:color="auto"/>
                    <w:right w:val="none" w:sz="0" w:space="0" w:color="auto"/>
                  </w:divBdr>
                  <w:divsChild>
                    <w:div w:id="1603563301">
                      <w:marLeft w:val="0"/>
                      <w:marRight w:val="0"/>
                      <w:marTop w:val="0"/>
                      <w:marBottom w:val="0"/>
                      <w:divBdr>
                        <w:top w:val="none" w:sz="0" w:space="0" w:color="auto"/>
                        <w:left w:val="none" w:sz="0" w:space="0" w:color="auto"/>
                        <w:bottom w:val="none" w:sz="0" w:space="0" w:color="auto"/>
                        <w:right w:val="none" w:sz="0" w:space="0" w:color="auto"/>
                      </w:divBdr>
                    </w:div>
                  </w:divsChild>
                </w:div>
                <w:div w:id="1620255504">
                  <w:marLeft w:val="0"/>
                  <w:marRight w:val="0"/>
                  <w:marTop w:val="0"/>
                  <w:marBottom w:val="0"/>
                  <w:divBdr>
                    <w:top w:val="none" w:sz="0" w:space="0" w:color="auto"/>
                    <w:left w:val="none" w:sz="0" w:space="0" w:color="auto"/>
                    <w:bottom w:val="none" w:sz="0" w:space="0" w:color="auto"/>
                    <w:right w:val="none" w:sz="0" w:space="0" w:color="auto"/>
                  </w:divBdr>
                  <w:divsChild>
                    <w:div w:id="1876045239">
                      <w:marLeft w:val="0"/>
                      <w:marRight w:val="0"/>
                      <w:marTop w:val="0"/>
                      <w:marBottom w:val="0"/>
                      <w:divBdr>
                        <w:top w:val="none" w:sz="0" w:space="0" w:color="auto"/>
                        <w:left w:val="none" w:sz="0" w:space="0" w:color="auto"/>
                        <w:bottom w:val="none" w:sz="0" w:space="0" w:color="auto"/>
                        <w:right w:val="none" w:sz="0" w:space="0" w:color="auto"/>
                      </w:divBdr>
                    </w:div>
                  </w:divsChild>
                </w:div>
                <w:div w:id="1534803567">
                  <w:marLeft w:val="0"/>
                  <w:marRight w:val="0"/>
                  <w:marTop w:val="0"/>
                  <w:marBottom w:val="0"/>
                  <w:divBdr>
                    <w:top w:val="none" w:sz="0" w:space="0" w:color="auto"/>
                    <w:left w:val="none" w:sz="0" w:space="0" w:color="auto"/>
                    <w:bottom w:val="none" w:sz="0" w:space="0" w:color="auto"/>
                    <w:right w:val="none" w:sz="0" w:space="0" w:color="auto"/>
                  </w:divBdr>
                  <w:divsChild>
                    <w:div w:id="718283797">
                      <w:marLeft w:val="0"/>
                      <w:marRight w:val="0"/>
                      <w:marTop w:val="0"/>
                      <w:marBottom w:val="0"/>
                      <w:divBdr>
                        <w:top w:val="none" w:sz="0" w:space="0" w:color="auto"/>
                        <w:left w:val="none" w:sz="0" w:space="0" w:color="auto"/>
                        <w:bottom w:val="none" w:sz="0" w:space="0" w:color="auto"/>
                        <w:right w:val="none" w:sz="0" w:space="0" w:color="auto"/>
                      </w:divBdr>
                    </w:div>
                  </w:divsChild>
                </w:div>
                <w:div w:id="79102206">
                  <w:marLeft w:val="0"/>
                  <w:marRight w:val="0"/>
                  <w:marTop w:val="0"/>
                  <w:marBottom w:val="0"/>
                  <w:divBdr>
                    <w:top w:val="none" w:sz="0" w:space="0" w:color="auto"/>
                    <w:left w:val="none" w:sz="0" w:space="0" w:color="auto"/>
                    <w:bottom w:val="none" w:sz="0" w:space="0" w:color="auto"/>
                    <w:right w:val="none" w:sz="0" w:space="0" w:color="auto"/>
                  </w:divBdr>
                  <w:divsChild>
                    <w:div w:id="1103914518">
                      <w:marLeft w:val="0"/>
                      <w:marRight w:val="0"/>
                      <w:marTop w:val="0"/>
                      <w:marBottom w:val="0"/>
                      <w:divBdr>
                        <w:top w:val="none" w:sz="0" w:space="0" w:color="auto"/>
                        <w:left w:val="none" w:sz="0" w:space="0" w:color="auto"/>
                        <w:bottom w:val="none" w:sz="0" w:space="0" w:color="auto"/>
                        <w:right w:val="none" w:sz="0" w:space="0" w:color="auto"/>
                      </w:divBdr>
                    </w:div>
                  </w:divsChild>
                </w:div>
                <w:div w:id="523442003">
                  <w:marLeft w:val="0"/>
                  <w:marRight w:val="0"/>
                  <w:marTop w:val="0"/>
                  <w:marBottom w:val="0"/>
                  <w:divBdr>
                    <w:top w:val="none" w:sz="0" w:space="0" w:color="auto"/>
                    <w:left w:val="none" w:sz="0" w:space="0" w:color="auto"/>
                    <w:bottom w:val="none" w:sz="0" w:space="0" w:color="auto"/>
                    <w:right w:val="none" w:sz="0" w:space="0" w:color="auto"/>
                  </w:divBdr>
                  <w:divsChild>
                    <w:div w:id="195311140">
                      <w:marLeft w:val="0"/>
                      <w:marRight w:val="0"/>
                      <w:marTop w:val="0"/>
                      <w:marBottom w:val="0"/>
                      <w:divBdr>
                        <w:top w:val="none" w:sz="0" w:space="0" w:color="auto"/>
                        <w:left w:val="none" w:sz="0" w:space="0" w:color="auto"/>
                        <w:bottom w:val="none" w:sz="0" w:space="0" w:color="auto"/>
                        <w:right w:val="none" w:sz="0" w:space="0" w:color="auto"/>
                      </w:divBdr>
                    </w:div>
                  </w:divsChild>
                </w:div>
                <w:div w:id="200287773">
                  <w:marLeft w:val="0"/>
                  <w:marRight w:val="0"/>
                  <w:marTop w:val="0"/>
                  <w:marBottom w:val="0"/>
                  <w:divBdr>
                    <w:top w:val="none" w:sz="0" w:space="0" w:color="auto"/>
                    <w:left w:val="none" w:sz="0" w:space="0" w:color="auto"/>
                    <w:bottom w:val="none" w:sz="0" w:space="0" w:color="auto"/>
                    <w:right w:val="none" w:sz="0" w:space="0" w:color="auto"/>
                  </w:divBdr>
                  <w:divsChild>
                    <w:div w:id="1759322678">
                      <w:marLeft w:val="0"/>
                      <w:marRight w:val="0"/>
                      <w:marTop w:val="0"/>
                      <w:marBottom w:val="0"/>
                      <w:divBdr>
                        <w:top w:val="none" w:sz="0" w:space="0" w:color="auto"/>
                        <w:left w:val="none" w:sz="0" w:space="0" w:color="auto"/>
                        <w:bottom w:val="none" w:sz="0" w:space="0" w:color="auto"/>
                        <w:right w:val="none" w:sz="0" w:space="0" w:color="auto"/>
                      </w:divBdr>
                    </w:div>
                  </w:divsChild>
                </w:div>
                <w:div w:id="2097166587">
                  <w:marLeft w:val="0"/>
                  <w:marRight w:val="0"/>
                  <w:marTop w:val="0"/>
                  <w:marBottom w:val="0"/>
                  <w:divBdr>
                    <w:top w:val="none" w:sz="0" w:space="0" w:color="auto"/>
                    <w:left w:val="none" w:sz="0" w:space="0" w:color="auto"/>
                    <w:bottom w:val="none" w:sz="0" w:space="0" w:color="auto"/>
                    <w:right w:val="none" w:sz="0" w:space="0" w:color="auto"/>
                  </w:divBdr>
                  <w:divsChild>
                    <w:div w:id="736629067">
                      <w:marLeft w:val="0"/>
                      <w:marRight w:val="0"/>
                      <w:marTop w:val="0"/>
                      <w:marBottom w:val="0"/>
                      <w:divBdr>
                        <w:top w:val="none" w:sz="0" w:space="0" w:color="auto"/>
                        <w:left w:val="none" w:sz="0" w:space="0" w:color="auto"/>
                        <w:bottom w:val="none" w:sz="0" w:space="0" w:color="auto"/>
                        <w:right w:val="none" w:sz="0" w:space="0" w:color="auto"/>
                      </w:divBdr>
                    </w:div>
                  </w:divsChild>
                </w:div>
                <w:div w:id="595406666">
                  <w:marLeft w:val="0"/>
                  <w:marRight w:val="0"/>
                  <w:marTop w:val="0"/>
                  <w:marBottom w:val="0"/>
                  <w:divBdr>
                    <w:top w:val="none" w:sz="0" w:space="0" w:color="auto"/>
                    <w:left w:val="none" w:sz="0" w:space="0" w:color="auto"/>
                    <w:bottom w:val="none" w:sz="0" w:space="0" w:color="auto"/>
                    <w:right w:val="none" w:sz="0" w:space="0" w:color="auto"/>
                  </w:divBdr>
                  <w:divsChild>
                    <w:div w:id="108597020">
                      <w:marLeft w:val="0"/>
                      <w:marRight w:val="0"/>
                      <w:marTop w:val="0"/>
                      <w:marBottom w:val="0"/>
                      <w:divBdr>
                        <w:top w:val="none" w:sz="0" w:space="0" w:color="auto"/>
                        <w:left w:val="none" w:sz="0" w:space="0" w:color="auto"/>
                        <w:bottom w:val="none" w:sz="0" w:space="0" w:color="auto"/>
                        <w:right w:val="none" w:sz="0" w:space="0" w:color="auto"/>
                      </w:divBdr>
                    </w:div>
                  </w:divsChild>
                </w:div>
                <w:div w:id="1633511085">
                  <w:marLeft w:val="0"/>
                  <w:marRight w:val="0"/>
                  <w:marTop w:val="0"/>
                  <w:marBottom w:val="0"/>
                  <w:divBdr>
                    <w:top w:val="none" w:sz="0" w:space="0" w:color="auto"/>
                    <w:left w:val="none" w:sz="0" w:space="0" w:color="auto"/>
                    <w:bottom w:val="none" w:sz="0" w:space="0" w:color="auto"/>
                    <w:right w:val="none" w:sz="0" w:space="0" w:color="auto"/>
                  </w:divBdr>
                  <w:divsChild>
                    <w:div w:id="1325358589">
                      <w:marLeft w:val="0"/>
                      <w:marRight w:val="0"/>
                      <w:marTop w:val="0"/>
                      <w:marBottom w:val="0"/>
                      <w:divBdr>
                        <w:top w:val="none" w:sz="0" w:space="0" w:color="auto"/>
                        <w:left w:val="none" w:sz="0" w:space="0" w:color="auto"/>
                        <w:bottom w:val="none" w:sz="0" w:space="0" w:color="auto"/>
                        <w:right w:val="none" w:sz="0" w:space="0" w:color="auto"/>
                      </w:divBdr>
                    </w:div>
                  </w:divsChild>
                </w:div>
                <w:div w:id="1113137257">
                  <w:marLeft w:val="0"/>
                  <w:marRight w:val="0"/>
                  <w:marTop w:val="0"/>
                  <w:marBottom w:val="0"/>
                  <w:divBdr>
                    <w:top w:val="none" w:sz="0" w:space="0" w:color="auto"/>
                    <w:left w:val="none" w:sz="0" w:space="0" w:color="auto"/>
                    <w:bottom w:val="none" w:sz="0" w:space="0" w:color="auto"/>
                    <w:right w:val="none" w:sz="0" w:space="0" w:color="auto"/>
                  </w:divBdr>
                  <w:divsChild>
                    <w:div w:id="661202762">
                      <w:marLeft w:val="0"/>
                      <w:marRight w:val="0"/>
                      <w:marTop w:val="0"/>
                      <w:marBottom w:val="0"/>
                      <w:divBdr>
                        <w:top w:val="none" w:sz="0" w:space="0" w:color="auto"/>
                        <w:left w:val="none" w:sz="0" w:space="0" w:color="auto"/>
                        <w:bottom w:val="none" w:sz="0" w:space="0" w:color="auto"/>
                        <w:right w:val="none" w:sz="0" w:space="0" w:color="auto"/>
                      </w:divBdr>
                    </w:div>
                  </w:divsChild>
                </w:div>
                <w:div w:id="1172650125">
                  <w:marLeft w:val="0"/>
                  <w:marRight w:val="0"/>
                  <w:marTop w:val="0"/>
                  <w:marBottom w:val="0"/>
                  <w:divBdr>
                    <w:top w:val="none" w:sz="0" w:space="0" w:color="auto"/>
                    <w:left w:val="none" w:sz="0" w:space="0" w:color="auto"/>
                    <w:bottom w:val="none" w:sz="0" w:space="0" w:color="auto"/>
                    <w:right w:val="none" w:sz="0" w:space="0" w:color="auto"/>
                  </w:divBdr>
                  <w:divsChild>
                    <w:div w:id="2064865712">
                      <w:marLeft w:val="0"/>
                      <w:marRight w:val="0"/>
                      <w:marTop w:val="0"/>
                      <w:marBottom w:val="0"/>
                      <w:divBdr>
                        <w:top w:val="none" w:sz="0" w:space="0" w:color="auto"/>
                        <w:left w:val="none" w:sz="0" w:space="0" w:color="auto"/>
                        <w:bottom w:val="none" w:sz="0" w:space="0" w:color="auto"/>
                        <w:right w:val="none" w:sz="0" w:space="0" w:color="auto"/>
                      </w:divBdr>
                    </w:div>
                  </w:divsChild>
                </w:div>
                <w:div w:id="1207792186">
                  <w:marLeft w:val="0"/>
                  <w:marRight w:val="0"/>
                  <w:marTop w:val="0"/>
                  <w:marBottom w:val="0"/>
                  <w:divBdr>
                    <w:top w:val="none" w:sz="0" w:space="0" w:color="auto"/>
                    <w:left w:val="none" w:sz="0" w:space="0" w:color="auto"/>
                    <w:bottom w:val="none" w:sz="0" w:space="0" w:color="auto"/>
                    <w:right w:val="none" w:sz="0" w:space="0" w:color="auto"/>
                  </w:divBdr>
                  <w:divsChild>
                    <w:div w:id="286354191">
                      <w:marLeft w:val="0"/>
                      <w:marRight w:val="0"/>
                      <w:marTop w:val="0"/>
                      <w:marBottom w:val="0"/>
                      <w:divBdr>
                        <w:top w:val="none" w:sz="0" w:space="0" w:color="auto"/>
                        <w:left w:val="none" w:sz="0" w:space="0" w:color="auto"/>
                        <w:bottom w:val="none" w:sz="0" w:space="0" w:color="auto"/>
                        <w:right w:val="none" w:sz="0" w:space="0" w:color="auto"/>
                      </w:divBdr>
                    </w:div>
                  </w:divsChild>
                </w:div>
                <w:div w:id="544025287">
                  <w:marLeft w:val="0"/>
                  <w:marRight w:val="0"/>
                  <w:marTop w:val="0"/>
                  <w:marBottom w:val="0"/>
                  <w:divBdr>
                    <w:top w:val="none" w:sz="0" w:space="0" w:color="auto"/>
                    <w:left w:val="none" w:sz="0" w:space="0" w:color="auto"/>
                    <w:bottom w:val="none" w:sz="0" w:space="0" w:color="auto"/>
                    <w:right w:val="none" w:sz="0" w:space="0" w:color="auto"/>
                  </w:divBdr>
                  <w:divsChild>
                    <w:div w:id="1458134734">
                      <w:marLeft w:val="0"/>
                      <w:marRight w:val="0"/>
                      <w:marTop w:val="0"/>
                      <w:marBottom w:val="0"/>
                      <w:divBdr>
                        <w:top w:val="none" w:sz="0" w:space="0" w:color="auto"/>
                        <w:left w:val="none" w:sz="0" w:space="0" w:color="auto"/>
                        <w:bottom w:val="none" w:sz="0" w:space="0" w:color="auto"/>
                        <w:right w:val="none" w:sz="0" w:space="0" w:color="auto"/>
                      </w:divBdr>
                    </w:div>
                  </w:divsChild>
                </w:div>
                <w:div w:id="1672559460">
                  <w:marLeft w:val="0"/>
                  <w:marRight w:val="0"/>
                  <w:marTop w:val="0"/>
                  <w:marBottom w:val="0"/>
                  <w:divBdr>
                    <w:top w:val="none" w:sz="0" w:space="0" w:color="auto"/>
                    <w:left w:val="none" w:sz="0" w:space="0" w:color="auto"/>
                    <w:bottom w:val="none" w:sz="0" w:space="0" w:color="auto"/>
                    <w:right w:val="none" w:sz="0" w:space="0" w:color="auto"/>
                  </w:divBdr>
                  <w:divsChild>
                    <w:div w:id="392046928">
                      <w:marLeft w:val="0"/>
                      <w:marRight w:val="0"/>
                      <w:marTop w:val="0"/>
                      <w:marBottom w:val="0"/>
                      <w:divBdr>
                        <w:top w:val="none" w:sz="0" w:space="0" w:color="auto"/>
                        <w:left w:val="none" w:sz="0" w:space="0" w:color="auto"/>
                        <w:bottom w:val="none" w:sz="0" w:space="0" w:color="auto"/>
                        <w:right w:val="none" w:sz="0" w:space="0" w:color="auto"/>
                      </w:divBdr>
                    </w:div>
                  </w:divsChild>
                </w:div>
                <w:div w:id="750274192">
                  <w:marLeft w:val="0"/>
                  <w:marRight w:val="0"/>
                  <w:marTop w:val="0"/>
                  <w:marBottom w:val="0"/>
                  <w:divBdr>
                    <w:top w:val="none" w:sz="0" w:space="0" w:color="auto"/>
                    <w:left w:val="none" w:sz="0" w:space="0" w:color="auto"/>
                    <w:bottom w:val="none" w:sz="0" w:space="0" w:color="auto"/>
                    <w:right w:val="none" w:sz="0" w:space="0" w:color="auto"/>
                  </w:divBdr>
                  <w:divsChild>
                    <w:div w:id="389497965">
                      <w:marLeft w:val="0"/>
                      <w:marRight w:val="0"/>
                      <w:marTop w:val="0"/>
                      <w:marBottom w:val="0"/>
                      <w:divBdr>
                        <w:top w:val="none" w:sz="0" w:space="0" w:color="auto"/>
                        <w:left w:val="none" w:sz="0" w:space="0" w:color="auto"/>
                        <w:bottom w:val="none" w:sz="0" w:space="0" w:color="auto"/>
                        <w:right w:val="none" w:sz="0" w:space="0" w:color="auto"/>
                      </w:divBdr>
                    </w:div>
                  </w:divsChild>
                </w:div>
                <w:div w:id="1425540363">
                  <w:marLeft w:val="0"/>
                  <w:marRight w:val="0"/>
                  <w:marTop w:val="0"/>
                  <w:marBottom w:val="0"/>
                  <w:divBdr>
                    <w:top w:val="none" w:sz="0" w:space="0" w:color="auto"/>
                    <w:left w:val="none" w:sz="0" w:space="0" w:color="auto"/>
                    <w:bottom w:val="none" w:sz="0" w:space="0" w:color="auto"/>
                    <w:right w:val="none" w:sz="0" w:space="0" w:color="auto"/>
                  </w:divBdr>
                  <w:divsChild>
                    <w:div w:id="841239212">
                      <w:marLeft w:val="0"/>
                      <w:marRight w:val="0"/>
                      <w:marTop w:val="0"/>
                      <w:marBottom w:val="0"/>
                      <w:divBdr>
                        <w:top w:val="none" w:sz="0" w:space="0" w:color="auto"/>
                        <w:left w:val="none" w:sz="0" w:space="0" w:color="auto"/>
                        <w:bottom w:val="none" w:sz="0" w:space="0" w:color="auto"/>
                        <w:right w:val="none" w:sz="0" w:space="0" w:color="auto"/>
                      </w:divBdr>
                    </w:div>
                  </w:divsChild>
                </w:div>
                <w:div w:id="740634908">
                  <w:marLeft w:val="0"/>
                  <w:marRight w:val="0"/>
                  <w:marTop w:val="0"/>
                  <w:marBottom w:val="0"/>
                  <w:divBdr>
                    <w:top w:val="none" w:sz="0" w:space="0" w:color="auto"/>
                    <w:left w:val="none" w:sz="0" w:space="0" w:color="auto"/>
                    <w:bottom w:val="none" w:sz="0" w:space="0" w:color="auto"/>
                    <w:right w:val="none" w:sz="0" w:space="0" w:color="auto"/>
                  </w:divBdr>
                  <w:divsChild>
                    <w:div w:id="2080715097">
                      <w:marLeft w:val="0"/>
                      <w:marRight w:val="0"/>
                      <w:marTop w:val="0"/>
                      <w:marBottom w:val="0"/>
                      <w:divBdr>
                        <w:top w:val="none" w:sz="0" w:space="0" w:color="auto"/>
                        <w:left w:val="none" w:sz="0" w:space="0" w:color="auto"/>
                        <w:bottom w:val="none" w:sz="0" w:space="0" w:color="auto"/>
                        <w:right w:val="none" w:sz="0" w:space="0" w:color="auto"/>
                      </w:divBdr>
                    </w:div>
                  </w:divsChild>
                </w:div>
                <w:div w:id="1128352040">
                  <w:marLeft w:val="0"/>
                  <w:marRight w:val="0"/>
                  <w:marTop w:val="0"/>
                  <w:marBottom w:val="0"/>
                  <w:divBdr>
                    <w:top w:val="none" w:sz="0" w:space="0" w:color="auto"/>
                    <w:left w:val="none" w:sz="0" w:space="0" w:color="auto"/>
                    <w:bottom w:val="none" w:sz="0" w:space="0" w:color="auto"/>
                    <w:right w:val="none" w:sz="0" w:space="0" w:color="auto"/>
                  </w:divBdr>
                  <w:divsChild>
                    <w:div w:id="200166510">
                      <w:marLeft w:val="0"/>
                      <w:marRight w:val="0"/>
                      <w:marTop w:val="0"/>
                      <w:marBottom w:val="0"/>
                      <w:divBdr>
                        <w:top w:val="none" w:sz="0" w:space="0" w:color="auto"/>
                        <w:left w:val="none" w:sz="0" w:space="0" w:color="auto"/>
                        <w:bottom w:val="none" w:sz="0" w:space="0" w:color="auto"/>
                        <w:right w:val="none" w:sz="0" w:space="0" w:color="auto"/>
                      </w:divBdr>
                    </w:div>
                  </w:divsChild>
                </w:div>
                <w:div w:id="466434117">
                  <w:marLeft w:val="0"/>
                  <w:marRight w:val="0"/>
                  <w:marTop w:val="0"/>
                  <w:marBottom w:val="0"/>
                  <w:divBdr>
                    <w:top w:val="none" w:sz="0" w:space="0" w:color="auto"/>
                    <w:left w:val="none" w:sz="0" w:space="0" w:color="auto"/>
                    <w:bottom w:val="none" w:sz="0" w:space="0" w:color="auto"/>
                    <w:right w:val="none" w:sz="0" w:space="0" w:color="auto"/>
                  </w:divBdr>
                  <w:divsChild>
                    <w:div w:id="691608225">
                      <w:marLeft w:val="0"/>
                      <w:marRight w:val="0"/>
                      <w:marTop w:val="0"/>
                      <w:marBottom w:val="0"/>
                      <w:divBdr>
                        <w:top w:val="none" w:sz="0" w:space="0" w:color="auto"/>
                        <w:left w:val="none" w:sz="0" w:space="0" w:color="auto"/>
                        <w:bottom w:val="none" w:sz="0" w:space="0" w:color="auto"/>
                        <w:right w:val="none" w:sz="0" w:space="0" w:color="auto"/>
                      </w:divBdr>
                    </w:div>
                  </w:divsChild>
                </w:div>
                <w:div w:id="657077247">
                  <w:marLeft w:val="0"/>
                  <w:marRight w:val="0"/>
                  <w:marTop w:val="0"/>
                  <w:marBottom w:val="0"/>
                  <w:divBdr>
                    <w:top w:val="none" w:sz="0" w:space="0" w:color="auto"/>
                    <w:left w:val="none" w:sz="0" w:space="0" w:color="auto"/>
                    <w:bottom w:val="none" w:sz="0" w:space="0" w:color="auto"/>
                    <w:right w:val="none" w:sz="0" w:space="0" w:color="auto"/>
                  </w:divBdr>
                  <w:divsChild>
                    <w:div w:id="1487473552">
                      <w:marLeft w:val="0"/>
                      <w:marRight w:val="0"/>
                      <w:marTop w:val="0"/>
                      <w:marBottom w:val="0"/>
                      <w:divBdr>
                        <w:top w:val="none" w:sz="0" w:space="0" w:color="auto"/>
                        <w:left w:val="none" w:sz="0" w:space="0" w:color="auto"/>
                        <w:bottom w:val="none" w:sz="0" w:space="0" w:color="auto"/>
                        <w:right w:val="none" w:sz="0" w:space="0" w:color="auto"/>
                      </w:divBdr>
                    </w:div>
                  </w:divsChild>
                </w:div>
                <w:div w:id="1401057882">
                  <w:marLeft w:val="0"/>
                  <w:marRight w:val="0"/>
                  <w:marTop w:val="0"/>
                  <w:marBottom w:val="0"/>
                  <w:divBdr>
                    <w:top w:val="none" w:sz="0" w:space="0" w:color="auto"/>
                    <w:left w:val="none" w:sz="0" w:space="0" w:color="auto"/>
                    <w:bottom w:val="none" w:sz="0" w:space="0" w:color="auto"/>
                    <w:right w:val="none" w:sz="0" w:space="0" w:color="auto"/>
                  </w:divBdr>
                  <w:divsChild>
                    <w:div w:id="1205824058">
                      <w:marLeft w:val="0"/>
                      <w:marRight w:val="0"/>
                      <w:marTop w:val="0"/>
                      <w:marBottom w:val="0"/>
                      <w:divBdr>
                        <w:top w:val="none" w:sz="0" w:space="0" w:color="auto"/>
                        <w:left w:val="none" w:sz="0" w:space="0" w:color="auto"/>
                        <w:bottom w:val="none" w:sz="0" w:space="0" w:color="auto"/>
                        <w:right w:val="none" w:sz="0" w:space="0" w:color="auto"/>
                      </w:divBdr>
                    </w:div>
                  </w:divsChild>
                </w:div>
                <w:div w:id="1862014459">
                  <w:marLeft w:val="0"/>
                  <w:marRight w:val="0"/>
                  <w:marTop w:val="0"/>
                  <w:marBottom w:val="0"/>
                  <w:divBdr>
                    <w:top w:val="none" w:sz="0" w:space="0" w:color="auto"/>
                    <w:left w:val="none" w:sz="0" w:space="0" w:color="auto"/>
                    <w:bottom w:val="none" w:sz="0" w:space="0" w:color="auto"/>
                    <w:right w:val="none" w:sz="0" w:space="0" w:color="auto"/>
                  </w:divBdr>
                  <w:divsChild>
                    <w:div w:id="79110686">
                      <w:marLeft w:val="0"/>
                      <w:marRight w:val="0"/>
                      <w:marTop w:val="0"/>
                      <w:marBottom w:val="0"/>
                      <w:divBdr>
                        <w:top w:val="none" w:sz="0" w:space="0" w:color="auto"/>
                        <w:left w:val="none" w:sz="0" w:space="0" w:color="auto"/>
                        <w:bottom w:val="none" w:sz="0" w:space="0" w:color="auto"/>
                        <w:right w:val="none" w:sz="0" w:space="0" w:color="auto"/>
                      </w:divBdr>
                    </w:div>
                  </w:divsChild>
                </w:div>
                <w:div w:id="1337076023">
                  <w:marLeft w:val="0"/>
                  <w:marRight w:val="0"/>
                  <w:marTop w:val="0"/>
                  <w:marBottom w:val="0"/>
                  <w:divBdr>
                    <w:top w:val="none" w:sz="0" w:space="0" w:color="auto"/>
                    <w:left w:val="none" w:sz="0" w:space="0" w:color="auto"/>
                    <w:bottom w:val="none" w:sz="0" w:space="0" w:color="auto"/>
                    <w:right w:val="none" w:sz="0" w:space="0" w:color="auto"/>
                  </w:divBdr>
                  <w:divsChild>
                    <w:div w:id="1037779241">
                      <w:marLeft w:val="0"/>
                      <w:marRight w:val="0"/>
                      <w:marTop w:val="0"/>
                      <w:marBottom w:val="0"/>
                      <w:divBdr>
                        <w:top w:val="none" w:sz="0" w:space="0" w:color="auto"/>
                        <w:left w:val="none" w:sz="0" w:space="0" w:color="auto"/>
                        <w:bottom w:val="none" w:sz="0" w:space="0" w:color="auto"/>
                        <w:right w:val="none" w:sz="0" w:space="0" w:color="auto"/>
                      </w:divBdr>
                    </w:div>
                  </w:divsChild>
                </w:div>
                <w:div w:id="1323509551">
                  <w:marLeft w:val="0"/>
                  <w:marRight w:val="0"/>
                  <w:marTop w:val="0"/>
                  <w:marBottom w:val="0"/>
                  <w:divBdr>
                    <w:top w:val="none" w:sz="0" w:space="0" w:color="auto"/>
                    <w:left w:val="none" w:sz="0" w:space="0" w:color="auto"/>
                    <w:bottom w:val="none" w:sz="0" w:space="0" w:color="auto"/>
                    <w:right w:val="none" w:sz="0" w:space="0" w:color="auto"/>
                  </w:divBdr>
                  <w:divsChild>
                    <w:div w:id="620452429">
                      <w:marLeft w:val="0"/>
                      <w:marRight w:val="0"/>
                      <w:marTop w:val="0"/>
                      <w:marBottom w:val="0"/>
                      <w:divBdr>
                        <w:top w:val="none" w:sz="0" w:space="0" w:color="auto"/>
                        <w:left w:val="none" w:sz="0" w:space="0" w:color="auto"/>
                        <w:bottom w:val="none" w:sz="0" w:space="0" w:color="auto"/>
                        <w:right w:val="none" w:sz="0" w:space="0" w:color="auto"/>
                      </w:divBdr>
                    </w:div>
                  </w:divsChild>
                </w:div>
                <w:div w:id="1038973486">
                  <w:marLeft w:val="0"/>
                  <w:marRight w:val="0"/>
                  <w:marTop w:val="0"/>
                  <w:marBottom w:val="0"/>
                  <w:divBdr>
                    <w:top w:val="none" w:sz="0" w:space="0" w:color="auto"/>
                    <w:left w:val="none" w:sz="0" w:space="0" w:color="auto"/>
                    <w:bottom w:val="none" w:sz="0" w:space="0" w:color="auto"/>
                    <w:right w:val="none" w:sz="0" w:space="0" w:color="auto"/>
                  </w:divBdr>
                  <w:divsChild>
                    <w:div w:id="959801586">
                      <w:marLeft w:val="0"/>
                      <w:marRight w:val="0"/>
                      <w:marTop w:val="0"/>
                      <w:marBottom w:val="0"/>
                      <w:divBdr>
                        <w:top w:val="none" w:sz="0" w:space="0" w:color="auto"/>
                        <w:left w:val="none" w:sz="0" w:space="0" w:color="auto"/>
                        <w:bottom w:val="none" w:sz="0" w:space="0" w:color="auto"/>
                        <w:right w:val="none" w:sz="0" w:space="0" w:color="auto"/>
                      </w:divBdr>
                    </w:div>
                  </w:divsChild>
                </w:div>
                <w:div w:id="945968839">
                  <w:marLeft w:val="0"/>
                  <w:marRight w:val="0"/>
                  <w:marTop w:val="0"/>
                  <w:marBottom w:val="0"/>
                  <w:divBdr>
                    <w:top w:val="none" w:sz="0" w:space="0" w:color="auto"/>
                    <w:left w:val="none" w:sz="0" w:space="0" w:color="auto"/>
                    <w:bottom w:val="none" w:sz="0" w:space="0" w:color="auto"/>
                    <w:right w:val="none" w:sz="0" w:space="0" w:color="auto"/>
                  </w:divBdr>
                  <w:divsChild>
                    <w:div w:id="1507750174">
                      <w:marLeft w:val="0"/>
                      <w:marRight w:val="0"/>
                      <w:marTop w:val="0"/>
                      <w:marBottom w:val="0"/>
                      <w:divBdr>
                        <w:top w:val="none" w:sz="0" w:space="0" w:color="auto"/>
                        <w:left w:val="none" w:sz="0" w:space="0" w:color="auto"/>
                        <w:bottom w:val="none" w:sz="0" w:space="0" w:color="auto"/>
                        <w:right w:val="none" w:sz="0" w:space="0" w:color="auto"/>
                      </w:divBdr>
                    </w:div>
                  </w:divsChild>
                </w:div>
                <w:div w:id="394357519">
                  <w:marLeft w:val="0"/>
                  <w:marRight w:val="0"/>
                  <w:marTop w:val="0"/>
                  <w:marBottom w:val="0"/>
                  <w:divBdr>
                    <w:top w:val="none" w:sz="0" w:space="0" w:color="auto"/>
                    <w:left w:val="none" w:sz="0" w:space="0" w:color="auto"/>
                    <w:bottom w:val="none" w:sz="0" w:space="0" w:color="auto"/>
                    <w:right w:val="none" w:sz="0" w:space="0" w:color="auto"/>
                  </w:divBdr>
                  <w:divsChild>
                    <w:div w:id="904946862">
                      <w:marLeft w:val="0"/>
                      <w:marRight w:val="0"/>
                      <w:marTop w:val="0"/>
                      <w:marBottom w:val="0"/>
                      <w:divBdr>
                        <w:top w:val="none" w:sz="0" w:space="0" w:color="auto"/>
                        <w:left w:val="none" w:sz="0" w:space="0" w:color="auto"/>
                        <w:bottom w:val="none" w:sz="0" w:space="0" w:color="auto"/>
                        <w:right w:val="none" w:sz="0" w:space="0" w:color="auto"/>
                      </w:divBdr>
                    </w:div>
                  </w:divsChild>
                </w:div>
                <w:div w:id="1834031782">
                  <w:marLeft w:val="0"/>
                  <w:marRight w:val="0"/>
                  <w:marTop w:val="0"/>
                  <w:marBottom w:val="0"/>
                  <w:divBdr>
                    <w:top w:val="none" w:sz="0" w:space="0" w:color="auto"/>
                    <w:left w:val="none" w:sz="0" w:space="0" w:color="auto"/>
                    <w:bottom w:val="none" w:sz="0" w:space="0" w:color="auto"/>
                    <w:right w:val="none" w:sz="0" w:space="0" w:color="auto"/>
                  </w:divBdr>
                  <w:divsChild>
                    <w:div w:id="1337341598">
                      <w:marLeft w:val="0"/>
                      <w:marRight w:val="0"/>
                      <w:marTop w:val="0"/>
                      <w:marBottom w:val="0"/>
                      <w:divBdr>
                        <w:top w:val="none" w:sz="0" w:space="0" w:color="auto"/>
                        <w:left w:val="none" w:sz="0" w:space="0" w:color="auto"/>
                        <w:bottom w:val="none" w:sz="0" w:space="0" w:color="auto"/>
                        <w:right w:val="none" w:sz="0" w:space="0" w:color="auto"/>
                      </w:divBdr>
                    </w:div>
                  </w:divsChild>
                </w:div>
                <w:div w:id="120731031">
                  <w:marLeft w:val="0"/>
                  <w:marRight w:val="0"/>
                  <w:marTop w:val="0"/>
                  <w:marBottom w:val="0"/>
                  <w:divBdr>
                    <w:top w:val="none" w:sz="0" w:space="0" w:color="auto"/>
                    <w:left w:val="none" w:sz="0" w:space="0" w:color="auto"/>
                    <w:bottom w:val="none" w:sz="0" w:space="0" w:color="auto"/>
                    <w:right w:val="none" w:sz="0" w:space="0" w:color="auto"/>
                  </w:divBdr>
                  <w:divsChild>
                    <w:div w:id="1780564129">
                      <w:marLeft w:val="0"/>
                      <w:marRight w:val="0"/>
                      <w:marTop w:val="0"/>
                      <w:marBottom w:val="0"/>
                      <w:divBdr>
                        <w:top w:val="none" w:sz="0" w:space="0" w:color="auto"/>
                        <w:left w:val="none" w:sz="0" w:space="0" w:color="auto"/>
                        <w:bottom w:val="none" w:sz="0" w:space="0" w:color="auto"/>
                        <w:right w:val="none" w:sz="0" w:space="0" w:color="auto"/>
                      </w:divBdr>
                    </w:div>
                  </w:divsChild>
                </w:div>
                <w:div w:id="1419667764">
                  <w:marLeft w:val="0"/>
                  <w:marRight w:val="0"/>
                  <w:marTop w:val="0"/>
                  <w:marBottom w:val="0"/>
                  <w:divBdr>
                    <w:top w:val="none" w:sz="0" w:space="0" w:color="auto"/>
                    <w:left w:val="none" w:sz="0" w:space="0" w:color="auto"/>
                    <w:bottom w:val="none" w:sz="0" w:space="0" w:color="auto"/>
                    <w:right w:val="none" w:sz="0" w:space="0" w:color="auto"/>
                  </w:divBdr>
                  <w:divsChild>
                    <w:div w:id="1748763887">
                      <w:marLeft w:val="0"/>
                      <w:marRight w:val="0"/>
                      <w:marTop w:val="0"/>
                      <w:marBottom w:val="0"/>
                      <w:divBdr>
                        <w:top w:val="none" w:sz="0" w:space="0" w:color="auto"/>
                        <w:left w:val="none" w:sz="0" w:space="0" w:color="auto"/>
                        <w:bottom w:val="none" w:sz="0" w:space="0" w:color="auto"/>
                        <w:right w:val="none" w:sz="0" w:space="0" w:color="auto"/>
                      </w:divBdr>
                    </w:div>
                  </w:divsChild>
                </w:div>
                <w:div w:id="133646611">
                  <w:marLeft w:val="0"/>
                  <w:marRight w:val="0"/>
                  <w:marTop w:val="0"/>
                  <w:marBottom w:val="0"/>
                  <w:divBdr>
                    <w:top w:val="none" w:sz="0" w:space="0" w:color="auto"/>
                    <w:left w:val="none" w:sz="0" w:space="0" w:color="auto"/>
                    <w:bottom w:val="none" w:sz="0" w:space="0" w:color="auto"/>
                    <w:right w:val="none" w:sz="0" w:space="0" w:color="auto"/>
                  </w:divBdr>
                  <w:divsChild>
                    <w:div w:id="272172793">
                      <w:marLeft w:val="0"/>
                      <w:marRight w:val="0"/>
                      <w:marTop w:val="0"/>
                      <w:marBottom w:val="0"/>
                      <w:divBdr>
                        <w:top w:val="none" w:sz="0" w:space="0" w:color="auto"/>
                        <w:left w:val="none" w:sz="0" w:space="0" w:color="auto"/>
                        <w:bottom w:val="none" w:sz="0" w:space="0" w:color="auto"/>
                        <w:right w:val="none" w:sz="0" w:space="0" w:color="auto"/>
                      </w:divBdr>
                    </w:div>
                  </w:divsChild>
                </w:div>
                <w:div w:id="751971228">
                  <w:marLeft w:val="0"/>
                  <w:marRight w:val="0"/>
                  <w:marTop w:val="0"/>
                  <w:marBottom w:val="0"/>
                  <w:divBdr>
                    <w:top w:val="none" w:sz="0" w:space="0" w:color="auto"/>
                    <w:left w:val="none" w:sz="0" w:space="0" w:color="auto"/>
                    <w:bottom w:val="none" w:sz="0" w:space="0" w:color="auto"/>
                    <w:right w:val="none" w:sz="0" w:space="0" w:color="auto"/>
                  </w:divBdr>
                  <w:divsChild>
                    <w:div w:id="1803956482">
                      <w:marLeft w:val="0"/>
                      <w:marRight w:val="0"/>
                      <w:marTop w:val="0"/>
                      <w:marBottom w:val="0"/>
                      <w:divBdr>
                        <w:top w:val="none" w:sz="0" w:space="0" w:color="auto"/>
                        <w:left w:val="none" w:sz="0" w:space="0" w:color="auto"/>
                        <w:bottom w:val="none" w:sz="0" w:space="0" w:color="auto"/>
                        <w:right w:val="none" w:sz="0" w:space="0" w:color="auto"/>
                      </w:divBdr>
                    </w:div>
                  </w:divsChild>
                </w:div>
                <w:div w:id="1442190585">
                  <w:marLeft w:val="0"/>
                  <w:marRight w:val="0"/>
                  <w:marTop w:val="0"/>
                  <w:marBottom w:val="0"/>
                  <w:divBdr>
                    <w:top w:val="none" w:sz="0" w:space="0" w:color="auto"/>
                    <w:left w:val="none" w:sz="0" w:space="0" w:color="auto"/>
                    <w:bottom w:val="none" w:sz="0" w:space="0" w:color="auto"/>
                    <w:right w:val="none" w:sz="0" w:space="0" w:color="auto"/>
                  </w:divBdr>
                  <w:divsChild>
                    <w:div w:id="251084273">
                      <w:marLeft w:val="0"/>
                      <w:marRight w:val="0"/>
                      <w:marTop w:val="0"/>
                      <w:marBottom w:val="0"/>
                      <w:divBdr>
                        <w:top w:val="none" w:sz="0" w:space="0" w:color="auto"/>
                        <w:left w:val="none" w:sz="0" w:space="0" w:color="auto"/>
                        <w:bottom w:val="none" w:sz="0" w:space="0" w:color="auto"/>
                        <w:right w:val="none" w:sz="0" w:space="0" w:color="auto"/>
                      </w:divBdr>
                    </w:div>
                  </w:divsChild>
                </w:div>
                <w:div w:id="184560774">
                  <w:marLeft w:val="0"/>
                  <w:marRight w:val="0"/>
                  <w:marTop w:val="0"/>
                  <w:marBottom w:val="0"/>
                  <w:divBdr>
                    <w:top w:val="none" w:sz="0" w:space="0" w:color="auto"/>
                    <w:left w:val="none" w:sz="0" w:space="0" w:color="auto"/>
                    <w:bottom w:val="none" w:sz="0" w:space="0" w:color="auto"/>
                    <w:right w:val="none" w:sz="0" w:space="0" w:color="auto"/>
                  </w:divBdr>
                  <w:divsChild>
                    <w:div w:id="410587588">
                      <w:marLeft w:val="0"/>
                      <w:marRight w:val="0"/>
                      <w:marTop w:val="0"/>
                      <w:marBottom w:val="0"/>
                      <w:divBdr>
                        <w:top w:val="none" w:sz="0" w:space="0" w:color="auto"/>
                        <w:left w:val="none" w:sz="0" w:space="0" w:color="auto"/>
                        <w:bottom w:val="none" w:sz="0" w:space="0" w:color="auto"/>
                        <w:right w:val="none" w:sz="0" w:space="0" w:color="auto"/>
                      </w:divBdr>
                    </w:div>
                  </w:divsChild>
                </w:div>
                <w:div w:id="397284308">
                  <w:marLeft w:val="0"/>
                  <w:marRight w:val="0"/>
                  <w:marTop w:val="0"/>
                  <w:marBottom w:val="0"/>
                  <w:divBdr>
                    <w:top w:val="none" w:sz="0" w:space="0" w:color="auto"/>
                    <w:left w:val="none" w:sz="0" w:space="0" w:color="auto"/>
                    <w:bottom w:val="none" w:sz="0" w:space="0" w:color="auto"/>
                    <w:right w:val="none" w:sz="0" w:space="0" w:color="auto"/>
                  </w:divBdr>
                  <w:divsChild>
                    <w:div w:id="351342844">
                      <w:marLeft w:val="0"/>
                      <w:marRight w:val="0"/>
                      <w:marTop w:val="0"/>
                      <w:marBottom w:val="0"/>
                      <w:divBdr>
                        <w:top w:val="none" w:sz="0" w:space="0" w:color="auto"/>
                        <w:left w:val="none" w:sz="0" w:space="0" w:color="auto"/>
                        <w:bottom w:val="none" w:sz="0" w:space="0" w:color="auto"/>
                        <w:right w:val="none" w:sz="0" w:space="0" w:color="auto"/>
                      </w:divBdr>
                    </w:div>
                  </w:divsChild>
                </w:div>
                <w:div w:id="2147120599">
                  <w:marLeft w:val="0"/>
                  <w:marRight w:val="0"/>
                  <w:marTop w:val="0"/>
                  <w:marBottom w:val="0"/>
                  <w:divBdr>
                    <w:top w:val="none" w:sz="0" w:space="0" w:color="auto"/>
                    <w:left w:val="none" w:sz="0" w:space="0" w:color="auto"/>
                    <w:bottom w:val="none" w:sz="0" w:space="0" w:color="auto"/>
                    <w:right w:val="none" w:sz="0" w:space="0" w:color="auto"/>
                  </w:divBdr>
                  <w:divsChild>
                    <w:div w:id="903954837">
                      <w:marLeft w:val="0"/>
                      <w:marRight w:val="0"/>
                      <w:marTop w:val="0"/>
                      <w:marBottom w:val="0"/>
                      <w:divBdr>
                        <w:top w:val="none" w:sz="0" w:space="0" w:color="auto"/>
                        <w:left w:val="none" w:sz="0" w:space="0" w:color="auto"/>
                        <w:bottom w:val="none" w:sz="0" w:space="0" w:color="auto"/>
                        <w:right w:val="none" w:sz="0" w:space="0" w:color="auto"/>
                      </w:divBdr>
                    </w:div>
                  </w:divsChild>
                </w:div>
                <w:div w:id="917056359">
                  <w:marLeft w:val="0"/>
                  <w:marRight w:val="0"/>
                  <w:marTop w:val="0"/>
                  <w:marBottom w:val="0"/>
                  <w:divBdr>
                    <w:top w:val="none" w:sz="0" w:space="0" w:color="auto"/>
                    <w:left w:val="none" w:sz="0" w:space="0" w:color="auto"/>
                    <w:bottom w:val="none" w:sz="0" w:space="0" w:color="auto"/>
                    <w:right w:val="none" w:sz="0" w:space="0" w:color="auto"/>
                  </w:divBdr>
                  <w:divsChild>
                    <w:div w:id="1540052155">
                      <w:marLeft w:val="0"/>
                      <w:marRight w:val="0"/>
                      <w:marTop w:val="0"/>
                      <w:marBottom w:val="0"/>
                      <w:divBdr>
                        <w:top w:val="none" w:sz="0" w:space="0" w:color="auto"/>
                        <w:left w:val="none" w:sz="0" w:space="0" w:color="auto"/>
                        <w:bottom w:val="none" w:sz="0" w:space="0" w:color="auto"/>
                        <w:right w:val="none" w:sz="0" w:space="0" w:color="auto"/>
                      </w:divBdr>
                    </w:div>
                  </w:divsChild>
                </w:div>
                <w:div w:id="1714421769">
                  <w:marLeft w:val="0"/>
                  <w:marRight w:val="0"/>
                  <w:marTop w:val="0"/>
                  <w:marBottom w:val="0"/>
                  <w:divBdr>
                    <w:top w:val="none" w:sz="0" w:space="0" w:color="auto"/>
                    <w:left w:val="none" w:sz="0" w:space="0" w:color="auto"/>
                    <w:bottom w:val="none" w:sz="0" w:space="0" w:color="auto"/>
                    <w:right w:val="none" w:sz="0" w:space="0" w:color="auto"/>
                  </w:divBdr>
                  <w:divsChild>
                    <w:div w:id="834881116">
                      <w:marLeft w:val="0"/>
                      <w:marRight w:val="0"/>
                      <w:marTop w:val="0"/>
                      <w:marBottom w:val="0"/>
                      <w:divBdr>
                        <w:top w:val="none" w:sz="0" w:space="0" w:color="auto"/>
                        <w:left w:val="none" w:sz="0" w:space="0" w:color="auto"/>
                        <w:bottom w:val="none" w:sz="0" w:space="0" w:color="auto"/>
                        <w:right w:val="none" w:sz="0" w:space="0" w:color="auto"/>
                      </w:divBdr>
                    </w:div>
                  </w:divsChild>
                </w:div>
                <w:div w:id="194926944">
                  <w:marLeft w:val="0"/>
                  <w:marRight w:val="0"/>
                  <w:marTop w:val="0"/>
                  <w:marBottom w:val="0"/>
                  <w:divBdr>
                    <w:top w:val="none" w:sz="0" w:space="0" w:color="auto"/>
                    <w:left w:val="none" w:sz="0" w:space="0" w:color="auto"/>
                    <w:bottom w:val="none" w:sz="0" w:space="0" w:color="auto"/>
                    <w:right w:val="none" w:sz="0" w:space="0" w:color="auto"/>
                  </w:divBdr>
                  <w:divsChild>
                    <w:div w:id="1597709711">
                      <w:marLeft w:val="0"/>
                      <w:marRight w:val="0"/>
                      <w:marTop w:val="0"/>
                      <w:marBottom w:val="0"/>
                      <w:divBdr>
                        <w:top w:val="none" w:sz="0" w:space="0" w:color="auto"/>
                        <w:left w:val="none" w:sz="0" w:space="0" w:color="auto"/>
                        <w:bottom w:val="none" w:sz="0" w:space="0" w:color="auto"/>
                        <w:right w:val="none" w:sz="0" w:space="0" w:color="auto"/>
                      </w:divBdr>
                    </w:div>
                  </w:divsChild>
                </w:div>
                <w:div w:id="485364002">
                  <w:marLeft w:val="0"/>
                  <w:marRight w:val="0"/>
                  <w:marTop w:val="0"/>
                  <w:marBottom w:val="0"/>
                  <w:divBdr>
                    <w:top w:val="none" w:sz="0" w:space="0" w:color="auto"/>
                    <w:left w:val="none" w:sz="0" w:space="0" w:color="auto"/>
                    <w:bottom w:val="none" w:sz="0" w:space="0" w:color="auto"/>
                    <w:right w:val="none" w:sz="0" w:space="0" w:color="auto"/>
                  </w:divBdr>
                  <w:divsChild>
                    <w:div w:id="1685748161">
                      <w:marLeft w:val="0"/>
                      <w:marRight w:val="0"/>
                      <w:marTop w:val="0"/>
                      <w:marBottom w:val="0"/>
                      <w:divBdr>
                        <w:top w:val="none" w:sz="0" w:space="0" w:color="auto"/>
                        <w:left w:val="none" w:sz="0" w:space="0" w:color="auto"/>
                        <w:bottom w:val="none" w:sz="0" w:space="0" w:color="auto"/>
                        <w:right w:val="none" w:sz="0" w:space="0" w:color="auto"/>
                      </w:divBdr>
                    </w:div>
                  </w:divsChild>
                </w:div>
                <w:div w:id="1299454956">
                  <w:marLeft w:val="0"/>
                  <w:marRight w:val="0"/>
                  <w:marTop w:val="0"/>
                  <w:marBottom w:val="0"/>
                  <w:divBdr>
                    <w:top w:val="none" w:sz="0" w:space="0" w:color="auto"/>
                    <w:left w:val="none" w:sz="0" w:space="0" w:color="auto"/>
                    <w:bottom w:val="none" w:sz="0" w:space="0" w:color="auto"/>
                    <w:right w:val="none" w:sz="0" w:space="0" w:color="auto"/>
                  </w:divBdr>
                  <w:divsChild>
                    <w:div w:id="1241864000">
                      <w:marLeft w:val="0"/>
                      <w:marRight w:val="0"/>
                      <w:marTop w:val="0"/>
                      <w:marBottom w:val="0"/>
                      <w:divBdr>
                        <w:top w:val="none" w:sz="0" w:space="0" w:color="auto"/>
                        <w:left w:val="none" w:sz="0" w:space="0" w:color="auto"/>
                        <w:bottom w:val="none" w:sz="0" w:space="0" w:color="auto"/>
                        <w:right w:val="none" w:sz="0" w:space="0" w:color="auto"/>
                      </w:divBdr>
                    </w:div>
                  </w:divsChild>
                </w:div>
                <w:div w:id="684794152">
                  <w:marLeft w:val="0"/>
                  <w:marRight w:val="0"/>
                  <w:marTop w:val="0"/>
                  <w:marBottom w:val="0"/>
                  <w:divBdr>
                    <w:top w:val="none" w:sz="0" w:space="0" w:color="auto"/>
                    <w:left w:val="none" w:sz="0" w:space="0" w:color="auto"/>
                    <w:bottom w:val="none" w:sz="0" w:space="0" w:color="auto"/>
                    <w:right w:val="none" w:sz="0" w:space="0" w:color="auto"/>
                  </w:divBdr>
                  <w:divsChild>
                    <w:div w:id="1189217405">
                      <w:marLeft w:val="0"/>
                      <w:marRight w:val="0"/>
                      <w:marTop w:val="0"/>
                      <w:marBottom w:val="0"/>
                      <w:divBdr>
                        <w:top w:val="none" w:sz="0" w:space="0" w:color="auto"/>
                        <w:left w:val="none" w:sz="0" w:space="0" w:color="auto"/>
                        <w:bottom w:val="none" w:sz="0" w:space="0" w:color="auto"/>
                        <w:right w:val="none" w:sz="0" w:space="0" w:color="auto"/>
                      </w:divBdr>
                    </w:div>
                  </w:divsChild>
                </w:div>
                <w:div w:id="1025638553">
                  <w:marLeft w:val="0"/>
                  <w:marRight w:val="0"/>
                  <w:marTop w:val="0"/>
                  <w:marBottom w:val="0"/>
                  <w:divBdr>
                    <w:top w:val="none" w:sz="0" w:space="0" w:color="auto"/>
                    <w:left w:val="none" w:sz="0" w:space="0" w:color="auto"/>
                    <w:bottom w:val="none" w:sz="0" w:space="0" w:color="auto"/>
                    <w:right w:val="none" w:sz="0" w:space="0" w:color="auto"/>
                  </w:divBdr>
                  <w:divsChild>
                    <w:div w:id="55709175">
                      <w:marLeft w:val="0"/>
                      <w:marRight w:val="0"/>
                      <w:marTop w:val="0"/>
                      <w:marBottom w:val="0"/>
                      <w:divBdr>
                        <w:top w:val="none" w:sz="0" w:space="0" w:color="auto"/>
                        <w:left w:val="none" w:sz="0" w:space="0" w:color="auto"/>
                        <w:bottom w:val="none" w:sz="0" w:space="0" w:color="auto"/>
                        <w:right w:val="none" w:sz="0" w:space="0" w:color="auto"/>
                      </w:divBdr>
                    </w:div>
                  </w:divsChild>
                </w:div>
                <w:div w:id="518010993">
                  <w:marLeft w:val="0"/>
                  <w:marRight w:val="0"/>
                  <w:marTop w:val="0"/>
                  <w:marBottom w:val="0"/>
                  <w:divBdr>
                    <w:top w:val="none" w:sz="0" w:space="0" w:color="auto"/>
                    <w:left w:val="none" w:sz="0" w:space="0" w:color="auto"/>
                    <w:bottom w:val="none" w:sz="0" w:space="0" w:color="auto"/>
                    <w:right w:val="none" w:sz="0" w:space="0" w:color="auto"/>
                  </w:divBdr>
                  <w:divsChild>
                    <w:div w:id="1770614949">
                      <w:marLeft w:val="0"/>
                      <w:marRight w:val="0"/>
                      <w:marTop w:val="0"/>
                      <w:marBottom w:val="0"/>
                      <w:divBdr>
                        <w:top w:val="none" w:sz="0" w:space="0" w:color="auto"/>
                        <w:left w:val="none" w:sz="0" w:space="0" w:color="auto"/>
                        <w:bottom w:val="none" w:sz="0" w:space="0" w:color="auto"/>
                        <w:right w:val="none" w:sz="0" w:space="0" w:color="auto"/>
                      </w:divBdr>
                    </w:div>
                  </w:divsChild>
                </w:div>
                <w:div w:id="2044986440">
                  <w:marLeft w:val="0"/>
                  <w:marRight w:val="0"/>
                  <w:marTop w:val="0"/>
                  <w:marBottom w:val="0"/>
                  <w:divBdr>
                    <w:top w:val="none" w:sz="0" w:space="0" w:color="auto"/>
                    <w:left w:val="none" w:sz="0" w:space="0" w:color="auto"/>
                    <w:bottom w:val="none" w:sz="0" w:space="0" w:color="auto"/>
                    <w:right w:val="none" w:sz="0" w:space="0" w:color="auto"/>
                  </w:divBdr>
                  <w:divsChild>
                    <w:div w:id="1859812260">
                      <w:marLeft w:val="0"/>
                      <w:marRight w:val="0"/>
                      <w:marTop w:val="0"/>
                      <w:marBottom w:val="0"/>
                      <w:divBdr>
                        <w:top w:val="none" w:sz="0" w:space="0" w:color="auto"/>
                        <w:left w:val="none" w:sz="0" w:space="0" w:color="auto"/>
                        <w:bottom w:val="none" w:sz="0" w:space="0" w:color="auto"/>
                        <w:right w:val="none" w:sz="0" w:space="0" w:color="auto"/>
                      </w:divBdr>
                    </w:div>
                  </w:divsChild>
                </w:div>
                <w:div w:id="684480743">
                  <w:marLeft w:val="0"/>
                  <w:marRight w:val="0"/>
                  <w:marTop w:val="0"/>
                  <w:marBottom w:val="0"/>
                  <w:divBdr>
                    <w:top w:val="none" w:sz="0" w:space="0" w:color="auto"/>
                    <w:left w:val="none" w:sz="0" w:space="0" w:color="auto"/>
                    <w:bottom w:val="none" w:sz="0" w:space="0" w:color="auto"/>
                    <w:right w:val="none" w:sz="0" w:space="0" w:color="auto"/>
                  </w:divBdr>
                  <w:divsChild>
                    <w:div w:id="1486702738">
                      <w:marLeft w:val="0"/>
                      <w:marRight w:val="0"/>
                      <w:marTop w:val="0"/>
                      <w:marBottom w:val="0"/>
                      <w:divBdr>
                        <w:top w:val="none" w:sz="0" w:space="0" w:color="auto"/>
                        <w:left w:val="none" w:sz="0" w:space="0" w:color="auto"/>
                        <w:bottom w:val="none" w:sz="0" w:space="0" w:color="auto"/>
                        <w:right w:val="none" w:sz="0" w:space="0" w:color="auto"/>
                      </w:divBdr>
                    </w:div>
                  </w:divsChild>
                </w:div>
                <w:div w:id="398021709">
                  <w:marLeft w:val="0"/>
                  <w:marRight w:val="0"/>
                  <w:marTop w:val="0"/>
                  <w:marBottom w:val="0"/>
                  <w:divBdr>
                    <w:top w:val="none" w:sz="0" w:space="0" w:color="auto"/>
                    <w:left w:val="none" w:sz="0" w:space="0" w:color="auto"/>
                    <w:bottom w:val="none" w:sz="0" w:space="0" w:color="auto"/>
                    <w:right w:val="none" w:sz="0" w:space="0" w:color="auto"/>
                  </w:divBdr>
                  <w:divsChild>
                    <w:div w:id="937640842">
                      <w:marLeft w:val="0"/>
                      <w:marRight w:val="0"/>
                      <w:marTop w:val="0"/>
                      <w:marBottom w:val="0"/>
                      <w:divBdr>
                        <w:top w:val="none" w:sz="0" w:space="0" w:color="auto"/>
                        <w:left w:val="none" w:sz="0" w:space="0" w:color="auto"/>
                        <w:bottom w:val="none" w:sz="0" w:space="0" w:color="auto"/>
                        <w:right w:val="none" w:sz="0" w:space="0" w:color="auto"/>
                      </w:divBdr>
                    </w:div>
                  </w:divsChild>
                </w:div>
                <w:div w:id="151724680">
                  <w:marLeft w:val="0"/>
                  <w:marRight w:val="0"/>
                  <w:marTop w:val="0"/>
                  <w:marBottom w:val="0"/>
                  <w:divBdr>
                    <w:top w:val="none" w:sz="0" w:space="0" w:color="auto"/>
                    <w:left w:val="none" w:sz="0" w:space="0" w:color="auto"/>
                    <w:bottom w:val="none" w:sz="0" w:space="0" w:color="auto"/>
                    <w:right w:val="none" w:sz="0" w:space="0" w:color="auto"/>
                  </w:divBdr>
                  <w:divsChild>
                    <w:div w:id="657424236">
                      <w:marLeft w:val="0"/>
                      <w:marRight w:val="0"/>
                      <w:marTop w:val="0"/>
                      <w:marBottom w:val="0"/>
                      <w:divBdr>
                        <w:top w:val="none" w:sz="0" w:space="0" w:color="auto"/>
                        <w:left w:val="none" w:sz="0" w:space="0" w:color="auto"/>
                        <w:bottom w:val="none" w:sz="0" w:space="0" w:color="auto"/>
                        <w:right w:val="none" w:sz="0" w:space="0" w:color="auto"/>
                      </w:divBdr>
                    </w:div>
                  </w:divsChild>
                </w:div>
                <w:div w:id="1969359924">
                  <w:marLeft w:val="0"/>
                  <w:marRight w:val="0"/>
                  <w:marTop w:val="0"/>
                  <w:marBottom w:val="0"/>
                  <w:divBdr>
                    <w:top w:val="none" w:sz="0" w:space="0" w:color="auto"/>
                    <w:left w:val="none" w:sz="0" w:space="0" w:color="auto"/>
                    <w:bottom w:val="none" w:sz="0" w:space="0" w:color="auto"/>
                    <w:right w:val="none" w:sz="0" w:space="0" w:color="auto"/>
                  </w:divBdr>
                  <w:divsChild>
                    <w:div w:id="1070080969">
                      <w:marLeft w:val="0"/>
                      <w:marRight w:val="0"/>
                      <w:marTop w:val="0"/>
                      <w:marBottom w:val="0"/>
                      <w:divBdr>
                        <w:top w:val="none" w:sz="0" w:space="0" w:color="auto"/>
                        <w:left w:val="none" w:sz="0" w:space="0" w:color="auto"/>
                        <w:bottom w:val="none" w:sz="0" w:space="0" w:color="auto"/>
                        <w:right w:val="none" w:sz="0" w:space="0" w:color="auto"/>
                      </w:divBdr>
                    </w:div>
                  </w:divsChild>
                </w:div>
                <w:div w:id="653608210">
                  <w:marLeft w:val="0"/>
                  <w:marRight w:val="0"/>
                  <w:marTop w:val="0"/>
                  <w:marBottom w:val="0"/>
                  <w:divBdr>
                    <w:top w:val="none" w:sz="0" w:space="0" w:color="auto"/>
                    <w:left w:val="none" w:sz="0" w:space="0" w:color="auto"/>
                    <w:bottom w:val="none" w:sz="0" w:space="0" w:color="auto"/>
                    <w:right w:val="none" w:sz="0" w:space="0" w:color="auto"/>
                  </w:divBdr>
                  <w:divsChild>
                    <w:div w:id="1160853846">
                      <w:marLeft w:val="0"/>
                      <w:marRight w:val="0"/>
                      <w:marTop w:val="0"/>
                      <w:marBottom w:val="0"/>
                      <w:divBdr>
                        <w:top w:val="none" w:sz="0" w:space="0" w:color="auto"/>
                        <w:left w:val="none" w:sz="0" w:space="0" w:color="auto"/>
                        <w:bottom w:val="none" w:sz="0" w:space="0" w:color="auto"/>
                        <w:right w:val="none" w:sz="0" w:space="0" w:color="auto"/>
                      </w:divBdr>
                    </w:div>
                  </w:divsChild>
                </w:div>
                <w:div w:id="1259873035">
                  <w:marLeft w:val="0"/>
                  <w:marRight w:val="0"/>
                  <w:marTop w:val="0"/>
                  <w:marBottom w:val="0"/>
                  <w:divBdr>
                    <w:top w:val="none" w:sz="0" w:space="0" w:color="auto"/>
                    <w:left w:val="none" w:sz="0" w:space="0" w:color="auto"/>
                    <w:bottom w:val="none" w:sz="0" w:space="0" w:color="auto"/>
                    <w:right w:val="none" w:sz="0" w:space="0" w:color="auto"/>
                  </w:divBdr>
                  <w:divsChild>
                    <w:div w:id="151657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4081786">
          <w:marLeft w:val="0"/>
          <w:marRight w:val="0"/>
          <w:marTop w:val="0"/>
          <w:marBottom w:val="0"/>
          <w:divBdr>
            <w:top w:val="none" w:sz="0" w:space="0" w:color="auto"/>
            <w:left w:val="none" w:sz="0" w:space="0" w:color="auto"/>
            <w:bottom w:val="none" w:sz="0" w:space="0" w:color="auto"/>
            <w:right w:val="none" w:sz="0" w:space="0" w:color="auto"/>
          </w:divBdr>
        </w:div>
        <w:div w:id="1133988417">
          <w:marLeft w:val="0"/>
          <w:marRight w:val="0"/>
          <w:marTop w:val="0"/>
          <w:marBottom w:val="0"/>
          <w:divBdr>
            <w:top w:val="none" w:sz="0" w:space="0" w:color="auto"/>
            <w:left w:val="none" w:sz="0" w:space="0" w:color="auto"/>
            <w:bottom w:val="none" w:sz="0" w:space="0" w:color="auto"/>
            <w:right w:val="none" w:sz="0" w:space="0" w:color="auto"/>
          </w:divBdr>
        </w:div>
        <w:div w:id="995885480">
          <w:marLeft w:val="0"/>
          <w:marRight w:val="0"/>
          <w:marTop w:val="0"/>
          <w:marBottom w:val="0"/>
          <w:divBdr>
            <w:top w:val="none" w:sz="0" w:space="0" w:color="auto"/>
            <w:left w:val="none" w:sz="0" w:space="0" w:color="auto"/>
            <w:bottom w:val="none" w:sz="0" w:space="0" w:color="auto"/>
            <w:right w:val="none" w:sz="0" w:space="0" w:color="auto"/>
          </w:divBdr>
        </w:div>
        <w:div w:id="96294137">
          <w:marLeft w:val="0"/>
          <w:marRight w:val="0"/>
          <w:marTop w:val="0"/>
          <w:marBottom w:val="0"/>
          <w:divBdr>
            <w:top w:val="none" w:sz="0" w:space="0" w:color="auto"/>
            <w:left w:val="none" w:sz="0" w:space="0" w:color="auto"/>
            <w:bottom w:val="none" w:sz="0" w:space="0" w:color="auto"/>
            <w:right w:val="none" w:sz="0" w:space="0" w:color="auto"/>
          </w:divBdr>
        </w:div>
        <w:div w:id="124011613">
          <w:marLeft w:val="0"/>
          <w:marRight w:val="0"/>
          <w:marTop w:val="0"/>
          <w:marBottom w:val="0"/>
          <w:divBdr>
            <w:top w:val="none" w:sz="0" w:space="0" w:color="auto"/>
            <w:left w:val="none" w:sz="0" w:space="0" w:color="auto"/>
            <w:bottom w:val="none" w:sz="0" w:space="0" w:color="auto"/>
            <w:right w:val="none" w:sz="0" w:space="0" w:color="auto"/>
          </w:divBdr>
        </w:div>
      </w:divsChild>
    </w:div>
    <w:div w:id="1006708201">
      <w:bodyDiv w:val="1"/>
      <w:marLeft w:val="0"/>
      <w:marRight w:val="0"/>
      <w:marTop w:val="0"/>
      <w:marBottom w:val="0"/>
      <w:divBdr>
        <w:top w:val="none" w:sz="0" w:space="0" w:color="auto"/>
        <w:left w:val="none" w:sz="0" w:space="0" w:color="auto"/>
        <w:bottom w:val="none" w:sz="0" w:space="0" w:color="auto"/>
        <w:right w:val="none" w:sz="0" w:space="0" w:color="auto"/>
      </w:divBdr>
      <w:divsChild>
        <w:div w:id="889995044">
          <w:marLeft w:val="0"/>
          <w:marRight w:val="0"/>
          <w:marTop w:val="0"/>
          <w:marBottom w:val="0"/>
          <w:divBdr>
            <w:top w:val="none" w:sz="0" w:space="0" w:color="auto"/>
            <w:left w:val="none" w:sz="0" w:space="0" w:color="auto"/>
            <w:bottom w:val="none" w:sz="0" w:space="0" w:color="auto"/>
            <w:right w:val="none" w:sz="0" w:space="0" w:color="auto"/>
          </w:divBdr>
        </w:div>
        <w:div w:id="1947762531">
          <w:marLeft w:val="0"/>
          <w:marRight w:val="0"/>
          <w:marTop w:val="0"/>
          <w:marBottom w:val="0"/>
          <w:divBdr>
            <w:top w:val="none" w:sz="0" w:space="0" w:color="auto"/>
            <w:left w:val="none" w:sz="0" w:space="0" w:color="auto"/>
            <w:bottom w:val="none" w:sz="0" w:space="0" w:color="auto"/>
            <w:right w:val="none" w:sz="0" w:space="0" w:color="auto"/>
          </w:divBdr>
        </w:div>
        <w:div w:id="469518550">
          <w:marLeft w:val="0"/>
          <w:marRight w:val="0"/>
          <w:marTop w:val="0"/>
          <w:marBottom w:val="0"/>
          <w:divBdr>
            <w:top w:val="none" w:sz="0" w:space="0" w:color="auto"/>
            <w:left w:val="none" w:sz="0" w:space="0" w:color="auto"/>
            <w:bottom w:val="none" w:sz="0" w:space="0" w:color="auto"/>
            <w:right w:val="none" w:sz="0" w:space="0" w:color="auto"/>
          </w:divBdr>
        </w:div>
        <w:div w:id="1337999912">
          <w:marLeft w:val="0"/>
          <w:marRight w:val="0"/>
          <w:marTop w:val="0"/>
          <w:marBottom w:val="0"/>
          <w:divBdr>
            <w:top w:val="none" w:sz="0" w:space="0" w:color="auto"/>
            <w:left w:val="none" w:sz="0" w:space="0" w:color="auto"/>
            <w:bottom w:val="none" w:sz="0" w:space="0" w:color="auto"/>
            <w:right w:val="none" w:sz="0" w:space="0" w:color="auto"/>
          </w:divBdr>
        </w:div>
        <w:div w:id="784957428">
          <w:marLeft w:val="0"/>
          <w:marRight w:val="0"/>
          <w:marTop w:val="0"/>
          <w:marBottom w:val="0"/>
          <w:divBdr>
            <w:top w:val="none" w:sz="0" w:space="0" w:color="auto"/>
            <w:left w:val="none" w:sz="0" w:space="0" w:color="auto"/>
            <w:bottom w:val="none" w:sz="0" w:space="0" w:color="auto"/>
            <w:right w:val="none" w:sz="0" w:space="0" w:color="auto"/>
          </w:divBdr>
        </w:div>
        <w:div w:id="592470742">
          <w:marLeft w:val="0"/>
          <w:marRight w:val="0"/>
          <w:marTop w:val="0"/>
          <w:marBottom w:val="0"/>
          <w:divBdr>
            <w:top w:val="none" w:sz="0" w:space="0" w:color="auto"/>
            <w:left w:val="none" w:sz="0" w:space="0" w:color="auto"/>
            <w:bottom w:val="none" w:sz="0" w:space="0" w:color="auto"/>
            <w:right w:val="none" w:sz="0" w:space="0" w:color="auto"/>
          </w:divBdr>
        </w:div>
        <w:div w:id="753162351">
          <w:marLeft w:val="0"/>
          <w:marRight w:val="0"/>
          <w:marTop w:val="0"/>
          <w:marBottom w:val="0"/>
          <w:divBdr>
            <w:top w:val="none" w:sz="0" w:space="0" w:color="auto"/>
            <w:left w:val="none" w:sz="0" w:space="0" w:color="auto"/>
            <w:bottom w:val="none" w:sz="0" w:space="0" w:color="auto"/>
            <w:right w:val="none" w:sz="0" w:space="0" w:color="auto"/>
          </w:divBdr>
        </w:div>
        <w:div w:id="1436748617">
          <w:marLeft w:val="0"/>
          <w:marRight w:val="0"/>
          <w:marTop w:val="0"/>
          <w:marBottom w:val="0"/>
          <w:divBdr>
            <w:top w:val="none" w:sz="0" w:space="0" w:color="auto"/>
            <w:left w:val="none" w:sz="0" w:space="0" w:color="auto"/>
            <w:bottom w:val="none" w:sz="0" w:space="0" w:color="auto"/>
            <w:right w:val="none" w:sz="0" w:space="0" w:color="auto"/>
          </w:divBdr>
        </w:div>
        <w:div w:id="2034529172">
          <w:marLeft w:val="0"/>
          <w:marRight w:val="0"/>
          <w:marTop w:val="0"/>
          <w:marBottom w:val="0"/>
          <w:divBdr>
            <w:top w:val="none" w:sz="0" w:space="0" w:color="auto"/>
            <w:left w:val="none" w:sz="0" w:space="0" w:color="auto"/>
            <w:bottom w:val="none" w:sz="0" w:space="0" w:color="auto"/>
            <w:right w:val="none" w:sz="0" w:space="0" w:color="auto"/>
          </w:divBdr>
        </w:div>
        <w:div w:id="41444944">
          <w:marLeft w:val="0"/>
          <w:marRight w:val="0"/>
          <w:marTop w:val="0"/>
          <w:marBottom w:val="0"/>
          <w:divBdr>
            <w:top w:val="none" w:sz="0" w:space="0" w:color="auto"/>
            <w:left w:val="none" w:sz="0" w:space="0" w:color="auto"/>
            <w:bottom w:val="none" w:sz="0" w:space="0" w:color="auto"/>
            <w:right w:val="none" w:sz="0" w:space="0" w:color="auto"/>
          </w:divBdr>
        </w:div>
        <w:div w:id="1800879028">
          <w:marLeft w:val="0"/>
          <w:marRight w:val="0"/>
          <w:marTop w:val="0"/>
          <w:marBottom w:val="0"/>
          <w:divBdr>
            <w:top w:val="none" w:sz="0" w:space="0" w:color="auto"/>
            <w:left w:val="none" w:sz="0" w:space="0" w:color="auto"/>
            <w:bottom w:val="none" w:sz="0" w:space="0" w:color="auto"/>
            <w:right w:val="none" w:sz="0" w:space="0" w:color="auto"/>
          </w:divBdr>
        </w:div>
        <w:div w:id="1485659185">
          <w:marLeft w:val="0"/>
          <w:marRight w:val="0"/>
          <w:marTop w:val="0"/>
          <w:marBottom w:val="0"/>
          <w:divBdr>
            <w:top w:val="none" w:sz="0" w:space="0" w:color="auto"/>
            <w:left w:val="none" w:sz="0" w:space="0" w:color="auto"/>
            <w:bottom w:val="none" w:sz="0" w:space="0" w:color="auto"/>
            <w:right w:val="none" w:sz="0" w:space="0" w:color="auto"/>
          </w:divBdr>
        </w:div>
        <w:div w:id="1857770364">
          <w:marLeft w:val="0"/>
          <w:marRight w:val="0"/>
          <w:marTop w:val="0"/>
          <w:marBottom w:val="0"/>
          <w:divBdr>
            <w:top w:val="none" w:sz="0" w:space="0" w:color="auto"/>
            <w:left w:val="none" w:sz="0" w:space="0" w:color="auto"/>
            <w:bottom w:val="none" w:sz="0" w:space="0" w:color="auto"/>
            <w:right w:val="none" w:sz="0" w:space="0" w:color="auto"/>
          </w:divBdr>
        </w:div>
        <w:div w:id="1763641906">
          <w:marLeft w:val="0"/>
          <w:marRight w:val="0"/>
          <w:marTop w:val="0"/>
          <w:marBottom w:val="0"/>
          <w:divBdr>
            <w:top w:val="none" w:sz="0" w:space="0" w:color="auto"/>
            <w:left w:val="none" w:sz="0" w:space="0" w:color="auto"/>
            <w:bottom w:val="none" w:sz="0" w:space="0" w:color="auto"/>
            <w:right w:val="none" w:sz="0" w:space="0" w:color="auto"/>
          </w:divBdr>
        </w:div>
        <w:div w:id="807547472">
          <w:marLeft w:val="0"/>
          <w:marRight w:val="0"/>
          <w:marTop w:val="0"/>
          <w:marBottom w:val="0"/>
          <w:divBdr>
            <w:top w:val="none" w:sz="0" w:space="0" w:color="auto"/>
            <w:left w:val="none" w:sz="0" w:space="0" w:color="auto"/>
            <w:bottom w:val="none" w:sz="0" w:space="0" w:color="auto"/>
            <w:right w:val="none" w:sz="0" w:space="0" w:color="auto"/>
          </w:divBdr>
        </w:div>
      </w:divsChild>
    </w:div>
    <w:div w:id="1069502014">
      <w:bodyDiv w:val="1"/>
      <w:marLeft w:val="0"/>
      <w:marRight w:val="0"/>
      <w:marTop w:val="0"/>
      <w:marBottom w:val="0"/>
      <w:divBdr>
        <w:top w:val="none" w:sz="0" w:space="0" w:color="auto"/>
        <w:left w:val="none" w:sz="0" w:space="0" w:color="auto"/>
        <w:bottom w:val="none" w:sz="0" w:space="0" w:color="auto"/>
        <w:right w:val="none" w:sz="0" w:space="0" w:color="auto"/>
      </w:divBdr>
      <w:divsChild>
        <w:div w:id="2095079580">
          <w:marLeft w:val="0"/>
          <w:marRight w:val="0"/>
          <w:marTop w:val="0"/>
          <w:marBottom w:val="0"/>
          <w:divBdr>
            <w:top w:val="none" w:sz="0" w:space="0" w:color="auto"/>
            <w:left w:val="none" w:sz="0" w:space="0" w:color="auto"/>
            <w:bottom w:val="none" w:sz="0" w:space="0" w:color="auto"/>
            <w:right w:val="none" w:sz="0" w:space="0" w:color="auto"/>
          </w:divBdr>
        </w:div>
        <w:div w:id="1827549805">
          <w:marLeft w:val="0"/>
          <w:marRight w:val="0"/>
          <w:marTop w:val="0"/>
          <w:marBottom w:val="0"/>
          <w:divBdr>
            <w:top w:val="none" w:sz="0" w:space="0" w:color="auto"/>
            <w:left w:val="none" w:sz="0" w:space="0" w:color="auto"/>
            <w:bottom w:val="none" w:sz="0" w:space="0" w:color="auto"/>
            <w:right w:val="none" w:sz="0" w:space="0" w:color="auto"/>
          </w:divBdr>
        </w:div>
        <w:div w:id="223680408">
          <w:marLeft w:val="0"/>
          <w:marRight w:val="0"/>
          <w:marTop w:val="0"/>
          <w:marBottom w:val="0"/>
          <w:divBdr>
            <w:top w:val="none" w:sz="0" w:space="0" w:color="auto"/>
            <w:left w:val="none" w:sz="0" w:space="0" w:color="auto"/>
            <w:bottom w:val="none" w:sz="0" w:space="0" w:color="auto"/>
            <w:right w:val="none" w:sz="0" w:space="0" w:color="auto"/>
          </w:divBdr>
        </w:div>
        <w:div w:id="533082365">
          <w:marLeft w:val="0"/>
          <w:marRight w:val="0"/>
          <w:marTop w:val="0"/>
          <w:marBottom w:val="0"/>
          <w:divBdr>
            <w:top w:val="none" w:sz="0" w:space="0" w:color="auto"/>
            <w:left w:val="none" w:sz="0" w:space="0" w:color="auto"/>
            <w:bottom w:val="none" w:sz="0" w:space="0" w:color="auto"/>
            <w:right w:val="none" w:sz="0" w:space="0" w:color="auto"/>
          </w:divBdr>
        </w:div>
        <w:div w:id="1703894067">
          <w:marLeft w:val="0"/>
          <w:marRight w:val="0"/>
          <w:marTop w:val="0"/>
          <w:marBottom w:val="0"/>
          <w:divBdr>
            <w:top w:val="none" w:sz="0" w:space="0" w:color="auto"/>
            <w:left w:val="none" w:sz="0" w:space="0" w:color="auto"/>
            <w:bottom w:val="none" w:sz="0" w:space="0" w:color="auto"/>
            <w:right w:val="none" w:sz="0" w:space="0" w:color="auto"/>
          </w:divBdr>
        </w:div>
        <w:div w:id="842865911">
          <w:marLeft w:val="0"/>
          <w:marRight w:val="0"/>
          <w:marTop w:val="0"/>
          <w:marBottom w:val="0"/>
          <w:divBdr>
            <w:top w:val="none" w:sz="0" w:space="0" w:color="auto"/>
            <w:left w:val="none" w:sz="0" w:space="0" w:color="auto"/>
            <w:bottom w:val="none" w:sz="0" w:space="0" w:color="auto"/>
            <w:right w:val="none" w:sz="0" w:space="0" w:color="auto"/>
          </w:divBdr>
        </w:div>
      </w:divsChild>
    </w:div>
    <w:div w:id="1099370090">
      <w:bodyDiv w:val="1"/>
      <w:marLeft w:val="0"/>
      <w:marRight w:val="0"/>
      <w:marTop w:val="0"/>
      <w:marBottom w:val="0"/>
      <w:divBdr>
        <w:top w:val="none" w:sz="0" w:space="0" w:color="auto"/>
        <w:left w:val="none" w:sz="0" w:space="0" w:color="auto"/>
        <w:bottom w:val="none" w:sz="0" w:space="0" w:color="auto"/>
        <w:right w:val="none" w:sz="0" w:space="0" w:color="auto"/>
      </w:divBdr>
      <w:divsChild>
        <w:div w:id="582766468">
          <w:marLeft w:val="0"/>
          <w:marRight w:val="0"/>
          <w:marTop w:val="0"/>
          <w:marBottom w:val="0"/>
          <w:divBdr>
            <w:top w:val="none" w:sz="0" w:space="0" w:color="auto"/>
            <w:left w:val="none" w:sz="0" w:space="0" w:color="auto"/>
            <w:bottom w:val="none" w:sz="0" w:space="0" w:color="auto"/>
            <w:right w:val="none" w:sz="0" w:space="0" w:color="auto"/>
          </w:divBdr>
        </w:div>
        <w:div w:id="147092059">
          <w:marLeft w:val="0"/>
          <w:marRight w:val="0"/>
          <w:marTop w:val="0"/>
          <w:marBottom w:val="0"/>
          <w:divBdr>
            <w:top w:val="none" w:sz="0" w:space="0" w:color="auto"/>
            <w:left w:val="none" w:sz="0" w:space="0" w:color="auto"/>
            <w:bottom w:val="none" w:sz="0" w:space="0" w:color="auto"/>
            <w:right w:val="none" w:sz="0" w:space="0" w:color="auto"/>
          </w:divBdr>
        </w:div>
        <w:div w:id="845170177">
          <w:marLeft w:val="0"/>
          <w:marRight w:val="0"/>
          <w:marTop w:val="0"/>
          <w:marBottom w:val="0"/>
          <w:divBdr>
            <w:top w:val="none" w:sz="0" w:space="0" w:color="auto"/>
            <w:left w:val="none" w:sz="0" w:space="0" w:color="auto"/>
            <w:bottom w:val="none" w:sz="0" w:space="0" w:color="auto"/>
            <w:right w:val="none" w:sz="0" w:space="0" w:color="auto"/>
          </w:divBdr>
        </w:div>
        <w:div w:id="1421176069">
          <w:marLeft w:val="0"/>
          <w:marRight w:val="0"/>
          <w:marTop w:val="0"/>
          <w:marBottom w:val="0"/>
          <w:divBdr>
            <w:top w:val="none" w:sz="0" w:space="0" w:color="auto"/>
            <w:left w:val="none" w:sz="0" w:space="0" w:color="auto"/>
            <w:bottom w:val="none" w:sz="0" w:space="0" w:color="auto"/>
            <w:right w:val="none" w:sz="0" w:space="0" w:color="auto"/>
          </w:divBdr>
        </w:div>
        <w:div w:id="901871706">
          <w:marLeft w:val="0"/>
          <w:marRight w:val="0"/>
          <w:marTop w:val="0"/>
          <w:marBottom w:val="0"/>
          <w:divBdr>
            <w:top w:val="none" w:sz="0" w:space="0" w:color="auto"/>
            <w:left w:val="none" w:sz="0" w:space="0" w:color="auto"/>
            <w:bottom w:val="none" w:sz="0" w:space="0" w:color="auto"/>
            <w:right w:val="none" w:sz="0" w:space="0" w:color="auto"/>
          </w:divBdr>
        </w:div>
        <w:div w:id="1384480551">
          <w:marLeft w:val="0"/>
          <w:marRight w:val="0"/>
          <w:marTop w:val="0"/>
          <w:marBottom w:val="0"/>
          <w:divBdr>
            <w:top w:val="none" w:sz="0" w:space="0" w:color="auto"/>
            <w:left w:val="none" w:sz="0" w:space="0" w:color="auto"/>
            <w:bottom w:val="none" w:sz="0" w:space="0" w:color="auto"/>
            <w:right w:val="none" w:sz="0" w:space="0" w:color="auto"/>
          </w:divBdr>
        </w:div>
        <w:div w:id="909342020">
          <w:marLeft w:val="0"/>
          <w:marRight w:val="0"/>
          <w:marTop w:val="0"/>
          <w:marBottom w:val="0"/>
          <w:divBdr>
            <w:top w:val="none" w:sz="0" w:space="0" w:color="auto"/>
            <w:left w:val="none" w:sz="0" w:space="0" w:color="auto"/>
            <w:bottom w:val="none" w:sz="0" w:space="0" w:color="auto"/>
            <w:right w:val="none" w:sz="0" w:space="0" w:color="auto"/>
          </w:divBdr>
        </w:div>
        <w:div w:id="1784763009">
          <w:marLeft w:val="0"/>
          <w:marRight w:val="0"/>
          <w:marTop w:val="0"/>
          <w:marBottom w:val="0"/>
          <w:divBdr>
            <w:top w:val="none" w:sz="0" w:space="0" w:color="auto"/>
            <w:left w:val="none" w:sz="0" w:space="0" w:color="auto"/>
            <w:bottom w:val="none" w:sz="0" w:space="0" w:color="auto"/>
            <w:right w:val="none" w:sz="0" w:space="0" w:color="auto"/>
          </w:divBdr>
        </w:div>
        <w:div w:id="1863081401">
          <w:marLeft w:val="0"/>
          <w:marRight w:val="0"/>
          <w:marTop w:val="0"/>
          <w:marBottom w:val="0"/>
          <w:divBdr>
            <w:top w:val="none" w:sz="0" w:space="0" w:color="auto"/>
            <w:left w:val="none" w:sz="0" w:space="0" w:color="auto"/>
            <w:bottom w:val="none" w:sz="0" w:space="0" w:color="auto"/>
            <w:right w:val="none" w:sz="0" w:space="0" w:color="auto"/>
          </w:divBdr>
        </w:div>
        <w:div w:id="1051807577">
          <w:marLeft w:val="0"/>
          <w:marRight w:val="0"/>
          <w:marTop w:val="0"/>
          <w:marBottom w:val="0"/>
          <w:divBdr>
            <w:top w:val="none" w:sz="0" w:space="0" w:color="auto"/>
            <w:left w:val="none" w:sz="0" w:space="0" w:color="auto"/>
            <w:bottom w:val="none" w:sz="0" w:space="0" w:color="auto"/>
            <w:right w:val="none" w:sz="0" w:space="0" w:color="auto"/>
          </w:divBdr>
        </w:div>
        <w:div w:id="439450257">
          <w:marLeft w:val="0"/>
          <w:marRight w:val="0"/>
          <w:marTop w:val="0"/>
          <w:marBottom w:val="0"/>
          <w:divBdr>
            <w:top w:val="none" w:sz="0" w:space="0" w:color="auto"/>
            <w:left w:val="none" w:sz="0" w:space="0" w:color="auto"/>
            <w:bottom w:val="none" w:sz="0" w:space="0" w:color="auto"/>
            <w:right w:val="none" w:sz="0" w:space="0" w:color="auto"/>
          </w:divBdr>
        </w:div>
        <w:div w:id="793911237">
          <w:marLeft w:val="0"/>
          <w:marRight w:val="0"/>
          <w:marTop w:val="0"/>
          <w:marBottom w:val="0"/>
          <w:divBdr>
            <w:top w:val="none" w:sz="0" w:space="0" w:color="auto"/>
            <w:left w:val="none" w:sz="0" w:space="0" w:color="auto"/>
            <w:bottom w:val="none" w:sz="0" w:space="0" w:color="auto"/>
            <w:right w:val="none" w:sz="0" w:space="0" w:color="auto"/>
          </w:divBdr>
        </w:div>
        <w:div w:id="229535145">
          <w:marLeft w:val="0"/>
          <w:marRight w:val="0"/>
          <w:marTop w:val="0"/>
          <w:marBottom w:val="0"/>
          <w:divBdr>
            <w:top w:val="none" w:sz="0" w:space="0" w:color="auto"/>
            <w:left w:val="none" w:sz="0" w:space="0" w:color="auto"/>
            <w:bottom w:val="none" w:sz="0" w:space="0" w:color="auto"/>
            <w:right w:val="none" w:sz="0" w:space="0" w:color="auto"/>
          </w:divBdr>
        </w:div>
        <w:div w:id="416249138">
          <w:marLeft w:val="0"/>
          <w:marRight w:val="0"/>
          <w:marTop w:val="0"/>
          <w:marBottom w:val="0"/>
          <w:divBdr>
            <w:top w:val="none" w:sz="0" w:space="0" w:color="auto"/>
            <w:left w:val="none" w:sz="0" w:space="0" w:color="auto"/>
            <w:bottom w:val="none" w:sz="0" w:space="0" w:color="auto"/>
            <w:right w:val="none" w:sz="0" w:space="0" w:color="auto"/>
          </w:divBdr>
        </w:div>
        <w:div w:id="2094235191">
          <w:marLeft w:val="0"/>
          <w:marRight w:val="0"/>
          <w:marTop w:val="0"/>
          <w:marBottom w:val="0"/>
          <w:divBdr>
            <w:top w:val="none" w:sz="0" w:space="0" w:color="auto"/>
            <w:left w:val="none" w:sz="0" w:space="0" w:color="auto"/>
            <w:bottom w:val="none" w:sz="0" w:space="0" w:color="auto"/>
            <w:right w:val="none" w:sz="0" w:space="0" w:color="auto"/>
          </w:divBdr>
        </w:div>
      </w:divsChild>
    </w:div>
    <w:div w:id="1146506925">
      <w:bodyDiv w:val="1"/>
      <w:marLeft w:val="0"/>
      <w:marRight w:val="0"/>
      <w:marTop w:val="0"/>
      <w:marBottom w:val="0"/>
      <w:divBdr>
        <w:top w:val="none" w:sz="0" w:space="0" w:color="auto"/>
        <w:left w:val="none" w:sz="0" w:space="0" w:color="auto"/>
        <w:bottom w:val="none" w:sz="0" w:space="0" w:color="auto"/>
        <w:right w:val="none" w:sz="0" w:space="0" w:color="auto"/>
      </w:divBdr>
      <w:divsChild>
        <w:div w:id="161163579">
          <w:marLeft w:val="0"/>
          <w:marRight w:val="0"/>
          <w:marTop w:val="0"/>
          <w:marBottom w:val="0"/>
          <w:divBdr>
            <w:top w:val="none" w:sz="0" w:space="0" w:color="auto"/>
            <w:left w:val="none" w:sz="0" w:space="0" w:color="auto"/>
            <w:bottom w:val="none" w:sz="0" w:space="0" w:color="auto"/>
            <w:right w:val="none" w:sz="0" w:space="0" w:color="auto"/>
          </w:divBdr>
        </w:div>
        <w:div w:id="1785349334">
          <w:marLeft w:val="0"/>
          <w:marRight w:val="0"/>
          <w:marTop w:val="0"/>
          <w:marBottom w:val="0"/>
          <w:divBdr>
            <w:top w:val="none" w:sz="0" w:space="0" w:color="auto"/>
            <w:left w:val="none" w:sz="0" w:space="0" w:color="auto"/>
            <w:bottom w:val="none" w:sz="0" w:space="0" w:color="auto"/>
            <w:right w:val="none" w:sz="0" w:space="0" w:color="auto"/>
          </w:divBdr>
        </w:div>
        <w:div w:id="626353886">
          <w:marLeft w:val="0"/>
          <w:marRight w:val="0"/>
          <w:marTop w:val="0"/>
          <w:marBottom w:val="0"/>
          <w:divBdr>
            <w:top w:val="none" w:sz="0" w:space="0" w:color="auto"/>
            <w:left w:val="none" w:sz="0" w:space="0" w:color="auto"/>
            <w:bottom w:val="none" w:sz="0" w:space="0" w:color="auto"/>
            <w:right w:val="none" w:sz="0" w:space="0" w:color="auto"/>
          </w:divBdr>
        </w:div>
        <w:div w:id="1064599104">
          <w:marLeft w:val="0"/>
          <w:marRight w:val="0"/>
          <w:marTop w:val="0"/>
          <w:marBottom w:val="0"/>
          <w:divBdr>
            <w:top w:val="none" w:sz="0" w:space="0" w:color="auto"/>
            <w:left w:val="none" w:sz="0" w:space="0" w:color="auto"/>
            <w:bottom w:val="none" w:sz="0" w:space="0" w:color="auto"/>
            <w:right w:val="none" w:sz="0" w:space="0" w:color="auto"/>
          </w:divBdr>
        </w:div>
        <w:div w:id="41176931">
          <w:marLeft w:val="0"/>
          <w:marRight w:val="0"/>
          <w:marTop w:val="0"/>
          <w:marBottom w:val="0"/>
          <w:divBdr>
            <w:top w:val="none" w:sz="0" w:space="0" w:color="auto"/>
            <w:left w:val="none" w:sz="0" w:space="0" w:color="auto"/>
            <w:bottom w:val="none" w:sz="0" w:space="0" w:color="auto"/>
            <w:right w:val="none" w:sz="0" w:space="0" w:color="auto"/>
          </w:divBdr>
        </w:div>
        <w:div w:id="870528645">
          <w:marLeft w:val="0"/>
          <w:marRight w:val="0"/>
          <w:marTop w:val="0"/>
          <w:marBottom w:val="0"/>
          <w:divBdr>
            <w:top w:val="none" w:sz="0" w:space="0" w:color="auto"/>
            <w:left w:val="none" w:sz="0" w:space="0" w:color="auto"/>
            <w:bottom w:val="none" w:sz="0" w:space="0" w:color="auto"/>
            <w:right w:val="none" w:sz="0" w:space="0" w:color="auto"/>
          </w:divBdr>
        </w:div>
        <w:div w:id="995887345">
          <w:marLeft w:val="0"/>
          <w:marRight w:val="0"/>
          <w:marTop w:val="0"/>
          <w:marBottom w:val="0"/>
          <w:divBdr>
            <w:top w:val="none" w:sz="0" w:space="0" w:color="auto"/>
            <w:left w:val="none" w:sz="0" w:space="0" w:color="auto"/>
            <w:bottom w:val="none" w:sz="0" w:space="0" w:color="auto"/>
            <w:right w:val="none" w:sz="0" w:space="0" w:color="auto"/>
          </w:divBdr>
        </w:div>
        <w:div w:id="369914304">
          <w:marLeft w:val="0"/>
          <w:marRight w:val="0"/>
          <w:marTop w:val="0"/>
          <w:marBottom w:val="0"/>
          <w:divBdr>
            <w:top w:val="none" w:sz="0" w:space="0" w:color="auto"/>
            <w:left w:val="none" w:sz="0" w:space="0" w:color="auto"/>
            <w:bottom w:val="none" w:sz="0" w:space="0" w:color="auto"/>
            <w:right w:val="none" w:sz="0" w:space="0" w:color="auto"/>
          </w:divBdr>
        </w:div>
        <w:div w:id="1595699605">
          <w:marLeft w:val="0"/>
          <w:marRight w:val="0"/>
          <w:marTop w:val="0"/>
          <w:marBottom w:val="0"/>
          <w:divBdr>
            <w:top w:val="none" w:sz="0" w:space="0" w:color="auto"/>
            <w:left w:val="none" w:sz="0" w:space="0" w:color="auto"/>
            <w:bottom w:val="none" w:sz="0" w:space="0" w:color="auto"/>
            <w:right w:val="none" w:sz="0" w:space="0" w:color="auto"/>
          </w:divBdr>
        </w:div>
        <w:div w:id="1963219507">
          <w:marLeft w:val="0"/>
          <w:marRight w:val="0"/>
          <w:marTop w:val="0"/>
          <w:marBottom w:val="0"/>
          <w:divBdr>
            <w:top w:val="none" w:sz="0" w:space="0" w:color="auto"/>
            <w:left w:val="none" w:sz="0" w:space="0" w:color="auto"/>
            <w:bottom w:val="none" w:sz="0" w:space="0" w:color="auto"/>
            <w:right w:val="none" w:sz="0" w:space="0" w:color="auto"/>
          </w:divBdr>
        </w:div>
        <w:div w:id="1248885460">
          <w:marLeft w:val="0"/>
          <w:marRight w:val="0"/>
          <w:marTop w:val="0"/>
          <w:marBottom w:val="0"/>
          <w:divBdr>
            <w:top w:val="none" w:sz="0" w:space="0" w:color="auto"/>
            <w:left w:val="none" w:sz="0" w:space="0" w:color="auto"/>
            <w:bottom w:val="none" w:sz="0" w:space="0" w:color="auto"/>
            <w:right w:val="none" w:sz="0" w:space="0" w:color="auto"/>
          </w:divBdr>
        </w:div>
        <w:div w:id="1201163497">
          <w:marLeft w:val="0"/>
          <w:marRight w:val="0"/>
          <w:marTop w:val="0"/>
          <w:marBottom w:val="0"/>
          <w:divBdr>
            <w:top w:val="none" w:sz="0" w:space="0" w:color="auto"/>
            <w:left w:val="none" w:sz="0" w:space="0" w:color="auto"/>
            <w:bottom w:val="none" w:sz="0" w:space="0" w:color="auto"/>
            <w:right w:val="none" w:sz="0" w:space="0" w:color="auto"/>
          </w:divBdr>
        </w:div>
        <w:div w:id="29873097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43488694">
      <w:bodyDiv w:val="1"/>
      <w:marLeft w:val="0"/>
      <w:marRight w:val="0"/>
      <w:marTop w:val="0"/>
      <w:marBottom w:val="0"/>
      <w:divBdr>
        <w:top w:val="none" w:sz="0" w:space="0" w:color="auto"/>
        <w:left w:val="none" w:sz="0" w:space="0" w:color="auto"/>
        <w:bottom w:val="none" w:sz="0" w:space="0" w:color="auto"/>
        <w:right w:val="none" w:sz="0" w:space="0" w:color="auto"/>
      </w:divBdr>
      <w:divsChild>
        <w:div w:id="748888761">
          <w:marLeft w:val="0"/>
          <w:marRight w:val="0"/>
          <w:marTop w:val="0"/>
          <w:marBottom w:val="0"/>
          <w:divBdr>
            <w:top w:val="none" w:sz="0" w:space="0" w:color="auto"/>
            <w:left w:val="none" w:sz="0" w:space="0" w:color="auto"/>
            <w:bottom w:val="none" w:sz="0" w:space="0" w:color="auto"/>
            <w:right w:val="none" w:sz="0" w:space="0" w:color="auto"/>
          </w:divBdr>
        </w:div>
        <w:div w:id="553733312">
          <w:marLeft w:val="0"/>
          <w:marRight w:val="0"/>
          <w:marTop w:val="0"/>
          <w:marBottom w:val="0"/>
          <w:divBdr>
            <w:top w:val="none" w:sz="0" w:space="0" w:color="auto"/>
            <w:left w:val="none" w:sz="0" w:space="0" w:color="auto"/>
            <w:bottom w:val="none" w:sz="0" w:space="0" w:color="auto"/>
            <w:right w:val="none" w:sz="0" w:space="0" w:color="auto"/>
          </w:divBdr>
        </w:div>
        <w:div w:id="1865287041">
          <w:marLeft w:val="0"/>
          <w:marRight w:val="0"/>
          <w:marTop w:val="0"/>
          <w:marBottom w:val="0"/>
          <w:divBdr>
            <w:top w:val="none" w:sz="0" w:space="0" w:color="auto"/>
            <w:left w:val="none" w:sz="0" w:space="0" w:color="auto"/>
            <w:bottom w:val="none" w:sz="0" w:space="0" w:color="auto"/>
            <w:right w:val="none" w:sz="0" w:space="0" w:color="auto"/>
          </w:divBdr>
        </w:div>
        <w:div w:id="1089427777">
          <w:marLeft w:val="0"/>
          <w:marRight w:val="0"/>
          <w:marTop w:val="0"/>
          <w:marBottom w:val="0"/>
          <w:divBdr>
            <w:top w:val="none" w:sz="0" w:space="0" w:color="auto"/>
            <w:left w:val="none" w:sz="0" w:space="0" w:color="auto"/>
            <w:bottom w:val="none" w:sz="0" w:space="0" w:color="auto"/>
            <w:right w:val="none" w:sz="0" w:space="0" w:color="auto"/>
          </w:divBdr>
        </w:div>
        <w:div w:id="1210917941">
          <w:marLeft w:val="0"/>
          <w:marRight w:val="0"/>
          <w:marTop w:val="0"/>
          <w:marBottom w:val="0"/>
          <w:divBdr>
            <w:top w:val="none" w:sz="0" w:space="0" w:color="auto"/>
            <w:left w:val="none" w:sz="0" w:space="0" w:color="auto"/>
            <w:bottom w:val="none" w:sz="0" w:space="0" w:color="auto"/>
            <w:right w:val="none" w:sz="0" w:space="0" w:color="auto"/>
          </w:divBdr>
        </w:div>
        <w:div w:id="681323225">
          <w:marLeft w:val="0"/>
          <w:marRight w:val="0"/>
          <w:marTop w:val="0"/>
          <w:marBottom w:val="0"/>
          <w:divBdr>
            <w:top w:val="none" w:sz="0" w:space="0" w:color="auto"/>
            <w:left w:val="none" w:sz="0" w:space="0" w:color="auto"/>
            <w:bottom w:val="none" w:sz="0" w:space="0" w:color="auto"/>
            <w:right w:val="none" w:sz="0" w:space="0" w:color="auto"/>
          </w:divBdr>
        </w:div>
        <w:div w:id="1408267403">
          <w:marLeft w:val="0"/>
          <w:marRight w:val="0"/>
          <w:marTop w:val="0"/>
          <w:marBottom w:val="0"/>
          <w:divBdr>
            <w:top w:val="none" w:sz="0" w:space="0" w:color="auto"/>
            <w:left w:val="none" w:sz="0" w:space="0" w:color="auto"/>
            <w:bottom w:val="none" w:sz="0" w:space="0" w:color="auto"/>
            <w:right w:val="none" w:sz="0" w:space="0" w:color="auto"/>
          </w:divBdr>
        </w:div>
        <w:div w:id="809249496">
          <w:marLeft w:val="0"/>
          <w:marRight w:val="0"/>
          <w:marTop w:val="0"/>
          <w:marBottom w:val="0"/>
          <w:divBdr>
            <w:top w:val="none" w:sz="0" w:space="0" w:color="auto"/>
            <w:left w:val="none" w:sz="0" w:space="0" w:color="auto"/>
            <w:bottom w:val="none" w:sz="0" w:space="0" w:color="auto"/>
            <w:right w:val="none" w:sz="0" w:space="0" w:color="auto"/>
          </w:divBdr>
        </w:div>
        <w:div w:id="1078332108">
          <w:marLeft w:val="0"/>
          <w:marRight w:val="0"/>
          <w:marTop w:val="0"/>
          <w:marBottom w:val="0"/>
          <w:divBdr>
            <w:top w:val="none" w:sz="0" w:space="0" w:color="auto"/>
            <w:left w:val="none" w:sz="0" w:space="0" w:color="auto"/>
            <w:bottom w:val="none" w:sz="0" w:space="0" w:color="auto"/>
            <w:right w:val="none" w:sz="0" w:space="0" w:color="auto"/>
          </w:divBdr>
        </w:div>
        <w:div w:id="1127158879">
          <w:marLeft w:val="0"/>
          <w:marRight w:val="0"/>
          <w:marTop w:val="0"/>
          <w:marBottom w:val="0"/>
          <w:divBdr>
            <w:top w:val="none" w:sz="0" w:space="0" w:color="auto"/>
            <w:left w:val="none" w:sz="0" w:space="0" w:color="auto"/>
            <w:bottom w:val="none" w:sz="0" w:space="0" w:color="auto"/>
            <w:right w:val="none" w:sz="0" w:space="0" w:color="auto"/>
          </w:divBdr>
        </w:div>
        <w:div w:id="522671367">
          <w:marLeft w:val="0"/>
          <w:marRight w:val="0"/>
          <w:marTop w:val="0"/>
          <w:marBottom w:val="0"/>
          <w:divBdr>
            <w:top w:val="none" w:sz="0" w:space="0" w:color="auto"/>
            <w:left w:val="none" w:sz="0" w:space="0" w:color="auto"/>
            <w:bottom w:val="none" w:sz="0" w:space="0" w:color="auto"/>
            <w:right w:val="none" w:sz="0" w:space="0" w:color="auto"/>
          </w:divBdr>
        </w:div>
        <w:div w:id="409349733">
          <w:marLeft w:val="0"/>
          <w:marRight w:val="0"/>
          <w:marTop w:val="0"/>
          <w:marBottom w:val="0"/>
          <w:divBdr>
            <w:top w:val="none" w:sz="0" w:space="0" w:color="auto"/>
            <w:left w:val="none" w:sz="0" w:space="0" w:color="auto"/>
            <w:bottom w:val="none" w:sz="0" w:space="0" w:color="auto"/>
            <w:right w:val="none" w:sz="0" w:space="0" w:color="auto"/>
          </w:divBdr>
        </w:div>
        <w:div w:id="1644431865">
          <w:marLeft w:val="0"/>
          <w:marRight w:val="0"/>
          <w:marTop w:val="0"/>
          <w:marBottom w:val="0"/>
          <w:divBdr>
            <w:top w:val="none" w:sz="0" w:space="0" w:color="auto"/>
            <w:left w:val="none" w:sz="0" w:space="0" w:color="auto"/>
            <w:bottom w:val="none" w:sz="0" w:space="0" w:color="auto"/>
            <w:right w:val="none" w:sz="0" w:space="0" w:color="auto"/>
          </w:divBdr>
        </w:div>
        <w:div w:id="414211687">
          <w:marLeft w:val="0"/>
          <w:marRight w:val="0"/>
          <w:marTop w:val="0"/>
          <w:marBottom w:val="0"/>
          <w:divBdr>
            <w:top w:val="none" w:sz="0" w:space="0" w:color="auto"/>
            <w:left w:val="none" w:sz="0" w:space="0" w:color="auto"/>
            <w:bottom w:val="none" w:sz="0" w:space="0" w:color="auto"/>
            <w:right w:val="none" w:sz="0" w:space="0" w:color="auto"/>
          </w:divBdr>
        </w:div>
        <w:div w:id="1073161822">
          <w:marLeft w:val="0"/>
          <w:marRight w:val="0"/>
          <w:marTop w:val="0"/>
          <w:marBottom w:val="0"/>
          <w:divBdr>
            <w:top w:val="none" w:sz="0" w:space="0" w:color="auto"/>
            <w:left w:val="none" w:sz="0" w:space="0" w:color="auto"/>
            <w:bottom w:val="none" w:sz="0" w:space="0" w:color="auto"/>
            <w:right w:val="none" w:sz="0" w:space="0" w:color="auto"/>
          </w:divBdr>
        </w:div>
        <w:div w:id="1695382733">
          <w:marLeft w:val="0"/>
          <w:marRight w:val="0"/>
          <w:marTop w:val="0"/>
          <w:marBottom w:val="0"/>
          <w:divBdr>
            <w:top w:val="none" w:sz="0" w:space="0" w:color="auto"/>
            <w:left w:val="none" w:sz="0" w:space="0" w:color="auto"/>
            <w:bottom w:val="none" w:sz="0" w:space="0" w:color="auto"/>
            <w:right w:val="none" w:sz="0" w:space="0" w:color="auto"/>
          </w:divBdr>
        </w:div>
        <w:div w:id="2091538759">
          <w:marLeft w:val="0"/>
          <w:marRight w:val="0"/>
          <w:marTop w:val="0"/>
          <w:marBottom w:val="0"/>
          <w:divBdr>
            <w:top w:val="none" w:sz="0" w:space="0" w:color="auto"/>
            <w:left w:val="none" w:sz="0" w:space="0" w:color="auto"/>
            <w:bottom w:val="none" w:sz="0" w:space="0" w:color="auto"/>
            <w:right w:val="none" w:sz="0" w:space="0" w:color="auto"/>
          </w:divBdr>
        </w:div>
        <w:div w:id="347218487">
          <w:marLeft w:val="0"/>
          <w:marRight w:val="0"/>
          <w:marTop w:val="0"/>
          <w:marBottom w:val="0"/>
          <w:divBdr>
            <w:top w:val="none" w:sz="0" w:space="0" w:color="auto"/>
            <w:left w:val="none" w:sz="0" w:space="0" w:color="auto"/>
            <w:bottom w:val="none" w:sz="0" w:space="0" w:color="auto"/>
            <w:right w:val="none" w:sz="0" w:space="0" w:color="auto"/>
          </w:divBdr>
        </w:div>
        <w:div w:id="749011599">
          <w:marLeft w:val="0"/>
          <w:marRight w:val="0"/>
          <w:marTop w:val="0"/>
          <w:marBottom w:val="0"/>
          <w:divBdr>
            <w:top w:val="none" w:sz="0" w:space="0" w:color="auto"/>
            <w:left w:val="none" w:sz="0" w:space="0" w:color="auto"/>
            <w:bottom w:val="none" w:sz="0" w:space="0" w:color="auto"/>
            <w:right w:val="none" w:sz="0" w:space="0" w:color="auto"/>
          </w:divBdr>
        </w:div>
        <w:div w:id="889268058">
          <w:marLeft w:val="0"/>
          <w:marRight w:val="0"/>
          <w:marTop w:val="0"/>
          <w:marBottom w:val="0"/>
          <w:divBdr>
            <w:top w:val="none" w:sz="0" w:space="0" w:color="auto"/>
            <w:left w:val="none" w:sz="0" w:space="0" w:color="auto"/>
            <w:bottom w:val="none" w:sz="0" w:space="0" w:color="auto"/>
            <w:right w:val="none" w:sz="0" w:space="0" w:color="auto"/>
          </w:divBdr>
        </w:div>
      </w:divsChild>
    </w:div>
    <w:div w:id="1248684360">
      <w:bodyDiv w:val="1"/>
      <w:marLeft w:val="0"/>
      <w:marRight w:val="0"/>
      <w:marTop w:val="0"/>
      <w:marBottom w:val="0"/>
      <w:divBdr>
        <w:top w:val="none" w:sz="0" w:space="0" w:color="auto"/>
        <w:left w:val="none" w:sz="0" w:space="0" w:color="auto"/>
        <w:bottom w:val="none" w:sz="0" w:space="0" w:color="auto"/>
        <w:right w:val="none" w:sz="0" w:space="0" w:color="auto"/>
      </w:divBdr>
      <w:divsChild>
        <w:div w:id="901910884">
          <w:marLeft w:val="0"/>
          <w:marRight w:val="0"/>
          <w:marTop w:val="0"/>
          <w:marBottom w:val="0"/>
          <w:divBdr>
            <w:top w:val="none" w:sz="0" w:space="0" w:color="auto"/>
            <w:left w:val="none" w:sz="0" w:space="0" w:color="auto"/>
            <w:bottom w:val="none" w:sz="0" w:space="0" w:color="auto"/>
            <w:right w:val="none" w:sz="0" w:space="0" w:color="auto"/>
          </w:divBdr>
        </w:div>
        <w:div w:id="1853185489">
          <w:marLeft w:val="0"/>
          <w:marRight w:val="0"/>
          <w:marTop w:val="0"/>
          <w:marBottom w:val="0"/>
          <w:divBdr>
            <w:top w:val="none" w:sz="0" w:space="0" w:color="auto"/>
            <w:left w:val="none" w:sz="0" w:space="0" w:color="auto"/>
            <w:bottom w:val="none" w:sz="0" w:space="0" w:color="auto"/>
            <w:right w:val="none" w:sz="0" w:space="0" w:color="auto"/>
          </w:divBdr>
        </w:div>
        <w:div w:id="571357657">
          <w:marLeft w:val="0"/>
          <w:marRight w:val="0"/>
          <w:marTop w:val="0"/>
          <w:marBottom w:val="0"/>
          <w:divBdr>
            <w:top w:val="none" w:sz="0" w:space="0" w:color="auto"/>
            <w:left w:val="none" w:sz="0" w:space="0" w:color="auto"/>
            <w:bottom w:val="none" w:sz="0" w:space="0" w:color="auto"/>
            <w:right w:val="none" w:sz="0" w:space="0" w:color="auto"/>
          </w:divBdr>
        </w:div>
        <w:div w:id="1609578330">
          <w:marLeft w:val="0"/>
          <w:marRight w:val="0"/>
          <w:marTop w:val="0"/>
          <w:marBottom w:val="0"/>
          <w:divBdr>
            <w:top w:val="none" w:sz="0" w:space="0" w:color="auto"/>
            <w:left w:val="none" w:sz="0" w:space="0" w:color="auto"/>
            <w:bottom w:val="none" w:sz="0" w:space="0" w:color="auto"/>
            <w:right w:val="none" w:sz="0" w:space="0" w:color="auto"/>
          </w:divBdr>
        </w:div>
        <w:div w:id="580219941">
          <w:marLeft w:val="0"/>
          <w:marRight w:val="0"/>
          <w:marTop w:val="0"/>
          <w:marBottom w:val="0"/>
          <w:divBdr>
            <w:top w:val="none" w:sz="0" w:space="0" w:color="auto"/>
            <w:left w:val="none" w:sz="0" w:space="0" w:color="auto"/>
            <w:bottom w:val="none" w:sz="0" w:space="0" w:color="auto"/>
            <w:right w:val="none" w:sz="0" w:space="0" w:color="auto"/>
          </w:divBdr>
        </w:div>
        <w:div w:id="619802549">
          <w:marLeft w:val="0"/>
          <w:marRight w:val="0"/>
          <w:marTop w:val="0"/>
          <w:marBottom w:val="0"/>
          <w:divBdr>
            <w:top w:val="none" w:sz="0" w:space="0" w:color="auto"/>
            <w:left w:val="none" w:sz="0" w:space="0" w:color="auto"/>
            <w:bottom w:val="none" w:sz="0" w:space="0" w:color="auto"/>
            <w:right w:val="none" w:sz="0" w:space="0" w:color="auto"/>
          </w:divBdr>
        </w:div>
        <w:div w:id="551501121">
          <w:marLeft w:val="0"/>
          <w:marRight w:val="0"/>
          <w:marTop w:val="0"/>
          <w:marBottom w:val="0"/>
          <w:divBdr>
            <w:top w:val="none" w:sz="0" w:space="0" w:color="auto"/>
            <w:left w:val="none" w:sz="0" w:space="0" w:color="auto"/>
            <w:bottom w:val="none" w:sz="0" w:space="0" w:color="auto"/>
            <w:right w:val="none" w:sz="0" w:space="0" w:color="auto"/>
          </w:divBdr>
        </w:div>
        <w:div w:id="1125852468">
          <w:marLeft w:val="0"/>
          <w:marRight w:val="0"/>
          <w:marTop w:val="0"/>
          <w:marBottom w:val="0"/>
          <w:divBdr>
            <w:top w:val="none" w:sz="0" w:space="0" w:color="auto"/>
            <w:left w:val="none" w:sz="0" w:space="0" w:color="auto"/>
            <w:bottom w:val="none" w:sz="0" w:space="0" w:color="auto"/>
            <w:right w:val="none" w:sz="0" w:space="0" w:color="auto"/>
          </w:divBdr>
        </w:div>
        <w:div w:id="504832319">
          <w:marLeft w:val="0"/>
          <w:marRight w:val="0"/>
          <w:marTop w:val="0"/>
          <w:marBottom w:val="0"/>
          <w:divBdr>
            <w:top w:val="none" w:sz="0" w:space="0" w:color="auto"/>
            <w:left w:val="none" w:sz="0" w:space="0" w:color="auto"/>
            <w:bottom w:val="none" w:sz="0" w:space="0" w:color="auto"/>
            <w:right w:val="none" w:sz="0" w:space="0" w:color="auto"/>
          </w:divBdr>
        </w:div>
        <w:div w:id="1715697028">
          <w:marLeft w:val="0"/>
          <w:marRight w:val="0"/>
          <w:marTop w:val="0"/>
          <w:marBottom w:val="0"/>
          <w:divBdr>
            <w:top w:val="none" w:sz="0" w:space="0" w:color="auto"/>
            <w:left w:val="none" w:sz="0" w:space="0" w:color="auto"/>
            <w:bottom w:val="none" w:sz="0" w:space="0" w:color="auto"/>
            <w:right w:val="none" w:sz="0" w:space="0" w:color="auto"/>
          </w:divBdr>
        </w:div>
        <w:div w:id="1361935857">
          <w:marLeft w:val="0"/>
          <w:marRight w:val="0"/>
          <w:marTop w:val="0"/>
          <w:marBottom w:val="0"/>
          <w:divBdr>
            <w:top w:val="none" w:sz="0" w:space="0" w:color="auto"/>
            <w:left w:val="none" w:sz="0" w:space="0" w:color="auto"/>
            <w:bottom w:val="none" w:sz="0" w:space="0" w:color="auto"/>
            <w:right w:val="none" w:sz="0" w:space="0" w:color="auto"/>
          </w:divBdr>
        </w:div>
        <w:div w:id="654990957">
          <w:marLeft w:val="0"/>
          <w:marRight w:val="0"/>
          <w:marTop w:val="0"/>
          <w:marBottom w:val="0"/>
          <w:divBdr>
            <w:top w:val="none" w:sz="0" w:space="0" w:color="auto"/>
            <w:left w:val="none" w:sz="0" w:space="0" w:color="auto"/>
            <w:bottom w:val="none" w:sz="0" w:space="0" w:color="auto"/>
            <w:right w:val="none" w:sz="0" w:space="0" w:color="auto"/>
          </w:divBdr>
        </w:div>
        <w:div w:id="214587840">
          <w:marLeft w:val="0"/>
          <w:marRight w:val="0"/>
          <w:marTop w:val="0"/>
          <w:marBottom w:val="0"/>
          <w:divBdr>
            <w:top w:val="none" w:sz="0" w:space="0" w:color="auto"/>
            <w:left w:val="none" w:sz="0" w:space="0" w:color="auto"/>
            <w:bottom w:val="none" w:sz="0" w:space="0" w:color="auto"/>
            <w:right w:val="none" w:sz="0" w:space="0" w:color="auto"/>
          </w:divBdr>
        </w:div>
      </w:divsChild>
    </w:div>
    <w:div w:id="1484274221">
      <w:bodyDiv w:val="1"/>
      <w:marLeft w:val="0"/>
      <w:marRight w:val="0"/>
      <w:marTop w:val="0"/>
      <w:marBottom w:val="0"/>
      <w:divBdr>
        <w:top w:val="none" w:sz="0" w:space="0" w:color="auto"/>
        <w:left w:val="none" w:sz="0" w:space="0" w:color="auto"/>
        <w:bottom w:val="none" w:sz="0" w:space="0" w:color="auto"/>
        <w:right w:val="none" w:sz="0" w:space="0" w:color="auto"/>
      </w:divBdr>
    </w:div>
    <w:div w:id="1601983100">
      <w:bodyDiv w:val="1"/>
      <w:marLeft w:val="0"/>
      <w:marRight w:val="0"/>
      <w:marTop w:val="0"/>
      <w:marBottom w:val="0"/>
      <w:divBdr>
        <w:top w:val="none" w:sz="0" w:space="0" w:color="auto"/>
        <w:left w:val="none" w:sz="0" w:space="0" w:color="auto"/>
        <w:bottom w:val="none" w:sz="0" w:space="0" w:color="auto"/>
        <w:right w:val="none" w:sz="0" w:space="0" w:color="auto"/>
      </w:divBdr>
      <w:divsChild>
        <w:div w:id="1759402515">
          <w:marLeft w:val="0"/>
          <w:marRight w:val="0"/>
          <w:marTop w:val="0"/>
          <w:marBottom w:val="0"/>
          <w:divBdr>
            <w:top w:val="none" w:sz="0" w:space="0" w:color="auto"/>
            <w:left w:val="none" w:sz="0" w:space="0" w:color="auto"/>
            <w:bottom w:val="none" w:sz="0" w:space="0" w:color="auto"/>
            <w:right w:val="none" w:sz="0" w:space="0" w:color="auto"/>
          </w:divBdr>
        </w:div>
        <w:div w:id="325402436">
          <w:marLeft w:val="0"/>
          <w:marRight w:val="0"/>
          <w:marTop w:val="0"/>
          <w:marBottom w:val="0"/>
          <w:divBdr>
            <w:top w:val="none" w:sz="0" w:space="0" w:color="auto"/>
            <w:left w:val="none" w:sz="0" w:space="0" w:color="auto"/>
            <w:bottom w:val="none" w:sz="0" w:space="0" w:color="auto"/>
            <w:right w:val="none" w:sz="0" w:space="0" w:color="auto"/>
          </w:divBdr>
          <w:divsChild>
            <w:div w:id="354894036">
              <w:marLeft w:val="-75"/>
              <w:marRight w:val="0"/>
              <w:marTop w:val="30"/>
              <w:marBottom w:val="30"/>
              <w:divBdr>
                <w:top w:val="none" w:sz="0" w:space="0" w:color="auto"/>
                <w:left w:val="none" w:sz="0" w:space="0" w:color="auto"/>
                <w:bottom w:val="none" w:sz="0" w:space="0" w:color="auto"/>
                <w:right w:val="none" w:sz="0" w:space="0" w:color="auto"/>
              </w:divBdr>
              <w:divsChild>
                <w:div w:id="1358847683">
                  <w:marLeft w:val="0"/>
                  <w:marRight w:val="0"/>
                  <w:marTop w:val="0"/>
                  <w:marBottom w:val="0"/>
                  <w:divBdr>
                    <w:top w:val="none" w:sz="0" w:space="0" w:color="auto"/>
                    <w:left w:val="none" w:sz="0" w:space="0" w:color="auto"/>
                    <w:bottom w:val="none" w:sz="0" w:space="0" w:color="auto"/>
                    <w:right w:val="none" w:sz="0" w:space="0" w:color="auto"/>
                  </w:divBdr>
                  <w:divsChild>
                    <w:div w:id="606086706">
                      <w:marLeft w:val="0"/>
                      <w:marRight w:val="0"/>
                      <w:marTop w:val="0"/>
                      <w:marBottom w:val="0"/>
                      <w:divBdr>
                        <w:top w:val="none" w:sz="0" w:space="0" w:color="auto"/>
                        <w:left w:val="none" w:sz="0" w:space="0" w:color="auto"/>
                        <w:bottom w:val="none" w:sz="0" w:space="0" w:color="auto"/>
                        <w:right w:val="none" w:sz="0" w:space="0" w:color="auto"/>
                      </w:divBdr>
                    </w:div>
                  </w:divsChild>
                </w:div>
                <w:div w:id="1443914129">
                  <w:marLeft w:val="0"/>
                  <w:marRight w:val="0"/>
                  <w:marTop w:val="0"/>
                  <w:marBottom w:val="0"/>
                  <w:divBdr>
                    <w:top w:val="none" w:sz="0" w:space="0" w:color="auto"/>
                    <w:left w:val="none" w:sz="0" w:space="0" w:color="auto"/>
                    <w:bottom w:val="none" w:sz="0" w:space="0" w:color="auto"/>
                    <w:right w:val="none" w:sz="0" w:space="0" w:color="auto"/>
                  </w:divBdr>
                  <w:divsChild>
                    <w:div w:id="2016497979">
                      <w:marLeft w:val="0"/>
                      <w:marRight w:val="0"/>
                      <w:marTop w:val="0"/>
                      <w:marBottom w:val="0"/>
                      <w:divBdr>
                        <w:top w:val="none" w:sz="0" w:space="0" w:color="auto"/>
                        <w:left w:val="none" w:sz="0" w:space="0" w:color="auto"/>
                        <w:bottom w:val="none" w:sz="0" w:space="0" w:color="auto"/>
                        <w:right w:val="none" w:sz="0" w:space="0" w:color="auto"/>
                      </w:divBdr>
                    </w:div>
                  </w:divsChild>
                </w:div>
                <w:div w:id="917134163">
                  <w:marLeft w:val="0"/>
                  <w:marRight w:val="0"/>
                  <w:marTop w:val="0"/>
                  <w:marBottom w:val="0"/>
                  <w:divBdr>
                    <w:top w:val="none" w:sz="0" w:space="0" w:color="auto"/>
                    <w:left w:val="none" w:sz="0" w:space="0" w:color="auto"/>
                    <w:bottom w:val="none" w:sz="0" w:space="0" w:color="auto"/>
                    <w:right w:val="none" w:sz="0" w:space="0" w:color="auto"/>
                  </w:divBdr>
                  <w:divsChild>
                    <w:div w:id="412161704">
                      <w:marLeft w:val="0"/>
                      <w:marRight w:val="0"/>
                      <w:marTop w:val="0"/>
                      <w:marBottom w:val="0"/>
                      <w:divBdr>
                        <w:top w:val="none" w:sz="0" w:space="0" w:color="auto"/>
                        <w:left w:val="none" w:sz="0" w:space="0" w:color="auto"/>
                        <w:bottom w:val="none" w:sz="0" w:space="0" w:color="auto"/>
                        <w:right w:val="none" w:sz="0" w:space="0" w:color="auto"/>
                      </w:divBdr>
                    </w:div>
                  </w:divsChild>
                </w:div>
                <w:div w:id="704526705">
                  <w:marLeft w:val="0"/>
                  <w:marRight w:val="0"/>
                  <w:marTop w:val="0"/>
                  <w:marBottom w:val="0"/>
                  <w:divBdr>
                    <w:top w:val="none" w:sz="0" w:space="0" w:color="auto"/>
                    <w:left w:val="none" w:sz="0" w:space="0" w:color="auto"/>
                    <w:bottom w:val="none" w:sz="0" w:space="0" w:color="auto"/>
                    <w:right w:val="none" w:sz="0" w:space="0" w:color="auto"/>
                  </w:divBdr>
                  <w:divsChild>
                    <w:div w:id="306714697">
                      <w:marLeft w:val="0"/>
                      <w:marRight w:val="0"/>
                      <w:marTop w:val="0"/>
                      <w:marBottom w:val="0"/>
                      <w:divBdr>
                        <w:top w:val="none" w:sz="0" w:space="0" w:color="auto"/>
                        <w:left w:val="none" w:sz="0" w:space="0" w:color="auto"/>
                        <w:bottom w:val="none" w:sz="0" w:space="0" w:color="auto"/>
                        <w:right w:val="none" w:sz="0" w:space="0" w:color="auto"/>
                      </w:divBdr>
                    </w:div>
                  </w:divsChild>
                </w:div>
                <w:div w:id="1325821287">
                  <w:marLeft w:val="0"/>
                  <w:marRight w:val="0"/>
                  <w:marTop w:val="0"/>
                  <w:marBottom w:val="0"/>
                  <w:divBdr>
                    <w:top w:val="none" w:sz="0" w:space="0" w:color="auto"/>
                    <w:left w:val="none" w:sz="0" w:space="0" w:color="auto"/>
                    <w:bottom w:val="none" w:sz="0" w:space="0" w:color="auto"/>
                    <w:right w:val="none" w:sz="0" w:space="0" w:color="auto"/>
                  </w:divBdr>
                  <w:divsChild>
                    <w:div w:id="788552092">
                      <w:marLeft w:val="0"/>
                      <w:marRight w:val="0"/>
                      <w:marTop w:val="0"/>
                      <w:marBottom w:val="0"/>
                      <w:divBdr>
                        <w:top w:val="none" w:sz="0" w:space="0" w:color="auto"/>
                        <w:left w:val="none" w:sz="0" w:space="0" w:color="auto"/>
                        <w:bottom w:val="none" w:sz="0" w:space="0" w:color="auto"/>
                        <w:right w:val="none" w:sz="0" w:space="0" w:color="auto"/>
                      </w:divBdr>
                    </w:div>
                  </w:divsChild>
                </w:div>
                <w:div w:id="1611544515">
                  <w:marLeft w:val="0"/>
                  <w:marRight w:val="0"/>
                  <w:marTop w:val="0"/>
                  <w:marBottom w:val="0"/>
                  <w:divBdr>
                    <w:top w:val="none" w:sz="0" w:space="0" w:color="auto"/>
                    <w:left w:val="none" w:sz="0" w:space="0" w:color="auto"/>
                    <w:bottom w:val="none" w:sz="0" w:space="0" w:color="auto"/>
                    <w:right w:val="none" w:sz="0" w:space="0" w:color="auto"/>
                  </w:divBdr>
                  <w:divsChild>
                    <w:div w:id="819418404">
                      <w:marLeft w:val="0"/>
                      <w:marRight w:val="0"/>
                      <w:marTop w:val="0"/>
                      <w:marBottom w:val="0"/>
                      <w:divBdr>
                        <w:top w:val="none" w:sz="0" w:space="0" w:color="auto"/>
                        <w:left w:val="none" w:sz="0" w:space="0" w:color="auto"/>
                        <w:bottom w:val="none" w:sz="0" w:space="0" w:color="auto"/>
                        <w:right w:val="none" w:sz="0" w:space="0" w:color="auto"/>
                      </w:divBdr>
                    </w:div>
                  </w:divsChild>
                </w:div>
                <w:div w:id="1304043916">
                  <w:marLeft w:val="0"/>
                  <w:marRight w:val="0"/>
                  <w:marTop w:val="0"/>
                  <w:marBottom w:val="0"/>
                  <w:divBdr>
                    <w:top w:val="none" w:sz="0" w:space="0" w:color="auto"/>
                    <w:left w:val="none" w:sz="0" w:space="0" w:color="auto"/>
                    <w:bottom w:val="none" w:sz="0" w:space="0" w:color="auto"/>
                    <w:right w:val="none" w:sz="0" w:space="0" w:color="auto"/>
                  </w:divBdr>
                  <w:divsChild>
                    <w:div w:id="1345280926">
                      <w:marLeft w:val="0"/>
                      <w:marRight w:val="0"/>
                      <w:marTop w:val="0"/>
                      <w:marBottom w:val="0"/>
                      <w:divBdr>
                        <w:top w:val="none" w:sz="0" w:space="0" w:color="auto"/>
                        <w:left w:val="none" w:sz="0" w:space="0" w:color="auto"/>
                        <w:bottom w:val="none" w:sz="0" w:space="0" w:color="auto"/>
                        <w:right w:val="none" w:sz="0" w:space="0" w:color="auto"/>
                      </w:divBdr>
                    </w:div>
                  </w:divsChild>
                </w:div>
                <w:div w:id="1504585048">
                  <w:marLeft w:val="0"/>
                  <w:marRight w:val="0"/>
                  <w:marTop w:val="0"/>
                  <w:marBottom w:val="0"/>
                  <w:divBdr>
                    <w:top w:val="none" w:sz="0" w:space="0" w:color="auto"/>
                    <w:left w:val="none" w:sz="0" w:space="0" w:color="auto"/>
                    <w:bottom w:val="none" w:sz="0" w:space="0" w:color="auto"/>
                    <w:right w:val="none" w:sz="0" w:space="0" w:color="auto"/>
                  </w:divBdr>
                  <w:divsChild>
                    <w:div w:id="2094038027">
                      <w:marLeft w:val="0"/>
                      <w:marRight w:val="0"/>
                      <w:marTop w:val="0"/>
                      <w:marBottom w:val="0"/>
                      <w:divBdr>
                        <w:top w:val="none" w:sz="0" w:space="0" w:color="auto"/>
                        <w:left w:val="none" w:sz="0" w:space="0" w:color="auto"/>
                        <w:bottom w:val="none" w:sz="0" w:space="0" w:color="auto"/>
                        <w:right w:val="none" w:sz="0" w:space="0" w:color="auto"/>
                      </w:divBdr>
                    </w:div>
                  </w:divsChild>
                </w:div>
                <w:div w:id="648555771">
                  <w:marLeft w:val="0"/>
                  <w:marRight w:val="0"/>
                  <w:marTop w:val="0"/>
                  <w:marBottom w:val="0"/>
                  <w:divBdr>
                    <w:top w:val="none" w:sz="0" w:space="0" w:color="auto"/>
                    <w:left w:val="none" w:sz="0" w:space="0" w:color="auto"/>
                    <w:bottom w:val="none" w:sz="0" w:space="0" w:color="auto"/>
                    <w:right w:val="none" w:sz="0" w:space="0" w:color="auto"/>
                  </w:divBdr>
                  <w:divsChild>
                    <w:div w:id="660043111">
                      <w:marLeft w:val="0"/>
                      <w:marRight w:val="0"/>
                      <w:marTop w:val="0"/>
                      <w:marBottom w:val="0"/>
                      <w:divBdr>
                        <w:top w:val="none" w:sz="0" w:space="0" w:color="auto"/>
                        <w:left w:val="none" w:sz="0" w:space="0" w:color="auto"/>
                        <w:bottom w:val="none" w:sz="0" w:space="0" w:color="auto"/>
                        <w:right w:val="none" w:sz="0" w:space="0" w:color="auto"/>
                      </w:divBdr>
                    </w:div>
                  </w:divsChild>
                </w:div>
                <w:div w:id="998727263">
                  <w:marLeft w:val="0"/>
                  <w:marRight w:val="0"/>
                  <w:marTop w:val="0"/>
                  <w:marBottom w:val="0"/>
                  <w:divBdr>
                    <w:top w:val="none" w:sz="0" w:space="0" w:color="auto"/>
                    <w:left w:val="none" w:sz="0" w:space="0" w:color="auto"/>
                    <w:bottom w:val="none" w:sz="0" w:space="0" w:color="auto"/>
                    <w:right w:val="none" w:sz="0" w:space="0" w:color="auto"/>
                  </w:divBdr>
                  <w:divsChild>
                    <w:div w:id="735250174">
                      <w:marLeft w:val="0"/>
                      <w:marRight w:val="0"/>
                      <w:marTop w:val="0"/>
                      <w:marBottom w:val="0"/>
                      <w:divBdr>
                        <w:top w:val="none" w:sz="0" w:space="0" w:color="auto"/>
                        <w:left w:val="none" w:sz="0" w:space="0" w:color="auto"/>
                        <w:bottom w:val="none" w:sz="0" w:space="0" w:color="auto"/>
                        <w:right w:val="none" w:sz="0" w:space="0" w:color="auto"/>
                      </w:divBdr>
                    </w:div>
                  </w:divsChild>
                </w:div>
                <w:div w:id="83578030">
                  <w:marLeft w:val="0"/>
                  <w:marRight w:val="0"/>
                  <w:marTop w:val="0"/>
                  <w:marBottom w:val="0"/>
                  <w:divBdr>
                    <w:top w:val="none" w:sz="0" w:space="0" w:color="auto"/>
                    <w:left w:val="none" w:sz="0" w:space="0" w:color="auto"/>
                    <w:bottom w:val="none" w:sz="0" w:space="0" w:color="auto"/>
                    <w:right w:val="none" w:sz="0" w:space="0" w:color="auto"/>
                  </w:divBdr>
                  <w:divsChild>
                    <w:div w:id="1941065130">
                      <w:marLeft w:val="0"/>
                      <w:marRight w:val="0"/>
                      <w:marTop w:val="0"/>
                      <w:marBottom w:val="0"/>
                      <w:divBdr>
                        <w:top w:val="none" w:sz="0" w:space="0" w:color="auto"/>
                        <w:left w:val="none" w:sz="0" w:space="0" w:color="auto"/>
                        <w:bottom w:val="none" w:sz="0" w:space="0" w:color="auto"/>
                        <w:right w:val="none" w:sz="0" w:space="0" w:color="auto"/>
                      </w:divBdr>
                    </w:div>
                  </w:divsChild>
                </w:div>
                <w:div w:id="1722173904">
                  <w:marLeft w:val="0"/>
                  <w:marRight w:val="0"/>
                  <w:marTop w:val="0"/>
                  <w:marBottom w:val="0"/>
                  <w:divBdr>
                    <w:top w:val="none" w:sz="0" w:space="0" w:color="auto"/>
                    <w:left w:val="none" w:sz="0" w:space="0" w:color="auto"/>
                    <w:bottom w:val="none" w:sz="0" w:space="0" w:color="auto"/>
                    <w:right w:val="none" w:sz="0" w:space="0" w:color="auto"/>
                  </w:divBdr>
                  <w:divsChild>
                    <w:div w:id="1022249451">
                      <w:marLeft w:val="0"/>
                      <w:marRight w:val="0"/>
                      <w:marTop w:val="0"/>
                      <w:marBottom w:val="0"/>
                      <w:divBdr>
                        <w:top w:val="none" w:sz="0" w:space="0" w:color="auto"/>
                        <w:left w:val="none" w:sz="0" w:space="0" w:color="auto"/>
                        <w:bottom w:val="none" w:sz="0" w:space="0" w:color="auto"/>
                        <w:right w:val="none" w:sz="0" w:space="0" w:color="auto"/>
                      </w:divBdr>
                    </w:div>
                  </w:divsChild>
                </w:div>
                <w:div w:id="1609459277">
                  <w:marLeft w:val="0"/>
                  <w:marRight w:val="0"/>
                  <w:marTop w:val="0"/>
                  <w:marBottom w:val="0"/>
                  <w:divBdr>
                    <w:top w:val="none" w:sz="0" w:space="0" w:color="auto"/>
                    <w:left w:val="none" w:sz="0" w:space="0" w:color="auto"/>
                    <w:bottom w:val="none" w:sz="0" w:space="0" w:color="auto"/>
                    <w:right w:val="none" w:sz="0" w:space="0" w:color="auto"/>
                  </w:divBdr>
                  <w:divsChild>
                    <w:div w:id="1289892646">
                      <w:marLeft w:val="0"/>
                      <w:marRight w:val="0"/>
                      <w:marTop w:val="0"/>
                      <w:marBottom w:val="0"/>
                      <w:divBdr>
                        <w:top w:val="none" w:sz="0" w:space="0" w:color="auto"/>
                        <w:left w:val="none" w:sz="0" w:space="0" w:color="auto"/>
                        <w:bottom w:val="none" w:sz="0" w:space="0" w:color="auto"/>
                        <w:right w:val="none" w:sz="0" w:space="0" w:color="auto"/>
                      </w:divBdr>
                    </w:div>
                  </w:divsChild>
                </w:div>
                <w:div w:id="251863655">
                  <w:marLeft w:val="0"/>
                  <w:marRight w:val="0"/>
                  <w:marTop w:val="0"/>
                  <w:marBottom w:val="0"/>
                  <w:divBdr>
                    <w:top w:val="none" w:sz="0" w:space="0" w:color="auto"/>
                    <w:left w:val="none" w:sz="0" w:space="0" w:color="auto"/>
                    <w:bottom w:val="none" w:sz="0" w:space="0" w:color="auto"/>
                    <w:right w:val="none" w:sz="0" w:space="0" w:color="auto"/>
                  </w:divBdr>
                  <w:divsChild>
                    <w:div w:id="837423099">
                      <w:marLeft w:val="0"/>
                      <w:marRight w:val="0"/>
                      <w:marTop w:val="0"/>
                      <w:marBottom w:val="0"/>
                      <w:divBdr>
                        <w:top w:val="none" w:sz="0" w:space="0" w:color="auto"/>
                        <w:left w:val="none" w:sz="0" w:space="0" w:color="auto"/>
                        <w:bottom w:val="none" w:sz="0" w:space="0" w:color="auto"/>
                        <w:right w:val="none" w:sz="0" w:space="0" w:color="auto"/>
                      </w:divBdr>
                    </w:div>
                  </w:divsChild>
                </w:div>
                <w:div w:id="553589679">
                  <w:marLeft w:val="0"/>
                  <w:marRight w:val="0"/>
                  <w:marTop w:val="0"/>
                  <w:marBottom w:val="0"/>
                  <w:divBdr>
                    <w:top w:val="none" w:sz="0" w:space="0" w:color="auto"/>
                    <w:left w:val="none" w:sz="0" w:space="0" w:color="auto"/>
                    <w:bottom w:val="none" w:sz="0" w:space="0" w:color="auto"/>
                    <w:right w:val="none" w:sz="0" w:space="0" w:color="auto"/>
                  </w:divBdr>
                  <w:divsChild>
                    <w:div w:id="1481267050">
                      <w:marLeft w:val="0"/>
                      <w:marRight w:val="0"/>
                      <w:marTop w:val="0"/>
                      <w:marBottom w:val="0"/>
                      <w:divBdr>
                        <w:top w:val="none" w:sz="0" w:space="0" w:color="auto"/>
                        <w:left w:val="none" w:sz="0" w:space="0" w:color="auto"/>
                        <w:bottom w:val="none" w:sz="0" w:space="0" w:color="auto"/>
                        <w:right w:val="none" w:sz="0" w:space="0" w:color="auto"/>
                      </w:divBdr>
                    </w:div>
                  </w:divsChild>
                </w:div>
                <w:div w:id="1432552440">
                  <w:marLeft w:val="0"/>
                  <w:marRight w:val="0"/>
                  <w:marTop w:val="0"/>
                  <w:marBottom w:val="0"/>
                  <w:divBdr>
                    <w:top w:val="none" w:sz="0" w:space="0" w:color="auto"/>
                    <w:left w:val="none" w:sz="0" w:space="0" w:color="auto"/>
                    <w:bottom w:val="none" w:sz="0" w:space="0" w:color="auto"/>
                    <w:right w:val="none" w:sz="0" w:space="0" w:color="auto"/>
                  </w:divBdr>
                  <w:divsChild>
                    <w:div w:id="162361978">
                      <w:marLeft w:val="0"/>
                      <w:marRight w:val="0"/>
                      <w:marTop w:val="0"/>
                      <w:marBottom w:val="0"/>
                      <w:divBdr>
                        <w:top w:val="none" w:sz="0" w:space="0" w:color="auto"/>
                        <w:left w:val="none" w:sz="0" w:space="0" w:color="auto"/>
                        <w:bottom w:val="none" w:sz="0" w:space="0" w:color="auto"/>
                        <w:right w:val="none" w:sz="0" w:space="0" w:color="auto"/>
                      </w:divBdr>
                    </w:div>
                  </w:divsChild>
                </w:div>
                <w:div w:id="582493445">
                  <w:marLeft w:val="0"/>
                  <w:marRight w:val="0"/>
                  <w:marTop w:val="0"/>
                  <w:marBottom w:val="0"/>
                  <w:divBdr>
                    <w:top w:val="none" w:sz="0" w:space="0" w:color="auto"/>
                    <w:left w:val="none" w:sz="0" w:space="0" w:color="auto"/>
                    <w:bottom w:val="none" w:sz="0" w:space="0" w:color="auto"/>
                    <w:right w:val="none" w:sz="0" w:space="0" w:color="auto"/>
                  </w:divBdr>
                  <w:divsChild>
                    <w:div w:id="1464351692">
                      <w:marLeft w:val="0"/>
                      <w:marRight w:val="0"/>
                      <w:marTop w:val="0"/>
                      <w:marBottom w:val="0"/>
                      <w:divBdr>
                        <w:top w:val="none" w:sz="0" w:space="0" w:color="auto"/>
                        <w:left w:val="none" w:sz="0" w:space="0" w:color="auto"/>
                        <w:bottom w:val="none" w:sz="0" w:space="0" w:color="auto"/>
                        <w:right w:val="none" w:sz="0" w:space="0" w:color="auto"/>
                      </w:divBdr>
                    </w:div>
                  </w:divsChild>
                </w:div>
                <w:div w:id="1977450444">
                  <w:marLeft w:val="0"/>
                  <w:marRight w:val="0"/>
                  <w:marTop w:val="0"/>
                  <w:marBottom w:val="0"/>
                  <w:divBdr>
                    <w:top w:val="none" w:sz="0" w:space="0" w:color="auto"/>
                    <w:left w:val="none" w:sz="0" w:space="0" w:color="auto"/>
                    <w:bottom w:val="none" w:sz="0" w:space="0" w:color="auto"/>
                    <w:right w:val="none" w:sz="0" w:space="0" w:color="auto"/>
                  </w:divBdr>
                  <w:divsChild>
                    <w:div w:id="939066054">
                      <w:marLeft w:val="0"/>
                      <w:marRight w:val="0"/>
                      <w:marTop w:val="0"/>
                      <w:marBottom w:val="0"/>
                      <w:divBdr>
                        <w:top w:val="none" w:sz="0" w:space="0" w:color="auto"/>
                        <w:left w:val="none" w:sz="0" w:space="0" w:color="auto"/>
                        <w:bottom w:val="none" w:sz="0" w:space="0" w:color="auto"/>
                        <w:right w:val="none" w:sz="0" w:space="0" w:color="auto"/>
                      </w:divBdr>
                    </w:div>
                  </w:divsChild>
                </w:div>
                <w:div w:id="670331515">
                  <w:marLeft w:val="0"/>
                  <w:marRight w:val="0"/>
                  <w:marTop w:val="0"/>
                  <w:marBottom w:val="0"/>
                  <w:divBdr>
                    <w:top w:val="none" w:sz="0" w:space="0" w:color="auto"/>
                    <w:left w:val="none" w:sz="0" w:space="0" w:color="auto"/>
                    <w:bottom w:val="none" w:sz="0" w:space="0" w:color="auto"/>
                    <w:right w:val="none" w:sz="0" w:space="0" w:color="auto"/>
                  </w:divBdr>
                  <w:divsChild>
                    <w:div w:id="1534924572">
                      <w:marLeft w:val="0"/>
                      <w:marRight w:val="0"/>
                      <w:marTop w:val="0"/>
                      <w:marBottom w:val="0"/>
                      <w:divBdr>
                        <w:top w:val="none" w:sz="0" w:space="0" w:color="auto"/>
                        <w:left w:val="none" w:sz="0" w:space="0" w:color="auto"/>
                        <w:bottom w:val="none" w:sz="0" w:space="0" w:color="auto"/>
                        <w:right w:val="none" w:sz="0" w:space="0" w:color="auto"/>
                      </w:divBdr>
                    </w:div>
                  </w:divsChild>
                </w:div>
                <w:div w:id="238634691">
                  <w:marLeft w:val="0"/>
                  <w:marRight w:val="0"/>
                  <w:marTop w:val="0"/>
                  <w:marBottom w:val="0"/>
                  <w:divBdr>
                    <w:top w:val="none" w:sz="0" w:space="0" w:color="auto"/>
                    <w:left w:val="none" w:sz="0" w:space="0" w:color="auto"/>
                    <w:bottom w:val="none" w:sz="0" w:space="0" w:color="auto"/>
                    <w:right w:val="none" w:sz="0" w:space="0" w:color="auto"/>
                  </w:divBdr>
                  <w:divsChild>
                    <w:div w:id="168326376">
                      <w:marLeft w:val="0"/>
                      <w:marRight w:val="0"/>
                      <w:marTop w:val="0"/>
                      <w:marBottom w:val="0"/>
                      <w:divBdr>
                        <w:top w:val="none" w:sz="0" w:space="0" w:color="auto"/>
                        <w:left w:val="none" w:sz="0" w:space="0" w:color="auto"/>
                        <w:bottom w:val="none" w:sz="0" w:space="0" w:color="auto"/>
                        <w:right w:val="none" w:sz="0" w:space="0" w:color="auto"/>
                      </w:divBdr>
                    </w:div>
                  </w:divsChild>
                </w:div>
                <w:div w:id="877349882">
                  <w:marLeft w:val="0"/>
                  <w:marRight w:val="0"/>
                  <w:marTop w:val="0"/>
                  <w:marBottom w:val="0"/>
                  <w:divBdr>
                    <w:top w:val="none" w:sz="0" w:space="0" w:color="auto"/>
                    <w:left w:val="none" w:sz="0" w:space="0" w:color="auto"/>
                    <w:bottom w:val="none" w:sz="0" w:space="0" w:color="auto"/>
                    <w:right w:val="none" w:sz="0" w:space="0" w:color="auto"/>
                  </w:divBdr>
                  <w:divsChild>
                    <w:div w:id="892078432">
                      <w:marLeft w:val="0"/>
                      <w:marRight w:val="0"/>
                      <w:marTop w:val="0"/>
                      <w:marBottom w:val="0"/>
                      <w:divBdr>
                        <w:top w:val="none" w:sz="0" w:space="0" w:color="auto"/>
                        <w:left w:val="none" w:sz="0" w:space="0" w:color="auto"/>
                        <w:bottom w:val="none" w:sz="0" w:space="0" w:color="auto"/>
                        <w:right w:val="none" w:sz="0" w:space="0" w:color="auto"/>
                      </w:divBdr>
                    </w:div>
                  </w:divsChild>
                </w:div>
                <w:div w:id="167720110">
                  <w:marLeft w:val="0"/>
                  <w:marRight w:val="0"/>
                  <w:marTop w:val="0"/>
                  <w:marBottom w:val="0"/>
                  <w:divBdr>
                    <w:top w:val="none" w:sz="0" w:space="0" w:color="auto"/>
                    <w:left w:val="none" w:sz="0" w:space="0" w:color="auto"/>
                    <w:bottom w:val="none" w:sz="0" w:space="0" w:color="auto"/>
                    <w:right w:val="none" w:sz="0" w:space="0" w:color="auto"/>
                  </w:divBdr>
                  <w:divsChild>
                    <w:div w:id="1588995989">
                      <w:marLeft w:val="0"/>
                      <w:marRight w:val="0"/>
                      <w:marTop w:val="0"/>
                      <w:marBottom w:val="0"/>
                      <w:divBdr>
                        <w:top w:val="none" w:sz="0" w:space="0" w:color="auto"/>
                        <w:left w:val="none" w:sz="0" w:space="0" w:color="auto"/>
                        <w:bottom w:val="none" w:sz="0" w:space="0" w:color="auto"/>
                        <w:right w:val="none" w:sz="0" w:space="0" w:color="auto"/>
                      </w:divBdr>
                    </w:div>
                  </w:divsChild>
                </w:div>
                <w:div w:id="474568545">
                  <w:marLeft w:val="0"/>
                  <w:marRight w:val="0"/>
                  <w:marTop w:val="0"/>
                  <w:marBottom w:val="0"/>
                  <w:divBdr>
                    <w:top w:val="none" w:sz="0" w:space="0" w:color="auto"/>
                    <w:left w:val="none" w:sz="0" w:space="0" w:color="auto"/>
                    <w:bottom w:val="none" w:sz="0" w:space="0" w:color="auto"/>
                    <w:right w:val="none" w:sz="0" w:space="0" w:color="auto"/>
                  </w:divBdr>
                  <w:divsChild>
                    <w:div w:id="2091542886">
                      <w:marLeft w:val="0"/>
                      <w:marRight w:val="0"/>
                      <w:marTop w:val="0"/>
                      <w:marBottom w:val="0"/>
                      <w:divBdr>
                        <w:top w:val="none" w:sz="0" w:space="0" w:color="auto"/>
                        <w:left w:val="none" w:sz="0" w:space="0" w:color="auto"/>
                        <w:bottom w:val="none" w:sz="0" w:space="0" w:color="auto"/>
                        <w:right w:val="none" w:sz="0" w:space="0" w:color="auto"/>
                      </w:divBdr>
                    </w:div>
                  </w:divsChild>
                </w:div>
                <w:div w:id="1482305303">
                  <w:marLeft w:val="0"/>
                  <w:marRight w:val="0"/>
                  <w:marTop w:val="0"/>
                  <w:marBottom w:val="0"/>
                  <w:divBdr>
                    <w:top w:val="none" w:sz="0" w:space="0" w:color="auto"/>
                    <w:left w:val="none" w:sz="0" w:space="0" w:color="auto"/>
                    <w:bottom w:val="none" w:sz="0" w:space="0" w:color="auto"/>
                    <w:right w:val="none" w:sz="0" w:space="0" w:color="auto"/>
                  </w:divBdr>
                  <w:divsChild>
                    <w:div w:id="1251499801">
                      <w:marLeft w:val="0"/>
                      <w:marRight w:val="0"/>
                      <w:marTop w:val="0"/>
                      <w:marBottom w:val="0"/>
                      <w:divBdr>
                        <w:top w:val="none" w:sz="0" w:space="0" w:color="auto"/>
                        <w:left w:val="none" w:sz="0" w:space="0" w:color="auto"/>
                        <w:bottom w:val="none" w:sz="0" w:space="0" w:color="auto"/>
                        <w:right w:val="none" w:sz="0" w:space="0" w:color="auto"/>
                      </w:divBdr>
                    </w:div>
                  </w:divsChild>
                </w:div>
                <w:div w:id="1638533299">
                  <w:marLeft w:val="0"/>
                  <w:marRight w:val="0"/>
                  <w:marTop w:val="0"/>
                  <w:marBottom w:val="0"/>
                  <w:divBdr>
                    <w:top w:val="none" w:sz="0" w:space="0" w:color="auto"/>
                    <w:left w:val="none" w:sz="0" w:space="0" w:color="auto"/>
                    <w:bottom w:val="none" w:sz="0" w:space="0" w:color="auto"/>
                    <w:right w:val="none" w:sz="0" w:space="0" w:color="auto"/>
                  </w:divBdr>
                  <w:divsChild>
                    <w:div w:id="589316924">
                      <w:marLeft w:val="0"/>
                      <w:marRight w:val="0"/>
                      <w:marTop w:val="0"/>
                      <w:marBottom w:val="0"/>
                      <w:divBdr>
                        <w:top w:val="none" w:sz="0" w:space="0" w:color="auto"/>
                        <w:left w:val="none" w:sz="0" w:space="0" w:color="auto"/>
                        <w:bottom w:val="none" w:sz="0" w:space="0" w:color="auto"/>
                        <w:right w:val="none" w:sz="0" w:space="0" w:color="auto"/>
                      </w:divBdr>
                    </w:div>
                  </w:divsChild>
                </w:div>
                <w:div w:id="771321056">
                  <w:marLeft w:val="0"/>
                  <w:marRight w:val="0"/>
                  <w:marTop w:val="0"/>
                  <w:marBottom w:val="0"/>
                  <w:divBdr>
                    <w:top w:val="none" w:sz="0" w:space="0" w:color="auto"/>
                    <w:left w:val="none" w:sz="0" w:space="0" w:color="auto"/>
                    <w:bottom w:val="none" w:sz="0" w:space="0" w:color="auto"/>
                    <w:right w:val="none" w:sz="0" w:space="0" w:color="auto"/>
                  </w:divBdr>
                  <w:divsChild>
                    <w:div w:id="1432703450">
                      <w:marLeft w:val="0"/>
                      <w:marRight w:val="0"/>
                      <w:marTop w:val="0"/>
                      <w:marBottom w:val="0"/>
                      <w:divBdr>
                        <w:top w:val="none" w:sz="0" w:space="0" w:color="auto"/>
                        <w:left w:val="none" w:sz="0" w:space="0" w:color="auto"/>
                        <w:bottom w:val="none" w:sz="0" w:space="0" w:color="auto"/>
                        <w:right w:val="none" w:sz="0" w:space="0" w:color="auto"/>
                      </w:divBdr>
                    </w:div>
                  </w:divsChild>
                </w:div>
                <w:div w:id="2068332889">
                  <w:marLeft w:val="0"/>
                  <w:marRight w:val="0"/>
                  <w:marTop w:val="0"/>
                  <w:marBottom w:val="0"/>
                  <w:divBdr>
                    <w:top w:val="none" w:sz="0" w:space="0" w:color="auto"/>
                    <w:left w:val="none" w:sz="0" w:space="0" w:color="auto"/>
                    <w:bottom w:val="none" w:sz="0" w:space="0" w:color="auto"/>
                    <w:right w:val="none" w:sz="0" w:space="0" w:color="auto"/>
                  </w:divBdr>
                  <w:divsChild>
                    <w:div w:id="1842239571">
                      <w:marLeft w:val="0"/>
                      <w:marRight w:val="0"/>
                      <w:marTop w:val="0"/>
                      <w:marBottom w:val="0"/>
                      <w:divBdr>
                        <w:top w:val="none" w:sz="0" w:space="0" w:color="auto"/>
                        <w:left w:val="none" w:sz="0" w:space="0" w:color="auto"/>
                        <w:bottom w:val="none" w:sz="0" w:space="0" w:color="auto"/>
                        <w:right w:val="none" w:sz="0" w:space="0" w:color="auto"/>
                      </w:divBdr>
                    </w:div>
                  </w:divsChild>
                </w:div>
                <w:div w:id="603878863">
                  <w:marLeft w:val="0"/>
                  <w:marRight w:val="0"/>
                  <w:marTop w:val="0"/>
                  <w:marBottom w:val="0"/>
                  <w:divBdr>
                    <w:top w:val="none" w:sz="0" w:space="0" w:color="auto"/>
                    <w:left w:val="none" w:sz="0" w:space="0" w:color="auto"/>
                    <w:bottom w:val="none" w:sz="0" w:space="0" w:color="auto"/>
                    <w:right w:val="none" w:sz="0" w:space="0" w:color="auto"/>
                  </w:divBdr>
                  <w:divsChild>
                    <w:div w:id="177238111">
                      <w:marLeft w:val="0"/>
                      <w:marRight w:val="0"/>
                      <w:marTop w:val="0"/>
                      <w:marBottom w:val="0"/>
                      <w:divBdr>
                        <w:top w:val="none" w:sz="0" w:space="0" w:color="auto"/>
                        <w:left w:val="none" w:sz="0" w:space="0" w:color="auto"/>
                        <w:bottom w:val="none" w:sz="0" w:space="0" w:color="auto"/>
                        <w:right w:val="none" w:sz="0" w:space="0" w:color="auto"/>
                      </w:divBdr>
                    </w:div>
                  </w:divsChild>
                </w:div>
                <w:div w:id="648637363">
                  <w:marLeft w:val="0"/>
                  <w:marRight w:val="0"/>
                  <w:marTop w:val="0"/>
                  <w:marBottom w:val="0"/>
                  <w:divBdr>
                    <w:top w:val="none" w:sz="0" w:space="0" w:color="auto"/>
                    <w:left w:val="none" w:sz="0" w:space="0" w:color="auto"/>
                    <w:bottom w:val="none" w:sz="0" w:space="0" w:color="auto"/>
                    <w:right w:val="none" w:sz="0" w:space="0" w:color="auto"/>
                  </w:divBdr>
                  <w:divsChild>
                    <w:div w:id="681782693">
                      <w:marLeft w:val="0"/>
                      <w:marRight w:val="0"/>
                      <w:marTop w:val="0"/>
                      <w:marBottom w:val="0"/>
                      <w:divBdr>
                        <w:top w:val="none" w:sz="0" w:space="0" w:color="auto"/>
                        <w:left w:val="none" w:sz="0" w:space="0" w:color="auto"/>
                        <w:bottom w:val="none" w:sz="0" w:space="0" w:color="auto"/>
                        <w:right w:val="none" w:sz="0" w:space="0" w:color="auto"/>
                      </w:divBdr>
                    </w:div>
                  </w:divsChild>
                </w:div>
                <w:div w:id="365062837">
                  <w:marLeft w:val="0"/>
                  <w:marRight w:val="0"/>
                  <w:marTop w:val="0"/>
                  <w:marBottom w:val="0"/>
                  <w:divBdr>
                    <w:top w:val="none" w:sz="0" w:space="0" w:color="auto"/>
                    <w:left w:val="none" w:sz="0" w:space="0" w:color="auto"/>
                    <w:bottom w:val="none" w:sz="0" w:space="0" w:color="auto"/>
                    <w:right w:val="none" w:sz="0" w:space="0" w:color="auto"/>
                  </w:divBdr>
                  <w:divsChild>
                    <w:div w:id="1489439385">
                      <w:marLeft w:val="0"/>
                      <w:marRight w:val="0"/>
                      <w:marTop w:val="0"/>
                      <w:marBottom w:val="0"/>
                      <w:divBdr>
                        <w:top w:val="none" w:sz="0" w:space="0" w:color="auto"/>
                        <w:left w:val="none" w:sz="0" w:space="0" w:color="auto"/>
                        <w:bottom w:val="none" w:sz="0" w:space="0" w:color="auto"/>
                        <w:right w:val="none" w:sz="0" w:space="0" w:color="auto"/>
                      </w:divBdr>
                    </w:div>
                  </w:divsChild>
                </w:div>
                <w:div w:id="2139646455">
                  <w:marLeft w:val="0"/>
                  <w:marRight w:val="0"/>
                  <w:marTop w:val="0"/>
                  <w:marBottom w:val="0"/>
                  <w:divBdr>
                    <w:top w:val="none" w:sz="0" w:space="0" w:color="auto"/>
                    <w:left w:val="none" w:sz="0" w:space="0" w:color="auto"/>
                    <w:bottom w:val="none" w:sz="0" w:space="0" w:color="auto"/>
                    <w:right w:val="none" w:sz="0" w:space="0" w:color="auto"/>
                  </w:divBdr>
                  <w:divsChild>
                    <w:div w:id="1463496153">
                      <w:marLeft w:val="0"/>
                      <w:marRight w:val="0"/>
                      <w:marTop w:val="0"/>
                      <w:marBottom w:val="0"/>
                      <w:divBdr>
                        <w:top w:val="none" w:sz="0" w:space="0" w:color="auto"/>
                        <w:left w:val="none" w:sz="0" w:space="0" w:color="auto"/>
                        <w:bottom w:val="none" w:sz="0" w:space="0" w:color="auto"/>
                        <w:right w:val="none" w:sz="0" w:space="0" w:color="auto"/>
                      </w:divBdr>
                    </w:div>
                  </w:divsChild>
                </w:div>
                <w:div w:id="1303585592">
                  <w:marLeft w:val="0"/>
                  <w:marRight w:val="0"/>
                  <w:marTop w:val="0"/>
                  <w:marBottom w:val="0"/>
                  <w:divBdr>
                    <w:top w:val="none" w:sz="0" w:space="0" w:color="auto"/>
                    <w:left w:val="none" w:sz="0" w:space="0" w:color="auto"/>
                    <w:bottom w:val="none" w:sz="0" w:space="0" w:color="auto"/>
                    <w:right w:val="none" w:sz="0" w:space="0" w:color="auto"/>
                  </w:divBdr>
                  <w:divsChild>
                    <w:div w:id="1614434435">
                      <w:marLeft w:val="0"/>
                      <w:marRight w:val="0"/>
                      <w:marTop w:val="0"/>
                      <w:marBottom w:val="0"/>
                      <w:divBdr>
                        <w:top w:val="none" w:sz="0" w:space="0" w:color="auto"/>
                        <w:left w:val="none" w:sz="0" w:space="0" w:color="auto"/>
                        <w:bottom w:val="none" w:sz="0" w:space="0" w:color="auto"/>
                        <w:right w:val="none" w:sz="0" w:space="0" w:color="auto"/>
                      </w:divBdr>
                    </w:div>
                  </w:divsChild>
                </w:div>
                <w:div w:id="1805997344">
                  <w:marLeft w:val="0"/>
                  <w:marRight w:val="0"/>
                  <w:marTop w:val="0"/>
                  <w:marBottom w:val="0"/>
                  <w:divBdr>
                    <w:top w:val="none" w:sz="0" w:space="0" w:color="auto"/>
                    <w:left w:val="none" w:sz="0" w:space="0" w:color="auto"/>
                    <w:bottom w:val="none" w:sz="0" w:space="0" w:color="auto"/>
                    <w:right w:val="none" w:sz="0" w:space="0" w:color="auto"/>
                  </w:divBdr>
                  <w:divsChild>
                    <w:div w:id="695275904">
                      <w:marLeft w:val="0"/>
                      <w:marRight w:val="0"/>
                      <w:marTop w:val="0"/>
                      <w:marBottom w:val="0"/>
                      <w:divBdr>
                        <w:top w:val="none" w:sz="0" w:space="0" w:color="auto"/>
                        <w:left w:val="none" w:sz="0" w:space="0" w:color="auto"/>
                        <w:bottom w:val="none" w:sz="0" w:space="0" w:color="auto"/>
                        <w:right w:val="none" w:sz="0" w:space="0" w:color="auto"/>
                      </w:divBdr>
                    </w:div>
                  </w:divsChild>
                </w:div>
                <w:div w:id="705373359">
                  <w:marLeft w:val="0"/>
                  <w:marRight w:val="0"/>
                  <w:marTop w:val="0"/>
                  <w:marBottom w:val="0"/>
                  <w:divBdr>
                    <w:top w:val="none" w:sz="0" w:space="0" w:color="auto"/>
                    <w:left w:val="none" w:sz="0" w:space="0" w:color="auto"/>
                    <w:bottom w:val="none" w:sz="0" w:space="0" w:color="auto"/>
                    <w:right w:val="none" w:sz="0" w:space="0" w:color="auto"/>
                  </w:divBdr>
                  <w:divsChild>
                    <w:div w:id="1267542073">
                      <w:marLeft w:val="0"/>
                      <w:marRight w:val="0"/>
                      <w:marTop w:val="0"/>
                      <w:marBottom w:val="0"/>
                      <w:divBdr>
                        <w:top w:val="none" w:sz="0" w:space="0" w:color="auto"/>
                        <w:left w:val="none" w:sz="0" w:space="0" w:color="auto"/>
                        <w:bottom w:val="none" w:sz="0" w:space="0" w:color="auto"/>
                        <w:right w:val="none" w:sz="0" w:space="0" w:color="auto"/>
                      </w:divBdr>
                    </w:div>
                  </w:divsChild>
                </w:div>
                <w:div w:id="1797990901">
                  <w:marLeft w:val="0"/>
                  <w:marRight w:val="0"/>
                  <w:marTop w:val="0"/>
                  <w:marBottom w:val="0"/>
                  <w:divBdr>
                    <w:top w:val="none" w:sz="0" w:space="0" w:color="auto"/>
                    <w:left w:val="none" w:sz="0" w:space="0" w:color="auto"/>
                    <w:bottom w:val="none" w:sz="0" w:space="0" w:color="auto"/>
                    <w:right w:val="none" w:sz="0" w:space="0" w:color="auto"/>
                  </w:divBdr>
                  <w:divsChild>
                    <w:div w:id="1607928181">
                      <w:marLeft w:val="0"/>
                      <w:marRight w:val="0"/>
                      <w:marTop w:val="0"/>
                      <w:marBottom w:val="0"/>
                      <w:divBdr>
                        <w:top w:val="none" w:sz="0" w:space="0" w:color="auto"/>
                        <w:left w:val="none" w:sz="0" w:space="0" w:color="auto"/>
                        <w:bottom w:val="none" w:sz="0" w:space="0" w:color="auto"/>
                        <w:right w:val="none" w:sz="0" w:space="0" w:color="auto"/>
                      </w:divBdr>
                    </w:div>
                  </w:divsChild>
                </w:div>
                <w:div w:id="331420518">
                  <w:marLeft w:val="0"/>
                  <w:marRight w:val="0"/>
                  <w:marTop w:val="0"/>
                  <w:marBottom w:val="0"/>
                  <w:divBdr>
                    <w:top w:val="none" w:sz="0" w:space="0" w:color="auto"/>
                    <w:left w:val="none" w:sz="0" w:space="0" w:color="auto"/>
                    <w:bottom w:val="none" w:sz="0" w:space="0" w:color="auto"/>
                    <w:right w:val="none" w:sz="0" w:space="0" w:color="auto"/>
                  </w:divBdr>
                  <w:divsChild>
                    <w:div w:id="839781591">
                      <w:marLeft w:val="0"/>
                      <w:marRight w:val="0"/>
                      <w:marTop w:val="0"/>
                      <w:marBottom w:val="0"/>
                      <w:divBdr>
                        <w:top w:val="none" w:sz="0" w:space="0" w:color="auto"/>
                        <w:left w:val="none" w:sz="0" w:space="0" w:color="auto"/>
                        <w:bottom w:val="none" w:sz="0" w:space="0" w:color="auto"/>
                        <w:right w:val="none" w:sz="0" w:space="0" w:color="auto"/>
                      </w:divBdr>
                    </w:div>
                  </w:divsChild>
                </w:div>
                <w:div w:id="1773086820">
                  <w:marLeft w:val="0"/>
                  <w:marRight w:val="0"/>
                  <w:marTop w:val="0"/>
                  <w:marBottom w:val="0"/>
                  <w:divBdr>
                    <w:top w:val="none" w:sz="0" w:space="0" w:color="auto"/>
                    <w:left w:val="none" w:sz="0" w:space="0" w:color="auto"/>
                    <w:bottom w:val="none" w:sz="0" w:space="0" w:color="auto"/>
                    <w:right w:val="none" w:sz="0" w:space="0" w:color="auto"/>
                  </w:divBdr>
                  <w:divsChild>
                    <w:div w:id="1288855108">
                      <w:marLeft w:val="0"/>
                      <w:marRight w:val="0"/>
                      <w:marTop w:val="0"/>
                      <w:marBottom w:val="0"/>
                      <w:divBdr>
                        <w:top w:val="none" w:sz="0" w:space="0" w:color="auto"/>
                        <w:left w:val="none" w:sz="0" w:space="0" w:color="auto"/>
                        <w:bottom w:val="none" w:sz="0" w:space="0" w:color="auto"/>
                        <w:right w:val="none" w:sz="0" w:space="0" w:color="auto"/>
                      </w:divBdr>
                    </w:div>
                  </w:divsChild>
                </w:div>
                <w:div w:id="2006861718">
                  <w:marLeft w:val="0"/>
                  <w:marRight w:val="0"/>
                  <w:marTop w:val="0"/>
                  <w:marBottom w:val="0"/>
                  <w:divBdr>
                    <w:top w:val="none" w:sz="0" w:space="0" w:color="auto"/>
                    <w:left w:val="none" w:sz="0" w:space="0" w:color="auto"/>
                    <w:bottom w:val="none" w:sz="0" w:space="0" w:color="auto"/>
                    <w:right w:val="none" w:sz="0" w:space="0" w:color="auto"/>
                  </w:divBdr>
                  <w:divsChild>
                    <w:div w:id="632716253">
                      <w:marLeft w:val="0"/>
                      <w:marRight w:val="0"/>
                      <w:marTop w:val="0"/>
                      <w:marBottom w:val="0"/>
                      <w:divBdr>
                        <w:top w:val="none" w:sz="0" w:space="0" w:color="auto"/>
                        <w:left w:val="none" w:sz="0" w:space="0" w:color="auto"/>
                        <w:bottom w:val="none" w:sz="0" w:space="0" w:color="auto"/>
                        <w:right w:val="none" w:sz="0" w:space="0" w:color="auto"/>
                      </w:divBdr>
                    </w:div>
                  </w:divsChild>
                </w:div>
                <w:div w:id="953095879">
                  <w:marLeft w:val="0"/>
                  <w:marRight w:val="0"/>
                  <w:marTop w:val="0"/>
                  <w:marBottom w:val="0"/>
                  <w:divBdr>
                    <w:top w:val="none" w:sz="0" w:space="0" w:color="auto"/>
                    <w:left w:val="none" w:sz="0" w:space="0" w:color="auto"/>
                    <w:bottom w:val="none" w:sz="0" w:space="0" w:color="auto"/>
                    <w:right w:val="none" w:sz="0" w:space="0" w:color="auto"/>
                  </w:divBdr>
                  <w:divsChild>
                    <w:div w:id="1429158514">
                      <w:marLeft w:val="0"/>
                      <w:marRight w:val="0"/>
                      <w:marTop w:val="0"/>
                      <w:marBottom w:val="0"/>
                      <w:divBdr>
                        <w:top w:val="none" w:sz="0" w:space="0" w:color="auto"/>
                        <w:left w:val="none" w:sz="0" w:space="0" w:color="auto"/>
                        <w:bottom w:val="none" w:sz="0" w:space="0" w:color="auto"/>
                        <w:right w:val="none" w:sz="0" w:space="0" w:color="auto"/>
                      </w:divBdr>
                    </w:div>
                  </w:divsChild>
                </w:div>
                <w:div w:id="749739448">
                  <w:marLeft w:val="0"/>
                  <w:marRight w:val="0"/>
                  <w:marTop w:val="0"/>
                  <w:marBottom w:val="0"/>
                  <w:divBdr>
                    <w:top w:val="none" w:sz="0" w:space="0" w:color="auto"/>
                    <w:left w:val="none" w:sz="0" w:space="0" w:color="auto"/>
                    <w:bottom w:val="none" w:sz="0" w:space="0" w:color="auto"/>
                    <w:right w:val="none" w:sz="0" w:space="0" w:color="auto"/>
                  </w:divBdr>
                  <w:divsChild>
                    <w:div w:id="1736397210">
                      <w:marLeft w:val="0"/>
                      <w:marRight w:val="0"/>
                      <w:marTop w:val="0"/>
                      <w:marBottom w:val="0"/>
                      <w:divBdr>
                        <w:top w:val="none" w:sz="0" w:space="0" w:color="auto"/>
                        <w:left w:val="none" w:sz="0" w:space="0" w:color="auto"/>
                        <w:bottom w:val="none" w:sz="0" w:space="0" w:color="auto"/>
                        <w:right w:val="none" w:sz="0" w:space="0" w:color="auto"/>
                      </w:divBdr>
                    </w:div>
                  </w:divsChild>
                </w:div>
                <w:div w:id="1436362582">
                  <w:marLeft w:val="0"/>
                  <w:marRight w:val="0"/>
                  <w:marTop w:val="0"/>
                  <w:marBottom w:val="0"/>
                  <w:divBdr>
                    <w:top w:val="none" w:sz="0" w:space="0" w:color="auto"/>
                    <w:left w:val="none" w:sz="0" w:space="0" w:color="auto"/>
                    <w:bottom w:val="none" w:sz="0" w:space="0" w:color="auto"/>
                    <w:right w:val="none" w:sz="0" w:space="0" w:color="auto"/>
                  </w:divBdr>
                  <w:divsChild>
                    <w:div w:id="1044718773">
                      <w:marLeft w:val="0"/>
                      <w:marRight w:val="0"/>
                      <w:marTop w:val="0"/>
                      <w:marBottom w:val="0"/>
                      <w:divBdr>
                        <w:top w:val="none" w:sz="0" w:space="0" w:color="auto"/>
                        <w:left w:val="none" w:sz="0" w:space="0" w:color="auto"/>
                        <w:bottom w:val="none" w:sz="0" w:space="0" w:color="auto"/>
                        <w:right w:val="none" w:sz="0" w:space="0" w:color="auto"/>
                      </w:divBdr>
                    </w:div>
                  </w:divsChild>
                </w:div>
                <w:div w:id="752748182">
                  <w:marLeft w:val="0"/>
                  <w:marRight w:val="0"/>
                  <w:marTop w:val="0"/>
                  <w:marBottom w:val="0"/>
                  <w:divBdr>
                    <w:top w:val="none" w:sz="0" w:space="0" w:color="auto"/>
                    <w:left w:val="none" w:sz="0" w:space="0" w:color="auto"/>
                    <w:bottom w:val="none" w:sz="0" w:space="0" w:color="auto"/>
                    <w:right w:val="none" w:sz="0" w:space="0" w:color="auto"/>
                  </w:divBdr>
                  <w:divsChild>
                    <w:div w:id="417408811">
                      <w:marLeft w:val="0"/>
                      <w:marRight w:val="0"/>
                      <w:marTop w:val="0"/>
                      <w:marBottom w:val="0"/>
                      <w:divBdr>
                        <w:top w:val="none" w:sz="0" w:space="0" w:color="auto"/>
                        <w:left w:val="none" w:sz="0" w:space="0" w:color="auto"/>
                        <w:bottom w:val="none" w:sz="0" w:space="0" w:color="auto"/>
                        <w:right w:val="none" w:sz="0" w:space="0" w:color="auto"/>
                      </w:divBdr>
                    </w:div>
                  </w:divsChild>
                </w:div>
                <w:div w:id="1846821685">
                  <w:marLeft w:val="0"/>
                  <w:marRight w:val="0"/>
                  <w:marTop w:val="0"/>
                  <w:marBottom w:val="0"/>
                  <w:divBdr>
                    <w:top w:val="none" w:sz="0" w:space="0" w:color="auto"/>
                    <w:left w:val="none" w:sz="0" w:space="0" w:color="auto"/>
                    <w:bottom w:val="none" w:sz="0" w:space="0" w:color="auto"/>
                    <w:right w:val="none" w:sz="0" w:space="0" w:color="auto"/>
                  </w:divBdr>
                  <w:divsChild>
                    <w:div w:id="673924420">
                      <w:marLeft w:val="0"/>
                      <w:marRight w:val="0"/>
                      <w:marTop w:val="0"/>
                      <w:marBottom w:val="0"/>
                      <w:divBdr>
                        <w:top w:val="none" w:sz="0" w:space="0" w:color="auto"/>
                        <w:left w:val="none" w:sz="0" w:space="0" w:color="auto"/>
                        <w:bottom w:val="none" w:sz="0" w:space="0" w:color="auto"/>
                        <w:right w:val="none" w:sz="0" w:space="0" w:color="auto"/>
                      </w:divBdr>
                    </w:div>
                  </w:divsChild>
                </w:div>
                <w:div w:id="1954894331">
                  <w:marLeft w:val="0"/>
                  <w:marRight w:val="0"/>
                  <w:marTop w:val="0"/>
                  <w:marBottom w:val="0"/>
                  <w:divBdr>
                    <w:top w:val="none" w:sz="0" w:space="0" w:color="auto"/>
                    <w:left w:val="none" w:sz="0" w:space="0" w:color="auto"/>
                    <w:bottom w:val="none" w:sz="0" w:space="0" w:color="auto"/>
                    <w:right w:val="none" w:sz="0" w:space="0" w:color="auto"/>
                  </w:divBdr>
                  <w:divsChild>
                    <w:div w:id="1366172100">
                      <w:marLeft w:val="0"/>
                      <w:marRight w:val="0"/>
                      <w:marTop w:val="0"/>
                      <w:marBottom w:val="0"/>
                      <w:divBdr>
                        <w:top w:val="none" w:sz="0" w:space="0" w:color="auto"/>
                        <w:left w:val="none" w:sz="0" w:space="0" w:color="auto"/>
                        <w:bottom w:val="none" w:sz="0" w:space="0" w:color="auto"/>
                        <w:right w:val="none" w:sz="0" w:space="0" w:color="auto"/>
                      </w:divBdr>
                    </w:div>
                  </w:divsChild>
                </w:div>
                <w:div w:id="1223443645">
                  <w:marLeft w:val="0"/>
                  <w:marRight w:val="0"/>
                  <w:marTop w:val="0"/>
                  <w:marBottom w:val="0"/>
                  <w:divBdr>
                    <w:top w:val="none" w:sz="0" w:space="0" w:color="auto"/>
                    <w:left w:val="none" w:sz="0" w:space="0" w:color="auto"/>
                    <w:bottom w:val="none" w:sz="0" w:space="0" w:color="auto"/>
                    <w:right w:val="none" w:sz="0" w:space="0" w:color="auto"/>
                  </w:divBdr>
                  <w:divsChild>
                    <w:div w:id="889999264">
                      <w:marLeft w:val="0"/>
                      <w:marRight w:val="0"/>
                      <w:marTop w:val="0"/>
                      <w:marBottom w:val="0"/>
                      <w:divBdr>
                        <w:top w:val="none" w:sz="0" w:space="0" w:color="auto"/>
                        <w:left w:val="none" w:sz="0" w:space="0" w:color="auto"/>
                        <w:bottom w:val="none" w:sz="0" w:space="0" w:color="auto"/>
                        <w:right w:val="none" w:sz="0" w:space="0" w:color="auto"/>
                      </w:divBdr>
                    </w:div>
                  </w:divsChild>
                </w:div>
                <w:div w:id="804201307">
                  <w:marLeft w:val="0"/>
                  <w:marRight w:val="0"/>
                  <w:marTop w:val="0"/>
                  <w:marBottom w:val="0"/>
                  <w:divBdr>
                    <w:top w:val="none" w:sz="0" w:space="0" w:color="auto"/>
                    <w:left w:val="none" w:sz="0" w:space="0" w:color="auto"/>
                    <w:bottom w:val="none" w:sz="0" w:space="0" w:color="auto"/>
                    <w:right w:val="none" w:sz="0" w:space="0" w:color="auto"/>
                  </w:divBdr>
                  <w:divsChild>
                    <w:div w:id="617180242">
                      <w:marLeft w:val="0"/>
                      <w:marRight w:val="0"/>
                      <w:marTop w:val="0"/>
                      <w:marBottom w:val="0"/>
                      <w:divBdr>
                        <w:top w:val="none" w:sz="0" w:space="0" w:color="auto"/>
                        <w:left w:val="none" w:sz="0" w:space="0" w:color="auto"/>
                        <w:bottom w:val="none" w:sz="0" w:space="0" w:color="auto"/>
                        <w:right w:val="none" w:sz="0" w:space="0" w:color="auto"/>
                      </w:divBdr>
                    </w:div>
                  </w:divsChild>
                </w:div>
                <w:div w:id="715543260">
                  <w:marLeft w:val="0"/>
                  <w:marRight w:val="0"/>
                  <w:marTop w:val="0"/>
                  <w:marBottom w:val="0"/>
                  <w:divBdr>
                    <w:top w:val="none" w:sz="0" w:space="0" w:color="auto"/>
                    <w:left w:val="none" w:sz="0" w:space="0" w:color="auto"/>
                    <w:bottom w:val="none" w:sz="0" w:space="0" w:color="auto"/>
                    <w:right w:val="none" w:sz="0" w:space="0" w:color="auto"/>
                  </w:divBdr>
                  <w:divsChild>
                    <w:div w:id="1949269325">
                      <w:marLeft w:val="0"/>
                      <w:marRight w:val="0"/>
                      <w:marTop w:val="0"/>
                      <w:marBottom w:val="0"/>
                      <w:divBdr>
                        <w:top w:val="none" w:sz="0" w:space="0" w:color="auto"/>
                        <w:left w:val="none" w:sz="0" w:space="0" w:color="auto"/>
                        <w:bottom w:val="none" w:sz="0" w:space="0" w:color="auto"/>
                        <w:right w:val="none" w:sz="0" w:space="0" w:color="auto"/>
                      </w:divBdr>
                    </w:div>
                  </w:divsChild>
                </w:div>
                <w:div w:id="641496662">
                  <w:marLeft w:val="0"/>
                  <w:marRight w:val="0"/>
                  <w:marTop w:val="0"/>
                  <w:marBottom w:val="0"/>
                  <w:divBdr>
                    <w:top w:val="none" w:sz="0" w:space="0" w:color="auto"/>
                    <w:left w:val="none" w:sz="0" w:space="0" w:color="auto"/>
                    <w:bottom w:val="none" w:sz="0" w:space="0" w:color="auto"/>
                    <w:right w:val="none" w:sz="0" w:space="0" w:color="auto"/>
                  </w:divBdr>
                  <w:divsChild>
                    <w:div w:id="1914971603">
                      <w:marLeft w:val="0"/>
                      <w:marRight w:val="0"/>
                      <w:marTop w:val="0"/>
                      <w:marBottom w:val="0"/>
                      <w:divBdr>
                        <w:top w:val="none" w:sz="0" w:space="0" w:color="auto"/>
                        <w:left w:val="none" w:sz="0" w:space="0" w:color="auto"/>
                        <w:bottom w:val="none" w:sz="0" w:space="0" w:color="auto"/>
                        <w:right w:val="none" w:sz="0" w:space="0" w:color="auto"/>
                      </w:divBdr>
                    </w:div>
                  </w:divsChild>
                </w:div>
                <w:div w:id="1425418822">
                  <w:marLeft w:val="0"/>
                  <w:marRight w:val="0"/>
                  <w:marTop w:val="0"/>
                  <w:marBottom w:val="0"/>
                  <w:divBdr>
                    <w:top w:val="none" w:sz="0" w:space="0" w:color="auto"/>
                    <w:left w:val="none" w:sz="0" w:space="0" w:color="auto"/>
                    <w:bottom w:val="none" w:sz="0" w:space="0" w:color="auto"/>
                    <w:right w:val="none" w:sz="0" w:space="0" w:color="auto"/>
                  </w:divBdr>
                  <w:divsChild>
                    <w:div w:id="1680112874">
                      <w:marLeft w:val="0"/>
                      <w:marRight w:val="0"/>
                      <w:marTop w:val="0"/>
                      <w:marBottom w:val="0"/>
                      <w:divBdr>
                        <w:top w:val="none" w:sz="0" w:space="0" w:color="auto"/>
                        <w:left w:val="none" w:sz="0" w:space="0" w:color="auto"/>
                        <w:bottom w:val="none" w:sz="0" w:space="0" w:color="auto"/>
                        <w:right w:val="none" w:sz="0" w:space="0" w:color="auto"/>
                      </w:divBdr>
                    </w:div>
                  </w:divsChild>
                </w:div>
                <w:div w:id="118423945">
                  <w:marLeft w:val="0"/>
                  <w:marRight w:val="0"/>
                  <w:marTop w:val="0"/>
                  <w:marBottom w:val="0"/>
                  <w:divBdr>
                    <w:top w:val="none" w:sz="0" w:space="0" w:color="auto"/>
                    <w:left w:val="none" w:sz="0" w:space="0" w:color="auto"/>
                    <w:bottom w:val="none" w:sz="0" w:space="0" w:color="auto"/>
                    <w:right w:val="none" w:sz="0" w:space="0" w:color="auto"/>
                  </w:divBdr>
                  <w:divsChild>
                    <w:div w:id="1219366416">
                      <w:marLeft w:val="0"/>
                      <w:marRight w:val="0"/>
                      <w:marTop w:val="0"/>
                      <w:marBottom w:val="0"/>
                      <w:divBdr>
                        <w:top w:val="none" w:sz="0" w:space="0" w:color="auto"/>
                        <w:left w:val="none" w:sz="0" w:space="0" w:color="auto"/>
                        <w:bottom w:val="none" w:sz="0" w:space="0" w:color="auto"/>
                        <w:right w:val="none" w:sz="0" w:space="0" w:color="auto"/>
                      </w:divBdr>
                    </w:div>
                  </w:divsChild>
                </w:div>
                <w:div w:id="389039649">
                  <w:marLeft w:val="0"/>
                  <w:marRight w:val="0"/>
                  <w:marTop w:val="0"/>
                  <w:marBottom w:val="0"/>
                  <w:divBdr>
                    <w:top w:val="none" w:sz="0" w:space="0" w:color="auto"/>
                    <w:left w:val="none" w:sz="0" w:space="0" w:color="auto"/>
                    <w:bottom w:val="none" w:sz="0" w:space="0" w:color="auto"/>
                    <w:right w:val="none" w:sz="0" w:space="0" w:color="auto"/>
                  </w:divBdr>
                  <w:divsChild>
                    <w:div w:id="1889300959">
                      <w:marLeft w:val="0"/>
                      <w:marRight w:val="0"/>
                      <w:marTop w:val="0"/>
                      <w:marBottom w:val="0"/>
                      <w:divBdr>
                        <w:top w:val="none" w:sz="0" w:space="0" w:color="auto"/>
                        <w:left w:val="none" w:sz="0" w:space="0" w:color="auto"/>
                        <w:bottom w:val="none" w:sz="0" w:space="0" w:color="auto"/>
                        <w:right w:val="none" w:sz="0" w:space="0" w:color="auto"/>
                      </w:divBdr>
                    </w:div>
                  </w:divsChild>
                </w:div>
                <w:div w:id="1373381687">
                  <w:marLeft w:val="0"/>
                  <w:marRight w:val="0"/>
                  <w:marTop w:val="0"/>
                  <w:marBottom w:val="0"/>
                  <w:divBdr>
                    <w:top w:val="none" w:sz="0" w:space="0" w:color="auto"/>
                    <w:left w:val="none" w:sz="0" w:space="0" w:color="auto"/>
                    <w:bottom w:val="none" w:sz="0" w:space="0" w:color="auto"/>
                    <w:right w:val="none" w:sz="0" w:space="0" w:color="auto"/>
                  </w:divBdr>
                  <w:divsChild>
                    <w:div w:id="1796213503">
                      <w:marLeft w:val="0"/>
                      <w:marRight w:val="0"/>
                      <w:marTop w:val="0"/>
                      <w:marBottom w:val="0"/>
                      <w:divBdr>
                        <w:top w:val="none" w:sz="0" w:space="0" w:color="auto"/>
                        <w:left w:val="none" w:sz="0" w:space="0" w:color="auto"/>
                        <w:bottom w:val="none" w:sz="0" w:space="0" w:color="auto"/>
                        <w:right w:val="none" w:sz="0" w:space="0" w:color="auto"/>
                      </w:divBdr>
                    </w:div>
                  </w:divsChild>
                </w:div>
                <w:div w:id="991174615">
                  <w:marLeft w:val="0"/>
                  <w:marRight w:val="0"/>
                  <w:marTop w:val="0"/>
                  <w:marBottom w:val="0"/>
                  <w:divBdr>
                    <w:top w:val="none" w:sz="0" w:space="0" w:color="auto"/>
                    <w:left w:val="none" w:sz="0" w:space="0" w:color="auto"/>
                    <w:bottom w:val="none" w:sz="0" w:space="0" w:color="auto"/>
                    <w:right w:val="none" w:sz="0" w:space="0" w:color="auto"/>
                  </w:divBdr>
                  <w:divsChild>
                    <w:div w:id="1733773218">
                      <w:marLeft w:val="0"/>
                      <w:marRight w:val="0"/>
                      <w:marTop w:val="0"/>
                      <w:marBottom w:val="0"/>
                      <w:divBdr>
                        <w:top w:val="none" w:sz="0" w:space="0" w:color="auto"/>
                        <w:left w:val="none" w:sz="0" w:space="0" w:color="auto"/>
                        <w:bottom w:val="none" w:sz="0" w:space="0" w:color="auto"/>
                        <w:right w:val="none" w:sz="0" w:space="0" w:color="auto"/>
                      </w:divBdr>
                    </w:div>
                  </w:divsChild>
                </w:div>
                <w:div w:id="1070035187">
                  <w:marLeft w:val="0"/>
                  <w:marRight w:val="0"/>
                  <w:marTop w:val="0"/>
                  <w:marBottom w:val="0"/>
                  <w:divBdr>
                    <w:top w:val="none" w:sz="0" w:space="0" w:color="auto"/>
                    <w:left w:val="none" w:sz="0" w:space="0" w:color="auto"/>
                    <w:bottom w:val="none" w:sz="0" w:space="0" w:color="auto"/>
                    <w:right w:val="none" w:sz="0" w:space="0" w:color="auto"/>
                  </w:divBdr>
                  <w:divsChild>
                    <w:div w:id="508451067">
                      <w:marLeft w:val="0"/>
                      <w:marRight w:val="0"/>
                      <w:marTop w:val="0"/>
                      <w:marBottom w:val="0"/>
                      <w:divBdr>
                        <w:top w:val="none" w:sz="0" w:space="0" w:color="auto"/>
                        <w:left w:val="none" w:sz="0" w:space="0" w:color="auto"/>
                        <w:bottom w:val="none" w:sz="0" w:space="0" w:color="auto"/>
                        <w:right w:val="none" w:sz="0" w:space="0" w:color="auto"/>
                      </w:divBdr>
                    </w:div>
                  </w:divsChild>
                </w:div>
                <w:div w:id="107238398">
                  <w:marLeft w:val="0"/>
                  <w:marRight w:val="0"/>
                  <w:marTop w:val="0"/>
                  <w:marBottom w:val="0"/>
                  <w:divBdr>
                    <w:top w:val="none" w:sz="0" w:space="0" w:color="auto"/>
                    <w:left w:val="none" w:sz="0" w:space="0" w:color="auto"/>
                    <w:bottom w:val="none" w:sz="0" w:space="0" w:color="auto"/>
                    <w:right w:val="none" w:sz="0" w:space="0" w:color="auto"/>
                  </w:divBdr>
                  <w:divsChild>
                    <w:div w:id="997998300">
                      <w:marLeft w:val="0"/>
                      <w:marRight w:val="0"/>
                      <w:marTop w:val="0"/>
                      <w:marBottom w:val="0"/>
                      <w:divBdr>
                        <w:top w:val="none" w:sz="0" w:space="0" w:color="auto"/>
                        <w:left w:val="none" w:sz="0" w:space="0" w:color="auto"/>
                        <w:bottom w:val="none" w:sz="0" w:space="0" w:color="auto"/>
                        <w:right w:val="none" w:sz="0" w:space="0" w:color="auto"/>
                      </w:divBdr>
                    </w:div>
                  </w:divsChild>
                </w:div>
                <w:div w:id="1448770914">
                  <w:marLeft w:val="0"/>
                  <w:marRight w:val="0"/>
                  <w:marTop w:val="0"/>
                  <w:marBottom w:val="0"/>
                  <w:divBdr>
                    <w:top w:val="none" w:sz="0" w:space="0" w:color="auto"/>
                    <w:left w:val="none" w:sz="0" w:space="0" w:color="auto"/>
                    <w:bottom w:val="none" w:sz="0" w:space="0" w:color="auto"/>
                    <w:right w:val="none" w:sz="0" w:space="0" w:color="auto"/>
                  </w:divBdr>
                  <w:divsChild>
                    <w:div w:id="1471287219">
                      <w:marLeft w:val="0"/>
                      <w:marRight w:val="0"/>
                      <w:marTop w:val="0"/>
                      <w:marBottom w:val="0"/>
                      <w:divBdr>
                        <w:top w:val="none" w:sz="0" w:space="0" w:color="auto"/>
                        <w:left w:val="none" w:sz="0" w:space="0" w:color="auto"/>
                        <w:bottom w:val="none" w:sz="0" w:space="0" w:color="auto"/>
                        <w:right w:val="none" w:sz="0" w:space="0" w:color="auto"/>
                      </w:divBdr>
                    </w:div>
                  </w:divsChild>
                </w:div>
                <w:div w:id="1417166038">
                  <w:marLeft w:val="0"/>
                  <w:marRight w:val="0"/>
                  <w:marTop w:val="0"/>
                  <w:marBottom w:val="0"/>
                  <w:divBdr>
                    <w:top w:val="none" w:sz="0" w:space="0" w:color="auto"/>
                    <w:left w:val="none" w:sz="0" w:space="0" w:color="auto"/>
                    <w:bottom w:val="none" w:sz="0" w:space="0" w:color="auto"/>
                    <w:right w:val="none" w:sz="0" w:space="0" w:color="auto"/>
                  </w:divBdr>
                  <w:divsChild>
                    <w:div w:id="1212575957">
                      <w:marLeft w:val="0"/>
                      <w:marRight w:val="0"/>
                      <w:marTop w:val="0"/>
                      <w:marBottom w:val="0"/>
                      <w:divBdr>
                        <w:top w:val="none" w:sz="0" w:space="0" w:color="auto"/>
                        <w:left w:val="none" w:sz="0" w:space="0" w:color="auto"/>
                        <w:bottom w:val="none" w:sz="0" w:space="0" w:color="auto"/>
                        <w:right w:val="none" w:sz="0" w:space="0" w:color="auto"/>
                      </w:divBdr>
                    </w:div>
                  </w:divsChild>
                </w:div>
                <w:div w:id="1686324836">
                  <w:marLeft w:val="0"/>
                  <w:marRight w:val="0"/>
                  <w:marTop w:val="0"/>
                  <w:marBottom w:val="0"/>
                  <w:divBdr>
                    <w:top w:val="none" w:sz="0" w:space="0" w:color="auto"/>
                    <w:left w:val="none" w:sz="0" w:space="0" w:color="auto"/>
                    <w:bottom w:val="none" w:sz="0" w:space="0" w:color="auto"/>
                    <w:right w:val="none" w:sz="0" w:space="0" w:color="auto"/>
                  </w:divBdr>
                  <w:divsChild>
                    <w:div w:id="1895316290">
                      <w:marLeft w:val="0"/>
                      <w:marRight w:val="0"/>
                      <w:marTop w:val="0"/>
                      <w:marBottom w:val="0"/>
                      <w:divBdr>
                        <w:top w:val="none" w:sz="0" w:space="0" w:color="auto"/>
                        <w:left w:val="none" w:sz="0" w:space="0" w:color="auto"/>
                        <w:bottom w:val="none" w:sz="0" w:space="0" w:color="auto"/>
                        <w:right w:val="none" w:sz="0" w:space="0" w:color="auto"/>
                      </w:divBdr>
                    </w:div>
                  </w:divsChild>
                </w:div>
                <w:div w:id="1518348467">
                  <w:marLeft w:val="0"/>
                  <w:marRight w:val="0"/>
                  <w:marTop w:val="0"/>
                  <w:marBottom w:val="0"/>
                  <w:divBdr>
                    <w:top w:val="none" w:sz="0" w:space="0" w:color="auto"/>
                    <w:left w:val="none" w:sz="0" w:space="0" w:color="auto"/>
                    <w:bottom w:val="none" w:sz="0" w:space="0" w:color="auto"/>
                    <w:right w:val="none" w:sz="0" w:space="0" w:color="auto"/>
                  </w:divBdr>
                  <w:divsChild>
                    <w:div w:id="392194928">
                      <w:marLeft w:val="0"/>
                      <w:marRight w:val="0"/>
                      <w:marTop w:val="0"/>
                      <w:marBottom w:val="0"/>
                      <w:divBdr>
                        <w:top w:val="none" w:sz="0" w:space="0" w:color="auto"/>
                        <w:left w:val="none" w:sz="0" w:space="0" w:color="auto"/>
                        <w:bottom w:val="none" w:sz="0" w:space="0" w:color="auto"/>
                        <w:right w:val="none" w:sz="0" w:space="0" w:color="auto"/>
                      </w:divBdr>
                    </w:div>
                  </w:divsChild>
                </w:div>
                <w:div w:id="1989821835">
                  <w:marLeft w:val="0"/>
                  <w:marRight w:val="0"/>
                  <w:marTop w:val="0"/>
                  <w:marBottom w:val="0"/>
                  <w:divBdr>
                    <w:top w:val="none" w:sz="0" w:space="0" w:color="auto"/>
                    <w:left w:val="none" w:sz="0" w:space="0" w:color="auto"/>
                    <w:bottom w:val="none" w:sz="0" w:space="0" w:color="auto"/>
                    <w:right w:val="none" w:sz="0" w:space="0" w:color="auto"/>
                  </w:divBdr>
                  <w:divsChild>
                    <w:div w:id="1725132257">
                      <w:marLeft w:val="0"/>
                      <w:marRight w:val="0"/>
                      <w:marTop w:val="0"/>
                      <w:marBottom w:val="0"/>
                      <w:divBdr>
                        <w:top w:val="none" w:sz="0" w:space="0" w:color="auto"/>
                        <w:left w:val="none" w:sz="0" w:space="0" w:color="auto"/>
                        <w:bottom w:val="none" w:sz="0" w:space="0" w:color="auto"/>
                        <w:right w:val="none" w:sz="0" w:space="0" w:color="auto"/>
                      </w:divBdr>
                    </w:div>
                  </w:divsChild>
                </w:div>
                <w:div w:id="1163592711">
                  <w:marLeft w:val="0"/>
                  <w:marRight w:val="0"/>
                  <w:marTop w:val="0"/>
                  <w:marBottom w:val="0"/>
                  <w:divBdr>
                    <w:top w:val="none" w:sz="0" w:space="0" w:color="auto"/>
                    <w:left w:val="none" w:sz="0" w:space="0" w:color="auto"/>
                    <w:bottom w:val="none" w:sz="0" w:space="0" w:color="auto"/>
                    <w:right w:val="none" w:sz="0" w:space="0" w:color="auto"/>
                  </w:divBdr>
                  <w:divsChild>
                    <w:div w:id="1924491026">
                      <w:marLeft w:val="0"/>
                      <w:marRight w:val="0"/>
                      <w:marTop w:val="0"/>
                      <w:marBottom w:val="0"/>
                      <w:divBdr>
                        <w:top w:val="none" w:sz="0" w:space="0" w:color="auto"/>
                        <w:left w:val="none" w:sz="0" w:space="0" w:color="auto"/>
                        <w:bottom w:val="none" w:sz="0" w:space="0" w:color="auto"/>
                        <w:right w:val="none" w:sz="0" w:space="0" w:color="auto"/>
                      </w:divBdr>
                    </w:div>
                  </w:divsChild>
                </w:div>
                <w:div w:id="2136554243">
                  <w:marLeft w:val="0"/>
                  <w:marRight w:val="0"/>
                  <w:marTop w:val="0"/>
                  <w:marBottom w:val="0"/>
                  <w:divBdr>
                    <w:top w:val="none" w:sz="0" w:space="0" w:color="auto"/>
                    <w:left w:val="none" w:sz="0" w:space="0" w:color="auto"/>
                    <w:bottom w:val="none" w:sz="0" w:space="0" w:color="auto"/>
                    <w:right w:val="none" w:sz="0" w:space="0" w:color="auto"/>
                  </w:divBdr>
                  <w:divsChild>
                    <w:div w:id="256599911">
                      <w:marLeft w:val="0"/>
                      <w:marRight w:val="0"/>
                      <w:marTop w:val="0"/>
                      <w:marBottom w:val="0"/>
                      <w:divBdr>
                        <w:top w:val="none" w:sz="0" w:space="0" w:color="auto"/>
                        <w:left w:val="none" w:sz="0" w:space="0" w:color="auto"/>
                        <w:bottom w:val="none" w:sz="0" w:space="0" w:color="auto"/>
                        <w:right w:val="none" w:sz="0" w:space="0" w:color="auto"/>
                      </w:divBdr>
                    </w:div>
                  </w:divsChild>
                </w:div>
                <w:div w:id="1803696650">
                  <w:marLeft w:val="0"/>
                  <w:marRight w:val="0"/>
                  <w:marTop w:val="0"/>
                  <w:marBottom w:val="0"/>
                  <w:divBdr>
                    <w:top w:val="none" w:sz="0" w:space="0" w:color="auto"/>
                    <w:left w:val="none" w:sz="0" w:space="0" w:color="auto"/>
                    <w:bottom w:val="none" w:sz="0" w:space="0" w:color="auto"/>
                    <w:right w:val="none" w:sz="0" w:space="0" w:color="auto"/>
                  </w:divBdr>
                  <w:divsChild>
                    <w:div w:id="166141063">
                      <w:marLeft w:val="0"/>
                      <w:marRight w:val="0"/>
                      <w:marTop w:val="0"/>
                      <w:marBottom w:val="0"/>
                      <w:divBdr>
                        <w:top w:val="none" w:sz="0" w:space="0" w:color="auto"/>
                        <w:left w:val="none" w:sz="0" w:space="0" w:color="auto"/>
                        <w:bottom w:val="none" w:sz="0" w:space="0" w:color="auto"/>
                        <w:right w:val="none" w:sz="0" w:space="0" w:color="auto"/>
                      </w:divBdr>
                    </w:div>
                  </w:divsChild>
                </w:div>
                <w:div w:id="894505965">
                  <w:marLeft w:val="0"/>
                  <w:marRight w:val="0"/>
                  <w:marTop w:val="0"/>
                  <w:marBottom w:val="0"/>
                  <w:divBdr>
                    <w:top w:val="none" w:sz="0" w:space="0" w:color="auto"/>
                    <w:left w:val="none" w:sz="0" w:space="0" w:color="auto"/>
                    <w:bottom w:val="none" w:sz="0" w:space="0" w:color="auto"/>
                    <w:right w:val="none" w:sz="0" w:space="0" w:color="auto"/>
                  </w:divBdr>
                  <w:divsChild>
                    <w:div w:id="732974407">
                      <w:marLeft w:val="0"/>
                      <w:marRight w:val="0"/>
                      <w:marTop w:val="0"/>
                      <w:marBottom w:val="0"/>
                      <w:divBdr>
                        <w:top w:val="none" w:sz="0" w:space="0" w:color="auto"/>
                        <w:left w:val="none" w:sz="0" w:space="0" w:color="auto"/>
                        <w:bottom w:val="none" w:sz="0" w:space="0" w:color="auto"/>
                        <w:right w:val="none" w:sz="0" w:space="0" w:color="auto"/>
                      </w:divBdr>
                    </w:div>
                  </w:divsChild>
                </w:div>
                <w:div w:id="1988821828">
                  <w:marLeft w:val="0"/>
                  <w:marRight w:val="0"/>
                  <w:marTop w:val="0"/>
                  <w:marBottom w:val="0"/>
                  <w:divBdr>
                    <w:top w:val="none" w:sz="0" w:space="0" w:color="auto"/>
                    <w:left w:val="none" w:sz="0" w:space="0" w:color="auto"/>
                    <w:bottom w:val="none" w:sz="0" w:space="0" w:color="auto"/>
                    <w:right w:val="none" w:sz="0" w:space="0" w:color="auto"/>
                  </w:divBdr>
                  <w:divsChild>
                    <w:div w:id="2032951563">
                      <w:marLeft w:val="0"/>
                      <w:marRight w:val="0"/>
                      <w:marTop w:val="0"/>
                      <w:marBottom w:val="0"/>
                      <w:divBdr>
                        <w:top w:val="none" w:sz="0" w:space="0" w:color="auto"/>
                        <w:left w:val="none" w:sz="0" w:space="0" w:color="auto"/>
                        <w:bottom w:val="none" w:sz="0" w:space="0" w:color="auto"/>
                        <w:right w:val="none" w:sz="0" w:space="0" w:color="auto"/>
                      </w:divBdr>
                    </w:div>
                  </w:divsChild>
                </w:div>
                <w:div w:id="79303890">
                  <w:marLeft w:val="0"/>
                  <w:marRight w:val="0"/>
                  <w:marTop w:val="0"/>
                  <w:marBottom w:val="0"/>
                  <w:divBdr>
                    <w:top w:val="none" w:sz="0" w:space="0" w:color="auto"/>
                    <w:left w:val="none" w:sz="0" w:space="0" w:color="auto"/>
                    <w:bottom w:val="none" w:sz="0" w:space="0" w:color="auto"/>
                    <w:right w:val="none" w:sz="0" w:space="0" w:color="auto"/>
                  </w:divBdr>
                  <w:divsChild>
                    <w:div w:id="1227569179">
                      <w:marLeft w:val="0"/>
                      <w:marRight w:val="0"/>
                      <w:marTop w:val="0"/>
                      <w:marBottom w:val="0"/>
                      <w:divBdr>
                        <w:top w:val="none" w:sz="0" w:space="0" w:color="auto"/>
                        <w:left w:val="none" w:sz="0" w:space="0" w:color="auto"/>
                        <w:bottom w:val="none" w:sz="0" w:space="0" w:color="auto"/>
                        <w:right w:val="none" w:sz="0" w:space="0" w:color="auto"/>
                      </w:divBdr>
                    </w:div>
                  </w:divsChild>
                </w:div>
                <w:div w:id="1108551320">
                  <w:marLeft w:val="0"/>
                  <w:marRight w:val="0"/>
                  <w:marTop w:val="0"/>
                  <w:marBottom w:val="0"/>
                  <w:divBdr>
                    <w:top w:val="none" w:sz="0" w:space="0" w:color="auto"/>
                    <w:left w:val="none" w:sz="0" w:space="0" w:color="auto"/>
                    <w:bottom w:val="none" w:sz="0" w:space="0" w:color="auto"/>
                    <w:right w:val="none" w:sz="0" w:space="0" w:color="auto"/>
                  </w:divBdr>
                  <w:divsChild>
                    <w:div w:id="1352219510">
                      <w:marLeft w:val="0"/>
                      <w:marRight w:val="0"/>
                      <w:marTop w:val="0"/>
                      <w:marBottom w:val="0"/>
                      <w:divBdr>
                        <w:top w:val="none" w:sz="0" w:space="0" w:color="auto"/>
                        <w:left w:val="none" w:sz="0" w:space="0" w:color="auto"/>
                        <w:bottom w:val="none" w:sz="0" w:space="0" w:color="auto"/>
                        <w:right w:val="none" w:sz="0" w:space="0" w:color="auto"/>
                      </w:divBdr>
                    </w:div>
                  </w:divsChild>
                </w:div>
                <w:div w:id="18316175">
                  <w:marLeft w:val="0"/>
                  <w:marRight w:val="0"/>
                  <w:marTop w:val="0"/>
                  <w:marBottom w:val="0"/>
                  <w:divBdr>
                    <w:top w:val="none" w:sz="0" w:space="0" w:color="auto"/>
                    <w:left w:val="none" w:sz="0" w:space="0" w:color="auto"/>
                    <w:bottom w:val="none" w:sz="0" w:space="0" w:color="auto"/>
                    <w:right w:val="none" w:sz="0" w:space="0" w:color="auto"/>
                  </w:divBdr>
                  <w:divsChild>
                    <w:div w:id="942692171">
                      <w:marLeft w:val="0"/>
                      <w:marRight w:val="0"/>
                      <w:marTop w:val="0"/>
                      <w:marBottom w:val="0"/>
                      <w:divBdr>
                        <w:top w:val="none" w:sz="0" w:space="0" w:color="auto"/>
                        <w:left w:val="none" w:sz="0" w:space="0" w:color="auto"/>
                        <w:bottom w:val="none" w:sz="0" w:space="0" w:color="auto"/>
                        <w:right w:val="none" w:sz="0" w:space="0" w:color="auto"/>
                      </w:divBdr>
                    </w:div>
                  </w:divsChild>
                </w:div>
                <w:div w:id="997155433">
                  <w:marLeft w:val="0"/>
                  <w:marRight w:val="0"/>
                  <w:marTop w:val="0"/>
                  <w:marBottom w:val="0"/>
                  <w:divBdr>
                    <w:top w:val="none" w:sz="0" w:space="0" w:color="auto"/>
                    <w:left w:val="none" w:sz="0" w:space="0" w:color="auto"/>
                    <w:bottom w:val="none" w:sz="0" w:space="0" w:color="auto"/>
                    <w:right w:val="none" w:sz="0" w:space="0" w:color="auto"/>
                  </w:divBdr>
                  <w:divsChild>
                    <w:div w:id="1407144944">
                      <w:marLeft w:val="0"/>
                      <w:marRight w:val="0"/>
                      <w:marTop w:val="0"/>
                      <w:marBottom w:val="0"/>
                      <w:divBdr>
                        <w:top w:val="none" w:sz="0" w:space="0" w:color="auto"/>
                        <w:left w:val="none" w:sz="0" w:space="0" w:color="auto"/>
                        <w:bottom w:val="none" w:sz="0" w:space="0" w:color="auto"/>
                        <w:right w:val="none" w:sz="0" w:space="0" w:color="auto"/>
                      </w:divBdr>
                    </w:div>
                  </w:divsChild>
                </w:div>
                <w:div w:id="1836333926">
                  <w:marLeft w:val="0"/>
                  <w:marRight w:val="0"/>
                  <w:marTop w:val="0"/>
                  <w:marBottom w:val="0"/>
                  <w:divBdr>
                    <w:top w:val="none" w:sz="0" w:space="0" w:color="auto"/>
                    <w:left w:val="none" w:sz="0" w:space="0" w:color="auto"/>
                    <w:bottom w:val="none" w:sz="0" w:space="0" w:color="auto"/>
                    <w:right w:val="none" w:sz="0" w:space="0" w:color="auto"/>
                  </w:divBdr>
                  <w:divsChild>
                    <w:div w:id="1768691299">
                      <w:marLeft w:val="0"/>
                      <w:marRight w:val="0"/>
                      <w:marTop w:val="0"/>
                      <w:marBottom w:val="0"/>
                      <w:divBdr>
                        <w:top w:val="none" w:sz="0" w:space="0" w:color="auto"/>
                        <w:left w:val="none" w:sz="0" w:space="0" w:color="auto"/>
                        <w:bottom w:val="none" w:sz="0" w:space="0" w:color="auto"/>
                        <w:right w:val="none" w:sz="0" w:space="0" w:color="auto"/>
                      </w:divBdr>
                    </w:div>
                  </w:divsChild>
                </w:div>
                <w:div w:id="1452168606">
                  <w:marLeft w:val="0"/>
                  <w:marRight w:val="0"/>
                  <w:marTop w:val="0"/>
                  <w:marBottom w:val="0"/>
                  <w:divBdr>
                    <w:top w:val="none" w:sz="0" w:space="0" w:color="auto"/>
                    <w:left w:val="none" w:sz="0" w:space="0" w:color="auto"/>
                    <w:bottom w:val="none" w:sz="0" w:space="0" w:color="auto"/>
                    <w:right w:val="none" w:sz="0" w:space="0" w:color="auto"/>
                  </w:divBdr>
                  <w:divsChild>
                    <w:div w:id="1691562637">
                      <w:marLeft w:val="0"/>
                      <w:marRight w:val="0"/>
                      <w:marTop w:val="0"/>
                      <w:marBottom w:val="0"/>
                      <w:divBdr>
                        <w:top w:val="none" w:sz="0" w:space="0" w:color="auto"/>
                        <w:left w:val="none" w:sz="0" w:space="0" w:color="auto"/>
                        <w:bottom w:val="none" w:sz="0" w:space="0" w:color="auto"/>
                        <w:right w:val="none" w:sz="0" w:space="0" w:color="auto"/>
                      </w:divBdr>
                    </w:div>
                  </w:divsChild>
                </w:div>
                <w:div w:id="1511603579">
                  <w:marLeft w:val="0"/>
                  <w:marRight w:val="0"/>
                  <w:marTop w:val="0"/>
                  <w:marBottom w:val="0"/>
                  <w:divBdr>
                    <w:top w:val="none" w:sz="0" w:space="0" w:color="auto"/>
                    <w:left w:val="none" w:sz="0" w:space="0" w:color="auto"/>
                    <w:bottom w:val="none" w:sz="0" w:space="0" w:color="auto"/>
                    <w:right w:val="none" w:sz="0" w:space="0" w:color="auto"/>
                  </w:divBdr>
                  <w:divsChild>
                    <w:div w:id="781845733">
                      <w:marLeft w:val="0"/>
                      <w:marRight w:val="0"/>
                      <w:marTop w:val="0"/>
                      <w:marBottom w:val="0"/>
                      <w:divBdr>
                        <w:top w:val="none" w:sz="0" w:space="0" w:color="auto"/>
                        <w:left w:val="none" w:sz="0" w:space="0" w:color="auto"/>
                        <w:bottom w:val="none" w:sz="0" w:space="0" w:color="auto"/>
                        <w:right w:val="none" w:sz="0" w:space="0" w:color="auto"/>
                      </w:divBdr>
                    </w:div>
                  </w:divsChild>
                </w:div>
                <w:div w:id="243610250">
                  <w:marLeft w:val="0"/>
                  <w:marRight w:val="0"/>
                  <w:marTop w:val="0"/>
                  <w:marBottom w:val="0"/>
                  <w:divBdr>
                    <w:top w:val="none" w:sz="0" w:space="0" w:color="auto"/>
                    <w:left w:val="none" w:sz="0" w:space="0" w:color="auto"/>
                    <w:bottom w:val="none" w:sz="0" w:space="0" w:color="auto"/>
                    <w:right w:val="none" w:sz="0" w:space="0" w:color="auto"/>
                  </w:divBdr>
                  <w:divsChild>
                    <w:div w:id="1097794487">
                      <w:marLeft w:val="0"/>
                      <w:marRight w:val="0"/>
                      <w:marTop w:val="0"/>
                      <w:marBottom w:val="0"/>
                      <w:divBdr>
                        <w:top w:val="none" w:sz="0" w:space="0" w:color="auto"/>
                        <w:left w:val="none" w:sz="0" w:space="0" w:color="auto"/>
                        <w:bottom w:val="none" w:sz="0" w:space="0" w:color="auto"/>
                        <w:right w:val="none" w:sz="0" w:space="0" w:color="auto"/>
                      </w:divBdr>
                    </w:div>
                  </w:divsChild>
                </w:div>
                <w:div w:id="1056899224">
                  <w:marLeft w:val="0"/>
                  <w:marRight w:val="0"/>
                  <w:marTop w:val="0"/>
                  <w:marBottom w:val="0"/>
                  <w:divBdr>
                    <w:top w:val="none" w:sz="0" w:space="0" w:color="auto"/>
                    <w:left w:val="none" w:sz="0" w:space="0" w:color="auto"/>
                    <w:bottom w:val="none" w:sz="0" w:space="0" w:color="auto"/>
                    <w:right w:val="none" w:sz="0" w:space="0" w:color="auto"/>
                  </w:divBdr>
                  <w:divsChild>
                    <w:div w:id="2000036424">
                      <w:marLeft w:val="0"/>
                      <w:marRight w:val="0"/>
                      <w:marTop w:val="0"/>
                      <w:marBottom w:val="0"/>
                      <w:divBdr>
                        <w:top w:val="none" w:sz="0" w:space="0" w:color="auto"/>
                        <w:left w:val="none" w:sz="0" w:space="0" w:color="auto"/>
                        <w:bottom w:val="none" w:sz="0" w:space="0" w:color="auto"/>
                        <w:right w:val="none" w:sz="0" w:space="0" w:color="auto"/>
                      </w:divBdr>
                    </w:div>
                  </w:divsChild>
                </w:div>
                <w:div w:id="1624650288">
                  <w:marLeft w:val="0"/>
                  <w:marRight w:val="0"/>
                  <w:marTop w:val="0"/>
                  <w:marBottom w:val="0"/>
                  <w:divBdr>
                    <w:top w:val="none" w:sz="0" w:space="0" w:color="auto"/>
                    <w:left w:val="none" w:sz="0" w:space="0" w:color="auto"/>
                    <w:bottom w:val="none" w:sz="0" w:space="0" w:color="auto"/>
                    <w:right w:val="none" w:sz="0" w:space="0" w:color="auto"/>
                  </w:divBdr>
                  <w:divsChild>
                    <w:div w:id="1633293382">
                      <w:marLeft w:val="0"/>
                      <w:marRight w:val="0"/>
                      <w:marTop w:val="0"/>
                      <w:marBottom w:val="0"/>
                      <w:divBdr>
                        <w:top w:val="none" w:sz="0" w:space="0" w:color="auto"/>
                        <w:left w:val="none" w:sz="0" w:space="0" w:color="auto"/>
                        <w:bottom w:val="none" w:sz="0" w:space="0" w:color="auto"/>
                        <w:right w:val="none" w:sz="0" w:space="0" w:color="auto"/>
                      </w:divBdr>
                    </w:div>
                  </w:divsChild>
                </w:div>
                <w:div w:id="494341260">
                  <w:marLeft w:val="0"/>
                  <w:marRight w:val="0"/>
                  <w:marTop w:val="0"/>
                  <w:marBottom w:val="0"/>
                  <w:divBdr>
                    <w:top w:val="none" w:sz="0" w:space="0" w:color="auto"/>
                    <w:left w:val="none" w:sz="0" w:space="0" w:color="auto"/>
                    <w:bottom w:val="none" w:sz="0" w:space="0" w:color="auto"/>
                    <w:right w:val="none" w:sz="0" w:space="0" w:color="auto"/>
                  </w:divBdr>
                  <w:divsChild>
                    <w:div w:id="1872453816">
                      <w:marLeft w:val="0"/>
                      <w:marRight w:val="0"/>
                      <w:marTop w:val="0"/>
                      <w:marBottom w:val="0"/>
                      <w:divBdr>
                        <w:top w:val="none" w:sz="0" w:space="0" w:color="auto"/>
                        <w:left w:val="none" w:sz="0" w:space="0" w:color="auto"/>
                        <w:bottom w:val="none" w:sz="0" w:space="0" w:color="auto"/>
                        <w:right w:val="none" w:sz="0" w:space="0" w:color="auto"/>
                      </w:divBdr>
                    </w:div>
                  </w:divsChild>
                </w:div>
                <w:div w:id="1946840592">
                  <w:marLeft w:val="0"/>
                  <w:marRight w:val="0"/>
                  <w:marTop w:val="0"/>
                  <w:marBottom w:val="0"/>
                  <w:divBdr>
                    <w:top w:val="none" w:sz="0" w:space="0" w:color="auto"/>
                    <w:left w:val="none" w:sz="0" w:space="0" w:color="auto"/>
                    <w:bottom w:val="none" w:sz="0" w:space="0" w:color="auto"/>
                    <w:right w:val="none" w:sz="0" w:space="0" w:color="auto"/>
                  </w:divBdr>
                  <w:divsChild>
                    <w:div w:id="1704356441">
                      <w:marLeft w:val="0"/>
                      <w:marRight w:val="0"/>
                      <w:marTop w:val="0"/>
                      <w:marBottom w:val="0"/>
                      <w:divBdr>
                        <w:top w:val="none" w:sz="0" w:space="0" w:color="auto"/>
                        <w:left w:val="none" w:sz="0" w:space="0" w:color="auto"/>
                        <w:bottom w:val="none" w:sz="0" w:space="0" w:color="auto"/>
                        <w:right w:val="none" w:sz="0" w:space="0" w:color="auto"/>
                      </w:divBdr>
                    </w:div>
                  </w:divsChild>
                </w:div>
                <w:div w:id="80877083">
                  <w:marLeft w:val="0"/>
                  <w:marRight w:val="0"/>
                  <w:marTop w:val="0"/>
                  <w:marBottom w:val="0"/>
                  <w:divBdr>
                    <w:top w:val="none" w:sz="0" w:space="0" w:color="auto"/>
                    <w:left w:val="none" w:sz="0" w:space="0" w:color="auto"/>
                    <w:bottom w:val="none" w:sz="0" w:space="0" w:color="auto"/>
                    <w:right w:val="none" w:sz="0" w:space="0" w:color="auto"/>
                  </w:divBdr>
                  <w:divsChild>
                    <w:div w:id="338388639">
                      <w:marLeft w:val="0"/>
                      <w:marRight w:val="0"/>
                      <w:marTop w:val="0"/>
                      <w:marBottom w:val="0"/>
                      <w:divBdr>
                        <w:top w:val="none" w:sz="0" w:space="0" w:color="auto"/>
                        <w:left w:val="none" w:sz="0" w:space="0" w:color="auto"/>
                        <w:bottom w:val="none" w:sz="0" w:space="0" w:color="auto"/>
                        <w:right w:val="none" w:sz="0" w:space="0" w:color="auto"/>
                      </w:divBdr>
                    </w:div>
                  </w:divsChild>
                </w:div>
                <w:div w:id="1099645082">
                  <w:marLeft w:val="0"/>
                  <w:marRight w:val="0"/>
                  <w:marTop w:val="0"/>
                  <w:marBottom w:val="0"/>
                  <w:divBdr>
                    <w:top w:val="none" w:sz="0" w:space="0" w:color="auto"/>
                    <w:left w:val="none" w:sz="0" w:space="0" w:color="auto"/>
                    <w:bottom w:val="none" w:sz="0" w:space="0" w:color="auto"/>
                    <w:right w:val="none" w:sz="0" w:space="0" w:color="auto"/>
                  </w:divBdr>
                  <w:divsChild>
                    <w:div w:id="478812820">
                      <w:marLeft w:val="0"/>
                      <w:marRight w:val="0"/>
                      <w:marTop w:val="0"/>
                      <w:marBottom w:val="0"/>
                      <w:divBdr>
                        <w:top w:val="none" w:sz="0" w:space="0" w:color="auto"/>
                        <w:left w:val="none" w:sz="0" w:space="0" w:color="auto"/>
                        <w:bottom w:val="none" w:sz="0" w:space="0" w:color="auto"/>
                        <w:right w:val="none" w:sz="0" w:space="0" w:color="auto"/>
                      </w:divBdr>
                    </w:div>
                  </w:divsChild>
                </w:div>
                <w:div w:id="1342705423">
                  <w:marLeft w:val="0"/>
                  <w:marRight w:val="0"/>
                  <w:marTop w:val="0"/>
                  <w:marBottom w:val="0"/>
                  <w:divBdr>
                    <w:top w:val="none" w:sz="0" w:space="0" w:color="auto"/>
                    <w:left w:val="none" w:sz="0" w:space="0" w:color="auto"/>
                    <w:bottom w:val="none" w:sz="0" w:space="0" w:color="auto"/>
                    <w:right w:val="none" w:sz="0" w:space="0" w:color="auto"/>
                  </w:divBdr>
                  <w:divsChild>
                    <w:div w:id="1689674664">
                      <w:marLeft w:val="0"/>
                      <w:marRight w:val="0"/>
                      <w:marTop w:val="0"/>
                      <w:marBottom w:val="0"/>
                      <w:divBdr>
                        <w:top w:val="none" w:sz="0" w:space="0" w:color="auto"/>
                        <w:left w:val="none" w:sz="0" w:space="0" w:color="auto"/>
                        <w:bottom w:val="none" w:sz="0" w:space="0" w:color="auto"/>
                        <w:right w:val="none" w:sz="0" w:space="0" w:color="auto"/>
                      </w:divBdr>
                    </w:div>
                  </w:divsChild>
                </w:div>
                <w:div w:id="914780077">
                  <w:marLeft w:val="0"/>
                  <w:marRight w:val="0"/>
                  <w:marTop w:val="0"/>
                  <w:marBottom w:val="0"/>
                  <w:divBdr>
                    <w:top w:val="none" w:sz="0" w:space="0" w:color="auto"/>
                    <w:left w:val="none" w:sz="0" w:space="0" w:color="auto"/>
                    <w:bottom w:val="none" w:sz="0" w:space="0" w:color="auto"/>
                    <w:right w:val="none" w:sz="0" w:space="0" w:color="auto"/>
                  </w:divBdr>
                  <w:divsChild>
                    <w:div w:id="936641631">
                      <w:marLeft w:val="0"/>
                      <w:marRight w:val="0"/>
                      <w:marTop w:val="0"/>
                      <w:marBottom w:val="0"/>
                      <w:divBdr>
                        <w:top w:val="none" w:sz="0" w:space="0" w:color="auto"/>
                        <w:left w:val="none" w:sz="0" w:space="0" w:color="auto"/>
                        <w:bottom w:val="none" w:sz="0" w:space="0" w:color="auto"/>
                        <w:right w:val="none" w:sz="0" w:space="0" w:color="auto"/>
                      </w:divBdr>
                    </w:div>
                  </w:divsChild>
                </w:div>
                <w:div w:id="150295076">
                  <w:marLeft w:val="0"/>
                  <w:marRight w:val="0"/>
                  <w:marTop w:val="0"/>
                  <w:marBottom w:val="0"/>
                  <w:divBdr>
                    <w:top w:val="none" w:sz="0" w:space="0" w:color="auto"/>
                    <w:left w:val="none" w:sz="0" w:space="0" w:color="auto"/>
                    <w:bottom w:val="none" w:sz="0" w:space="0" w:color="auto"/>
                    <w:right w:val="none" w:sz="0" w:space="0" w:color="auto"/>
                  </w:divBdr>
                  <w:divsChild>
                    <w:div w:id="1474374436">
                      <w:marLeft w:val="0"/>
                      <w:marRight w:val="0"/>
                      <w:marTop w:val="0"/>
                      <w:marBottom w:val="0"/>
                      <w:divBdr>
                        <w:top w:val="none" w:sz="0" w:space="0" w:color="auto"/>
                        <w:left w:val="none" w:sz="0" w:space="0" w:color="auto"/>
                        <w:bottom w:val="none" w:sz="0" w:space="0" w:color="auto"/>
                        <w:right w:val="none" w:sz="0" w:space="0" w:color="auto"/>
                      </w:divBdr>
                    </w:div>
                  </w:divsChild>
                </w:div>
                <w:div w:id="1994219435">
                  <w:marLeft w:val="0"/>
                  <w:marRight w:val="0"/>
                  <w:marTop w:val="0"/>
                  <w:marBottom w:val="0"/>
                  <w:divBdr>
                    <w:top w:val="none" w:sz="0" w:space="0" w:color="auto"/>
                    <w:left w:val="none" w:sz="0" w:space="0" w:color="auto"/>
                    <w:bottom w:val="none" w:sz="0" w:space="0" w:color="auto"/>
                    <w:right w:val="none" w:sz="0" w:space="0" w:color="auto"/>
                  </w:divBdr>
                  <w:divsChild>
                    <w:div w:id="1503357639">
                      <w:marLeft w:val="0"/>
                      <w:marRight w:val="0"/>
                      <w:marTop w:val="0"/>
                      <w:marBottom w:val="0"/>
                      <w:divBdr>
                        <w:top w:val="none" w:sz="0" w:space="0" w:color="auto"/>
                        <w:left w:val="none" w:sz="0" w:space="0" w:color="auto"/>
                        <w:bottom w:val="none" w:sz="0" w:space="0" w:color="auto"/>
                        <w:right w:val="none" w:sz="0" w:space="0" w:color="auto"/>
                      </w:divBdr>
                    </w:div>
                  </w:divsChild>
                </w:div>
                <w:div w:id="2001695330">
                  <w:marLeft w:val="0"/>
                  <w:marRight w:val="0"/>
                  <w:marTop w:val="0"/>
                  <w:marBottom w:val="0"/>
                  <w:divBdr>
                    <w:top w:val="none" w:sz="0" w:space="0" w:color="auto"/>
                    <w:left w:val="none" w:sz="0" w:space="0" w:color="auto"/>
                    <w:bottom w:val="none" w:sz="0" w:space="0" w:color="auto"/>
                    <w:right w:val="none" w:sz="0" w:space="0" w:color="auto"/>
                  </w:divBdr>
                  <w:divsChild>
                    <w:div w:id="1328245147">
                      <w:marLeft w:val="0"/>
                      <w:marRight w:val="0"/>
                      <w:marTop w:val="0"/>
                      <w:marBottom w:val="0"/>
                      <w:divBdr>
                        <w:top w:val="none" w:sz="0" w:space="0" w:color="auto"/>
                        <w:left w:val="none" w:sz="0" w:space="0" w:color="auto"/>
                        <w:bottom w:val="none" w:sz="0" w:space="0" w:color="auto"/>
                        <w:right w:val="none" w:sz="0" w:space="0" w:color="auto"/>
                      </w:divBdr>
                    </w:div>
                  </w:divsChild>
                </w:div>
                <w:div w:id="1806584243">
                  <w:marLeft w:val="0"/>
                  <w:marRight w:val="0"/>
                  <w:marTop w:val="0"/>
                  <w:marBottom w:val="0"/>
                  <w:divBdr>
                    <w:top w:val="none" w:sz="0" w:space="0" w:color="auto"/>
                    <w:left w:val="none" w:sz="0" w:space="0" w:color="auto"/>
                    <w:bottom w:val="none" w:sz="0" w:space="0" w:color="auto"/>
                    <w:right w:val="none" w:sz="0" w:space="0" w:color="auto"/>
                  </w:divBdr>
                  <w:divsChild>
                    <w:div w:id="1032879746">
                      <w:marLeft w:val="0"/>
                      <w:marRight w:val="0"/>
                      <w:marTop w:val="0"/>
                      <w:marBottom w:val="0"/>
                      <w:divBdr>
                        <w:top w:val="none" w:sz="0" w:space="0" w:color="auto"/>
                        <w:left w:val="none" w:sz="0" w:space="0" w:color="auto"/>
                        <w:bottom w:val="none" w:sz="0" w:space="0" w:color="auto"/>
                        <w:right w:val="none" w:sz="0" w:space="0" w:color="auto"/>
                      </w:divBdr>
                    </w:div>
                  </w:divsChild>
                </w:div>
                <w:div w:id="1791707686">
                  <w:marLeft w:val="0"/>
                  <w:marRight w:val="0"/>
                  <w:marTop w:val="0"/>
                  <w:marBottom w:val="0"/>
                  <w:divBdr>
                    <w:top w:val="none" w:sz="0" w:space="0" w:color="auto"/>
                    <w:left w:val="none" w:sz="0" w:space="0" w:color="auto"/>
                    <w:bottom w:val="none" w:sz="0" w:space="0" w:color="auto"/>
                    <w:right w:val="none" w:sz="0" w:space="0" w:color="auto"/>
                  </w:divBdr>
                  <w:divsChild>
                    <w:div w:id="1879008272">
                      <w:marLeft w:val="0"/>
                      <w:marRight w:val="0"/>
                      <w:marTop w:val="0"/>
                      <w:marBottom w:val="0"/>
                      <w:divBdr>
                        <w:top w:val="none" w:sz="0" w:space="0" w:color="auto"/>
                        <w:left w:val="none" w:sz="0" w:space="0" w:color="auto"/>
                        <w:bottom w:val="none" w:sz="0" w:space="0" w:color="auto"/>
                        <w:right w:val="none" w:sz="0" w:space="0" w:color="auto"/>
                      </w:divBdr>
                    </w:div>
                  </w:divsChild>
                </w:div>
                <w:div w:id="96875928">
                  <w:marLeft w:val="0"/>
                  <w:marRight w:val="0"/>
                  <w:marTop w:val="0"/>
                  <w:marBottom w:val="0"/>
                  <w:divBdr>
                    <w:top w:val="none" w:sz="0" w:space="0" w:color="auto"/>
                    <w:left w:val="none" w:sz="0" w:space="0" w:color="auto"/>
                    <w:bottom w:val="none" w:sz="0" w:space="0" w:color="auto"/>
                    <w:right w:val="none" w:sz="0" w:space="0" w:color="auto"/>
                  </w:divBdr>
                  <w:divsChild>
                    <w:div w:id="1065955198">
                      <w:marLeft w:val="0"/>
                      <w:marRight w:val="0"/>
                      <w:marTop w:val="0"/>
                      <w:marBottom w:val="0"/>
                      <w:divBdr>
                        <w:top w:val="none" w:sz="0" w:space="0" w:color="auto"/>
                        <w:left w:val="none" w:sz="0" w:space="0" w:color="auto"/>
                        <w:bottom w:val="none" w:sz="0" w:space="0" w:color="auto"/>
                        <w:right w:val="none" w:sz="0" w:space="0" w:color="auto"/>
                      </w:divBdr>
                    </w:div>
                  </w:divsChild>
                </w:div>
                <w:div w:id="449054624">
                  <w:marLeft w:val="0"/>
                  <w:marRight w:val="0"/>
                  <w:marTop w:val="0"/>
                  <w:marBottom w:val="0"/>
                  <w:divBdr>
                    <w:top w:val="none" w:sz="0" w:space="0" w:color="auto"/>
                    <w:left w:val="none" w:sz="0" w:space="0" w:color="auto"/>
                    <w:bottom w:val="none" w:sz="0" w:space="0" w:color="auto"/>
                    <w:right w:val="none" w:sz="0" w:space="0" w:color="auto"/>
                  </w:divBdr>
                  <w:divsChild>
                    <w:div w:id="602306359">
                      <w:marLeft w:val="0"/>
                      <w:marRight w:val="0"/>
                      <w:marTop w:val="0"/>
                      <w:marBottom w:val="0"/>
                      <w:divBdr>
                        <w:top w:val="none" w:sz="0" w:space="0" w:color="auto"/>
                        <w:left w:val="none" w:sz="0" w:space="0" w:color="auto"/>
                        <w:bottom w:val="none" w:sz="0" w:space="0" w:color="auto"/>
                        <w:right w:val="none" w:sz="0" w:space="0" w:color="auto"/>
                      </w:divBdr>
                    </w:div>
                  </w:divsChild>
                </w:div>
                <w:div w:id="1280795927">
                  <w:marLeft w:val="0"/>
                  <w:marRight w:val="0"/>
                  <w:marTop w:val="0"/>
                  <w:marBottom w:val="0"/>
                  <w:divBdr>
                    <w:top w:val="none" w:sz="0" w:space="0" w:color="auto"/>
                    <w:left w:val="none" w:sz="0" w:space="0" w:color="auto"/>
                    <w:bottom w:val="none" w:sz="0" w:space="0" w:color="auto"/>
                    <w:right w:val="none" w:sz="0" w:space="0" w:color="auto"/>
                  </w:divBdr>
                  <w:divsChild>
                    <w:div w:id="549994162">
                      <w:marLeft w:val="0"/>
                      <w:marRight w:val="0"/>
                      <w:marTop w:val="0"/>
                      <w:marBottom w:val="0"/>
                      <w:divBdr>
                        <w:top w:val="none" w:sz="0" w:space="0" w:color="auto"/>
                        <w:left w:val="none" w:sz="0" w:space="0" w:color="auto"/>
                        <w:bottom w:val="none" w:sz="0" w:space="0" w:color="auto"/>
                        <w:right w:val="none" w:sz="0" w:space="0" w:color="auto"/>
                      </w:divBdr>
                    </w:div>
                  </w:divsChild>
                </w:div>
                <w:div w:id="522288243">
                  <w:marLeft w:val="0"/>
                  <w:marRight w:val="0"/>
                  <w:marTop w:val="0"/>
                  <w:marBottom w:val="0"/>
                  <w:divBdr>
                    <w:top w:val="none" w:sz="0" w:space="0" w:color="auto"/>
                    <w:left w:val="none" w:sz="0" w:space="0" w:color="auto"/>
                    <w:bottom w:val="none" w:sz="0" w:space="0" w:color="auto"/>
                    <w:right w:val="none" w:sz="0" w:space="0" w:color="auto"/>
                  </w:divBdr>
                  <w:divsChild>
                    <w:div w:id="1464618694">
                      <w:marLeft w:val="0"/>
                      <w:marRight w:val="0"/>
                      <w:marTop w:val="0"/>
                      <w:marBottom w:val="0"/>
                      <w:divBdr>
                        <w:top w:val="none" w:sz="0" w:space="0" w:color="auto"/>
                        <w:left w:val="none" w:sz="0" w:space="0" w:color="auto"/>
                        <w:bottom w:val="none" w:sz="0" w:space="0" w:color="auto"/>
                        <w:right w:val="none" w:sz="0" w:space="0" w:color="auto"/>
                      </w:divBdr>
                    </w:div>
                  </w:divsChild>
                </w:div>
                <w:div w:id="335891089">
                  <w:marLeft w:val="0"/>
                  <w:marRight w:val="0"/>
                  <w:marTop w:val="0"/>
                  <w:marBottom w:val="0"/>
                  <w:divBdr>
                    <w:top w:val="none" w:sz="0" w:space="0" w:color="auto"/>
                    <w:left w:val="none" w:sz="0" w:space="0" w:color="auto"/>
                    <w:bottom w:val="none" w:sz="0" w:space="0" w:color="auto"/>
                    <w:right w:val="none" w:sz="0" w:space="0" w:color="auto"/>
                  </w:divBdr>
                  <w:divsChild>
                    <w:div w:id="116997088">
                      <w:marLeft w:val="0"/>
                      <w:marRight w:val="0"/>
                      <w:marTop w:val="0"/>
                      <w:marBottom w:val="0"/>
                      <w:divBdr>
                        <w:top w:val="none" w:sz="0" w:space="0" w:color="auto"/>
                        <w:left w:val="none" w:sz="0" w:space="0" w:color="auto"/>
                        <w:bottom w:val="none" w:sz="0" w:space="0" w:color="auto"/>
                        <w:right w:val="none" w:sz="0" w:space="0" w:color="auto"/>
                      </w:divBdr>
                    </w:div>
                  </w:divsChild>
                </w:div>
                <w:div w:id="503477504">
                  <w:marLeft w:val="0"/>
                  <w:marRight w:val="0"/>
                  <w:marTop w:val="0"/>
                  <w:marBottom w:val="0"/>
                  <w:divBdr>
                    <w:top w:val="none" w:sz="0" w:space="0" w:color="auto"/>
                    <w:left w:val="none" w:sz="0" w:space="0" w:color="auto"/>
                    <w:bottom w:val="none" w:sz="0" w:space="0" w:color="auto"/>
                    <w:right w:val="none" w:sz="0" w:space="0" w:color="auto"/>
                  </w:divBdr>
                  <w:divsChild>
                    <w:div w:id="1101529135">
                      <w:marLeft w:val="0"/>
                      <w:marRight w:val="0"/>
                      <w:marTop w:val="0"/>
                      <w:marBottom w:val="0"/>
                      <w:divBdr>
                        <w:top w:val="none" w:sz="0" w:space="0" w:color="auto"/>
                        <w:left w:val="none" w:sz="0" w:space="0" w:color="auto"/>
                        <w:bottom w:val="none" w:sz="0" w:space="0" w:color="auto"/>
                        <w:right w:val="none" w:sz="0" w:space="0" w:color="auto"/>
                      </w:divBdr>
                    </w:div>
                  </w:divsChild>
                </w:div>
                <w:div w:id="934019824">
                  <w:marLeft w:val="0"/>
                  <w:marRight w:val="0"/>
                  <w:marTop w:val="0"/>
                  <w:marBottom w:val="0"/>
                  <w:divBdr>
                    <w:top w:val="none" w:sz="0" w:space="0" w:color="auto"/>
                    <w:left w:val="none" w:sz="0" w:space="0" w:color="auto"/>
                    <w:bottom w:val="none" w:sz="0" w:space="0" w:color="auto"/>
                    <w:right w:val="none" w:sz="0" w:space="0" w:color="auto"/>
                  </w:divBdr>
                  <w:divsChild>
                    <w:div w:id="529490125">
                      <w:marLeft w:val="0"/>
                      <w:marRight w:val="0"/>
                      <w:marTop w:val="0"/>
                      <w:marBottom w:val="0"/>
                      <w:divBdr>
                        <w:top w:val="none" w:sz="0" w:space="0" w:color="auto"/>
                        <w:left w:val="none" w:sz="0" w:space="0" w:color="auto"/>
                        <w:bottom w:val="none" w:sz="0" w:space="0" w:color="auto"/>
                        <w:right w:val="none" w:sz="0" w:space="0" w:color="auto"/>
                      </w:divBdr>
                    </w:div>
                  </w:divsChild>
                </w:div>
                <w:div w:id="1961451312">
                  <w:marLeft w:val="0"/>
                  <w:marRight w:val="0"/>
                  <w:marTop w:val="0"/>
                  <w:marBottom w:val="0"/>
                  <w:divBdr>
                    <w:top w:val="none" w:sz="0" w:space="0" w:color="auto"/>
                    <w:left w:val="none" w:sz="0" w:space="0" w:color="auto"/>
                    <w:bottom w:val="none" w:sz="0" w:space="0" w:color="auto"/>
                    <w:right w:val="none" w:sz="0" w:space="0" w:color="auto"/>
                  </w:divBdr>
                  <w:divsChild>
                    <w:div w:id="1281061128">
                      <w:marLeft w:val="0"/>
                      <w:marRight w:val="0"/>
                      <w:marTop w:val="0"/>
                      <w:marBottom w:val="0"/>
                      <w:divBdr>
                        <w:top w:val="none" w:sz="0" w:space="0" w:color="auto"/>
                        <w:left w:val="none" w:sz="0" w:space="0" w:color="auto"/>
                        <w:bottom w:val="none" w:sz="0" w:space="0" w:color="auto"/>
                        <w:right w:val="none" w:sz="0" w:space="0" w:color="auto"/>
                      </w:divBdr>
                    </w:div>
                  </w:divsChild>
                </w:div>
                <w:div w:id="2044742812">
                  <w:marLeft w:val="0"/>
                  <w:marRight w:val="0"/>
                  <w:marTop w:val="0"/>
                  <w:marBottom w:val="0"/>
                  <w:divBdr>
                    <w:top w:val="none" w:sz="0" w:space="0" w:color="auto"/>
                    <w:left w:val="none" w:sz="0" w:space="0" w:color="auto"/>
                    <w:bottom w:val="none" w:sz="0" w:space="0" w:color="auto"/>
                    <w:right w:val="none" w:sz="0" w:space="0" w:color="auto"/>
                  </w:divBdr>
                  <w:divsChild>
                    <w:div w:id="1297292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493460">
          <w:marLeft w:val="0"/>
          <w:marRight w:val="0"/>
          <w:marTop w:val="0"/>
          <w:marBottom w:val="0"/>
          <w:divBdr>
            <w:top w:val="none" w:sz="0" w:space="0" w:color="auto"/>
            <w:left w:val="none" w:sz="0" w:space="0" w:color="auto"/>
            <w:bottom w:val="none" w:sz="0" w:space="0" w:color="auto"/>
            <w:right w:val="none" w:sz="0" w:space="0" w:color="auto"/>
          </w:divBdr>
        </w:div>
        <w:div w:id="1540586799">
          <w:marLeft w:val="0"/>
          <w:marRight w:val="0"/>
          <w:marTop w:val="0"/>
          <w:marBottom w:val="0"/>
          <w:divBdr>
            <w:top w:val="none" w:sz="0" w:space="0" w:color="auto"/>
            <w:left w:val="none" w:sz="0" w:space="0" w:color="auto"/>
            <w:bottom w:val="none" w:sz="0" w:space="0" w:color="auto"/>
            <w:right w:val="none" w:sz="0" w:space="0" w:color="auto"/>
          </w:divBdr>
        </w:div>
        <w:div w:id="605843814">
          <w:marLeft w:val="0"/>
          <w:marRight w:val="0"/>
          <w:marTop w:val="0"/>
          <w:marBottom w:val="0"/>
          <w:divBdr>
            <w:top w:val="none" w:sz="0" w:space="0" w:color="auto"/>
            <w:left w:val="none" w:sz="0" w:space="0" w:color="auto"/>
            <w:bottom w:val="none" w:sz="0" w:space="0" w:color="auto"/>
            <w:right w:val="none" w:sz="0" w:space="0" w:color="auto"/>
          </w:divBdr>
        </w:div>
        <w:div w:id="1874267521">
          <w:marLeft w:val="0"/>
          <w:marRight w:val="0"/>
          <w:marTop w:val="0"/>
          <w:marBottom w:val="0"/>
          <w:divBdr>
            <w:top w:val="none" w:sz="0" w:space="0" w:color="auto"/>
            <w:left w:val="none" w:sz="0" w:space="0" w:color="auto"/>
            <w:bottom w:val="none" w:sz="0" w:space="0" w:color="auto"/>
            <w:right w:val="none" w:sz="0" w:space="0" w:color="auto"/>
          </w:divBdr>
        </w:div>
        <w:div w:id="299964470">
          <w:marLeft w:val="0"/>
          <w:marRight w:val="0"/>
          <w:marTop w:val="0"/>
          <w:marBottom w:val="0"/>
          <w:divBdr>
            <w:top w:val="none" w:sz="0" w:space="0" w:color="auto"/>
            <w:left w:val="none" w:sz="0" w:space="0" w:color="auto"/>
            <w:bottom w:val="none" w:sz="0" w:space="0" w:color="auto"/>
            <w:right w:val="none" w:sz="0" w:space="0" w:color="auto"/>
          </w:divBdr>
        </w:div>
      </w:divsChild>
    </w:div>
    <w:div w:id="1619602742">
      <w:bodyDiv w:val="1"/>
      <w:marLeft w:val="0"/>
      <w:marRight w:val="0"/>
      <w:marTop w:val="0"/>
      <w:marBottom w:val="0"/>
      <w:divBdr>
        <w:top w:val="none" w:sz="0" w:space="0" w:color="auto"/>
        <w:left w:val="none" w:sz="0" w:space="0" w:color="auto"/>
        <w:bottom w:val="none" w:sz="0" w:space="0" w:color="auto"/>
        <w:right w:val="none" w:sz="0" w:space="0" w:color="auto"/>
      </w:divBdr>
      <w:divsChild>
        <w:div w:id="285428109">
          <w:marLeft w:val="0"/>
          <w:marRight w:val="0"/>
          <w:marTop w:val="0"/>
          <w:marBottom w:val="0"/>
          <w:divBdr>
            <w:top w:val="none" w:sz="0" w:space="0" w:color="auto"/>
            <w:left w:val="none" w:sz="0" w:space="0" w:color="auto"/>
            <w:bottom w:val="none" w:sz="0" w:space="0" w:color="auto"/>
            <w:right w:val="none" w:sz="0" w:space="0" w:color="auto"/>
          </w:divBdr>
        </w:div>
        <w:div w:id="1284189803">
          <w:marLeft w:val="0"/>
          <w:marRight w:val="0"/>
          <w:marTop w:val="0"/>
          <w:marBottom w:val="0"/>
          <w:divBdr>
            <w:top w:val="none" w:sz="0" w:space="0" w:color="auto"/>
            <w:left w:val="none" w:sz="0" w:space="0" w:color="auto"/>
            <w:bottom w:val="none" w:sz="0" w:space="0" w:color="auto"/>
            <w:right w:val="none" w:sz="0" w:space="0" w:color="auto"/>
          </w:divBdr>
        </w:div>
      </w:divsChild>
    </w:div>
    <w:div w:id="1835223286">
      <w:bodyDiv w:val="1"/>
      <w:marLeft w:val="0"/>
      <w:marRight w:val="0"/>
      <w:marTop w:val="0"/>
      <w:marBottom w:val="0"/>
      <w:divBdr>
        <w:top w:val="none" w:sz="0" w:space="0" w:color="auto"/>
        <w:left w:val="none" w:sz="0" w:space="0" w:color="auto"/>
        <w:bottom w:val="none" w:sz="0" w:space="0" w:color="auto"/>
        <w:right w:val="none" w:sz="0" w:space="0" w:color="auto"/>
      </w:divBdr>
      <w:divsChild>
        <w:div w:id="1502086182">
          <w:marLeft w:val="0"/>
          <w:marRight w:val="0"/>
          <w:marTop w:val="0"/>
          <w:marBottom w:val="0"/>
          <w:divBdr>
            <w:top w:val="none" w:sz="0" w:space="0" w:color="auto"/>
            <w:left w:val="none" w:sz="0" w:space="0" w:color="auto"/>
            <w:bottom w:val="none" w:sz="0" w:space="0" w:color="auto"/>
            <w:right w:val="none" w:sz="0" w:space="0" w:color="auto"/>
          </w:divBdr>
        </w:div>
        <w:div w:id="1050345646">
          <w:marLeft w:val="0"/>
          <w:marRight w:val="0"/>
          <w:marTop w:val="0"/>
          <w:marBottom w:val="0"/>
          <w:divBdr>
            <w:top w:val="none" w:sz="0" w:space="0" w:color="auto"/>
            <w:left w:val="none" w:sz="0" w:space="0" w:color="auto"/>
            <w:bottom w:val="none" w:sz="0" w:space="0" w:color="auto"/>
            <w:right w:val="none" w:sz="0" w:space="0" w:color="auto"/>
          </w:divBdr>
        </w:div>
        <w:div w:id="281964890">
          <w:marLeft w:val="0"/>
          <w:marRight w:val="0"/>
          <w:marTop w:val="0"/>
          <w:marBottom w:val="0"/>
          <w:divBdr>
            <w:top w:val="none" w:sz="0" w:space="0" w:color="auto"/>
            <w:left w:val="none" w:sz="0" w:space="0" w:color="auto"/>
            <w:bottom w:val="none" w:sz="0" w:space="0" w:color="auto"/>
            <w:right w:val="none" w:sz="0" w:space="0" w:color="auto"/>
          </w:divBdr>
        </w:div>
        <w:div w:id="901526771">
          <w:marLeft w:val="0"/>
          <w:marRight w:val="0"/>
          <w:marTop w:val="0"/>
          <w:marBottom w:val="0"/>
          <w:divBdr>
            <w:top w:val="none" w:sz="0" w:space="0" w:color="auto"/>
            <w:left w:val="none" w:sz="0" w:space="0" w:color="auto"/>
            <w:bottom w:val="none" w:sz="0" w:space="0" w:color="auto"/>
            <w:right w:val="none" w:sz="0" w:space="0" w:color="auto"/>
          </w:divBdr>
        </w:div>
        <w:div w:id="1889487304">
          <w:marLeft w:val="0"/>
          <w:marRight w:val="0"/>
          <w:marTop w:val="0"/>
          <w:marBottom w:val="0"/>
          <w:divBdr>
            <w:top w:val="none" w:sz="0" w:space="0" w:color="auto"/>
            <w:left w:val="none" w:sz="0" w:space="0" w:color="auto"/>
            <w:bottom w:val="none" w:sz="0" w:space="0" w:color="auto"/>
            <w:right w:val="none" w:sz="0" w:space="0" w:color="auto"/>
          </w:divBdr>
        </w:div>
        <w:div w:id="492643660">
          <w:marLeft w:val="0"/>
          <w:marRight w:val="0"/>
          <w:marTop w:val="0"/>
          <w:marBottom w:val="0"/>
          <w:divBdr>
            <w:top w:val="none" w:sz="0" w:space="0" w:color="auto"/>
            <w:left w:val="none" w:sz="0" w:space="0" w:color="auto"/>
            <w:bottom w:val="none" w:sz="0" w:space="0" w:color="auto"/>
            <w:right w:val="none" w:sz="0" w:space="0" w:color="auto"/>
          </w:divBdr>
        </w:div>
      </w:divsChild>
    </w:div>
    <w:div w:id="1902860977">
      <w:bodyDiv w:val="1"/>
      <w:marLeft w:val="0"/>
      <w:marRight w:val="0"/>
      <w:marTop w:val="0"/>
      <w:marBottom w:val="0"/>
      <w:divBdr>
        <w:top w:val="none" w:sz="0" w:space="0" w:color="auto"/>
        <w:left w:val="none" w:sz="0" w:space="0" w:color="auto"/>
        <w:bottom w:val="none" w:sz="0" w:space="0" w:color="auto"/>
        <w:right w:val="none" w:sz="0" w:space="0" w:color="auto"/>
      </w:divBdr>
      <w:divsChild>
        <w:div w:id="1329020027">
          <w:marLeft w:val="0"/>
          <w:marRight w:val="0"/>
          <w:marTop w:val="0"/>
          <w:marBottom w:val="0"/>
          <w:divBdr>
            <w:top w:val="none" w:sz="0" w:space="0" w:color="auto"/>
            <w:left w:val="none" w:sz="0" w:space="0" w:color="auto"/>
            <w:bottom w:val="none" w:sz="0" w:space="0" w:color="auto"/>
            <w:right w:val="none" w:sz="0" w:space="0" w:color="auto"/>
          </w:divBdr>
        </w:div>
        <w:div w:id="1555392066">
          <w:marLeft w:val="0"/>
          <w:marRight w:val="0"/>
          <w:marTop w:val="0"/>
          <w:marBottom w:val="0"/>
          <w:divBdr>
            <w:top w:val="none" w:sz="0" w:space="0" w:color="auto"/>
            <w:left w:val="none" w:sz="0" w:space="0" w:color="auto"/>
            <w:bottom w:val="none" w:sz="0" w:space="0" w:color="auto"/>
            <w:right w:val="none" w:sz="0" w:space="0" w:color="auto"/>
          </w:divBdr>
        </w:div>
        <w:div w:id="126166117">
          <w:marLeft w:val="0"/>
          <w:marRight w:val="0"/>
          <w:marTop w:val="0"/>
          <w:marBottom w:val="0"/>
          <w:divBdr>
            <w:top w:val="none" w:sz="0" w:space="0" w:color="auto"/>
            <w:left w:val="none" w:sz="0" w:space="0" w:color="auto"/>
            <w:bottom w:val="none" w:sz="0" w:space="0" w:color="auto"/>
            <w:right w:val="none" w:sz="0" w:space="0" w:color="auto"/>
          </w:divBdr>
        </w:div>
        <w:div w:id="917858788">
          <w:marLeft w:val="0"/>
          <w:marRight w:val="0"/>
          <w:marTop w:val="0"/>
          <w:marBottom w:val="0"/>
          <w:divBdr>
            <w:top w:val="none" w:sz="0" w:space="0" w:color="auto"/>
            <w:left w:val="none" w:sz="0" w:space="0" w:color="auto"/>
            <w:bottom w:val="none" w:sz="0" w:space="0" w:color="auto"/>
            <w:right w:val="none" w:sz="0" w:space="0" w:color="auto"/>
          </w:divBdr>
        </w:div>
        <w:div w:id="1765879761">
          <w:marLeft w:val="0"/>
          <w:marRight w:val="0"/>
          <w:marTop w:val="0"/>
          <w:marBottom w:val="0"/>
          <w:divBdr>
            <w:top w:val="none" w:sz="0" w:space="0" w:color="auto"/>
            <w:left w:val="none" w:sz="0" w:space="0" w:color="auto"/>
            <w:bottom w:val="none" w:sz="0" w:space="0" w:color="auto"/>
            <w:right w:val="none" w:sz="0" w:space="0" w:color="auto"/>
          </w:divBdr>
        </w:div>
      </w:divsChild>
    </w:div>
    <w:div w:id="2036887091">
      <w:bodyDiv w:val="1"/>
      <w:marLeft w:val="0"/>
      <w:marRight w:val="0"/>
      <w:marTop w:val="0"/>
      <w:marBottom w:val="0"/>
      <w:divBdr>
        <w:top w:val="none" w:sz="0" w:space="0" w:color="auto"/>
        <w:left w:val="none" w:sz="0" w:space="0" w:color="auto"/>
        <w:bottom w:val="none" w:sz="0" w:space="0" w:color="auto"/>
        <w:right w:val="none" w:sz="0" w:space="0" w:color="auto"/>
      </w:divBdr>
      <w:divsChild>
        <w:div w:id="823349829">
          <w:marLeft w:val="0"/>
          <w:marRight w:val="0"/>
          <w:marTop w:val="0"/>
          <w:marBottom w:val="0"/>
          <w:divBdr>
            <w:top w:val="none" w:sz="0" w:space="0" w:color="auto"/>
            <w:left w:val="none" w:sz="0" w:space="0" w:color="auto"/>
            <w:bottom w:val="none" w:sz="0" w:space="0" w:color="auto"/>
            <w:right w:val="none" w:sz="0" w:space="0" w:color="auto"/>
          </w:divBdr>
        </w:div>
        <w:div w:id="1218279585">
          <w:marLeft w:val="0"/>
          <w:marRight w:val="0"/>
          <w:marTop w:val="0"/>
          <w:marBottom w:val="0"/>
          <w:divBdr>
            <w:top w:val="none" w:sz="0" w:space="0" w:color="auto"/>
            <w:left w:val="none" w:sz="0" w:space="0" w:color="auto"/>
            <w:bottom w:val="none" w:sz="0" w:space="0" w:color="auto"/>
            <w:right w:val="none" w:sz="0" w:space="0" w:color="auto"/>
          </w:divBdr>
        </w:div>
        <w:div w:id="1520466283">
          <w:marLeft w:val="0"/>
          <w:marRight w:val="0"/>
          <w:marTop w:val="0"/>
          <w:marBottom w:val="0"/>
          <w:divBdr>
            <w:top w:val="none" w:sz="0" w:space="0" w:color="auto"/>
            <w:left w:val="none" w:sz="0" w:space="0" w:color="auto"/>
            <w:bottom w:val="none" w:sz="0" w:space="0" w:color="auto"/>
            <w:right w:val="none" w:sz="0" w:space="0" w:color="auto"/>
          </w:divBdr>
        </w:div>
        <w:div w:id="1353604500">
          <w:marLeft w:val="0"/>
          <w:marRight w:val="0"/>
          <w:marTop w:val="0"/>
          <w:marBottom w:val="0"/>
          <w:divBdr>
            <w:top w:val="none" w:sz="0" w:space="0" w:color="auto"/>
            <w:left w:val="none" w:sz="0" w:space="0" w:color="auto"/>
            <w:bottom w:val="none" w:sz="0" w:space="0" w:color="auto"/>
            <w:right w:val="none" w:sz="0" w:space="0" w:color="auto"/>
          </w:divBdr>
        </w:div>
        <w:div w:id="1442797027">
          <w:marLeft w:val="0"/>
          <w:marRight w:val="0"/>
          <w:marTop w:val="0"/>
          <w:marBottom w:val="0"/>
          <w:divBdr>
            <w:top w:val="none" w:sz="0" w:space="0" w:color="auto"/>
            <w:left w:val="none" w:sz="0" w:space="0" w:color="auto"/>
            <w:bottom w:val="none" w:sz="0" w:space="0" w:color="auto"/>
            <w:right w:val="none" w:sz="0" w:space="0" w:color="auto"/>
          </w:divBdr>
        </w:div>
        <w:div w:id="756368641">
          <w:marLeft w:val="0"/>
          <w:marRight w:val="0"/>
          <w:marTop w:val="0"/>
          <w:marBottom w:val="0"/>
          <w:divBdr>
            <w:top w:val="none" w:sz="0" w:space="0" w:color="auto"/>
            <w:left w:val="none" w:sz="0" w:space="0" w:color="auto"/>
            <w:bottom w:val="none" w:sz="0" w:space="0" w:color="auto"/>
            <w:right w:val="none" w:sz="0" w:space="0" w:color="auto"/>
          </w:divBdr>
        </w:div>
        <w:div w:id="2131822395">
          <w:marLeft w:val="0"/>
          <w:marRight w:val="0"/>
          <w:marTop w:val="0"/>
          <w:marBottom w:val="0"/>
          <w:divBdr>
            <w:top w:val="none" w:sz="0" w:space="0" w:color="auto"/>
            <w:left w:val="none" w:sz="0" w:space="0" w:color="auto"/>
            <w:bottom w:val="none" w:sz="0" w:space="0" w:color="auto"/>
            <w:right w:val="none" w:sz="0" w:space="0" w:color="auto"/>
          </w:divBdr>
        </w:div>
        <w:div w:id="1561598394">
          <w:marLeft w:val="0"/>
          <w:marRight w:val="0"/>
          <w:marTop w:val="0"/>
          <w:marBottom w:val="0"/>
          <w:divBdr>
            <w:top w:val="none" w:sz="0" w:space="0" w:color="auto"/>
            <w:left w:val="none" w:sz="0" w:space="0" w:color="auto"/>
            <w:bottom w:val="none" w:sz="0" w:space="0" w:color="auto"/>
            <w:right w:val="none" w:sz="0" w:space="0" w:color="auto"/>
          </w:divBdr>
        </w:div>
        <w:div w:id="1111508480">
          <w:marLeft w:val="0"/>
          <w:marRight w:val="0"/>
          <w:marTop w:val="0"/>
          <w:marBottom w:val="0"/>
          <w:divBdr>
            <w:top w:val="none" w:sz="0" w:space="0" w:color="auto"/>
            <w:left w:val="none" w:sz="0" w:space="0" w:color="auto"/>
            <w:bottom w:val="none" w:sz="0" w:space="0" w:color="auto"/>
            <w:right w:val="none" w:sz="0" w:space="0" w:color="auto"/>
          </w:divBdr>
        </w:div>
        <w:div w:id="513035417">
          <w:marLeft w:val="0"/>
          <w:marRight w:val="0"/>
          <w:marTop w:val="0"/>
          <w:marBottom w:val="0"/>
          <w:divBdr>
            <w:top w:val="none" w:sz="0" w:space="0" w:color="auto"/>
            <w:left w:val="none" w:sz="0" w:space="0" w:color="auto"/>
            <w:bottom w:val="none" w:sz="0" w:space="0" w:color="auto"/>
            <w:right w:val="none" w:sz="0" w:space="0" w:color="auto"/>
          </w:divBdr>
        </w:div>
        <w:div w:id="1433352765">
          <w:marLeft w:val="0"/>
          <w:marRight w:val="0"/>
          <w:marTop w:val="0"/>
          <w:marBottom w:val="0"/>
          <w:divBdr>
            <w:top w:val="none" w:sz="0" w:space="0" w:color="auto"/>
            <w:left w:val="none" w:sz="0" w:space="0" w:color="auto"/>
            <w:bottom w:val="none" w:sz="0" w:space="0" w:color="auto"/>
            <w:right w:val="none" w:sz="0" w:space="0" w:color="auto"/>
          </w:divBdr>
        </w:div>
        <w:div w:id="1533300233">
          <w:marLeft w:val="0"/>
          <w:marRight w:val="0"/>
          <w:marTop w:val="0"/>
          <w:marBottom w:val="0"/>
          <w:divBdr>
            <w:top w:val="none" w:sz="0" w:space="0" w:color="auto"/>
            <w:left w:val="none" w:sz="0" w:space="0" w:color="auto"/>
            <w:bottom w:val="none" w:sz="0" w:space="0" w:color="auto"/>
            <w:right w:val="none" w:sz="0" w:space="0" w:color="auto"/>
          </w:divBdr>
        </w:div>
        <w:div w:id="1298098766">
          <w:marLeft w:val="0"/>
          <w:marRight w:val="0"/>
          <w:marTop w:val="0"/>
          <w:marBottom w:val="0"/>
          <w:divBdr>
            <w:top w:val="none" w:sz="0" w:space="0" w:color="auto"/>
            <w:left w:val="none" w:sz="0" w:space="0" w:color="auto"/>
            <w:bottom w:val="none" w:sz="0" w:space="0" w:color="auto"/>
            <w:right w:val="none" w:sz="0" w:space="0" w:color="auto"/>
          </w:divBdr>
        </w:div>
        <w:div w:id="1669794007">
          <w:marLeft w:val="0"/>
          <w:marRight w:val="0"/>
          <w:marTop w:val="0"/>
          <w:marBottom w:val="0"/>
          <w:divBdr>
            <w:top w:val="none" w:sz="0" w:space="0" w:color="auto"/>
            <w:left w:val="none" w:sz="0" w:space="0" w:color="auto"/>
            <w:bottom w:val="none" w:sz="0" w:space="0" w:color="auto"/>
            <w:right w:val="none" w:sz="0" w:space="0" w:color="auto"/>
          </w:divBdr>
        </w:div>
        <w:div w:id="901329503">
          <w:marLeft w:val="0"/>
          <w:marRight w:val="0"/>
          <w:marTop w:val="0"/>
          <w:marBottom w:val="0"/>
          <w:divBdr>
            <w:top w:val="none" w:sz="0" w:space="0" w:color="auto"/>
            <w:left w:val="none" w:sz="0" w:space="0" w:color="auto"/>
            <w:bottom w:val="none" w:sz="0" w:space="0" w:color="auto"/>
            <w:right w:val="none" w:sz="0" w:space="0" w:color="auto"/>
          </w:divBdr>
        </w:div>
      </w:divsChild>
    </w:div>
    <w:div w:id="2044359858">
      <w:bodyDiv w:val="1"/>
      <w:marLeft w:val="0"/>
      <w:marRight w:val="0"/>
      <w:marTop w:val="0"/>
      <w:marBottom w:val="0"/>
      <w:divBdr>
        <w:top w:val="none" w:sz="0" w:space="0" w:color="auto"/>
        <w:left w:val="none" w:sz="0" w:space="0" w:color="auto"/>
        <w:bottom w:val="none" w:sz="0" w:space="0" w:color="auto"/>
        <w:right w:val="none" w:sz="0" w:space="0" w:color="auto"/>
      </w:divBdr>
      <w:divsChild>
        <w:div w:id="24717015">
          <w:marLeft w:val="0"/>
          <w:marRight w:val="0"/>
          <w:marTop w:val="0"/>
          <w:marBottom w:val="0"/>
          <w:divBdr>
            <w:top w:val="none" w:sz="0" w:space="0" w:color="auto"/>
            <w:left w:val="none" w:sz="0" w:space="0" w:color="auto"/>
            <w:bottom w:val="none" w:sz="0" w:space="0" w:color="auto"/>
            <w:right w:val="none" w:sz="0" w:space="0" w:color="auto"/>
          </w:divBdr>
        </w:div>
        <w:div w:id="584191900">
          <w:marLeft w:val="0"/>
          <w:marRight w:val="0"/>
          <w:marTop w:val="0"/>
          <w:marBottom w:val="0"/>
          <w:divBdr>
            <w:top w:val="none" w:sz="0" w:space="0" w:color="auto"/>
            <w:left w:val="none" w:sz="0" w:space="0" w:color="auto"/>
            <w:bottom w:val="none" w:sz="0" w:space="0" w:color="auto"/>
            <w:right w:val="none" w:sz="0" w:space="0" w:color="auto"/>
          </w:divBdr>
        </w:div>
        <w:div w:id="1675452557">
          <w:marLeft w:val="0"/>
          <w:marRight w:val="0"/>
          <w:marTop w:val="0"/>
          <w:marBottom w:val="0"/>
          <w:divBdr>
            <w:top w:val="none" w:sz="0" w:space="0" w:color="auto"/>
            <w:left w:val="none" w:sz="0" w:space="0" w:color="auto"/>
            <w:bottom w:val="none" w:sz="0" w:space="0" w:color="auto"/>
            <w:right w:val="none" w:sz="0" w:space="0" w:color="auto"/>
          </w:divBdr>
        </w:div>
        <w:div w:id="730538704">
          <w:marLeft w:val="0"/>
          <w:marRight w:val="0"/>
          <w:marTop w:val="0"/>
          <w:marBottom w:val="0"/>
          <w:divBdr>
            <w:top w:val="none" w:sz="0" w:space="0" w:color="auto"/>
            <w:left w:val="none" w:sz="0" w:space="0" w:color="auto"/>
            <w:bottom w:val="none" w:sz="0" w:space="0" w:color="auto"/>
            <w:right w:val="none" w:sz="0" w:space="0" w:color="auto"/>
          </w:divBdr>
        </w:div>
        <w:div w:id="650401417">
          <w:marLeft w:val="0"/>
          <w:marRight w:val="0"/>
          <w:marTop w:val="0"/>
          <w:marBottom w:val="0"/>
          <w:divBdr>
            <w:top w:val="none" w:sz="0" w:space="0" w:color="auto"/>
            <w:left w:val="none" w:sz="0" w:space="0" w:color="auto"/>
            <w:bottom w:val="none" w:sz="0" w:space="0" w:color="auto"/>
            <w:right w:val="none" w:sz="0" w:space="0" w:color="auto"/>
          </w:divBdr>
        </w:div>
      </w:divsChild>
    </w:div>
    <w:div w:id="2106922236">
      <w:bodyDiv w:val="1"/>
      <w:marLeft w:val="0"/>
      <w:marRight w:val="0"/>
      <w:marTop w:val="0"/>
      <w:marBottom w:val="0"/>
      <w:divBdr>
        <w:top w:val="none" w:sz="0" w:space="0" w:color="auto"/>
        <w:left w:val="none" w:sz="0" w:space="0" w:color="auto"/>
        <w:bottom w:val="none" w:sz="0" w:space="0" w:color="auto"/>
        <w:right w:val="none" w:sz="0" w:space="0" w:color="auto"/>
      </w:divBdr>
      <w:divsChild>
        <w:div w:id="1052728644">
          <w:marLeft w:val="0"/>
          <w:marRight w:val="0"/>
          <w:marTop w:val="0"/>
          <w:marBottom w:val="0"/>
          <w:divBdr>
            <w:top w:val="none" w:sz="0" w:space="0" w:color="auto"/>
            <w:left w:val="none" w:sz="0" w:space="0" w:color="auto"/>
            <w:bottom w:val="none" w:sz="0" w:space="0" w:color="auto"/>
            <w:right w:val="none" w:sz="0" w:space="0" w:color="auto"/>
          </w:divBdr>
        </w:div>
        <w:div w:id="307705929">
          <w:marLeft w:val="0"/>
          <w:marRight w:val="0"/>
          <w:marTop w:val="0"/>
          <w:marBottom w:val="0"/>
          <w:divBdr>
            <w:top w:val="none" w:sz="0" w:space="0" w:color="auto"/>
            <w:left w:val="none" w:sz="0" w:space="0" w:color="auto"/>
            <w:bottom w:val="none" w:sz="0" w:space="0" w:color="auto"/>
            <w:right w:val="none" w:sz="0" w:space="0" w:color="auto"/>
          </w:divBdr>
        </w:div>
        <w:div w:id="1243222837">
          <w:marLeft w:val="0"/>
          <w:marRight w:val="0"/>
          <w:marTop w:val="0"/>
          <w:marBottom w:val="0"/>
          <w:divBdr>
            <w:top w:val="none" w:sz="0" w:space="0" w:color="auto"/>
            <w:left w:val="none" w:sz="0" w:space="0" w:color="auto"/>
            <w:bottom w:val="none" w:sz="0" w:space="0" w:color="auto"/>
            <w:right w:val="none" w:sz="0" w:space="0" w:color="auto"/>
          </w:divBdr>
        </w:div>
        <w:div w:id="419721123">
          <w:marLeft w:val="0"/>
          <w:marRight w:val="0"/>
          <w:marTop w:val="0"/>
          <w:marBottom w:val="0"/>
          <w:divBdr>
            <w:top w:val="none" w:sz="0" w:space="0" w:color="auto"/>
            <w:left w:val="none" w:sz="0" w:space="0" w:color="auto"/>
            <w:bottom w:val="none" w:sz="0" w:space="0" w:color="auto"/>
            <w:right w:val="none" w:sz="0" w:space="0" w:color="auto"/>
          </w:divBdr>
        </w:div>
        <w:div w:id="597520216">
          <w:marLeft w:val="0"/>
          <w:marRight w:val="0"/>
          <w:marTop w:val="0"/>
          <w:marBottom w:val="0"/>
          <w:divBdr>
            <w:top w:val="none" w:sz="0" w:space="0" w:color="auto"/>
            <w:left w:val="none" w:sz="0" w:space="0" w:color="auto"/>
            <w:bottom w:val="none" w:sz="0" w:space="0" w:color="auto"/>
            <w:right w:val="none" w:sz="0" w:space="0" w:color="auto"/>
          </w:divBdr>
        </w:div>
        <w:div w:id="207766352">
          <w:marLeft w:val="0"/>
          <w:marRight w:val="0"/>
          <w:marTop w:val="0"/>
          <w:marBottom w:val="0"/>
          <w:divBdr>
            <w:top w:val="none" w:sz="0" w:space="0" w:color="auto"/>
            <w:left w:val="none" w:sz="0" w:space="0" w:color="auto"/>
            <w:bottom w:val="none" w:sz="0" w:space="0" w:color="auto"/>
            <w:right w:val="none" w:sz="0" w:space="0" w:color="auto"/>
          </w:divBdr>
        </w:div>
        <w:div w:id="2024938324">
          <w:marLeft w:val="0"/>
          <w:marRight w:val="0"/>
          <w:marTop w:val="0"/>
          <w:marBottom w:val="0"/>
          <w:divBdr>
            <w:top w:val="none" w:sz="0" w:space="0" w:color="auto"/>
            <w:left w:val="none" w:sz="0" w:space="0" w:color="auto"/>
            <w:bottom w:val="none" w:sz="0" w:space="0" w:color="auto"/>
            <w:right w:val="none" w:sz="0" w:space="0" w:color="auto"/>
          </w:divBdr>
        </w:div>
        <w:div w:id="1262837281">
          <w:marLeft w:val="0"/>
          <w:marRight w:val="0"/>
          <w:marTop w:val="0"/>
          <w:marBottom w:val="0"/>
          <w:divBdr>
            <w:top w:val="none" w:sz="0" w:space="0" w:color="auto"/>
            <w:left w:val="none" w:sz="0" w:space="0" w:color="auto"/>
            <w:bottom w:val="none" w:sz="0" w:space="0" w:color="auto"/>
            <w:right w:val="none" w:sz="0" w:space="0" w:color="auto"/>
          </w:divBdr>
        </w:div>
        <w:div w:id="327907969">
          <w:marLeft w:val="0"/>
          <w:marRight w:val="0"/>
          <w:marTop w:val="0"/>
          <w:marBottom w:val="0"/>
          <w:divBdr>
            <w:top w:val="none" w:sz="0" w:space="0" w:color="auto"/>
            <w:left w:val="none" w:sz="0" w:space="0" w:color="auto"/>
            <w:bottom w:val="none" w:sz="0" w:space="0" w:color="auto"/>
            <w:right w:val="none" w:sz="0" w:space="0" w:color="auto"/>
          </w:divBdr>
        </w:div>
        <w:div w:id="1055853579">
          <w:marLeft w:val="0"/>
          <w:marRight w:val="0"/>
          <w:marTop w:val="0"/>
          <w:marBottom w:val="0"/>
          <w:divBdr>
            <w:top w:val="none" w:sz="0" w:space="0" w:color="auto"/>
            <w:left w:val="none" w:sz="0" w:space="0" w:color="auto"/>
            <w:bottom w:val="none" w:sz="0" w:space="0" w:color="auto"/>
            <w:right w:val="none" w:sz="0" w:space="0" w:color="auto"/>
          </w:divBdr>
        </w:div>
        <w:div w:id="1419248025">
          <w:marLeft w:val="0"/>
          <w:marRight w:val="0"/>
          <w:marTop w:val="0"/>
          <w:marBottom w:val="0"/>
          <w:divBdr>
            <w:top w:val="none" w:sz="0" w:space="0" w:color="auto"/>
            <w:left w:val="none" w:sz="0" w:space="0" w:color="auto"/>
            <w:bottom w:val="none" w:sz="0" w:space="0" w:color="auto"/>
            <w:right w:val="none" w:sz="0" w:space="0" w:color="auto"/>
          </w:divBdr>
        </w:div>
        <w:div w:id="1192303050">
          <w:marLeft w:val="0"/>
          <w:marRight w:val="0"/>
          <w:marTop w:val="0"/>
          <w:marBottom w:val="0"/>
          <w:divBdr>
            <w:top w:val="none" w:sz="0" w:space="0" w:color="auto"/>
            <w:left w:val="none" w:sz="0" w:space="0" w:color="auto"/>
            <w:bottom w:val="none" w:sz="0" w:space="0" w:color="auto"/>
            <w:right w:val="none" w:sz="0" w:space="0" w:color="auto"/>
          </w:divBdr>
        </w:div>
        <w:div w:id="1697077241">
          <w:marLeft w:val="0"/>
          <w:marRight w:val="0"/>
          <w:marTop w:val="0"/>
          <w:marBottom w:val="0"/>
          <w:divBdr>
            <w:top w:val="none" w:sz="0" w:space="0" w:color="auto"/>
            <w:left w:val="none" w:sz="0" w:space="0" w:color="auto"/>
            <w:bottom w:val="none" w:sz="0" w:space="0" w:color="auto"/>
            <w:right w:val="none" w:sz="0" w:space="0" w:color="auto"/>
          </w:divBdr>
        </w:div>
        <w:div w:id="858471154">
          <w:marLeft w:val="0"/>
          <w:marRight w:val="0"/>
          <w:marTop w:val="0"/>
          <w:marBottom w:val="0"/>
          <w:divBdr>
            <w:top w:val="none" w:sz="0" w:space="0" w:color="auto"/>
            <w:left w:val="none" w:sz="0" w:space="0" w:color="auto"/>
            <w:bottom w:val="none" w:sz="0" w:space="0" w:color="auto"/>
            <w:right w:val="none" w:sz="0" w:space="0" w:color="auto"/>
          </w:divBdr>
        </w:div>
        <w:div w:id="178067998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bookmark://Bilaga2" TargetMode="External" Id="rId13" /><Relationship Type="http://schemas.openxmlformats.org/officeDocument/2006/relationships/hyperlink" Target="https://mellanarkiv-offentlig.vgregion.se/alfresco/s/archive/stream/public/v1/source/available/sofia/sfss11840-717006030-83/surrogate/Lokalv%c3%a5rd%2c%20periodiskt%20underh%c3%a5ll%2c%20byggst%c3%a4d%20och%20flyttst%c3%a4d%20-%20Rutin.pdf" TargetMode="External" Id="rId18" /><Relationship Type="http://schemas.openxmlformats.org/officeDocument/2006/relationships/header" Target="header1.xml" Id="rId26" /><Relationship Type="http://schemas.openxmlformats.org/officeDocument/2006/relationships/hyperlink" Target="https://mellanarkiv-offentlig.vgregion.se/alfresco/s/archive/stream/public/v1/source/available/sofia/sfss11840-717006030-83/surrogate/Lokalv%c3%a5rd%2c%20periodiskt%20underh%c3%a5ll%2c%20byggst%c3%a4d%20och%20flyttst%c3%a4d%20-%20Rutin.pdf" TargetMode="External" Id="rId21" /><Relationship Type="http://schemas.openxmlformats.org/officeDocument/2006/relationships/styles" Target="styles.xml" Id="rId7" /><Relationship Type="http://schemas.openxmlformats.org/officeDocument/2006/relationships/hyperlink" Target="bookmark://Bilaga1" TargetMode="External" Id="rId12"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17" /><Relationship Type="http://schemas.openxmlformats.org/officeDocument/2006/relationships/hyperlink" Target="https://mellanarkiv-offentlig.vgregion.se/alfresco/s/archive/stream/public/v1/source/available/sofia/sas198-1710599037-659/surrogate/Om-%20och%20nybyggnation%20i%20v%c3%a5rdlokaler%2c%20v%c3%a5rdhygieniska%20risker%2c%20f%c3%b6rebyggande%20%c3%a5tg%c3%a4rder%20och%20samverkan%20vid%20S%c3%84S.pdf" TargetMode="External" Id="rId25" /><Relationship Type="http://schemas.openxmlformats.org/officeDocument/2006/relationships/hyperlink" Target="https://regionservice.vgregion.se/RNS/prodnarservice/rena-lokaler/" TargetMode="External" Id="rId16"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198-1710599037-659/surrogate/Om-%20och%20nybyggnation%20i%20v%c3%a5rdlokaler%2c%20v%c3%a5rdhygieniska%20risker%2c%20f%c3%b6rebyggande%20%c3%a5tg%c3%a4rder%20och%20samverkan%20vid%20S%c3%84S.pdf" TargetMode="External" Id="rId24" /><Relationship Type="http://schemas.openxmlformats.org/officeDocument/2006/relationships/theme" Target="theme/theme1.xml" Id="rId32" /><Relationship Type="http://schemas.openxmlformats.org/officeDocument/2006/relationships/hyperlink" Target="bookmark://Bilaga1" TargetMode="External" Id="rId15" /><Relationship Type="http://schemas.openxmlformats.org/officeDocument/2006/relationships/hyperlink" Target="https://mellanarkiv-offentlig.vgregion.se/alfresco/s/archive/stream/public/v1/source/available/sofia/sas9642-738863596-111/surrogate/Legionella%20-%20%c3%a5tg%c3%a4rdsprogram%20vid%20S%c3%b6dra%20%c3%84lvsborgs%20Sjukhus.pdf" TargetMode="External" Id="rId23" /><Relationship Type="http://schemas.openxmlformats.org/officeDocument/2006/relationships/footer" Target="footer2.xml" Id="rId28" /><Relationship Type="http://schemas.openxmlformats.org/officeDocument/2006/relationships/footnotes" Target="footnotes.xml" Id="rId10" /><Relationship Type="http://schemas.openxmlformats.org/officeDocument/2006/relationships/hyperlink" Target="https://regionservice.vgregion.se/RNS/prodnarservice/rena-lokaler/"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198-1710599037-659/surrogate/Om-%20och%20nybyggnation%20i%20v%c3%a5rdlokaler%2c%20v%c3%a5rdhygieniska%20risker%2c%20f%c3%b6rebyggande%20%c3%a5tg%c3%a4rder%20och%20samverkan%20vid%20S%c3%84S.pdf" TargetMode="External" Id="rId14" /><Relationship Type="http://schemas.openxmlformats.org/officeDocument/2006/relationships/hyperlink" Target="https://d1da7yrcucvk6m.cloudfront.net/sites/16/media/2688917_SFVH_Byggnation_och_va%CC%8Ardhygien_BOV_2025-06-24.pdf?1751464426" TargetMode="External" Id="rId22" /><Relationship Type="http://schemas.openxmlformats.org/officeDocument/2006/relationships/footer" Target="footer1.xml" Id="rId27" /><Relationship Type="http://schemas.openxmlformats.org/officeDocument/2006/relationships/footer" Target="footer3.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117</TotalTime>
  <Pages>13</Pages>
  <Words>2602</Words>
  <Characters>13795</Characters>
  <Application>Microsoft Office Word</Application>
  <DocSecurity>0</DocSecurity>
  <Lines>114</Lines>
  <Paragraphs>32</Paragraphs>
  <ScaleCrop>false</ScaleCrop>
  <Manager/>
  <Company/>
  <LinksUpToDate>false</LinksUpToDate>
  <CharactersWithSpaces>16365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Byggdamm - förebygg spridning vid om- och nybyggnation vid SÄS</dc:title>
  <dc:subject/>
  <dc:creator/>
  <keywords/>
  <lastModifiedBy>Mona Johansson</lastModifiedBy>
  <revision>55</revision>
  <dcterms:created xsi:type="dcterms:W3CDTF">2025-07-07T09:32:00.0000000Z</dcterms:created>
  <dcterms:modified xsi:type="dcterms:W3CDTF">2025-09-11T06:38:00.0000000Z</dcterms:modified>
</coreProperties>
</file>