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5EFC4F" w14:textId="77777777" w:rsidR="001325F7" w:rsidRPr="00C75278" w:rsidRDefault="001325F7" w:rsidP="001325F7">
      <w:pPr>
        <w:pStyle w:val="Rubrik1"/>
      </w:pPr>
      <w:r w:rsidRPr="00C75278">
        <w:t>Uppföljande bedömning - barn</w:t>
      </w:r>
    </w:p>
    <w:p w14:paraId="7A02636C" w14:textId="77777777" w:rsidR="001325F7" w:rsidRPr="00751C49" w:rsidRDefault="001325F7" w:rsidP="001325F7">
      <w:pPr>
        <w:rPr>
          <w:rFonts w:cstheme="majorHAnsi"/>
          <w:sz w:val="28"/>
          <w:szCs w:val="28"/>
        </w:rPr>
      </w:pPr>
      <w:r w:rsidRPr="00751C49">
        <w:rPr>
          <w:rFonts w:cstheme="majorHAnsi"/>
          <w:sz w:val="28"/>
          <w:szCs w:val="28"/>
        </w:rPr>
        <w:t>Information till dig som besökt akutmottagningen på Södra Älvsborgs Sjukhus och ska följas upp av annan mottagning nästkommande vardag.</w:t>
      </w:r>
    </w:p>
    <w:p w14:paraId="48AD28D6" w14:textId="77777777" w:rsidR="001325F7" w:rsidRPr="003F5DD5" w:rsidRDefault="001325F7" w:rsidP="001325F7">
      <w:pPr>
        <w:spacing w:before="360" w:after="80"/>
      </w:pPr>
      <w:r w:rsidRPr="003F5DD5">
        <w:t xml:space="preserve">Behandlande läkare markerar </w:t>
      </w:r>
      <w:r>
        <w:t>ett alternativ</w:t>
      </w:r>
      <w:r w:rsidRPr="003F5DD5">
        <w:t xml:space="preserve"> nedan:</w:t>
      </w:r>
    </w:p>
    <w:p w14:paraId="3604644C" w14:textId="0BFDB529" w:rsidR="001325F7" w:rsidRPr="003F5DD5" w:rsidRDefault="001325F7" w:rsidP="001325F7">
      <w:pPr>
        <w:ind w:left="1418" w:hanging="426"/>
      </w:pPr>
      <w:r w:rsidRPr="003F5DD5">
        <w:rPr>
          <w:sz w:val="26"/>
          <w:szCs w:val="28"/>
        </w:rPr>
        <w:fldChar w:fldCharType="begin">
          <w:ffData>
            <w:name w:val="Kryss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bookmarkStart w:id="0" w:name="Kryss1"/>
      <w:r w:rsidRPr="003F5DD5">
        <w:rPr>
          <w:sz w:val="26"/>
          <w:szCs w:val="28"/>
        </w:rPr>
        <w:instrText xml:space="preserve"> FORMCHECKBOX </w:instrText>
      </w:r>
      <w:r w:rsidR="00042422" w:rsidRPr="003F5DD5">
        <w:rPr>
          <w:sz w:val="26"/>
          <w:szCs w:val="28"/>
        </w:rPr>
      </w:r>
      <w:r w:rsidR="00042422">
        <w:rPr>
          <w:sz w:val="26"/>
          <w:szCs w:val="28"/>
        </w:rPr>
        <w:fldChar w:fldCharType="separate"/>
      </w:r>
      <w:r w:rsidRPr="003F5DD5">
        <w:rPr>
          <w:sz w:val="26"/>
          <w:szCs w:val="28"/>
        </w:rPr>
        <w:fldChar w:fldCharType="end"/>
      </w:r>
      <w:bookmarkEnd w:id="0"/>
      <w:r>
        <w:rPr>
          <w:sz w:val="26"/>
          <w:szCs w:val="28"/>
        </w:rPr>
        <w:t xml:space="preserve"> </w:t>
      </w:r>
      <w:r>
        <w:rPr>
          <w:sz w:val="26"/>
          <w:szCs w:val="28"/>
        </w:rPr>
        <w:tab/>
      </w:r>
      <w:r w:rsidRPr="003F5DD5">
        <w:t xml:space="preserve">Du är välkommen till </w:t>
      </w:r>
      <w:r>
        <w:t>barnmottagningen (</w:t>
      </w:r>
      <w:r w:rsidRPr="00BB133A">
        <w:rPr>
          <w:b/>
          <w:bCs/>
        </w:rPr>
        <w:t>ingång 17</w:t>
      </w:r>
      <w:r>
        <w:rPr>
          <w:b/>
          <w:bCs/>
        </w:rPr>
        <w:t>,</w:t>
      </w:r>
      <w:r w:rsidRPr="006F0574">
        <w:t xml:space="preserve"> </w:t>
      </w:r>
      <w:r w:rsidRPr="006F0574">
        <w:rPr>
          <w:b/>
          <w:bCs/>
        </w:rPr>
        <w:t>som ni hittar på baksidan av huvudbyggnaden</w:t>
      </w:r>
      <w:r>
        <w:t xml:space="preserve">) </w:t>
      </w:r>
      <w:r w:rsidRPr="003F5DD5">
        <w:t>på Södra Älvsborgs Sjukhus</w:t>
      </w:r>
    </w:p>
    <w:p w14:paraId="6188872E" w14:textId="30483386" w:rsidR="001325F7" w:rsidRDefault="001325F7" w:rsidP="001325F7">
      <w:pPr>
        <w:ind w:left="1418" w:hanging="426"/>
        <w:rPr>
          <w:rFonts w:cstheme="minorHAnsi"/>
        </w:rPr>
      </w:pPr>
      <w:r w:rsidRPr="003F5DD5">
        <w:tab/>
        <w:t>Da</w:t>
      </w:r>
      <w:r>
        <w:t>tum</w:t>
      </w:r>
      <w:r w:rsidR="008B73B9">
        <w:fldChar w:fldCharType="begin">
          <w:ffData>
            <w:name w:val="Text1"/>
            <w:enabled/>
            <w:calcOnExit w:val="0"/>
            <w:textInput>
              <w:maxLength w:val="15"/>
            </w:textInput>
          </w:ffData>
        </w:fldChar>
      </w:r>
      <w:bookmarkStart w:id="1" w:name="Text1"/>
      <w:r w:rsidR="008B73B9">
        <w:instrText xml:space="preserve"> FORMTEXT </w:instrText>
      </w:r>
      <w:r w:rsidR="008B73B9">
        <w:fldChar w:fldCharType="separate"/>
      </w:r>
      <w:r w:rsidR="008B73B9">
        <w:rPr>
          <w:noProof/>
        </w:rPr>
        <w:t> </w:t>
      </w:r>
      <w:r w:rsidR="008B73B9">
        <w:rPr>
          <w:noProof/>
        </w:rPr>
        <w:t> </w:t>
      </w:r>
      <w:r w:rsidR="008B73B9">
        <w:rPr>
          <w:noProof/>
        </w:rPr>
        <w:t> </w:t>
      </w:r>
      <w:r w:rsidR="008B73B9">
        <w:rPr>
          <w:noProof/>
        </w:rPr>
        <w:t> </w:t>
      </w:r>
      <w:r w:rsidR="008B73B9">
        <w:rPr>
          <w:noProof/>
        </w:rPr>
        <w:t> </w:t>
      </w:r>
      <w:r w:rsidR="008B73B9">
        <w:fldChar w:fldCharType="end"/>
      </w:r>
      <w:bookmarkEnd w:id="1"/>
      <w:r w:rsidRPr="003F5DD5">
        <w:t xml:space="preserve"> </w:t>
      </w:r>
      <w:r w:rsidRPr="003F5DD5">
        <w:rPr>
          <w:rFonts w:ascii="Arial" w:hAnsi="Arial" w:cs="Arial"/>
          <w:sz w:val="18"/>
          <w:szCs w:val="18"/>
        </w:rPr>
        <w:t>…………………………………</w:t>
      </w:r>
      <w:r w:rsidRPr="001325F7">
        <w:rPr>
          <w:rFonts w:ascii="Arial" w:hAnsi="Arial" w:cs="Arial"/>
          <w:szCs w:val="22"/>
        </w:rPr>
        <w:t>k</w:t>
      </w:r>
      <w:r w:rsidRPr="003F5DD5">
        <w:rPr>
          <w:rFonts w:cstheme="minorHAnsi"/>
        </w:rPr>
        <w:t>lockan 13:00</w:t>
      </w:r>
    </w:p>
    <w:p w14:paraId="4DB6EC2B" w14:textId="77777777" w:rsidR="001325F7" w:rsidRPr="003F5DD5" w:rsidRDefault="001325F7" w:rsidP="001325F7">
      <w:pPr>
        <w:ind w:left="1418" w:hanging="426"/>
      </w:pPr>
      <w:r>
        <w:rPr>
          <w:rFonts w:cstheme="minorHAnsi"/>
        </w:rPr>
        <w:tab/>
        <w:t>Då det är fler patienter inbokade kan det bli väntetid.</w:t>
      </w:r>
    </w:p>
    <w:p w14:paraId="7D8EFC24" w14:textId="77777777" w:rsidR="001325F7" w:rsidRPr="003F5DD5" w:rsidRDefault="001325F7" w:rsidP="001325F7">
      <w:pPr>
        <w:spacing w:before="360"/>
        <w:ind w:left="1418" w:hanging="426"/>
      </w:pPr>
      <w:r w:rsidRPr="003F5DD5">
        <w:rPr>
          <w:sz w:val="26"/>
          <w:szCs w:val="28"/>
        </w:rPr>
        <w:fldChar w:fldCharType="begin">
          <w:ffData>
            <w:name w:val="Kryss1"/>
            <w:enabled/>
            <w:calcOnExit w:val="0"/>
            <w:checkBox>
              <w:sizeAuto/>
              <w:default w:val="0"/>
            </w:checkBox>
          </w:ffData>
        </w:fldChar>
      </w:r>
      <w:r w:rsidRPr="003F5DD5">
        <w:rPr>
          <w:sz w:val="26"/>
          <w:szCs w:val="28"/>
        </w:rPr>
        <w:instrText xml:space="preserve"> FORMCHECKBOX </w:instrText>
      </w:r>
      <w:r w:rsidR="00042422">
        <w:rPr>
          <w:sz w:val="26"/>
          <w:szCs w:val="28"/>
        </w:rPr>
      </w:r>
      <w:r w:rsidR="00042422">
        <w:rPr>
          <w:sz w:val="26"/>
          <w:szCs w:val="28"/>
        </w:rPr>
        <w:fldChar w:fldCharType="separate"/>
      </w:r>
      <w:r w:rsidRPr="003F5DD5">
        <w:rPr>
          <w:sz w:val="26"/>
          <w:szCs w:val="28"/>
        </w:rPr>
        <w:fldChar w:fldCharType="end"/>
      </w:r>
      <w:r w:rsidRPr="003F5DD5">
        <w:rPr>
          <w:sz w:val="28"/>
          <w:szCs w:val="28"/>
        </w:rPr>
        <w:tab/>
      </w:r>
      <w:r w:rsidRPr="003F5DD5">
        <w:t xml:space="preserve">Du </w:t>
      </w:r>
      <w:r>
        <w:t xml:space="preserve">är välkommen till barn- och </w:t>
      </w:r>
      <w:proofErr w:type="gramStart"/>
      <w:r>
        <w:t>ungdomsmedicin dagvård</w:t>
      </w:r>
      <w:proofErr w:type="gramEnd"/>
      <w:r>
        <w:t xml:space="preserve"> på Södra Älvsborgs Sjukhus.</w:t>
      </w:r>
      <w:r>
        <w:br/>
        <w:t xml:space="preserve">Vi kommer att kontakta dig gällande din tid. Tänk på att vi ringer från telefonnummer </w:t>
      </w:r>
      <w:r w:rsidRPr="00C66A05">
        <w:t>010-166 42 xx</w:t>
      </w:r>
    </w:p>
    <w:p w14:paraId="716BFF11" w14:textId="77777777" w:rsidR="001325F7" w:rsidRDefault="001325F7" w:rsidP="001325F7">
      <w:pPr>
        <w:spacing w:before="360"/>
        <w:ind w:left="993" w:hanging="1"/>
      </w:pPr>
      <w:r w:rsidRPr="003F5DD5">
        <w:t>Blir du akut försämrad i ditt sjukdomstillstånd, innan du fått kontakt med ovanstående mottagning, hänvisas du att åter söka akut vård.</w:t>
      </w:r>
    </w:p>
    <w:p w14:paraId="5725111B" w14:textId="77777777" w:rsidR="001325F7" w:rsidRDefault="001325F7" w:rsidP="001325F7">
      <w:pPr>
        <w:spacing w:before="480" w:after="0"/>
      </w:pPr>
      <w:r>
        <w:t>Personalen</w:t>
      </w:r>
    </w:p>
    <w:p w14:paraId="72F8B6CF" w14:textId="440E223C" w:rsidR="00C51C98" w:rsidRDefault="001325F7" w:rsidP="001325F7">
      <w:r>
        <w:t>Akutmottagningen</w:t>
      </w:r>
    </w:p>
    <w:p w14:paraId="26412CBA" w14:textId="77777777" w:rsidR="00C51C98" w:rsidRPr="00ED7E1D" w:rsidRDefault="00C51C98" w:rsidP="001325F7">
      <w:pPr>
        <w:spacing w:before="360" w:after="20"/>
        <w:rPr>
          <w:rFonts w:ascii="Calibri" w:hAnsi="Calibri"/>
          <w:b/>
          <w:bCs/>
          <w:szCs w:val="22"/>
        </w:rPr>
      </w:pPr>
      <w:r w:rsidRPr="00ED7E1D">
        <w:rPr>
          <w:b/>
          <w:bCs/>
        </w:rPr>
        <w:t>1177 – tryggt om din hälsa och vård</w:t>
      </w:r>
    </w:p>
    <w:p w14:paraId="3FBD9596" w14:textId="1A05501B" w:rsidR="004D1CD7" w:rsidRDefault="00C51C98" w:rsidP="000C4C8E">
      <w:pPr>
        <w:rPr>
          <w:rStyle w:val="Hyperlnk"/>
          <w:szCs w:val="22"/>
        </w:rPr>
      </w:pPr>
      <w:r>
        <w:t xml:space="preserve">På 1177.se kan du få mer information om sjukdomar, undersökningar, behandlingar och läkemedel samt få råd om </w:t>
      </w:r>
      <w:r w:rsidRPr="001325F7">
        <w:t>hälsa. Du kan även läsa</w:t>
      </w:r>
      <w:r>
        <w:t xml:space="preserve"> din journal och göra dina vårdärenden. Ring telefonnummer 1177 för sjukvårdsrådgivning dygnet runt.</w:t>
      </w:r>
      <w:r w:rsidR="001325F7">
        <w:t xml:space="preserve"> </w:t>
      </w:r>
      <w:hyperlink r:id="rId12" w:history="1">
        <w:r>
          <w:rPr>
            <w:rStyle w:val="Hyperlnk"/>
          </w:rPr>
          <w:t>www.1177.se</w:t>
        </w:r>
      </w:hyperlink>
    </w:p>
    <w:sectPr w:rsidR="004D1CD7" w:rsidSect="00B96AFF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A05EA6" w14:textId="77777777" w:rsidR="00580FC7" w:rsidRDefault="00580FC7">
      <w:r>
        <w:separator/>
      </w:r>
    </w:p>
  </w:endnote>
  <w:endnote w:type="continuationSeparator" w:id="0">
    <w:p w14:paraId="565F355A" w14:textId="77777777" w:rsidR="00580FC7" w:rsidRDefault="00580FC7">
      <w:r>
        <w:continuationSeparator/>
      </w:r>
    </w:p>
  </w:endnote>
  <w:endnote w:type="continuationNotice" w:id="1">
    <w:p w14:paraId="057D103C" w14:textId="77777777" w:rsidR="00580FC7" w:rsidRDefault="00580FC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9E08A3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6EBE5005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1C5CD4E9" w14:textId="77777777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D6CAE8" w14:textId="77777777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2470CF95" wp14:editId="16D84433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07645B" w14:textId="77777777" w:rsidR="00580FC7" w:rsidRDefault="00580FC7"/>
  </w:footnote>
  <w:footnote w:type="continuationSeparator" w:id="0">
    <w:p w14:paraId="107006DE" w14:textId="77777777" w:rsidR="00580FC7" w:rsidRDefault="00580FC7">
      <w:r>
        <w:continuationSeparator/>
      </w:r>
    </w:p>
  </w:footnote>
  <w:footnote w:type="continuationNotice" w:id="1">
    <w:p w14:paraId="62707CE2" w14:textId="77777777" w:rsidR="00580FC7" w:rsidRDefault="00580FC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BBF20D" w14:textId="77777777" w:rsidR="00294791" w:rsidRPr="00DA65C4" w:rsidRDefault="00DA65C4" w:rsidP="00DA65C4">
    <w:pPr>
      <w:pStyle w:val="Sidhuvud"/>
    </w:pPr>
    <w:r>
      <w:rPr>
        <w:noProof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033730F3" wp14:editId="775D9F22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1BD0D6E" w14:textId="77777777" w:rsidR="00DA65C4" w:rsidRDefault="00DA65C4" w:rsidP="00DA65C4">
                          <w:pPr>
                            <w:ind w:left="0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033730F3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01BD0D6E" w14:textId="77777777" w:rsidR="00DA65C4" w:rsidRDefault="00DA65C4" w:rsidP="00DA65C4">
                    <w:pPr>
                      <w:ind w:left="0"/>
                    </w:pP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465945" w14:textId="77777777" w:rsidR="00014FD2" w:rsidRDefault="00014FD2" w:rsidP="00014FD2">
    <w:pPr>
      <w:pStyle w:val="Sidhuvud"/>
      <w:ind w:left="0" w:right="0"/>
    </w:pPr>
  </w:p>
  <w:p w14:paraId="0DDB6C35" w14:textId="77777777" w:rsidR="00014FD2" w:rsidRDefault="00014FD2" w:rsidP="00014FD2">
    <w:pPr>
      <w:pStyle w:val="Sidhuvud"/>
      <w:ind w:left="0" w:right="0"/>
      <w:jc w:val="center"/>
    </w:pPr>
  </w:p>
  <w:p w14:paraId="35D2F350" w14:textId="77777777" w:rsidR="00014FD2" w:rsidRDefault="00014FD2" w:rsidP="00014FD2">
    <w:pPr>
      <w:pStyle w:val="Sidhuvud"/>
      <w:ind w:left="0" w:right="0"/>
      <w:jc w:val="center"/>
    </w:pPr>
  </w:p>
  <w:p w14:paraId="78CD1788" w14:textId="77777777" w:rsidR="00014FD2" w:rsidRDefault="00014FD2" w:rsidP="00014FD2">
    <w:pPr>
      <w:pStyle w:val="Sidhuvud"/>
      <w:ind w:left="0" w:right="0"/>
    </w:pPr>
  </w:p>
  <w:p w14:paraId="6F0CA394" w14:textId="77777777" w:rsidR="00014FD2" w:rsidRDefault="00014FD2" w:rsidP="00014FD2">
    <w:pPr>
      <w:pStyle w:val="Sidhuvud"/>
      <w:ind w:left="0" w:right="0"/>
    </w:pPr>
  </w:p>
  <w:p w14:paraId="52EC699D" w14:textId="77777777" w:rsidR="00014FD2" w:rsidRDefault="00014FD2" w:rsidP="00014FD2">
    <w:pPr>
      <w:pStyle w:val="Sidhuvud"/>
      <w:ind w:left="0" w:right="0"/>
      <w:jc w:val="center"/>
    </w:pPr>
    <w:r>
      <w:rPr>
        <w:noProof/>
      </w:rPr>
      <w:drawing>
        <wp:inline distT="0" distB="0" distL="0" distR="0" wp14:anchorId="5DAED8C8" wp14:editId="17BF6420">
          <wp:extent cx="6480061" cy="1008890"/>
          <wp:effectExtent l="0" t="0" r="0" b="1270"/>
          <wp:docPr id="5" name="Bildobjekt 5" descr="En bild som visar skärmbild, Grafik, grafisk design, design&#10;&#10;Automatiskt genererad beskrivni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Bildobjekt 5" descr="En bild som visar skärmbild, Grafik, grafisk design, design&#10;&#10;Automatiskt genererad beskrivni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80061" cy="100889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529C87D2" w14:textId="77777777" w:rsidR="008A4EB9" w:rsidRPr="00014FD2" w:rsidRDefault="008A4EB9" w:rsidP="00014FD2">
    <w:pPr>
      <w:pStyle w:val="Sidhuvu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38963A38"/>
    <w:lvl w:ilvl="0" w:tplc="1ABAAE0E">
      <w:start w:val="1"/>
      <w:numFmt w:val="bullet"/>
      <w:pStyle w:val="Punktlista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3E7E1FE2"/>
    <w:multiLevelType w:val="hybridMultilevel"/>
    <w:tmpl w:val="D1D21B80"/>
    <w:lvl w:ilvl="0" w:tplc="E632D0BA">
      <w:start w:val="1"/>
      <w:numFmt w:val="bullet"/>
      <w:pStyle w:val="Punktlistaniv2"/>
      <w:lvlText w:val="­"/>
      <w:lvlJc w:val="left"/>
      <w:pPr>
        <w:ind w:left="2069" w:hanging="360"/>
      </w:pPr>
      <w:rPr>
        <w:rFonts w:ascii="Courier New" w:hAnsi="Courier New" w:hint="default"/>
      </w:rPr>
    </w:lvl>
    <w:lvl w:ilvl="1" w:tplc="041D0003" w:tentative="1">
      <w:start w:val="1"/>
      <w:numFmt w:val="bullet"/>
      <w:lvlText w:val="o"/>
      <w:lvlJc w:val="left"/>
      <w:pPr>
        <w:ind w:left="2789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509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229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49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69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89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109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829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544071A6"/>
    <w:lvl w:ilvl="0" w:tplc="9C72403C">
      <w:start w:val="1"/>
      <w:numFmt w:val="decimal"/>
      <w:pStyle w:val="Liststycke"/>
      <w:lvlText w:val="%1."/>
      <w:lvlJc w:val="left"/>
      <w:pPr>
        <w:ind w:left="1352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603491832">
    <w:abstractNumId w:val="18"/>
  </w:num>
  <w:num w:numId="2" w16cid:durableId="2038003873">
    <w:abstractNumId w:val="15"/>
  </w:num>
  <w:num w:numId="3" w16cid:durableId="1550266097">
    <w:abstractNumId w:val="0"/>
  </w:num>
  <w:num w:numId="4" w16cid:durableId="1452430695">
    <w:abstractNumId w:val="6"/>
  </w:num>
  <w:num w:numId="5" w16cid:durableId="1649748801">
    <w:abstractNumId w:val="16"/>
  </w:num>
  <w:num w:numId="6" w16cid:durableId="344748259">
    <w:abstractNumId w:val="2"/>
  </w:num>
  <w:num w:numId="7" w16cid:durableId="1934046058">
    <w:abstractNumId w:val="12"/>
  </w:num>
  <w:num w:numId="8" w16cid:durableId="346908021">
    <w:abstractNumId w:val="8"/>
  </w:num>
  <w:num w:numId="9" w16cid:durableId="186450394">
    <w:abstractNumId w:val="1"/>
  </w:num>
  <w:num w:numId="10" w16cid:durableId="1837917837">
    <w:abstractNumId w:val="1"/>
  </w:num>
  <w:num w:numId="11" w16cid:durableId="287667561">
    <w:abstractNumId w:val="3"/>
  </w:num>
  <w:num w:numId="12" w16cid:durableId="211622717">
    <w:abstractNumId w:val="4"/>
  </w:num>
  <w:num w:numId="13" w16cid:durableId="1024595565">
    <w:abstractNumId w:val="14"/>
  </w:num>
  <w:num w:numId="14" w16cid:durableId="1014263281">
    <w:abstractNumId w:val="9"/>
  </w:num>
  <w:num w:numId="15" w16cid:durableId="1101485247">
    <w:abstractNumId w:val="7"/>
  </w:num>
  <w:num w:numId="16" w16cid:durableId="2093158488">
    <w:abstractNumId w:val="13"/>
  </w:num>
  <w:num w:numId="17" w16cid:durableId="2069649413">
    <w:abstractNumId w:val="5"/>
  </w:num>
  <w:num w:numId="18" w16cid:durableId="2083601073">
    <w:abstractNumId w:val="11"/>
  </w:num>
  <w:num w:numId="19" w16cid:durableId="2132630577">
    <w:abstractNumId w:val="17"/>
  </w:num>
  <w:num w:numId="20" w16cid:durableId="19912774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edit="forms" w:formatting="1" w:enforcement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0FC7"/>
    <w:rsid w:val="000051D5"/>
    <w:rsid w:val="00006D2A"/>
    <w:rsid w:val="00010D47"/>
    <w:rsid w:val="00014FD2"/>
    <w:rsid w:val="00016CF0"/>
    <w:rsid w:val="00030DDD"/>
    <w:rsid w:val="000313BB"/>
    <w:rsid w:val="00033ED5"/>
    <w:rsid w:val="00042422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C4C8E"/>
    <w:rsid w:val="000E463B"/>
    <w:rsid w:val="000E5A7E"/>
    <w:rsid w:val="000F43A3"/>
    <w:rsid w:val="000F7681"/>
    <w:rsid w:val="00103031"/>
    <w:rsid w:val="001044FE"/>
    <w:rsid w:val="001139D4"/>
    <w:rsid w:val="00121D90"/>
    <w:rsid w:val="00131B08"/>
    <w:rsid w:val="001325F7"/>
    <w:rsid w:val="00132A59"/>
    <w:rsid w:val="00133337"/>
    <w:rsid w:val="00133A0F"/>
    <w:rsid w:val="0013580F"/>
    <w:rsid w:val="00137B6D"/>
    <w:rsid w:val="0014070B"/>
    <w:rsid w:val="001422C1"/>
    <w:rsid w:val="001522AE"/>
    <w:rsid w:val="001556A8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47E96"/>
    <w:rsid w:val="00250F24"/>
    <w:rsid w:val="002523C5"/>
    <w:rsid w:val="0025380B"/>
    <w:rsid w:val="00254E2A"/>
    <w:rsid w:val="00255CB2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16C2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021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27A07"/>
    <w:rsid w:val="0043167E"/>
    <w:rsid w:val="0043409A"/>
    <w:rsid w:val="00446255"/>
    <w:rsid w:val="00451935"/>
    <w:rsid w:val="00460ED0"/>
    <w:rsid w:val="00464E4A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53DA"/>
    <w:rsid w:val="004C3536"/>
    <w:rsid w:val="004D1CD7"/>
    <w:rsid w:val="004D7BA3"/>
    <w:rsid w:val="004E12D5"/>
    <w:rsid w:val="004E3115"/>
    <w:rsid w:val="004F4518"/>
    <w:rsid w:val="004F4C62"/>
    <w:rsid w:val="004F702A"/>
    <w:rsid w:val="00501433"/>
    <w:rsid w:val="00511CC4"/>
    <w:rsid w:val="00531E60"/>
    <w:rsid w:val="00541D07"/>
    <w:rsid w:val="00544BAB"/>
    <w:rsid w:val="00545A3B"/>
    <w:rsid w:val="00545F31"/>
    <w:rsid w:val="005578FA"/>
    <w:rsid w:val="00565129"/>
    <w:rsid w:val="00565CD0"/>
    <w:rsid w:val="00567820"/>
    <w:rsid w:val="00570C24"/>
    <w:rsid w:val="005770AD"/>
    <w:rsid w:val="00580FC7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26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6463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B73B9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0A73"/>
    <w:rsid w:val="00A05942"/>
    <w:rsid w:val="00A07BEC"/>
    <w:rsid w:val="00A264BE"/>
    <w:rsid w:val="00A272CA"/>
    <w:rsid w:val="00A33051"/>
    <w:rsid w:val="00A33EA9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055BB"/>
    <w:rsid w:val="00B13F4C"/>
    <w:rsid w:val="00B16219"/>
    <w:rsid w:val="00B16C59"/>
    <w:rsid w:val="00B33FDD"/>
    <w:rsid w:val="00B359CC"/>
    <w:rsid w:val="00B36107"/>
    <w:rsid w:val="00B41789"/>
    <w:rsid w:val="00B46C03"/>
    <w:rsid w:val="00B52651"/>
    <w:rsid w:val="00B60C6C"/>
    <w:rsid w:val="00B619A9"/>
    <w:rsid w:val="00B61BD6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957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1C98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31622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06F9E"/>
    <w:rsid w:val="00F22264"/>
    <w:rsid w:val="00F2564D"/>
    <w:rsid w:val="00F35B05"/>
    <w:rsid w:val="00F413D9"/>
    <w:rsid w:val="00F5135F"/>
    <w:rsid w:val="00F51F78"/>
    <w:rsid w:val="00F761E7"/>
    <w:rsid w:val="00F816E4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3581F6F9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aliases w:val="Brödtext VGR"/>
    <w:qFormat/>
    <w:rsid w:val="00746463"/>
    <w:pPr>
      <w:spacing w:after="120" w:line="288" w:lineRule="auto"/>
      <w:ind w:left="992" w:right="868"/>
    </w:pPr>
    <w:rPr>
      <w:rFonts w:ascii="Georgia" w:hAnsi="Georgia"/>
      <w:sz w:val="22"/>
      <w:szCs w:val="24"/>
    </w:rPr>
  </w:style>
  <w:style w:type="paragraph" w:styleId="Rubrik1">
    <w:name w:val="heading 1"/>
    <w:aliases w:val="Rubrik VGR"/>
    <w:next w:val="Normal"/>
    <w:link w:val="Rubrik1Char"/>
    <w:qFormat/>
    <w:rsid w:val="00746463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746463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4F702A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30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</w:rPr>
  </w:style>
  <w:style w:type="character" w:customStyle="1" w:styleId="Rubrik1Char">
    <w:name w:val="Rubrik 1 Char"/>
    <w:aliases w:val="Rubrik VGR Char"/>
    <w:link w:val="Rubrik1"/>
    <w:rsid w:val="00746463"/>
    <w:rPr>
      <w:rFonts w:ascii="Verdana" w:eastAsia="MS Gothic" w:hAnsi="Verdana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746463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4F702A"/>
    <w:rPr>
      <w:rFonts w:ascii="Verdana" w:eastAsiaTheme="majorEastAsia" w:hAnsi="Verdana" w:cstheme="majorBidi"/>
      <w:bCs/>
      <w:color w:val="000000" w:themeColor="text1"/>
      <w:sz w:val="30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aliases w:val="Punktlista numrerad"/>
    <w:basedOn w:val="Normal"/>
    <w:uiPriority w:val="34"/>
    <w:rsid w:val="000C4C8E"/>
    <w:pPr>
      <w:numPr>
        <w:numId w:val="13"/>
      </w:numPr>
      <w:tabs>
        <w:tab w:val="left" w:pos="1349"/>
      </w:tabs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uiPriority w:val="2"/>
    <w:qFormat/>
    <w:rsid w:val="004F702A"/>
    <w:pPr>
      <w:keepNext/>
      <w:keepLines/>
      <w:widowControl w:val="0"/>
      <w:autoSpaceDE w:val="0"/>
      <w:autoSpaceDN w:val="0"/>
      <w:adjustRightInd w:val="0"/>
      <w:spacing w:before="240" w:after="20" w:line="288" w:lineRule="auto"/>
      <w:ind w:left="992" w:right="868"/>
      <w:textAlignment w:val="center"/>
    </w:pPr>
    <w:rPr>
      <w:rFonts w:ascii="Calibri" w:hAnsi="Calibri"/>
      <w:b/>
      <w:sz w:val="28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0C4C8E"/>
    <w:pPr>
      <w:numPr>
        <w:numId w:val="14"/>
      </w:numPr>
      <w:tabs>
        <w:tab w:val="left" w:pos="1349"/>
      </w:tabs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customStyle="1" w:styleId="Punktlistaniv2">
    <w:name w:val="Punktlista nivå2"/>
    <w:qFormat/>
    <w:rsid w:val="000C4C8E"/>
    <w:pPr>
      <w:numPr>
        <w:numId w:val="20"/>
      </w:numPr>
      <w:tabs>
        <w:tab w:val="left" w:pos="1707"/>
      </w:tabs>
      <w:spacing w:after="120" w:line="288" w:lineRule="auto"/>
      <w:ind w:left="1706" w:right="868" w:hanging="357"/>
      <w:contextualSpacing/>
    </w:pPr>
    <w:rPr>
      <w:rFonts w:ascii="Georgia" w:hAnsi="Georgia"/>
      <w:sz w:val="22"/>
      <w:szCs w:val="22"/>
    </w:rPr>
  </w:style>
  <w:style w:type="paragraph" w:styleId="Underrubrik">
    <w:name w:val="Subtitle"/>
    <w:basedOn w:val="Normal"/>
    <w:next w:val="Normal"/>
    <w:link w:val="UnderrubrikChar"/>
    <w:qFormat/>
    <w:rsid w:val="00746463"/>
    <w:pPr>
      <w:numPr>
        <w:ilvl w:val="1"/>
      </w:numPr>
      <w:spacing w:after="160"/>
      <w:ind w:left="992"/>
    </w:pPr>
    <w:rPr>
      <w:rFonts w:ascii="Calibri" w:eastAsiaTheme="minorEastAsia" w:hAnsi="Calibri" w:cstheme="minorBidi"/>
      <w:b/>
      <w:color w:val="5A5A5A" w:themeColor="text1" w:themeTint="A5"/>
      <w:sz w:val="24"/>
      <w:szCs w:val="22"/>
    </w:rPr>
  </w:style>
  <w:style w:type="character" w:customStyle="1" w:styleId="UnderrubrikChar">
    <w:name w:val="Underrubrik Char"/>
    <w:basedOn w:val="Standardstycketeckensnitt"/>
    <w:link w:val="Underrubrik"/>
    <w:rsid w:val="00746463"/>
    <w:rPr>
      <w:rFonts w:ascii="Calibri" w:eastAsiaTheme="minorEastAsia" w:hAnsi="Calibri" w:cstheme="minorBidi"/>
      <w:b/>
      <w:color w:val="5A5A5A" w:themeColor="text1" w:themeTint="A5"/>
      <w:sz w:val="24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24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17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21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894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7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99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08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yperlink" Target="http://www.1177.se" TargetMode="External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182</Words>
  <Characters>965</Characters>
  <Application>Microsoft Office Word</Application>
  <DocSecurity>0</DocSecurity>
  <Lines>8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1145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Subakut besök - information om uppföljande bedömning av barn</dc:title>
  <dc:subject/>
  <dc:creator/>
  <keywords/>
  <lastModifiedBy/>
  <revision>1</revision>
  <dcterms:created xsi:type="dcterms:W3CDTF">2024-04-25T07:43:00.0000000Z</dcterms:created>
  <dcterms:modified xsi:type="dcterms:W3CDTF">2024-04-25T07:58:00.0000000Z</dcterms:modified>
</coreProperties>
</file>