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Pr="00BE73E6" w:rsidR="009E3414" w:rsidP="009E3414" w:rsidRDefault="009E3414" w14:paraId="519E0E5F" w14:textId="77777777">
      <w:pPr>
        <w:pStyle w:val="Rubrik1"/>
      </w:pPr>
      <w:r w:rsidRPr="00BE73E6">
        <w:t>E-recept till patient med reservnummer eller samordningsnummer, SÄS</w:t>
      </w:r>
    </w:p>
    <w:p w:rsidRPr="00BE73E6" w:rsidR="009E3414" w:rsidP="009E3414" w:rsidRDefault="009E3414" w14:paraId="379A20E3" w14:textId="77777777">
      <w:pPr>
        <w:pStyle w:val="Rubrik2"/>
      </w:pPr>
      <w:r w:rsidRPr="00BE73E6">
        <w:t>Sammanfattning</w:t>
      </w:r>
    </w:p>
    <w:p w:rsidRPr="00BE73E6" w:rsidR="009E3414" w:rsidP="009E3414" w:rsidRDefault="009E3414" w14:paraId="2EEC7E28" w14:textId="77777777">
      <w:pPr>
        <w:suppressAutoHyphens/>
        <w:ind w:right="1274"/>
      </w:pPr>
      <w:r w:rsidRPr="00BE73E6">
        <w:t>Rutinen beskriver förutsättningar och arbetssätt vid förskrivning av e-recept till patient med reservnummer eller samordningsnummer.</w:t>
      </w:r>
    </w:p>
    <w:p w:rsidRPr="00BE73E6" w:rsidR="009E3414" w:rsidP="009E3414" w:rsidRDefault="009E3414" w14:paraId="41B08844" w14:textId="77777777">
      <w:pPr>
        <w:pStyle w:val="Rubrik2"/>
      </w:pPr>
      <w:r w:rsidR="009E3414">
        <w:rPr/>
        <w:t>Förändringar sedan föregående version</w:t>
      </w:r>
    </w:p>
    <w:p w:rsidR="6C425749" w:rsidP="57E7CDA0" w:rsidRDefault="6C425749" w14:paraId="01F3071C" w14:textId="12AC70F9">
      <w:pPr>
        <w:pStyle w:val="Normal"/>
        <w:suppressLineNumbers w:val="0"/>
        <w:bidi w:val="0"/>
        <w:spacing w:before="0" w:beforeAutospacing="off" w:after="120" w:afterAutospacing="off" w:line="360" w:lineRule="auto"/>
        <w:ind w:left="567" w:right="868"/>
        <w:jc w:val="left"/>
      </w:pPr>
      <w:r w:rsidR="6C425749">
        <w:rPr/>
        <w:t xml:space="preserve">Ingen justering. </w:t>
      </w:r>
    </w:p>
    <w:p w:rsidRPr="00BE73E6" w:rsidR="009E3414" w:rsidP="009E3414" w:rsidRDefault="009E3414" w14:paraId="3F2A02B8" w14:textId="77777777">
      <w:pPr>
        <w:pStyle w:val="Rubrik2"/>
      </w:pPr>
      <w:r w:rsidRPr="00BE73E6">
        <w:t>Bakgrund, syfte och mål</w:t>
      </w:r>
    </w:p>
    <w:p w:rsidRPr="00BE73E6" w:rsidR="009E3414" w:rsidP="009E3414" w:rsidRDefault="009E3414" w14:paraId="49B71FA4" w14:textId="77777777">
      <w:r w:rsidRPr="00BE73E6">
        <w:t>Rutin för förskrivning av läkemedel via e-recept till patient med reservnummer eller samordningsnummer.</w:t>
      </w:r>
    </w:p>
    <w:p w:rsidRPr="00BE73E6" w:rsidR="009E3414" w:rsidP="009E3414" w:rsidRDefault="009E3414" w14:paraId="1145A568" w14:textId="77777777">
      <w:pPr>
        <w:pStyle w:val="Rubrik2"/>
      </w:pPr>
      <w:r w:rsidRPr="00BE73E6">
        <w:t>Förutsättningar</w:t>
      </w:r>
    </w:p>
    <w:p w:rsidRPr="00BE73E6" w:rsidR="009E3414" w:rsidP="009E3414" w:rsidRDefault="009E3414" w14:paraId="37E73D8E" w14:textId="77777777">
      <w:r w:rsidRPr="00BE73E6">
        <w:t xml:space="preserve">Det är möjligt att skicka e-recept på asylsökande patient med reservnummer. Patienten måste ha en journal i </w:t>
      </w:r>
      <w:proofErr w:type="spellStart"/>
      <w:r w:rsidRPr="00BE73E6">
        <w:t>Melior</w:t>
      </w:r>
      <w:proofErr w:type="spellEnd"/>
      <w:r w:rsidRPr="00BE73E6">
        <w:t xml:space="preserve"> som är registrerad på reservnumret. I </w:t>
      </w:r>
      <w:r w:rsidRPr="00BE73E6">
        <w:rPr>
          <w:i/>
          <w:iCs/>
        </w:rPr>
        <w:t>Patientuppgifter</w:t>
      </w:r>
      <w:r w:rsidRPr="00BE73E6">
        <w:t xml:space="preserve"> måste även fältet </w:t>
      </w:r>
      <w:r w:rsidRPr="00BE73E6">
        <w:rPr>
          <w:i/>
          <w:iCs/>
        </w:rPr>
        <w:t>Födelsedata</w:t>
      </w:r>
      <w:r w:rsidRPr="00BE73E6">
        <w:t xml:space="preserve"> vara ifyllt.</w:t>
      </w:r>
    </w:p>
    <w:p w:rsidRPr="00BE73E6" w:rsidR="009E3414" w:rsidP="009E3414" w:rsidRDefault="009E3414" w14:paraId="3D3141F5" w14:textId="77777777">
      <w:r w:rsidRPr="00BE73E6">
        <w:t>Samma gäller för patient med samordningsnummer.</w:t>
      </w:r>
    </w:p>
    <w:p w:rsidRPr="00BE73E6" w:rsidR="009E3414" w:rsidP="009E3414" w:rsidRDefault="009E3414" w14:paraId="25BC37E3" w14:textId="77777777">
      <w:r w:rsidRPr="00BE73E6">
        <w:t xml:space="preserve">Asylsökande anges alltid som </w:t>
      </w:r>
      <w:r w:rsidRPr="00BE73E6">
        <w:rPr>
          <w:i/>
          <w:iCs/>
        </w:rPr>
        <w:t>Ej förmånsberättigad</w:t>
      </w:r>
      <w:r w:rsidRPr="00BE73E6">
        <w:t xml:space="preserve"> i </w:t>
      </w:r>
      <w:proofErr w:type="spellStart"/>
      <w:r w:rsidRPr="00BE73E6">
        <w:t>Melior</w:t>
      </w:r>
      <w:proofErr w:type="spellEnd"/>
      <w:r w:rsidRPr="00BE73E6">
        <w:t>.</w:t>
      </w:r>
    </w:p>
    <w:p w:rsidRPr="00BE73E6" w:rsidR="009E3414" w:rsidP="009E3414" w:rsidRDefault="009E3414" w14:paraId="40B8B7D0" w14:textId="77777777">
      <w:pPr>
        <w:pStyle w:val="Rubrik3"/>
      </w:pPr>
      <w:r w:rsidRPr="00BE73E6">
        <w:t>Avgränsningar</w:t>
      </w:r>
    </w:p>
    <w:p w:rsidRPr="00BE73E6" w:rsidR="009E3414" w:rsidP="009E3414" w:rsidRDefault="009E3414" w14:paraId="097070D2" w14:textId="77777777">
      <w:r w:rsidRPr="00BE73E6">
        <w:t>E-recept ska inte användas på patienter med reservnummer som innehåller X. Bokstaven X innebär okänt kön.</w:t>
      </w:r>
    </w:p>
    <w:p w:rsidRPr="00BE73E6" w:rsidR="009E3414" w:rsidP="009E3414" w:rsidRDefault="009E3414" w14:paraId="39A4DBFE" w14:textId="77777777">
      <w:r w:rsidRPr="00BE73E6">
        <w:t>E-recept till patient med reservnummer eller samordningsnummer ska alltid skickas till ett specifikt apotek. Det är inte möjligt att skicka till nationella receptbrevlådan. Förskrivare och patient får komma överens om vilket apotek som recept ska skickas till. Receptet går endast att hämta ut på detta apotek.</w:t>
      </w:r>
    </w:p>
    <w:p w:rsidRPr="00BE73E6" w:rsidR="009E3414" w:rsidP="009E3414" w:rsidRDefault="009E3414" w14:paraId="04985F7E" w14:textId="77777777">
      <w:pPr>
        <w:pStyle w:val="MellanrubrikVGR"/>
      </w:pPr>
      <w:proofErr w:type="spellStart"/>
      <w:r w:rsidRPr="00BE73E6">
        <w:t>Minneslapp</w:t>
      </w:r>
      <w:proofErr w:type="spellEnd"/>
      <w:r w:rsidRPr="00BE73E6">
        <w:t xml:space="preserve"> elektroniskt recept</w:t>
      </w:r>
    </w:p>
    <w:p w:rsidRPr="00BE73E6" w:rsidR="009E3414" w:rsidP="009E3414" w:rsidRDefault="009E3414" w14:paraId="64940B6F" w14:textId="77777777">
      <w:r w:rsidRPr="00BE73E6">
        <w:t>”</w:t>
      </w:r>
      <w:proofErr w:type="spellStart"/>
      <w:r w:rsidRPr="00BE73E6">
        <w:t>Minneslapp</w:t>
      </w:r>
      <w:proofErr w:type="spellEnd"/>
      <w:r w:rsidRPr="00BE73E6">
        <w:t xml:space="preserve"> elektroniskt recept” ska alltid skrivas ut och lämnas till patient. Detta dokument tillsammans med patientens LMA-kort används på apoteket som underlag för att söka fram rätt recept. Både reservnummer/samordningsnummer och födelsedata framgår där.</w:t>
      </w:r>
    </w:p>
    <w:p w:rsidRPr="00BE73E6" w:rsidR="009E3414" w:rsidP="009E3414" w:rsidRDefault="009E3414" w14:paraId="1E87970A" w14:textId="77777777">
      <w:proofErr w:type="spellStart"/>
      <w:r w:rsidRPr="00BE73E6">
        <w:t>Minneslappen</w:t>
      </w:r>
      <w:proofErr w:type="spellEnd"/>
      <w:r w:rsidRPr="00BE73E6">
        <w:t xml:space="preserve"> </w:t>
      </w:r>
      <w:r w:rsidRPr="00BE73E6">
        <w:rPr>
          <w:b/>
          <w:bCs/>
        </w:rPr>
        <w:t>måste</w:t>
      </w:r>
      <w:r w:rsidRPr="00BE73E6">
        <w:t xml:space="preserve"> skrivas ut innan e-recepten skickas; den skrivs ut via skrivarikonen i fönstret E-recept (se bild 1 nedan).</w:t>
      </w:r>
    </w:p>
    <w:p w:rsidRPr="00BE73E6" w:rsidR="009E3414" w:rsidP="009E3414" w:rsidRDefault="009E3414" w14:paraId="52BA1BD2" w14:textId="77777777">
      <w:pPr>
        <w:spacing w:after="40"/>
      </w:pPr>
      <w:r w:rsidRPr="00BE73E6">
        <w:rPr>
          <w:noProof/>
        </w:rPr>
        <w:drawing>
          <wp:inline distT="0" distB="0" distL="0" distR="0" wp14:anchorId="3D4EFFA9" wp14:editId="1AB2CEF6">
            <wp:extent cx="1543050" cy="838200"/>
            <wp:effectExtent l="0" t="0" r="0" b="0"/>
            <wp:docPr id="1" name="Bildobjekt 1" descr="Skärmdump från läkemedelsmodulen i journalsystemet, som visar var ikonen för utskrift av minneslappen finns i system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ldobjekt 1" descr="Skärmdump från läkemedelsmodulen i journalsystemet, som visar var ikonen för utskrift av minneslappen finns i systemet."/>
                    <pic:cNvPicPr/>
                  </pic:nvPicPr>
                  <pic:blipFill>
                    <a:blip r:embed="rId7"/>
                    <a:stretch>
                      <a:fillRect/>
                    </a:stretch>
                  </pic:blipFill>
                  <pic:spPr>
                    <a:xfrm>
                      <a:off x="0" y="0"/>
                      <a:ext cx="1543050" cy="838200"/>
                    </a:xfrm>
                    <a:prstGeom prst="rect">
                      <a:avLst/>
                    </a:prstGeom>
                  </pic:spPr>
                </pic:pic>
              </a:graphicData>
            </a:graphic>
          </wp:inline>
        </w:drawing>
      </w:r>
    </w:p>
    <w:p w:rsidRPr="00BE73E6" w:rsidR="009E3414" w:rsidP="009E3414" w:rsidRDefault="009E3414" w14:paraId="48CA222D" w14:textId="77777777">
      <w:pPr>
        <w:pStyle w:val="Beskrivning"/>
      </w:pPr>
      <w:r w:rsidRPr="00BE73E6">
        <w:t>Bild 1</w:t>
      </w:r>
    </w:p>
    <w:p w:rsidRPr="00BE73E6" w:rsidR="009E3414" w:rsidP="009E3414" w:rsidRDefault="009E3414" w14:paraId="0D8DFEDA" w14:textId="77777777">
      <w:pPr>
        <w:pStyle w:val="MellanrubrikVGR"/>
      </w:pPr>
      <w:r w:rsidRPr="00BE73E6">
        <w:t>Bristande spårbarhet på reservnummer</w:t>
      </w:r>
    </w:p>
    <w:p w:rsidRPr="00BE73E6" w:rsidR="009E3414" w:rsidP="009E3414" w:rsidRDefault="009E3414" w14:paraId="1B76B741" w14:textId="77777777">
      <w:r w:rsidRPr="00BE73E6">
        <w:t>I dagsläget är det en bristande spårbarhet på reservnummer. Eftersom det i nuläget inte finns något system som håller ihop reservnummer vare sig regionalt eller nationellt, kan samma patient ha fått flera olika reservnummer. Det finns heller ingen möjlighet att söka upp vilka reservnummer en enskild patient haft i olika system.</w:t>
      </w:r>
    </w:p>
    <w:p w:rsidRPr="00BE73E6" w:rsidR="009E3414" w:rsidP="009E3414" w:rsidRDefault="009E3414" w14:paraId="34610C16" w14:textId="77777777">
      <w:r w:rsidRPr="00BE73E6">
        <w:t>Det kan därför vara svårt att hitta e-recepten då dessa patienter har ett fritt val och kan gå till olika sjukvårdsinrättningar med olika system.</w:t>
      </w:r>
    </w:p>
    <w:p w:rsidRPr="00BE73E6" w:rsidR="009E3414" w:rsidP="009E3414" w:rsidRDefault="009E3414" w14:paraId="0A1968CF" w14:textId="77777777">
      <w:pPr>
        <w:pStyle w:val="Rubrik2"/>
      </w:pPr>
      <w:r w:rsidRPr="00BE73E6">
        <w:t>Genomförande</w:t>
      </w:r>
    </w:p>
    <w:p w:rsidRPr="00BE73E6" w:rsidR="009E3414" w:rsidP="00AE7ACB" w:rsidRDefault="009E3414" w14:paraId="0BD68540" w14:textId="77777777">
      <w:pPr>
        <w:pStyle w:val="MellanrubrikVGR"/>
      </w:pPr>
      <w:bookmarkStart w:name="Patientuppgifter" w:id="0"/>
      <w:bookmarkEnd w:id="0"/>
      <w:r w:rsidRPr="00BE73E6">
        <w:t>Fyll i patientuppgifter</w:t>
      </w:r>
    </w:p>
    <w:p w:rsidRPr="00BE73E6" w:rsidR="009E3414" w:rsidP="009E3414" w:rsidRDefault="009E3414" w14:paraId="3FC296A2" w14:textId="77777777">
      <w:pPr>
        <w:pStyle w:val="Numrerad"/>
      </w:pPr>
      <w:r w:rsidRPr="00BE73E6">
        <w:t xml:space="preserve">Öppna menyn </w:t>
      </w:r>
      <w:proofErr w:type="spellStart"/>
      <w:r w:rsidRPr="00BE73E6">
        <w:rPr>
          <w:i/>
          <w:iCs/>
        </w:rPr>
        <w:t>Patientadm</w:t>
      </w:r>
      <w:proofErr w:type="spellEnd"/>
      <w:r w:rsidRPr="00BE73E6">
        <w:t xml:space="preserve">, välj </w:t>
      </w:r>
      <w:r w:rsidRPr="00BE73E6">
        <w:rPr>
          <w:i/>
          <w:iCs/>
        </w:rPr>
        <w:t>Patientuppgifter</w:t>
      </w:r>
      <w:r w:rsidRPr="00BE73E6">
        <w:t xml:space="preserve"> (se bild 2 nedan).</w:t>
      </w:r>
    </w:p>
    <w:p w:rsidRPr="00BE73E6" w:rsidR="009E3414" w:rsidP="009E3414" w:rsidRDefault="009E3414" w14:paraId="2719890A" w14:textId="77777777">
      <w:pPr>
        <w:pStyle w:val="Numrerad"/>
      </w:pPr>
      <w:r w:rsidRPr="00BE73E6">
        <w:t xml:space="preserve">Om födelsedatum är samma som personnummer visas detta i fältet </w:t>
      </w:r>
      <w:proofErr w:type="spellStart"/>
      <w:r w:rsidRPr="00BE73E6">
        <w:rPr>
          <w:i/>
          <w:iCs/>
        </w:rPr>
        <w:t>Födelsedat</w:t>
      </w:r>
      <w:proofErr w:type="spellEnd"/>
      <w:r w:rsidRPr="00BE73E6">
        <w:t xml:space="preserve"> när man klickar på knappen </w:t>
      </w:r>
      <w:proofErr w:type="gramStart"/>
      <w:r w:rsidRPr="00BE73E6">
        <w:t>med ?</w:t>
      </w:r>
      <w:proofErr w:type="gramEnd"/>
      <w:r w:rsidRPr="00BE73E6">
        <w:t xml:space="preserve"> </w:t>
      </w:r>
    </w:p>
    <w:p w:rsidRPr="00BE73E6" w:rsidR="009E3414" w:rsidP="009E3414" w:rsidRDefault="009E3414" w14:paraId="19AB035A" w14:textId="77777777">
      <w:pPr>
        <w:pStyle w:val="Numrerad"/>
      </w:pPr>
      <w:r w:rsidRPr="00BE73E6">
        <w:t xml:space="preserve">Har patienten ett annat födelsedatum än reservnumret, får detta skrivas in manuellt i fältet </w:t>
      </w:r>
      <w:proofErr w:type="spellStart"/>
      <w:r w:rsidRPr="00BE73E6">
        <w:rPr>
          <w:i/>
          <w:iCs/>
        </w:rPr>
        <w:t>Födelsedat</w:t>
      </w:r>
      <w:proofErr w:type="spellEnd"/>
      <w:r w:rsidRPr="00BE73E6">
        <w:t>.</w:t>
      </w:r>
    </w:p>
    <w:p w:rsidRPr="00BE73E6" w:rsidR="009E3414" w:rsidP="009E3414" w:rsidRDefault="009E3414" w14:paraId="50AC4872" w14:textId="77777777">
      <w:pPr>
        <w:pStyle w:val="Numrerad"/>
      </w:pPr>
      <w:r w:rsidRPr="00BE73E6">
        <w:t xml:space="preserve">Klicka sedan på </w:t>
      </w:r>
      <w:r w:rsidRPr="00BE73E6">
        <w:rPr>
          <w:i/>
          <w:iCs/>
        </w:rPr>
        <w:t>OK</w:t>
      </w:r>
      <w:r w:rsidRPr="00BE73E6">
        <w:t xml:space="preserve"> längst ned i </w:t>
      </w:r>
      <w:r w:rsidRPr="00BE73E6">
        <w:rPr>
          <w:i/>
          <w:iCs/>
        </w:rPr>
        <w:t>Patientuppgifter</w:t>
      </w:r>
      <w:r w:rsidRPr="00BE73E6">
        <w:t>.</w:t>
      </w:r>
    </w:p>
    <w:p w:rsidRPr="00BE73E6" w:rsidR="009E3414" w:rsidP="009E3414" w:rsidRDefault="009E3414" w14:paraId="7C641274" w14:textId="77777777">
      <w:pPr>
        <w:spacing w:after="40"/>
      </w:pPr>
      <w:r w:rsidRPr="00BE73E6">
        <w:rPr>
          <w:noProof/>
        </w:rPr>
        <w:drawing>
          <wp:inline distT="0" distB="0" distL="0" distR="0" wp14:anchorId="58BA81AB" wp14:editId="060D4FD9">
            <wp:extent cx="4857750" cy="1485900"/>
            <wp:effectExtent l="0" t="0" r="0" b="0"/>
            <wp:docPr id="5" name="Bildobjekt 1" descr="Skärmdump från läkemedelsmodulen i journalsystemet, som visar hur patientuppgifter med namn och personnummer anges i systemet då patienten har ett reservnummer istället för fullständigt personnumme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1" descr="Skärmdump från läkemedelsmodulen i journalsystemet, som visar hur patientuppgifter med namn och personnummer anges i systemet då patienten har ett reservnummer istället för fullständigt personnummer. "/>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857750" cy="1485900"/>
                    </a:xfrm>
                    <a:prstGeom prst="rect">
                      <a:avLst/>
                    </a:prstGeom>
                    <a:noFill/>
                    <a:ln>
                      <a:noFill/>
                    </a:ln>
                  </pic:spPr>
                </pic:pic>
              </a:graphicData>
            </a:graphic>
          </wp:inline>
        </w:drawing>
      </w:r>
    </w:p>
    <w:p w:rsidRPr="00BE73E6" w:rsidR="009E3414" w:rsidP="009E3414" w:rsidRDefault="009E3414" w14:paraId="2624F290" w14:textId="77777777">
      <w:pPr>
        <w:pStyle w:val="Beskrivning"/>
      </w:pPr>
      <w:r w:rsidRPr="00BE73E6">
        <w:t>Bild 2</w:t>
      </w:r>
    </w:p>
    <w:p w:rsidRPr="00BE73E6" w:rsidR="009E3414" w:rsidP="009E3414" w:rsidRDefault="009E3414" w14:paraId="727A530E" w14:textId="77777777">
      <w:pPr>
        <w:pStyle w:val="MellanrubrikVGR"/>
      </w:pPr>
      <w:r w:rsidRPr="00BE73E6">
        <w:t>Välj apotek</w:t>
      </w:r>
    </w:p>
    <w:p w:rsidRPr="00BE73E6" w:rsidR="009E3414" w:rsidP="009E3414" w:rsidRDefault="009E3414" w14:paraId="59D12AA2" w14:textId="77777777">
      <w:pPr>
        <w:pStyle w:val="Numrerad"/>
        <w:numPr>
          <w:ilvl w:val="0"/>
          <w:numId w:val="21"/>
        </w:numPr>
        <w:ind w:left="1349" w:hanging="357"/>
      </w:pPr>
      <w:r w:rsidRPr="00BE73E6">
        <w:t xml:space="preserve">Klicka på </w:t>
      </w:r>
      <w:r w:rsidRPr="00BE73E6">
        <w:rPr>
          <w:i/>
          <w:iCs/>
        </w:rPr>
        <w:t>Hämta alla</w:t>
      </w:r>
      <w:r w:rsidRPr="00BE73E6">
        <w:t xml:space="preserve"> (se bild 3 nedan).</w:t>
      </w:r>
    </w:p>
    <w:p w:rsidRPr="00BE73E6" w:rsidR="009E3414" w:rsidP="009E3414" w:rsidRDefault="009E3414" w14:paraId="485D6E14" w14:textId="77777777">
      <w:pPr>
        <w:pStyle w:val="Numrerad"/>
        <w:numPr>
          <w:ilvl w:val="0"/>
          <w:numId w:val="21"/>
        </w:numPr>
        <w:ind w:left="1349" w:hanging="357"/>
      </w:pPr>
      <w:r w:rsidRPr="00BE73E6">
        <w:t>Välj ort.</w:t>
      </w:r>
    </w:p>
    <w:p w:rsidRPr="00BE73E6" w:rsidR="009E3414" w:rsidP="009E3414" w:rsidRDefault="009E3414" w14:paraId="4354DE51" w14:textId="77777777">
      <w:pPr>
        <w:pStyle w:val="Numrerad"/>
        <w:numPr>
          <w:ilvl w:val="0"/>
          <w:numId w:val="21"/>
        </w:numPr>
        <w:ind w:left="1349" w:hanging="357"/>
      </w:pPr>
      <w:r w:rsidRPr="00BE73E6">
        <w:t>Markera aktuellt apotek i listan.</w:t>
      </w:r>
    </w:p>
    <w:p w:rsidRPr="00BE73E6" w:rsidR="009E3414" w:rsidP="009E3414" w:rsidRDefault="009E3414" w14:paraId="29E1963B" w14:textId="77777777">
      <w:pPr>
        <w:pStyle w:val="Numrerad"/>
        <w:numPr>
          <w:ilvl w:val="0"/>
          <w:numId w:val="21"/>
        </w:numPr>
        <w:ind w:left="1349" w:hanging="357"/>
      </w:pPr>
      <w:proofErr w:type="spellStart"/>
      <w:r w:rsidRPr="00BE73E6">
        <w:t>Minneslapp</w:t>
      </w:r>
      <w:proofErr w:type="spellEnd"/>
      <w:r w:rsidRPr="00BE73E6">
        <w:t xml:space="preserve"> </w:t>
      </w:r>
      <w:r w:rsidRPr="00BE73E6">
        <w:rPr>
          <w:b/>
          <w:bCs/>
        </w:rPr>
        <w:t>måste</w:t>
      </w:r>
      <w:r w:rsidRPr="00BE73E6">
        <w:t xml:space="preserve"> skrivas ut </w:t>
      </w:r>
      <w:r w:rsidRPr="00BE73E6">
        <w:rPr>
          <w:b/>
          <w:bCs/>
        </w:rPr>
        <w:t>innan</w:t>
      </w:r>
      <w:r w:rsidRPr="00BE73E6">
        <w:t xml:space="preserve"> e-recepten skickas.</w:t>
      </w:r>
    </w:p>
    <w:p w:rsidRPr="00BE73E6" w:rsidR="009E3414" w:rsidP="009E3414" w:rsidRDefault="009E3414" w14:paraId="4E4D0FE1" w14:textId="77777777">
      <w:pPr>
        <w:pStyle w:val="Numrerad"/>
        <w:numPr>
          <w:ilvl w:val="0"/>
          <w:numId w:val="21"/>
        </w:numPr>
        <w:ind w:left="1349" w:hanging="357"/>
      </w:pPr>
      <w:r w:rsidRPr="00BE73E6">
        <w:t>Skicka sedan e-receptet.</w:t>
      </w:r>
    </w:p>
    <w:p w:rsidRPr="00BE73E6" w:rsidR="009E3414" w:rsidP="009E3414" w:rsidRDefault="009E3414" w14:paraId="7D66F849" w14:textId="77777777">
      <w:pPr>
        <w:spacing w:after="40"/>
      </w:pPr>
      <w:r w:rsidRPr="00BE73E6">
        <w:rPr>
          <w:noProof/>
        </w:rPr>
        <w:drawing>
          <wp:inline distT="0" distB="0" distL="0" distR="0" wp14:anchorId="47BCD953" wp14:editId="32EA2669">
            <wp:extent cx="4000500" cy="1371600"/>
            <wp:effectExtent l="0" t="0" r="0" b="0"/>
            <wp:docPr id="9" name="Bildobjekt 1" descr="Skärmdump från läkemedelsmodulen i journalsystemet, som visar hur apotek väljs inne i system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Bildobjekt 1" descr="Skärmdump från läkemedelsmodulen i journalsystemet, som visar hur apotek väljs inne i systeme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000500" cy="1371600"/>
                    </a:xfrm>
                    <a:prstGeom prst="rect">
                      <a:avLst/>
                    </a:prstGeom>
                    <a:noFill/>
                    <a:ln>
                      <a:noFill/>
                    </a:ln>
                  </pic:spPr>
                </pic:pic>
              </a:graphicData>
            </a:graphic>
          </wp:inline>
        </w:drawing>
      </w:r>
    </w:p>
    <w:p w:rsidRPr="00BE73E6" w:rsidR="009E3414" w:rsidP="009E3414" w:rsidRDefault="009E3414" w14:paraId="725008A5" w14:textId="77777777">
      <w:pPr>
        <w:pStyle w:val="Beskrivning"/>
      </w:pPr>
      <w:r w:rsidRPr="00BE73E6">
        <w:t>Bild 3</w:t>
      </w:r>
    </w:p>
    <w:p w:rsidRPr="00BE73E6" w:rsidR="009E3414" w:rsidP="009E3414" w:rsidRDefault="009E3414" w14:paraId="03689329" w14:textId="77777777">
      <w:r w:rsidRPr="00BE73E6">
        <w:t xml:space="preserve">Om knappen </w:t>
      </w:r>
      <w:r w:rsidRPr="00BE73E6">
        <w:rPr>
          <w:i/>
          <w:iCs/>
        </w:rPr>
        <w:t>Skicka</w:t>
      </w:r>
      <w:r w:rsidRPr="00BE73E6">
        <w:t xml:space="preserve"> är </w:t>
      </w:r>
      <w:proofErr w:type="spellStart"/>
      <w:r w:rsidRPr="00BE73E6">
        <w:t>utgråad</w:t>
      </w:r>
      <w:proofErr w:type="spellEnd"/>
      <w:r w:rsidRPr="00BE73E6">
        <w:t xml:space="preserve"> har inte födelsedata angetts korrekt, se under rubrik </w:t>
      </w:r>
      <w:hyperlink w:history="1" w:anchor="Patientuppgifter">
        <w:r w:rsidRPr="00BE73E6">
          <w:rPr>
            <w:rStyle w:val="Hyperlnk"/>
          </w:rPr>
          <w:t>Fyll i patientuppgifter</w:t>
        </w:r>
      </w:hyperlink>
      <w:r w:rsidRPr="00BE73E6">
        <w:t>.</w:t>
      </w:r>
    </w:p>
    <w:p w:rsidRPr="00BE73E6" w:rsidR="009E3414" w:rsidP="009E3414" w:rsidRDefault="00AE7ACB" w14:paraId="5DE2510D" w14:textId="337BD8DF">
      <w:pPr>
        <w:pStyle w:val="Rubrik2"/>
      </w:pPr>
      <w:r>
        <w:t>A</w:t>
      </w:r>
      <w:r w:rsidR="003E3C6A">
        <w:t>r</w:t>
      </w:r>
      <w:r>
        <w:t>betsgrupp</w:t>
      </w:r>
    </w:p>
    <w:p w:rsidRPr="00BE73E6" w:rsidR="009E3414" w:rsidP="009E3414" w:rsidRDefault="009E3414" w14:paraId="4E4C52A9" w14:textId="77777777">
      <w:pPr>
        <w:spacing w:after="0"/>
        <w:rPr>
          <w:b/>
          <w:bCs/>
        </w:rPr>
      </w:pPr>
      <w:r w:rsidRPr="00BE73E6">
        <w:rPr>
          <w:b/>
          <w:bCs/>
        </w:rPr>
        <w:t>För innehållet svarar</w:t>
      </w:r>
    </w:p>
    <w:p w:rsidRPr="00BE73E6" w:rsidR="009E3414" w:rsidP="009E3414" w:rsidRDefault="009E3414" w14:paraId="610C0FA9" w14:textId="77777777">
      <w:r w:rsidRPr="00BE73E6">
        <w:t>Jerker Nilson, chefläkare, SÄS</w:t>
      </w:r>
      <w:r w:rsidRPr="00BE73E6">
        <w:br/>
      </w:r>
      <w:r w:rsidRPr="00BE73E6">
        <w:t xml:space="preserve">Frida Borg, systemförvaltare </w:t>
      </w:r>
      <w:proofErr w:type="spellStart"/>
      <w:r w:rsidRPr="00BE73E6">
        <w:t>Melior</w:t>
      </w:r>
      <w:proofErr w:type="spellEnd"/>
      <w:r w:rsidRPr="00BE73E6">
        <w:t>, SÄS</w:t>
      </w:r>
    </w:p>
    <w:p w:rsidRPr="00BE73E6" w:rsidR="009E3414" w:rsidP="009E3414" w:rsidRDefault="009E3414" w14:paraId="57C5CEBD" w14:textId="77777777">
      <w:pPr>
        <w:pStyle w:val="Rubrik2"/>
      </w:pPr>
      <w:r w:rsidRPr="00BE73E6">
        <w:t>Referensförteckning</w:t>
      </w:r>
    </w:p>
    <w:p w:rsidRPr="00BE73E6" w:rsidR="009E3414" w:rsidP="009E3414" w:rsidRDefault="009E3414" w14:paraId="5A9911DC" w14:textId="77777777">
      <w:pPr>
        <w:pStyle w:val="Numrerad"/>
        <w:numPr>
          <w:ilvl w:val="0"/>
          <w:numId w:val="22"/>
        </w:numPr>
        <w:ind w:left="1349" w:hanging="357"/>
      </w:pPr>
      <w:r w:rsidRPr="00BE73E6">
        <w:t>Läkemedelsverkets föreskrifter (HSLF-FS 2021:75) om förordnande och utlämnande av läkemedel och teknisk sprit</w:t>
      </w:r>
      <w:r w:rsidRPr="00BE73E6">
        <w:br/>
      </w:r>
      <w:hyperlink w:history="1" r:id="rId10">
        <w:r w:rsidRPr="00F36C18">
          <w:rPr>
            <w:rStyle w:val="Hyperlnk"/>
          </w:rPr>
          <w:t>www.lakemedelsverket.se/sv/lagar-och-regler/foreskrifter/2021-75</w:t>
        </w:r>
      </w:hyperlink>
    </w:p>
    <w:sectPr w:rsidRPr="00BE73E6" w:rsidR="009E3414" w:rsidSect="00B96AFF">
      <w:headerReference w:type="default" r:id="rId11"/>
      <w:footerReference w:type="even" r:id="rId12"/>
      <w:footerReference w:type="default" r:id="rId13"/>
      <w:headerReference w:type="first" r:id="rId14"/>
      <w:footerReference w:type="first" r:id="rId15"/>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202E6D" w:rsidRDefault="00202E6D" w14:paraId="4D7A69D3" w14:textId="77777777">
      <w:r>
        <w:separator/>
      </w:r>
    </w:p>
  </w:endnote>
  <w:endnote w:type="continuationSeparator" w:id="0">
    <w:p w:rsidR="00202E6D" w:rsidRDefault="00202E6D" w14:paraId="1D90D547" w14:textId="77777777">
      <w:r>
        <w:continuationSeparator/>
      </w:r>
    </w:p>
  </w:endnote>
  <w:endnote w:type="continuationNotice" w:id="1">
    <w:p w:rsidR="00202E6D" w:rsidRDefault="00202E6D" w14:paraId="7C0057DE"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831C35" w:rsidR="00C50EE5" w:rsidP="00EC0A68" w:rsidRDefault="00000000" w14:paraId="47BD2091" w14:textId="66F4EBFA">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Pr="00831C35" w:rsidR="00A65FD4">
          <w:rPr>
            <w:rFonts w:ascii="Georgia" w:hAnsi="Georgia"/>
            <w:sz w:val="24"/>
            <w:szCs w:val="24"/>
          </w:rPr>
          <w:t xml:space="preserve"> </w:t>
        </w:r>
        <w:r w:rsidRPr="00831C35" w:rsidR="00EC0A68">
          <w:rPr>
            <w:rFonts w:ascii="Georgia" w:hAnsi="Georgia"/>
            <w:sz w:val="24"/>
            <w:szCs w:val="24"/>
          </w:rPr>
          <w:fldChar w:fldCharType="begin"/>
        </w:r>
        <w:r w:rsidRPr="00831C35" w:rsidR="00EC0A68">
          <w:rPr>
            <w:rFonts w:ascii="Georgia" w:hAnsi="Georgia"/>
            <w:sz w:val="24"/>
            <w:szCs w:val="24"/>
          </w:rPr>
          <w:instrText>PAGE   \* MERGEFORMAT</w:instrText>
        </w:r>
        <w:r w:rsidRPr="00831C35" w:rsidR="00EC0A68">
          <w:rPr>
            <w:rFonts w:ascii="Georgia" w:hAnsi="Georgia"/>
            <w:sz w:val="24"/>
            <w:szCs w:val="24"/>
          </w:rPr>
          <w:fldChar w:fldCharType="separate"/>
        </w:r>
        <w:r w:rsidRPr="00831C35" w:rsidR="00EC0A68">
          <w:rPr>
            <w:rFonts w:ascii="Georgia" w:hAnsi="Georgia"/>
            <w:sz w:val="24"/>
            <w:szCs w:val="24"/>
          </w:rPr>
          <w:t>2</w:t>
        </w:r>
        <w:r w:rsidRPr="00831C35" w:rsidR="00EC0A68">
          <w:rPr>
            <w:rFonts w:ascii="Georgia" w:hAnsi="Georgia"/>
            <w:sz w:val="24"/>
            <w:szCs w:val="24"/>
          </w:rPr>
          <w:fldChar w:fldCharType="end"/>
        </w:r>
      </w:sdtContent>
    </w:sdt>
    <w:r w:rsidRPr="00831C35" w:rsidR="00111CB2">
      <w:rPr>
        <w:rFonts w:ascii="Georgia" w:hAnsi="Georgia"/>
        <w:sz w:val="24"/>
        <w:szCs w:val="24"/>
      </w:rPr>
      <w:t xml:space="preserve"> (</w:t>
    </w:r>
    <w:r w:rsidRPr="00831C35" w:rsidR="00111CB2">
      <w:rPr>
        <w:rFonts w:ascii="Georgia" w:hAnsi="Georgia"/>
        <w:sz w:val="24"/>
        <w:szCs w:val="24"/>
      </w:rPr>
      <w:fldChar w:fldCharType="begin"/>
    </w:r>
    <w:r w:rsidRPr="00831C35" w:rsidR="00111CB2">
      <w:rPr>
        <w:rFonts w:ascii="Georgia" w:hAnsi="Georgia"/>
        <w:sz w:val="24"/>
        <w:szCs w:val="24"/>
      </w:rPr>
      <w:instrText xml:space="preserve"> NUMPAGES   \* MERGEFORMAT </w:instrText>
    </w:r>
    <w:r w:rsidRPr="00831C35" w:rsidR="00111CB2">
      <w:rPr>
        <w:rFonts w:ascii="Georgia" w:hAnsi="Georgia"/>
        <w:sz w:val="24"/>
        <w:szCs w:val="24"/>
      </w:rPr>
      <w:fldChar w:fldCharType="separate"/>
    </w:r>
    <w:r w:rsidRPr="00831C35" w:rsidR="00111CB2">
      <w:rPr>
        <w:rFonts w:ascii="Georgia" w:hAnsi="Georgia"/>
        <w:noProof/>
        <w:sz w:val="24"/>
        <w:szCs w:val="24"/>
      </w:rPr>
      <w:t>4</w:t>
    </w:r>
    <w:r w:rsidRPr="00831C35" w:rsidR="00111CB2">
      <w:rPr>
        <w:rFonts w:ascii="Georgia" w:hAnsi="Georgia"/>
        <w:sz w:val="24"/>
        <w:szCs w:val="24"/>
      </w:rPr>
      <w:fldChar w:fldCharType="end"/>
    </w:r>
    <w:r w:rsidRPr="00831C35" w:rsidR="00111CB2">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p14">
  <w:p w:rsidR="00660269" w:rsidP="00FB2F0F" w:rsidRDefault="009228AB" w14:paraId="1FE2B822" w14:textId="76DF6159">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202E6D" w:rsidRDefault="00202E6D" w14:paraId="58D0E908" w14:textId="77777777"/>
  </w:footnote>
  <w:footnote w:type="continuationSeparator" w:id="0">
    <w:p w:rsidR="00202E6D" w:rsidRDefault="00202E6D" w14:paraId="53BBC232" w14:textId="77777777">
      <w:r>
        <w:continuationSeparator/>
      </w:r>
    </w:p>
  </w:footnote>
  <w:footnote w:type="continuationNotice" w:id="1">
    <w:p w:rsidR="00202E6D" w:rsidRDefault="00202E6D" w14:paraId="1398E5D8"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7D3BAB6C">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008A4EB9" w:rsidP="00413A60" w:rsidRDefault="00413A60" w14:paraId="058CDD4D" w14:textId="448A65ED">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E0D4772">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612514CB"/>
    <w:multiLevelType w:val="hybridMultilevel"/>
    <w:tmpl w:val="B7D886E4"/>
    <w:lvl w:ilvl="0" w:tplc="6F627194">
      <w:start w:val="1"/>
      <w:numFmt w:val="decimal"/>
      <w:pStyle w:val="Numrerad"/>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909921896">
    <w:abstractNumId w:val="18"/>
  </w:num>
  <w:num w:numId="2" w16cid:durableId="1367871050">
    <w:abstractNumId w:val="14"/>
  </w:num>
  <w:num w:numId="3" w16cid:durableId="164058872">
    <w:abstractNumId w:val="0"/>
  </w:num>
  <w:num w:numId="4" w16cid:durableId="861477783">
    <w:abstractNumId w:val="6"/>
  </w:num>
  <w:num w:numId="5" w16cid:durableId="1280868239">
    <w:abstractNumId w:val="16"/>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7"/>
  </w:num>
  <w:num w:numId="20" w16cid:durableId="733627096">
    <w:abstractNumId w:val="15"/>
  </w:num>
  <w:num w:numId="21" w16cid:durableId="1103694695">
    <w:abstractNumId w:val="15"/>
    <w:lvlOverride w:ilvl="0">
      <w:startOverride w:val="1"/>
    </w:lvlOverride>
  </w:num>
  <w:num w:numId="22" w16cid:durableId="775902746">
    <w:abstractNumId w:val="15"/>
    <w:lvlOverride w:ilvl="0">
      <w:startOverride w:val="1"/>
    </w:lvlOverride>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02E6D"/>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E3C6A"/>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667E1"/>
    <w:rsid w:val="00771100"/>
    <w:rsid w:val="00774944"/>
    <w:rsid w:val="007759DD"/>
    <w:rsid w:val="0078609F"/>
    <w:rsid w:val="007917BA"/>
    <w:rsid w:val="007A334E"/>
    <w:rsid w:val="007A5C6F"/>
    <w:rsid w:val="007D4241"/>
    <w:rsid w:val="007D4317"/>
    <w:rsid w:val="007D4EA3"/>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3414"/>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E7ACB"/>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B6F51"/>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4B6"/>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37B19"/>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57E7CDA0"/>
    <w:rsid w:val="647B2B65"/>
    <w:rsid w:val="6B2CF8ED"/>
    <w:rsid w:val="6C425749"/>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32560F9D-B635-45BD-BB2A-DDC9303902C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831C35"/>
    <w:pPr>
      <w:spacing w:after="240"/>
      <w:contextualSpacing/>
    </w:pPr>
    <w:rPr>
      <w:rFonts w:ascii="Verdana" w:hAnsi="Verdana"/>
      <w:sz w:val="20"/>
    </w:rPr>
  </w:style>
  <w:style w:type="character" w:styleId="Rubrik1Char" w:customStyle="1">
    <w:name w:val="Rubrik 1 Char"/>
    <w:aliases w:val="Rubrik VGR Char"/>
    <w:link w:val="Rubrik1"/>
    <w:rsid w:val="001108C0"/>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8D124E"/>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8D124E"/>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B14487"/>
    <w:pPr>
      <w:spacing w:after="6000" w:line="240" w:lineRule="auto"/>
    </w:pPr>
    <w:rPr>
      <w:rFonts w:ascii="Verdana" w:hAnsi="Verdana"/>
      <w:sz w:val="72"/>
    </w:rPr>
  </w:style>
  <w:style w:type="character" w:styleId="OmslagsrubrikChar" w:customStyle="1">
    <w:name w:val="Omslagsrubrik Char"/>
    <w:basedOn w:val="Standardstycketeckensnitt"/>
    <w:link w:val="Omslagsrubrik"/>
    <w:uiPriority w:val="3"/>
    <w:rsid w:val="00B14487"/>
    <w:rPr>
      <w:rFonts w:ascii="Verdana" w:hAnsi="Verdana"/>
      <w:sz w:val="72"/>
      <w:szCs w:val="24"/>
    </w:rPr>
  </w:style>
  <w:style w:type="paragraph" w:styleId="UnderrubrikVGR" w:customStyle="1">
    <w:name w:val="Underrubrik VGR"/>
    <w:basedOn w:val="Normal"/>
    <w:link w:val="UnderrubrikVGRChar"/>
    <w:uiPriority w:val="3"/>
    <w:qFormat/>
    <w:rsid w:val="00B14487"/>
    <w:pPr>
      <w:contextualSpacing/>
    </w:pPr>
    <w:rPr>
      <w:rFonts w:ascii="Verdana" w:hAnsi="Verdana"/>
      <w:sz w:val="32"/>
      <w:szCs w:val="44"/>
    </w:rPr>
  </w:style>
  <w:style w:type="character" w:styleId="UnderrubrikVGRChar" w:customStyle="1">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831C35"/>
    <w:pPr>
      <w:spacing w:line="288" w:lineRule="auto"/>
      <w:ind w:right="-142"/>
    </w:pPr>
    <w:rPr>
      <w:rFonts w:ascii="Georgia" w:hAnsi="Georgia"/>
      <w:sz w:val="24"/>
      <w:szCs w:val="24"/>
    </w:rPr>
  </w:style>
  <w:style w:type="character" w:styleId="TabellChar" w:customStyle="1">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paragraph" w:styleId="Numrerad" w:customStyle="1">
    <w:name w:val="Numrerad"/>
    <w:qFormat/>
    <w:rsid w:val="009E3414"/>
    <w:pPr>
      <w:numPr>
        <w:numId w:val="20"/>
      </w:numPr>
      <w:tabs>
        <w:tab w:val="left" w:pos="1349"/>
      </w:tabs>
      <w:spacing w:after="80" w:line="288" w:lineRule="auto"/>
      <w:ind w:left="1349" w:hanging="357"/>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image" Target="media/image2.png" Id="rId8" /><Relationship Type="http://schemas.openxmlformats.org/officeDocument/2006/relationships/footer" Target="footer2.xml" Id="rId13" /><Relationship Type="http://schemas.openxmlformats.org/officeDocument/2006/relationships/settings" Target="settings.xml" Id="rId3" /><Relationship Type="http://schemas.openxmlformats.org/officeDocument/2006/relationships/image" Target="media/image1.png" Id="rId7" /><Relationship Type="http://schemas.openxmlformats.org/officeDocument/2006/relationships/footer" Target="footer1.xml" Id="rId12" /><Relationship Type="http://schemas.openxmlformats.org/officeDocument/2006/relationships/theme" Target="theme/theme1.xml" Id="rId17" /><Relationship Type="http://schemas.openxmlformats.org/officeDocument/2006/relationships/styles" Target="styles.xml" Id="rId2" /><Relationship Type="http://schemas.openxmlformats.org/officeDocument/2006/relationships/fontTable" Target="fontTable.xml" Id="rId16"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eader" Target="header1.xml" Id="rId11" /><Relationship Type="http://schemas.openxmlformats.org/officeDocument/2006/relationships/footnotes" Target="footnotes.xml" Id="rId5" /><Relationship Type="http://schemas.openxmlformats.org/officeDocument/2006/relationships/footer" Target="footer3.xml" Id="rId15" /><Relationship Type="http://schemas.openxmlformats.org/officeDocument/2006/relationships/hyperlink" Target="http://www.lakemedelsverket.se/sv/lagar-och-regler/foreskrifter/2021-75" TargetMode="External" Id="rId10" /><Relationship Type="http://schemas.openxmlformats.org/officeDocument/2006/relationships/webSettings" Target="webSettings.xml" Id="rId4" /><Relationship Type="http://schemas.openxmlformats.org/officeDocument/2006/relationships/image" Target="media/image3.png" Id="rId9" /><Relationship Type="http://schemas.openxmlformats.org/officeDocument/2006/relationships/header" Target="head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5.svg"/><Relationship Id="rId1" Type="http://schemas.openxmlformats.org/officeDocument/2006/relationships/image" Target="media/image4.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E-recept till patient med reservnummer eller samordningsnummer, SÄS</dc:title>
  <dc:subject/>
  <dc:creator/>
  <keywords/>
  <lastModifiedBy>Mona Johansson</lastModifiedBy>
  <revision>2</revision>
  <dcterms:created xsi:type="dcterms:W3CDTF">2025-06-05T12:51:00.0000000Z</dcterms:created>
  <dcterms:modified xsi:type="dcterms:W3CDTF">2025-06-05T12:58:28.0000000Z</dcterms:modified>
</coreProperties>
</file>