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E1F71" w14:textId="77777777" w:rsidR="0027543A" w:rsidRDefault="0027543A" w:rsidP="00F35B05">
      <w:pPr>
        <w:pStyle w:val="Rubrik2"/>
        <w:sectPr w:rsidR="0027543A" w:rsidSect="003779C5">
          <w:headerReference w:type="default" r:id="rId12"/>
          <w:footerReference w:type="even" r:id="rId13"/>
          <w:footerReference w:type="default" r:id="rId14"/>
          <w:headerReference w:type="first" r:id="rId15"/>
          <w:footerReference w:type="first" r:id="rId16"/>
          <w:type w:val="continuous"/>
          <w:pgSz w:w="11900" w:h="16840"/>
          <w:pgMar w:top="2552" w:right="1979" w:bottom="1276" w:left="992" w:header="284" w:footer="737" w:gutter="0"/>
          <w:cols w:space="708"/>
          <w:noEndnote/>
          <w:titlePg/>
          <w:docGrid w:linePitch="326"/>
        </w:sectPr>
      </w:pPr>
      <w:bookmarkStart w:id="0" w:name="_Toc321146591"/>
    </w:p>
    <w:p w14:paraId="71D8F170" w14:textId="77777777" w:rsidR="0027543A" w:rsidRPr="0027543A" w:rsidRDefault="0027543A" w:rsidP="000E1703">
      <w:pPr>
        <w:pStyle w:val="Rubrik1"/>
      </w:pPr>
      <w:proofErr w:type="spellStart"/>
      <w:r w:rsidRPr="0027543A">
        <w:t>FaR</w:t>
      </w:r>
      <w:proofErr w:type="spellEnd"/>
      <w:r w:rsidRPr="0027543A">
        <w:rPr>
          <w:rFonts w:cs="Arial"/>
          <w:vertAlign w:val="superscript"/>
        </w:rPr>
        <w:t>®</w:t>
      </w:r>
      <w:r w:rsidRPr="0027543A">
        <w:t xml:space="preserve"> (fysisk aktivitet på recept) vid SÄS</w:t>
      </w:r>
    </w:p>
    <w:p w14:paraId="2AB34927" w14:textId="77777777" w:rsidR="0027543A" w:rsidRPr="0027543A" w:rsidRDefault="0027543A" w:rsidP="000E1703">
      <w:pPr>
        <w:pStyle w:val="Rubrik2"/>
      </w:pPr>
      <w:bookmarkStart w:id="1" w:name="_Toc256000048"/>
      <w:bookmarkStart w:id="2" w:name="_Toc256000032"/>
      <w:bookmarkStart w:id="3" w:name="_Toc256000016"/>
      <w:bookmarkStart w:id="4" w:name="_Toc351729987"/>
      <w:bookmarkStart w:id="5" w:name="_Toc352226184"/>
      <w:bookmarkStart w:id="6" w:name="_Toc353790509"/>
      <w:bookmarkStart w:id="7" w:name="_Toc353794727"/>
      <w:bookmarkStart w:id="8" w:name="_Toc354670635"/>
      <w:bookmarkStart w:id="9" w:name="_Toc445995083"/>
      <w:bookmarkStart w:id="10" w:name="_Toc256000000"/>
      <w:bookmarkStart w:id="11" w:name="_Toc45285829"/>
      <w:bookmarkStart w:id="12" w:name="_Toc256000064"/>
      <w:bookmarkStart w:id="13" w:name="_Toc256000080"/>
      <w:bookmarkStart w:id="14" w:name="_Toc178085121"/>
      <w:r w:rsidRPr="0027543A">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p>
    <w:p w14:paraId="0D31980A" w14:textId="77777777" w:rsidR="000E1703" w:rsidRDefault="0027543A" w:rsidP="000E1703">
      <w:r w:rsidRPr="0027543A">
        <w:t xml:space="preserve">Riktlinjen beskriver hur ordination av </w:t>
      </w:r>
      <w:proofErr w:type="spellStart"/>
      <w:r w:rsidRPr="0027543A">
        <w:t>FaR</w:t>
      </w:r>
      <w:proofErr w:type="spellEnd"/>
      <w:r w:rsidRPr="0027543A">
        <w:t xml:space="preserve"> ska användas som en behandlande och sjukdomsförebyggande insats. Riktlinjen klargör målgrupp, vem som får ordinera </w:t>
      </w:r>
      <w:proofErr w:type="spellStart"/>
      <w:r w:rsidRPr="0027543A">
        <w:t>FaR</w:t>
      </w:r>
      <w:proofErr w:type="spellEnd"/>
      <w:r w:rsidRPr="0027543A">
        <w:t>, ordinationssätt samt vilka stödfunktioner som finns att tillgå.</w:t>
      </w:r>
    </w:p>
    <w:p w14:paraId="4AE96567" w14:textId="77777777" w:rsidR="000E1703" w:rsidRPr="008C1796" w:rsidRDefault="000E1703" w:rsidP="000E1703">
      <w:pPr>
        <w:pStyle w:val="Rubrik2"/>
      </w:pPr>
      <w:bookmarkStart w:id="15" w:name="_Toc178085122"/>
      <w:r w:rsidRPr="008C1796">
        <w:t>Förändringar sedan föregående version</w:t>
      </w:r>
      <w:bookmarkEnd w:id="15"/>
    </w:p>
    <w:p w14:paraId="3B0A3390" w14:textId="409AF47A" w:rsidR="0027543A" w:rsidRPr="008C1796" w:rsidRDefault="008C1796" w:rsidP="000E1703">
      <w:r w:rsidRPr="008C1796">
        <w:t>Redaktionella ändringar</w:t>
      </w:r>
      <w:r w:rsidR="003779C5">
        <w:t xml:space="preserve"> </w:t>
      </w:r>
      <w:proofErr w:type="spellStart"/>
      <w:r w:rsidR="003779C5">
        <w:t>inkl</w:t>
      </w:r>
      <w:proofErr w:type="spellEnd"/>
      <w:r w:rsidR="003779C5">
        <w:t xml:space="preserve"> neutralisering av journalinformation inför systembyte</w:t>
      </w:r>
      <w:r w:rsidR="00FE3E3D" w:rsidRPr="008C1796">
        <w:t>.</w:t>
      </w:r>
    </w:p>
    <w:p w14:paraId="1168DF5A" w14:textId="77777777" w:rsidR="0027543A" w:rsidRPr="000E1703" w:rsidRDefault="0027543A" w:rsidP="003779C5">
      <w:pPr>
        <w:spacing w:before="360" w:after="40" w:line="240" w:lineRule="auto"/>
        <w:rPr>
          <w:rFonts w:asciiTheme="majorHAnsi" w:eastAsiaTheme="majorEastAsia" w:hAnsiTheme="majorHAnsi" w:cstheme="majorBidi"/>
          <w:sz w:val="28"/>
          <w:szCs w:val="28"/>
        </w:rPr>
      </w:pPr>
      <w:r w:rsidRPr="52DAC545">
        <w:rPr>
          <w:rFonts w:asciiTheme="majorHAnsi" w:eastAsiaTheme="majorEastAsia" w:hAnsiTheme="majorHAnsi" w:cstheme="majorBidi"/>
          <w:sz w:val="28"/>
          <w:szCs w:val="28"/>
        </w:rPr>
        <w:t>Innehållsförteckning</w:t>
      </w:r>
    </w:p>
    <w:p w14:paraId="6D7C8F32" w14:textId="5FD59CE5" w:rsidR="003779C5" w:rsidRDefault="003675D6">
      <w:pPr>
        <w:pStyle w:val="Innehll1"/>
        <w:rPr>
          <w:rFonts w:asciiTheme="minorHAnsi" w:eastAsiaTheme="minorEastAsia" w:hAnsiTheme="minorHAnsi" w:cstheme="minorBidi"/>
          <w:noProof/>
          <w:kern w:val="2"/>
          <w:sz w:val="22"/>
          <w:szCs w:val="22"/>
          <w14:ligatures w14:val="standardContextual"/>
        </w:rPr>
      </w:pPr>
      <w:r>
        <w:rPr>
          <w:rFonts w:ascii="Arial" w:hAnsi="Arial"/>
          <w:noProof/>
          <w:sz w:val="22"/>
        </w:rPr>
        <w:fldChar w:fldCharType="begin"/>
      </w:r>
      <w:r>
        <w:rPr>
          <w:rFonts w:ascii="Arial" w:hAnsi="Arial"/>
          <w:noProof/>
          <w:sz w:val="22"/>
        </w:rPr>
        <w:instrText xml:space="preserve"> TOC \h \z \t "Rubrik 2;1;Rubrik 3;2;Rubrik 4;3" </w:instrText>
      </w:r>
      <w:r>
        <w:rPr>
          <w:rFonts w:ascii="Arial" w:hAnsi="Arial"/>
          <w:noProof/>
          <w:sz w:val="22"/>
        </w:rPr>
        <w:fldChar w:fldCharType="separate"/>
      </w:r>
      <w:hyperlink w:anchor="_Toc178085121" w:history="1">
        <w:r w:rsidR="003779C5" w:rsidRPr="0034138D">
          <w:rPr>
            <w:rStyle w:val="Hyperlnk"/>
            <w:rFonts w:eastAsia="MS Gothic"/>
            <w:noProof/>
          </w:rPr>
          <w:t>Sammanfattning</w:t>
        </w:r>
        <w:r w:rsidR="003779C5">
          <w:rPr>
            <w:noProof/>
            <w:webHidden/>
          </w:rPr>
          <w:tab/>
        </w:r>
        <w:r w:rsidR="003779C5">
          <w:rPr>
            <w:noProof/>
            <w:webHidden/>
          </w:rPr>
          <w:fldChar w:fldCharType="begin"/>
        </w:r>
        <w:r w:rsidR="003779C5">
          <w:rPr>
            <w:noProof/>
            <w:webHidden/>
          </w:rPr>
          <w:instrText xml:space="preserve"> PAGEREF _Toc178085121 \h </w:instrText>
        </w:r>
        <w:r w:rsidR="003779C5">
          <w:rPr>
            <w:noProof/>
            <w:webHidden/>
          </w:rPr>
        </w:r>
        <w:r w:rsidR="003779C5">
          <w:rPr>
            <w:noProof/>
            <w:webHidden/>
          </w:rPr>
          <w:fldChar w:fldCharType="separate"/>
        </w:r>
        <w:r w:rsidR="003779C5">
          <w:rPr>
            <w:noProof/>
            <w:webHidden/>
          </w:rPr>
          <w:t>1</w:t>
        </w:r>
        <w:r w:rsidR="003779C5">
          <w:rPr>
            <w:noProof/>
            <w:webHidden/>
          </w:rPr>
          <w:fldChar w:fldCharType="end"/>
        </w:r>
      </w:hyperlink>
    </w:p>
    <w:p w14:paraId="5E8E6CB9" w14:textId="6D1B1940" w:rsidR="003779C5" w:rsidRDefault="003779C5">
      <w:pPr>
        <w:pStyle w:val="Innehll1"/>
        <w:rPr>
          <w:rFonts w:asciiTheme="minorHAnsi" w:eastAsiaTheme="minorEastAsia" w:hAnsiTheme="minorHAnsi" w:cstheme="minorBidi"/>
          <w:noProof/>
          <w:kern w:val="2"/>
          <w:sz w:val="22"/>
          <w:szCs w:val="22"/>
          <w14:ligatures w14:val="standardContextual"/>
        </w:rPr>
      </w:pPr>
      <w:hyperlink w:anchor="_Toc178085122" w:history="1">
        <w:r w:rsidRPr="0034138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_Toc178085122 \h </w:instrText>
        </w:r>
        <w:r>
          <w:rPr>
            <w:noProof/>
            <w:webHidden/>
          </w:rPr>
        </w:r>
        <w:r>
          <w:rPr>
            <w:noProof/>
            <w:webHidden/>
          </w:rPr>
          <w:fldChar w:fldCharType="separate"/>
        </w:r>
        <w:r>
          <w:rPr>
            <w:noProof/>
            <w:webHidden/>
          </w:rPr>
          <w:t>1</w:t>
        </w:r>
        <w:r>
          <w:rPr>
            <w:noProof/>
            <w:webHidden/>
          </w:rPr>
          <w:fldChar w:fldCharType="end"/>
        </w:r>
      </w:hyperlink>
    </w:p>
    <w:p w14:paraId="18EDD3D8" w14:textId="48D57E1D" w:rsidR="003779C5" w:rsidRDefault="003779C5">
      <w:pPr>
        <w:pStyle w:val="Innehll1"/>
        <w:rPr>
          <w:rFonts w:asciiTheme="minorHAnsi" w:eastAsiaTheme="minorEastAsia" w:hAnsiTheme="minorHAnsi" w:cstheme="minorBidi"/>
          <w:noProof/>
          <w:kern w:val="2"/>
          <w:sz w:val="22"/>
          <w:szCs w:val="22"/>
          <w14:ligatures w14:val="standardContextual"/>
        </w:rPr>
      </w:pPr>
      <w:hyperlink w:anchor="_Toc178085123" w:history="1">
        <w:r w:rsidRPr="0034138D">
          <w:rPr>
            <w:rStyle w:val="Hyperlnk"/>
            <w:rFonts w:eastAsia="MS Gothic"/>
            <w:noProof/>
          </w:rPr>
          <w:t>Bakgrund</w:t>
        </w:r>
        <w:r>
          <w:rPr>
            <w:noProof/>
            <w:webHidden/>
          </w:rPr>
          <w:tab/>
        </w:r>
        <w:r>
          <w:rPr>
            <w:noProof/>
            <w:webHidden/>
          </w:rPr>
          <w:fldChar w:fldCharType="begin"/>
        </w:r>
        <w:r>
          <w:rPr>
            <w:noProof/>
            <w:webHidden/>
          </w:rPr>
          <w:instrText xml:space="preserve"> PAGEREF _Toc178085123 \h </w:instrText>
        </w:r>
        <w:r>
          <w:rPr>
            <w:noProof/>
            <w:webHidden/>
          </w:rPr>
        </w:r>
        <w:r>
          <w:rPr>
            <w:noProof/>
            <w:webHidden/>
          </w:rPr>
          <w:fldChar w:fldCharType="separate"/>
        </w:r>
        <w:r>
          <w:rPr>
            <w:noProof/>
            <w:webHidden/>
          </w:rPr>
          <w:t>2</w:t>
        </w:r>
        <w:r>
          <w:rPr>
            <w:noProof/>
            <w:webHidden/>
          </w:rPr>
          <w:fldChar w:fldCharType="end"/>
        </w:r>
      </w:hyperlink>
    </w:p>
    <w:p w14:paraId="76E4C8C0" w14:textId="5CCC5B56" w:rsidR="003779C5" w:rsidRDefault="003779C5">
      <w:pPr>
        <w:pStyle w:val="Innehll1"/>
        <w:rPr>
          <w:rFonts w:asciiTheme="minorHAnsi" w:eastAsiaTheme="minorEastAsia" w:hAnsiTheme="minorHAnsi" w:cstheme="minorBidi"/>
          <w:noProof/>
          <w:kern w:val="2"/>
          <w:sz w:val="22"/>
          <w:szCs w:val="22"/>
          <w14:ligatures w14:val="standardContextual"/>
        </w:rPr>
      </w:pPr>
      <w:hyperlink w:anchor="_Toc178085124" w:history="1">
        <w:r w:rsidRPr="0034138D">
          <w:rPr>
            <w:rStyle w:val="Hyperlnk"/>
            <w:rFonts w:eastAsia="MS Gothic"/>
            <w:noProof/>
          </w:rPr>
          <w:t>Förutsättningar</w:t>
        </w:r>
        <w:r>
          <w:rPr>
            <w:noProof/>
            <w:webHidden/>
          </w:rPr>
          <w:tab/>
        </w:r>
        <w:r>
          <w:rPr>
            <w:noProof/>
            <w:webHidden/>
          </w:rPr>
          <w:fldChar w:fldCharType="begin"/>
        </w:r>
        <w:r>
          <w:rPr>
            <w:noProof/>
            <w:webHidden/>
          </w:rPr>
          <w:instrText xml:space="preserve"> PAGEREF _Toc178085124 \h </w:instrText>
        </w:r>
        <w:r>
          <w:rPr>
            <w:noProof/>
            <w:webHidden/>
          </w:rPr>
        </w:r>
        <w:r>
          <w:rPr>
            <w:noProof/>
            <w:webHidden/>
          </w:rPr>
          <w:fldChar w:fldCharType="separate"/>
        </w:r>
        <w:r>
          <w:rPr>
            <w:noProof/>
            <w:webHidden/>
          </w:rPr>
          <w:t>2</w:t>
        </w:r>
        <w:r>
          <w:rPr>
            <w:noProof/>
            <w:webHidden/>
          </w:rPr>
          <w:fldChar w:fldCharType="end"/>
        </w:r>
      </w:hyperlink>
    </w:p>
    <w:p w14:paraId="41F6724C" w14:textId="2C9F54CB" w:rsidR="003779C5" w:rsidRDefault="003779C5">
      <w:pPr>
        <w:pStyle w:val="Innehll2"/>
        <w:rPr>
          <w:rFonts w:asciiTheme="minorHAnsi" w:eastAsiaTheme="minorEastAsia" w:hAnsiTheme="minorHAnsi" w:cstheme="minorBidi"/>
          <w:noProof/>
          <w:kern w:val="2"/>
          <w:sz w:val="22"/>
          <w:szCs w:val="22"/>
          <w14:ligatures w14:val="standardContextual"/>
        </w:rPr>
      </w:pPr>
      <w:hyperlink w:anchor="_Toc178085125" w:history="1">
        <w:r w:rsidRPr="0034138D">
          <w:rPr>
            <w:rStyle w:val="Hyperlnk"/>
            <w:rFonts w:eastAsia="MS Gothic"/>
            <w:noProof/>
          </w:rPr>
          <w:t>Om FaR</w:t>
        </w:r>
        <w:r>
          <w:rPr>
            <w:noProof/>
            <w:webHidden/>
          </w:rPr>
          <w:tab/>
        </w:r>
        <w:r>
          <w:rPr>
            <w:noProof/>
            <w:webHidden/>
          </w:rPr>
          <w:fldChar w:fldCharType="begin"/>
        </w:r>
        <w:r>
          <w:rPr>
            <w:noProof/>
            <w:webHidden/>
          </w:rPr>
          <w:instrText xml:space="preserve"> PAGEREF _Toc178085125 \h </w:instrText>
        </w:r>
        <w:r>
          <w:rPr>
            <w:noProof/>
            <w:webHidden/>
          </w:rPr>
        </w:r>
        <w:r>
          <w:rPr>
            <w:noProof/>
            <w:webHidden/>
          </w:rPr>
          <w:fldChar w:fldCharType="separate"/>
        </w:r>
        <w:r>
          <w:rPr>
            <w:noProof/>
            <w:webHidden/>
          </w:rPr>
          <w:t>2</w:t>
        </w:r>
        <w:r>
          <w:rPr>
            <w:noProof/>
            <w:webHidden/>
          </w:rPr>
          <w:fldChar w:fldCharType="end"/>
        </w:r>
      </w:hyperlink>
    </w:p>
    <w:p w14:paraId="268BB3E3" w14:textId="34B718DA" w:rsidR="003779C5" w:rsidRDefault="003779C5">
      <w:pPr>
        <w:pStyle w:val="Innehll2"/>
        <w:rPr>
          <w:rFonts w:asciiTheme="minorHAnsi" w:eastAsiaTheme="minorEastAsia" w:hAnsiTheme="minorHAnsi" w:cstheme="minorBidi"/>
          <w:noProof/>
          <w:kern w:val="2"/>
          <w:sz w:val="22"/>
          <w:szCs w:val="22"/>
          <w14:ligatures w14:val="standardContextual"/>
        </w:rPr>
      </w:pPr>
      <w:hyperlink w:anchor="_Toc178085126" w:history="1">
        <w:r w:rsidRPr="0034138D">
          <w:rPr>
            <w:rStyle w:val="Hyperlnk"/>
            <w:rFonts w:eastAsia="MS Gothic"/>
            <w:noProof/>
          </w:rPr>
          <w:t>Verksamhetschefens ansvar</w:t>
        </w:r>
        <w:r>
          <w:rPr>
            <w:noProof/>
            <w:webHidden/>
          </w:rPr>
          <w:tab/>
        </w:r>
        <w:r>
          <w:rPr>
            <w:noProof/>
            <w:webHidden/>
          </w:rPr>
          <w:fldChar w:fldCharType="begin"/>
        </w:r>
        <w:r>
          <w:rPr>
            <w:noProof/>
            <w:webHidden/>
          </w:rPr>
          <w:instrText xml:space="preserve"> PAGEREF _Toc178085126 \h </w:instrText>
        </w:r>
        <w:r>
          <w:rPr>
            <w:noProof/>
            <w:webHidden/>
          </w:rPr>
        </w:r>
        <w:r>
          <w:rPr>
            <w:noProof/>
            <w:webHidden/>
          </w:rPr>
          <w:fldChar w:fldCharType="separate"/>
        </w:r>
        <w:r>
          <w:rPr>
            <w:noProof/>
            <w:webHidden/>
          </w:rPr>
          <w:t>2</w:t>
        </w:r>
        <w:r>
          <w:rPr>
            <w:noProof/>
            <w:webHidden/>
          </w:rPr>
          <w:fldChar w:fldCharType="end"/>
        </w:r>
      </w:hyperlink>
    </w:p>
    <w:p w14:paraId="5880E2FB" w14:textId="566F23EC" w:rsidR="003779C5" w:rsidRDefault="003779C5">
      <w:pPr>
        <w:pStyle w:val="Innehll2"/>
        <w:rPr>
          <w:rFonts w:asciiTheme="minorHAnsi" w:eastAsiaTheme="minorEastAsia" w:hAnsiTheme="minorHAnsi" w:cstheme="minorBidi"/>
          <w:noProof/>
          <w:kern w:val="2"/>
          <w:sz w:val="22"/>
          <w:szCs w:val="22"/>
          <w14:ligatures w14:val="standardContextual"/>
        </w:rPr>
      </w:pPr>
      <w:hyperlink w:anchor="_Toc178085127" w:history="1">
        <w:r w:rsidRPr="0034138D">
          <w:rPr>
            <w:rStyle w:val="Hyperlnk"/>
            <w:rFonts w:eastAsia="MS Gothic"/>
            <w:noProof/>
          </w:rPr>
          <w:t>Mål</w:t>
        </w:r>
        <w:r>
          <w:rPr>
            <w:noProof/>
            <w:webHidden/>
          </w:rPr>
          <w:tab/>
        </w:r>
        <w:r>
          <w:rPr>
            <w:noProof/>
            <w:webHidden/>
          </w:rPr>
          <w:fldChar w:fldCharType="begin"/>
        </w:r>
        <w:r>
          <w:rPr>
            <w:noProof/>
            <w:webHidden/>
          </w:rPr>
          <w:instrText xml:space="preserve"> PAGEREF _Toc178085127 \h </w:instrText>
        </w:r>
        <w:r>
          <w:rPr>
            <w:noProof/>
            <w:webHidden/>
          </w:rPr>
        </w:r>
        <w:r>
          <w:rPr>
            <w:noProof/>
            <w:webHidden/>
          </w:rPr>
          <w:fldChar w:fldCharType="separate"/>
        </w:r>
        <w:r>
          <w:rPr>
            <w:noProof/>
            <w:webHidden/>
          </w:rPr>
          <w:t>3</w:t>
        </w:r>
        <w:r>
          <w:rPr>
            <w:noProof/>
            <w:webHidden/>
          </w:rPr>
          <w:fldChar w:fldCharType="end"/>
        </w:r>
      </w:hyperlink>
    </w:p>
    <w:p w14:paraId="63909704" w14:textId="5430FDB0" w:rsidR="003779C5" w:rsidRDefault="003779C5">
      <w:pPr>
        <w:pStyle w:val="Innehll2"/>
        <w:rPr>
          <w:rFonts w:asciiTheme="minorHAnsi" w:eastAsiaTheme="minorEastAsia" w:hAnsiTheme="minorHAnsi" w:cstheme="minorBidi"/>
          <w:noProof/>
          <w:kern w:val="2"/>
          <w:sz w:val="22"/>
          <w:szCs w:val="22"/>
          <w14:ligatures w14:val="standardContextual"/>
        </w:rPr>
      </w:pPr>
      <w:hyperlink w:anchor="_Toc178085128" w:history="1">
        <w:r w:rsidRPr="0034138D">
          <w:rPr>
            <w:rStyle w:val="Hyperlnk"/>
            <w:rFonts w:eastAsia="MS Gothic"/>
            <w:noProof/>
          </w:rPr>
          <w:t>Målgrupp</w:t>
        </w:r>
        <w:r>
          <w:rPr>
            <w:noProof/>
            <w:webHidden/>
          </w:rPr>
          <w:tab/>
        </w:r>
        <w:r>
          <w:rPr>
            <w:noProof/>
            <w:webHidden/>
          </w:rPr>
          <w:fldChar w:fldCharType="begin"/>
        </w:r>
        <w:r>
          <w:rPr>
            <w:noProof/>
            <w:webHidden/>
          </w:rPr>
          <w:instrText xml:space="preserve"> PAGEREF _Toc178085128 \h </w:instrText>
        </w:r>
        <w:r>
          <w:rPr>
            <w:noProof/>
            <w:webHidden/>
          </w:rPr>
        </w:r>
        <w:r>
          <w:rPr>
            <w:noProof/>
            <w:webHidden/>
          </w:rPr>
          <w:fldChar w:fldCharType="separate"/>
        </w:r>
        <w:r>
          <w:rPr>
            <w:noProof/>
            <w:webHidden/>
          </w:rPr>
          <w:t>3</w:t>
        </w:r>
        <w:r>
          <w:rPr>
            <w:noProof/>
            <w:webHidden/>
          </w:rPr>
          <w:fldChar w:fldCharType="end"/>
        </w:r>
      </w:hyperlink>
    </w:p>
    <w:p w14:paraId="3CFE5A82" w14:textId="1E8DC930" w:rsidR="003779C5" w:rsidRDefault="003779C5">
      <w:pPr>
        <w:pStyle w:val="Innehll2"/>
        <w:rPr>
          <w:rFonts w:asciiTheme="minorHAnsi" w:eastAsiaTheme="minorEastAsia" w:hAnsiTheme="minorHAnsi" w:cstheme="minorBidi"/>
          <w:noProof/>
          <w:kern w:val="2"/>
          <w:sz w:val="22"/>
          <w:szCs w:val="22"/>
          <w14:ligatures w14:val="standardContextual"/>
        </w:rPr>
      </w:pPr>
      <w:hyperlink w:anchor="_Toc178085129" w:history="1">
        <w:r w:rsidRPr="0034138D">
          <w:rPr>
            <w:rStyle w:val="Hyperlnk"/>
            <w:rFonts w:eastAsia="MS Gothic"/>
            <w:noProof/>
          </w:rPr>
          <w:t>Förskrivare av FaR</w:t>
        </w:r>
        <w:r>
          <w:rPr>
            <w:noProof/>
            <w:webHidden/>
          </w:rPr>
          <w:tab/>
        </w:r>
        <w:r>
          <w:rPr>
            <w:noProof/>
            <w:webHidden/>
          </w:rPr>
          <w:fldChar w:fldCharType="begin"/>
        </w:r>
        <w:r>
          <w:rPr>
            <w:noProof/>
            <w:webHidden/>
          </w:rPr>
          <w:instrText xml:space="preserve"> PAGEREF _Toc178085129 \h </w:instrText>
        </w:r>
        <w:r>
          <w:rPr>
            <w:noProof/>
            <w:webHidden/>
          </w:rPr>
        </w:r>
        <w:r>
          <w:rPr>
            <w:noProof/>
            <w:webHidden/>
          </w:rPr>
          <w:fldChar w:fldCharType="separate"/>
        </w:r>
        <w:r>
          <w:rPr>
            <w:noProof/>
            <w:webHidden/>
          </w:rPr>
          <w:t>3</w:t>
        </w:r>
        <w:r>
          <w:rPr>
            <w:noProof/>
            <w:webHidden/>
          </w:rPr>
          <w:fldChar w:fldCharType="end"/>
        </w:r>
      </w:hyperlink>
    </w:p>
    <w:p w14:paraId="04E2EFD7" w14:textId="0676E627" w:rsidR="003779C5" w:rsidRDefault="003779C5">
      <w:pPr>
        <w:pStyle w:val="Innehll2"/>
        <w:rPr>
          <w:rFonts w:asciiTheme="minorHAnsi" w:eastAsiaTheme="minorEastAsia" w:hAnsiTheme="minorHAnsi" w:cstheme="minorBidi"/>
          <w:noProof/>
          <w:kern w:val="2"/>
          <w:sz w:val="22"/>
          <w:szCs w:val="22"/>
          <w14:ligatures w14:val="standardContextual"/>
        </w:rPr>
      </w:pPr>
      <w:hyperlink w:anchor="_Toc178085130" w:history="1">
        <w:r w:rsidRPr="0034138D">
          <w:rPr>
            <w:rStyle w:val="Hyperlnk"/>
            <w:rFonts w:eastAsia="MS Gothic"/>
            <w:noProof/>
          </w:rPr>
          <w:t>Utbildning av förskrivare</w:t>
        </w:r>
        <w:r>
          <w:rPr>
            <w:noProof/>
            <w:webHidden/>
          </w:rPr>
          <w:tab/>
        </w:r>
        <w:r>
          <w:rPr>
            <w:noProof/>
            <w:webHidden/>
          </w:rPr>
          <w:fldChar w:fldCharType="begin"/>
        </w:r>
        <w:r>
          <w:rPr>
            <w:noProof/>
            <w:webHidden/>
          </w:rPr>
          <w:instrText xml:space="preserve"> PAGEREF _Toc178085130 \h </w:instrText>
        </w:r>
        <w:r>
          <w:rPr>
            <w:noProof/>
            <w:webHidden/>
          </w:rPr>
        </w:r>
        <w:r>
          <w:rPr>
            <w:noProof/>
            <w:webHidden/>
          </w:rPr>
          <w:fldChar w:fldCharType="separate"/>
        </w:r>
        <w:r>
          <w:rPr>
            <w:noProof/>
            <w:webHidden/>
          </w:rPr>
          <w:t>3</w:t>
        </w:r>
        <w:r>
          <w:rPr>
            <w:noProof/>
            <w:webHidden/>
          </w:rPr>
          <w:fldChar w:fldCharType="end"/>
        </w:r>
      </w:hyperlink>
    </w:p>
    <w:p w14:paraId="1117D0F1" w14:textId="3E180C1B" w:rsidR="003779C5" w:rsidRDefault="003779C5">
      <w:pPr>
        <w:pStyle w:val="Innehll1"/>
        <w:rPr>
          <w:rFonts w:asciiTheme="minorHAnsi" w:eastAsiaTheme="minorEastAsia" w:hAnsiTheme="minorHAnsi" w:cstheme="minorBidi"/>
          <w:noProof/>
          <w:kern w:val="2"/>
          <w:sz w:val="22"/>
          <w:szCs w:val="22"/>
          <w14:ligatures w14:val="standardContextual"/>
        </w:rPr>
      </w:pPr>
      <w:hyperlink w:anchor="_Toc178085131" w:history="1">
        <w:r w:rsidRPr="0034138D">
          <w:rPr>
            <w:rStyle w:val="Hyperlnk"/>
            <w:rFonts w:eastAsia="MS Gothic"/>
            <w:noProof/>
          </w:rPr>
          <w:t>Genomförande</w:t>
        </w:r>
        <w:r>
          <w:rPr>
            <w:noProof/>
            <w:webHidden/>
          </w:rPr>
          <w:tab/>
        </w:r>
        <w:r>
          <w:rPr>
            <w:noProof/>
            <w:webHidden/>
          </w:rPr>
          <w:fldChar w:fldCharType="begin"/>
        </w:r>
        <w:r>
          <w:rPr>
            <w:noProof/>
            <w:webHidden/>
          </w:rPr>
          <w:instrText xml:space="preserve"> PAGEREF _Toc178085131 \h </w:instrText>
        </w:r>
        <w:r>
          <w:rPr>
            <w:noProof/>
            <w:webHidden/>
          </w:rPr>
        </w:r>
        <w:r>
          <w:rPr>
            <w:noProof/>
            <w:webHidden/>
          </w:rPr>
          <w:fldChar w:fldCharType="separate"/>
        </w:r>
        <w:r>
          <w:rPr>
            <w:noProof/>
            <w:webHidden/>
          </w:rPr>
          <w:t>3</w:t>
        </w:r>
        <w:r>
          <w:rPr>
            <w:noProof/>
            <w:webHidden/>
          </w:rPr>
          <w:fldChar w:fldCharType="end"/>
        </w:r>
      </w:hyperlink>
    </w:p>
    <w:p w14:paraId="59B76C1D" w14:textId="2DCFD39A" w:rsidR="003779C5" w:rsidRDefault="003779C5">
      <w:pPr>
        <w:pStyle w:val="Innehll2"/>
        <w:rPr>
          <w:rFonts w:asciiTheme="minorHAnsi" w:eastAsiaTheme="minorEastAsia" w:hAnsiTheme="minorHAnsi" w:cstheme="minorBidi"/>
          <w:noProof/>
          <w:kern w:val="2"/>
          <w:sz w:val="22"/>
          <w:szCs w:val="22"/>
          <w14:ligatures w14:val="standardContextual"/>
        </w:rPr>
      </w:pPr>
      <w:hyperlink w:anchor="_Toc178085132" w:history="1">
        <w:r w:rsidRPr="0034138D">
          <w:rPr>
            <w:rStyle w:val="Hyperlnk"/>
            <w:rFonts w:eastAsia="MS Gothic"/>
            <w:noProof/>
          </w:rPr>
          <w:t>Ordination</w:t>
        </w:r>
        <w:r>
          <w:rPr>
            <w:noProof/>
            <w:webHidden/>
          </w:rPr>
          <w:tab/>
        </w:r>
        <w:r>
          <w:rPr>
            <w:noProof/>
            <w:webHidden/>
          </w:rPr>
          <w:fldChar w:fldCharType="begin"/>
        </w:r>
        <w:r>
          <w:rPr>
            <w:noProof/>
            <w:webHidden/>
          </w:rPr>
          <w:instrText xml:space="preserve"> PAGEREF _Toc178085132 \h </w:instrText>
        </w:r>
        <w:r>
          <w:rPr>
            <w:noProof/>
            <w:webHidden/>
          </w:rPr>
        </w:r>
        <w:r>
          <w:rPr>
            <w:noProof/>
            <w:webHidden/>
          </w:rPr>
          <w:fldChar w:fldCharType="separate"/>
        </w:r>
        <w:r>
          <w:rPr>
            <w:noProof/>
            <w:webHidden/>
          </w:rPr>
          <w:t>3</w:t>
        </w:r>
        <w:r>
          <w:rPr>
            <w:noProof/>
            <w:webHidden/>
          </w:rPr>
          <w:fldChar w:fldCharType="end"/>
        </w:r>
      </w:hyperlink>
    </w:p>
    <w:p w14:paraId="6CBB8812" w14:textId="23318996" w:rsidR="003779C5" w:rsidRDefault="003779C5">
      <w:pPr>
        <w:pStyle w:val="Innehll2"/>
        <w:rPr>
          <w:rFonts w:asciiTheme="minorHAnsi" w:eastAsiaTheme="minorEastAsia" w:hAnsiTheme="minorHAnsi" w:cstheme="minorBidi"/>
          <w:noProof/>
          <w:kern w:val="2"/>
          <w:sz w:val="22"/>
          <w:szCs w:val="22"/>
          <w14:ligatures w14:val="standardContextual"/>
        </w:rPr>
      </w:pPr>
      <w:hyperlink w:anchor="_Toc178085133" w:history="1">
        <w:r w:rsidRPr="0034138D">
          <w:rPr>
            <w:rStyle w:val="Hyperlnk"/>
            <w:rFonts w:eastAsia="MS Gothic"/>
            <w:noProof/>
          </w:rPr>
          <w:t>Stöd</w:t>
        </w:r>
        <w:r>
          <w:rPr>
            <w:noProof/>
            <w:webHidden/>
          </w:rPr>
          <w:tab/>
        </w:r>
        <w:r>
          <w:rPr>
            <w:noProof/>
            <w:webHidden/>
          </w:rPr>
          <w:fldChar w:fldCharType="begin"/>
        </w:r>
        <w:r>
          <w:rPr>
            <w:noProof/>
            <w:webHidden/>
          </w:rPr>
          <w:instrText xml:space="preserve"> PAGEREF _Toc178085133 \h </w:instrText>
        </w:r>
        <w:r>
          <w:rPr>
            <w:noProof/>
            <w:webHidden/>
          </w:rPr>
        </w:r>
        <w:r>
          <w:rPr>
            <w:noProof/>
            <w:webHidden/>
          </w:rPr>
          <w:fldChar w:fldCharType="separate"/>
        </w:r>
        <w:r>
          <w:rPr>
            <w:noProof/>
            <w:webHidden/>
          </w:rPr>
          <w:t>3</w:t>
        </w:r>
        <w:r>
          <w:rPr>
            <w:noProof/>
            <w:webHidden/>
          </w:rPr>
          <w:fldChar w:fldCharType="end"/>
        </w:r>
      </w:hyperlink>
    </w:p>
    <w:p w14:paraId="71601E2F" w14:textId="4FC34A17" w:rsidR="003779C5" w:rsidRDefault="003779C5">
      <w:pPr>
        <w:pStyle w:val="Innehll2"/>
        <w:rPr>
          <w:rFonts w:asciiTheme="minorHAnsi" w:eastAsiaTheme="minorEastAsia" w:hAnsiTheme="minorHAnsi" w:cstheme="minorBidi"/>
          <w:noProof/>
          <w:kern w:val="2"/>
          <w:sz w:val="22"/>
          <w:szCs w:val="22"/>
          <w14:ligatures w14:val="standardContextual"/>
        </w:rPr>
      </w:pPr>
      <w:hyperlink w:anchor="_Toc178085134" w:history="1">
        <w:r w:rsidRPr="0034138D">
          <w:rPr>
            <w:rStyle w:val="Hyperlnk"/>
            <w:rFonts w:eastAsia="MS Gothic"/>
            <w:noProof/>
          </w:rPr>
          <w:t>Uppföljning av ordinerat FaR</w:t>
        </w:r>
        <w:r>
          <w:rPr>
            <w:noProof/>
            <w:webHidden/>
          </w:rPr>
          <w:tab/>
        </w:r>
        <w:r>
          <w:rPr>
            <w:noProof/>
            <w:webHidden/>
          </w:rPr>
          <w:fldChar w:fldCharType="begin"/>
        </w:r>
        <w:r>
          <w:rPr>
            <w:noProof/>
            <w:webHidden/>
          </w:rPr>
          <w:instrText xml:space="preserve"> PAGEREF _Toc178085134 \h </w:instrText>
        </w:r>
        <w:r>
          <w:rPr>
            <w:noProof/>
            <w:webHidden/>
          </w:rPr>
        </w:r>
        <w:r>
          <w:rPr>
            <w:noProof/>
            <w:webHidden/>
          </w:rPr>
          <w:fldChar w:fldCharType="separate"/>
        </w:r>
        <w:r>
          <w:rPr>
            <w:noProof/>
            <w:webHidden/>
          </w:rPr>
          <w:t>4</w:t>
        </w:r>
        <w:r>
          <w:rPr>
            <w:noProof/>
            <w:webHidden/>
          </w:rPr>
          <w:fldChar w:fldCharType="end"/>
        </w:r>
      </w:hyperlink>
    </w:p>
    <w:p w14:paraId="0F72F6D3" w14:textId="6669A981" w:rsidR="003779C5" w:rsidRDefault="003779C5">
      <w:pPr>
        <w:pStyle w:val="Innehll2"/>
        <w:rPr>
          <w:rFonts w:asciiTheme="minorHAnsi" w:eastAsiaTheme="minorEastAsia" w:hAnsiTheme="minorHAnsi" w:cstheme="minorBidi"/>
          <w:noProof/>
          <w:kern w:val="2"/>
          <w:sz w:val="22"/>
          <w:szCs w:val="22"/>
          <w14:ligatures w14:val="standardContextual"/>
        </w:rPr>
      </w:pPr>
      <w:hyperlink w:anchor="_Toc178085135" w:history="1">
        <w:r w:rsidRPr="0034138D">
          <w:rPr>
            <w:rStyle w:val="Hyperlnk"/>
            <w:rFonts w:eastAsia="MS Gothic"/>
            <w:noProof/>
          </w:rPr>
          <w:t>Uppföljning och redovisning</w:t>
        </w:r>
        <w:r>
          <w:rPr>
            <w:noProof/>
            <w:webHidden/>
          </w:rPr>
          <w:tab/>
        </w:r>
        <w:r>
          <w:rPr>
            <w:noProof/>
            <w:webHidden/>
          </w:rPr>
          <w:fldChar w:fldCharType="begin"/>
        </w:r>
        <w:r>
          <w:rPr>
            <w:noProof/>
            <w:webHidden/>
          </w:rPr>
          <w:instrText xml:space="preserve"> PAGEREF _Toc178085135 \h </w:instrText>
        </w:r>
        <w:r>
          <w:rPr>
            <w:noProof/>
            <w:webHidden/>
          </w:rPr>
        </w:r>
        <w:r>
          <w:rPr>
            <w:noProof/>
            <w:webHidden/>
          </w:rPr>
          <w:fldChar w:fldCharType="separate"/>
        </w:r>
        <w:r>
          <w:rPr>
            <w:noProof/>
            <w:webHidden/>
          </w:rPr>
          <w:t>4</w:t>
        </w:r>
        <w:r>
          <w:rPr>
            <w:noProof/>
            <w:webHidden/>
          </w:rPr>
          <w:fldChar w:fldCharType="end"/>
        </w:r>
      </w:hyperlink>
    </w:p>
    <w:p w14:paraId="4873B8F8" w14:textId="112BB720" w:rsidR="003779C5" w:rsidRDefault="003779C5">
      <w:pPr>
        <w:pStyle w:val="Innehll1"/>
        <w:rPr>
          <w:rFonts w:asciiTheme="minorHAnsi" w:eastAsiaTheme="minorEastAsia" w:hAnsiTheme="minorHAnsi" w:cstheme="minorBidi"/>
          <w:noProof/>
          <w:kern w:val="2"/>
          <w:sz w:val="22"/>
          <w:szCs w:val="22"/>
          <w14:ligatures w14:val="standardContextual"/>
        </w:rPr>
      </w:pPr>
      <w:hyperlink w:anchor="_Toc178085136" w:history="1">
        <w:r w:rsidRPr="0034138D">
          <w:rPr>
            <w:rStyle w:val="Hyperlnk"/>
            <w:rFonts w:eastAsia="MS Gothic"/>
            <w:noProof/>
          </w:rPr>
          <w:t>Dokumentinformation</w:t>
        </w:r>
        <w:r>
          <w:rPr>
            <w:noProof/>
            <w:webHidden/>
          </w:rPr>
          <w:tab/>
        </w:r>
        <w:r>
          <w:rPr>
            <w:noProof/>
            <w:webHidden/>
          </w:rPr>
          <w:fldChar w:fldCharType="begin"/>
        </w:r>
        <w:r>
          <w:rPr>
            <w:noProof/>
            <w:webHidden/>
          </w:rPr>
          <w:instrText xml:space="preserve"> PAGEREF _Toc178085136 \h </w:instrText>
        </w:r>
        <w:r>
          <w:rPr>
            <w:noProof/>
            <w:webHidden/>
          </w:rPr>
        </w:r>
        <w:r>
          <w:rPr>
            <w:noProof/>
            <w:webHidden/>
          </w:rPr>
          <w:fldChar w:fldCharType="separate"/>
        </w:r>
        <w:r>
          <w:rPr>
            <w:noProof/>
            <w:webHidden/>
          </w:rPr>
          <w:t>5</w:t>
        </w:r>
        <w:r>
          <w:rPr>
            <w:noProof/>
            <w:webHidden/>
          </w:rPr>
          <w:fldChar w:fldCharType="end"/>
        </w:r>
      </w:hyperlink>
    </w:p>
    <w:p w14:paraId="1A8BE467" w14:textId="1F43DD39" w:rsidR="003779C5" w:rsidRDefault="003779C5">
      <w:pPr>
        <w:pStyle w:val="Innehll1"/>
        <w:rPr>
          <w:rFonts w:asciiTheme="minorHAnsi" w:eastAsiaTheme="minorEastAsia" w:hAnsiTheme="minorHAnsi" w:cstheme="minorBidi"/>
          <w:noProof/>
          <w:kern w:val="2"/>
          <w:sz w:val="22"/>
          <w:szCs w:val="22"/>
          <w14:ligatures w14:val="standardContextual"/>
        </w:rPr>
      </w:pPr>
      <w:hyperlink w:anchor="_Toc178085137" w:history="1">
        <w:r w:rsidRPr="0034138D">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_Toc178085137 \h </w:instrText>
        </w:r>
        <w:r>
          <w:rPr>
            <w:noProof/>
            <w:webHidden/>
          </w:rPr>
        </w:r>
        <w:r>
          <w:rPr>
            <w:noProof/>
            <w:webHidden/>
          </w:rPr>
          <w:fldChar w:fldCharType="separate"/>
        </w:r>
        <w:r>
          <w:rPr>
            <w:noProof/>
            <w:webHidden/>
          </w:rPr>
          <w:t>5</w:t>
        </w:r>
        <w:r>
          <w:rPr>
            <w:noProof/>
            <w:webHidden/>
          </w:rPr>
          <w:fldChar w:fldCharType="end"/>
        </w:r>
      </w:hyperlink>
    </w:p>
    <w:p w14:paraId="409D73AA" w14:textId="03C602E3" w:rsidR="0027543A" w:rsidRPr="00334BC7" w:rsidRDefault="003675D6" w:rsidP="00494E9A">
      <w:pPr>
        <w:spacing w:before="240" w:after="0"/>
        <w:rPr>
          <w:b/>
          <w:bCs/>
        </w:rPr>
      </w:pPr>
      <w:r>
        <w:rPr>
          <w:rFonts w:ascii="Arial" w:hAnsi="Arial"/>
          <w:noProof/>
          <w:sz w:val="22"/>
        </w:rPr>
        <w:fldChar w:fldCharType="end"/>
      </w:r>
      <w:r w:rsidR="0027543A" w:rsidRPr="00334BC7">
        <w:rPr>
          <w:b/>
          <w:bCs/>
        </w:rPr>
        <w:t>Bilaga</w:t>
      </w:r>
    </w:p>
    <w:p w14:paraId="70C27BEA" w14:textId="0A454591" w:rsidR="0027543A" w:rsidRPr="0027543A" w:rsidRDefault="0027543A" w:rsidP="00604C19">
      <w:pPr>
        <w:rPr>
          <w:rFonts w:ascii="Arial" w:hAnsi="Arial"/>
          <w:sz w:val="22"/>
          <w:szCs w:val="20"/>
        </w:rPr>
      </w:pPr>
      <w:r w:rsidRPr="0027543A">
        <w:rPr>
          <w:szCs w:val="20"/>
        </w:rPr>
        <w:t xml:space="preserve">Blankett, </w:t>
      </w:r>
      <w:hyperlink r:id="rId17" w:history="1">
        <w:proofErr w:type="spellStart"/>
        <w:r w:rsidRPr="002C3C2E">
          <w:rPr>
            <w:rStyle w:val="Hyperlnk"/>
          </w:rPr>
          <w:t>FaR</w:t>
        </w:r>
        <w:proofErr w:type="spellEnd"/>
        <w:r w:rsidRPr="00494E9A">
          <w:rPr>
            <w:rStyle w:val="Hyperlnk"/>
            <w:vertAlign w:val="superscript"/>
          </w:rPr>
          <w:t>®</w:t>
        </w:r>
        <w:r w:rsidRPr="002C3C2E">
          <w:rPr>
            <w:rStyle w:val="Hyperlnk"/>
          </w:rPr>
          <w:t xml:space="preserve"> - Delegering av arbetsuppgift</w:t>
        </w:r>
      </w:hyperlink>
    </w:p>
    <w:p w14:paraId="7018A409" w14:textId="77777777" w:rsidR="0027543A" w:rsidRPr="0027543A" w:rsidRDefault="0027543A" w:rsidP="002C3C2E">
      <w:pPr>
        <w:pStyle w:val="Rubrik2"/>
      </w:pPr>
      <w:bookmarkStart w:id="16" w:name="_Toc256000049"/>
      <w:bookmarkStart w:id="17" w:name="_Toc256000033"/>
      <w:bookmarkStart w:id="18" w:name="_Toc256000017"/>
      <w:bookmarkStart w:id="19" w:name="_Toc336417175"/>
      <w:bookmarkStart w:id="20" w:name="_Toc445995084"/>
      <w:bookmarkStart w:id="21" w:name="_Toc256000001"/>
      <w:bookmarkStart w:id="22" w:name="_Toc45285830"/>
      <w:bookmarkStart w:id="23" w:name="_Toc256000065"/>
      <w:bookmarkStart w:id="24" w:name="_Toc256000081"/>
      <w:bookmarkStart w:id="25" w:name="_Toc178085123"/>
      <w:r w:rsidRPr="0027543A">
        <w:lastRenderedPageBreak/>
        <w:t>Bakgrund</w:t>
      </w:r>
      <w:bookmarkEnd w:id="16"/>
      <w:bookmarkEnd w:id="17"/>
      <w:bookmarkEnd w:id="18"/>
      <w:bookmarkEnd w:id="19"/>
      <w:bookmarkEnd w:id="20"/>
      <w:bookmarkEnd w:id="21"/>
      <w:bookmarkEnd w:id="22"/>
      <w:bookmarkEnd w:id="23"/>
      <w:bookmarkEnd w:id="24"/>
      <w:bookmarkEnd w:id="25"/>
    </w:p>
    <w:p w14:paraId="7C59D9FD" w14:textId="77777777" w:rsidR="0027543A" w:rsidRPr="0027543A" w:rsidRDefault="0027543A" w:rsidP="002C3C2E">
      <w:r w:rsidRPr="0027543A">
        <w:t xml:space="preserve">Otillräcklig fysisk aktivitet under en längre tid innebär en kraftigt förhöjd risk för sjukdom, sänkt livskvalitet och </w:t>
      </w:r>
      <w:proofErr w:type="spellStart"/>
      <w:r w:rsidRPr="0027543A">
        <w:t>förtida</w:t>
      </w:r>
      <w:proofErr w:type="spellEnd"/>
      <w:r w:rsidRPr="0027543A">
        <w:t xml:space="preserve"> död. Exempelvis ökar risken för hjärt-kärlsjukdomar och typ 2-diabetes. Dessutom ökar risken för vissa cancersjukdomar, framför allt tjocktarmscancer och bröstcancer [1].</w:t>
      </w:r>
    </w:p>
    <w:p w14:paraId="1E0CAE55" w14:textId="451F0B90" w:rsidR="0027543A" w:rsidRPr="0027543A" w:rsidRDefault="0027543A" w:rsidP="002C3C2E">
      <w:r>
        <w:t xml:space="preserve">Enligt </w:t>
      </w:r>
      <w:r w:rsidR="47EFD958">
        <w:t>S</w:t>
      </w:r>
      <w:r>
        <w:t xml:space="preserve">ocialstyrelsens nationella riktlinjer för prevention och behandling vid ohälsosamma levnadsvanor [1] rekommenderas </w:t>
      </w:r>
      <w:proofErr w:type="spellStart"/>
      <w:r>
        <w:t>FaR</w:t>
      </w:r>
      <w:proofErr w:type="spellEnd"/>
      <w:r>
        <w:t xml:space="preserve"> som åtgärd vid otillräcklig fysisk aktivitet.</w:t>
      </w:r>
    </w:p>
    <w:p w14:paraId="00F83C02" w14:textId="09550AC5" w:rsidR="0027543A" w:rsidRPr="0027543A" w:rsidRDefault="0027543A" w:rsidP="002C3C2E">
      <w:r w:rsidRPr="0027543A">
        <w:t xml:space="preserve">Svenska studier har visat att metoden </w:t>
      </w:r>
      <w:proofErr w:type="spellStart"/>
      <w:r w:rsidRPr="0027543A">
        <w:t>FaR</w:t>
      </w:r>
      <w:proofErr w:type="spellEnd"/>
      <w:r w:rsidRPr="0027543A">
        <w:t xml:space="preserve"> fungerar i den kliniska vardagen. Bland annat leder </w:t>
      </w:r>
      <w:proofErr w:type="spellStart"/>
      <w:r w:rsidRPr="0027543A">
        <w:t>FaR</w:t>
      </w:r>
      <w:proofErr w:type="spellEnd"/>
      <w:r w:rsidRPr="0027543A">
        <w:t xml:space="preserve"> till en ökad fysisk aktivitetsnivå och </w:t>
      </w:r>
      <w:proofErr w:type="gramStart"/>
      <w:r w:rsidRPr="0027543A">
        <w:t>minskad stillasittande</w:t>
      </w:r>
      <w:proofErr w:type="gramEnd"/>
      <w:r w:rsidRPr="0027543A">
        <w:t xml:space="preserve"> tid. Vidare följer ungefär två tredjedelar av de som har fått </w:t>
      </w:r>
      <w:proofErr w:type="spellStart"/>
      <w:r w:rsidRPr="0027543A">
        <w:t>FaR</w:t>
      </w:r>
      <w:proofErr w:type="spellEnd"/>
      <w:r w:rsidRPr="0027543A">
        <w:t xml:space="preserve"> den ordinerade aktivitetsnivån under minst ett år. </w:t>
      </w:r>
      <w:proofErr w:type="spellStart"/>
      <w:r w:rsidRPr="0027543A">
        <w:t>FaR</w:t>
      </w:r>
      <w:proofErr w:type="spellEnd"/>
      <w:r w:rsidRPr="0027543A">
        <w:t xml:space="preserve"> har också visat positiva effekter på den självskattade hälsan och på ett flertal riskfaktorer för metabola syndromet och hjärt-kärlsjukdomar. </w:t>
      </w:r>
      <w:proofErr w:type="spellStart"/>
      <w:r w:rsidRPr="0027543A">
        <w:t>FaR</w:t>
      </w:r>
      <w:proofErr w:type="spellEnd"/>
      <w:r w:rsidRPr="0027543A">
        <w:t xml:space="preserve"> ger patienten goda förutsättningar till att förbättra och själv ta ansvar för </w:t>
      </w:r>
      <w:proofErr w:type="gramStart"/>
      <w:r w:rsidRPr="0027543A">
        <w:t>sin egen hälsa</w:t>
      </w:r>
      <w:proofErr w:type="gramEnd"/>
      <w:r w:rsidRPr="0027543A">
        <w:t xml:space="preserve"> [2].</w:t>
      </w:r>
      <w:bookmarkStart w:id="26" w:name="_Toc336417176"/>
    </w:p>
    <w:p w14:paraId="4E22DBA3" w14:textId="77777777" w:rsidR="0027543A" w:rsidRPr="0027543A" w:rsidRDefault="0027543A" w:rsidP="002C3C2E">
      <w:pPr>
        <w:pStyle w:val="Rubrik2"/>
      </w:pPr>
      <w:bookmarkStart w:id="27" w:name="_Toc256000050"/>
      <w:bookmarkStart w:id="28" w:name="_Toc256000034"/>
      <w:bookmarkStart w:id="29" w:name="_Toc256000018"/>
      <w:bookmarkStart w:id="30" w:name="_Toc445995085"/>
      <w:bookmarkStart w:id="31" w:name="_Toc256000002"/>
      <w:bookmarkStart w:id="32" w:name="_Toc45285831"/>
      <w:bookmarkStart w:id="33" w:name="_Toc256000066"/>
      <w:bookmarkStart w:id="34" w:name="_Toc256000082"/>
      <w:bookmarkStart w:id="35" w:name="_Toc178085124"/>
      <w:r w:rsidRPr="0027543A">
        <w:t>Förutsättningar</w:t>
      </w:r>
      <w:bookmarkEnd w:id="26"/>
      <w:bookmarkEnd w:id="27"/>
      <w:bookmarkEnd w:id="28"/>
      <w:bookmarkEnd w:id="29"/>
      <w:bookmarkEnd w:id="30"/>
      <w:bookmarkEnd w:id="31"/>
      <w:bookmarkEnd w:id="32"/>
      <w:bookmarkEnd w:id="33"/>
      <w:bookmarkEnd w:id="34"/>
      <w:bookmarkEnd w:id="35"/>
    </w:p>
    <w:p w14:paraId="2A50DDED" w14:textId="77777777" w:rsidR="0027543A" w:rsidRPr="0027543A" w:rsidRDefault="0027543A" w:rsidP="002C3C2E">
      <w:pPr>
        <w:pStyle w:val="Rubrik3"/>
        <w:spacing w:before="120"/>
      </w:pPr>
      <w:bookmarkStart w:id="36" w:name="_Toc256000051"/>
      <w:bookmarkStart w:id="37" w:name="_Toc256000035"/>
      <w:bookmarkStart w:id="38" w:name="_Toc256000019"/>
      <w:bookmarkStart w:id="39" w:name="_Toc445995086"/>
      <w:bookmarkStart w:id="40" w:name="_Toc256000003"/>
      <w:bookmarkStart w:id="41" w:name="_Toc45285832"/>
      <w:bookmarkStart w:id="42" w:name="_Toc256000067"/>
      <w:bookmarkStart w:id="43" w:name="_Toc256000083"/>
      <w:bookmarkStart w:id="44" w:name="_Toc178085125"/>
      <w:r w:rsidRPr="0027543A">
        <w:t xml:space="preserve">Om </w:t>
      </w:r>
      <w:proofErr w:type="spellStart"/>
      <w:r w:rsidRPr="0027543A">
        <w:t>FaR</w:t>
      </w:r>
      <w:bookmarkEnd w:id="36"/>
      <w:bookmarkEnd w:id="37"/>
      <w:bookmarkEnd w:id="38"/>
      <w:bookmarkEnd w:id="39"/>
      <w:bookmarkEnd w:id="40"/>
      <w:bookmarkEnd w:id="41"/>
      <w:bookmarkEnd w:id="42"/>
      <w:bookmarkEnd w:id="43"/>
      <w:bookmarkEnd w:id="44"/>
      <w:proofErr w:type="spellEnd"/>
    </w:p>
    <w:p w14:paraId="7B5E86A4" w14:textId="77777777" w:rsidR="0027543A" w:rsidRPr="0027543A" w:rsidRDefault="0027543A" w:rsidP="002C3C2E">
      <w:proofErr w:type="spellStart"/>
      <w:r w:rsidRPr="0027543A">
        <w:t>FaR</w:t>
      </w:r>
      <w:proofErr w:type="spellEnd"/>
      <w:r w:rsidRPr="0027543A">
        <w:t xml:space="preserve"> är ett konkret verktyg som hälso- och sjukvården kan använda för att främja fysisk aktivitet i befolkningen. </w:t>
      </w:r>
      <w:proofErr w:type="spellStart"/>
      <w:r w:rsidRPr="0027543A">
        <w:t>FaR</w:t>
      </w:r>
      <w:proofErr w:type="spellEnd"/>
      <w:r w:rsidRPr="0027543A">
        <w:t xml:space="preserve"> är en sjukvårdande behandling som skrivs ut som ett komplement till eller som ersättning för läkemedel. </w:t>
      </w:r>
      <w:proofErr w:type="spellStart"/>
      <w:r w:rsidRPr="0027543A">
        <w:t>FaR</w:t>
      </w:r>
      <w:proofErr w:type="spellEnd"/>
      <w:r w:rsidRPr="0027543A">
        <w:t xml:space="preserve"> kan användas både i förebyggande och behandlande syfte. Receptet ska vara individuellt anpassat avseende dosering och typ av aktivitet samt följas upp för att utvärdera behandlingsresultat. Utifrån receptet ska patienten kunna utföra aktiviteten på egen hand eller i grupp.</w:t>
      </w:r>
    </w:p>
    <w:p w14:paraId="74602E99" w14:textId="77777777" w:rsidR="0027543A" w:rsidRPr="0027543A" w:rsidRDefault="0027543A" w:rsidP="002C3C2E">
      <w:r w:rsidRPr="0027543A">
        <w:t xml:space="preserve">Evidens och rekommendationer för fysisk aktivitet finns samlat i FYSS (Fysisk aktivitet i Sjukdomsprevention och Sjukdomsbehandling) [3]. </w:t>
      </w:r>
    </w:p>
    <w:p w14:paraId="1A204576" w14:textId="52746047" w:rsidR="74E01C63" w:rsidRDefault="0027543A">
      <w:r>
        <w:t xml:space="preserve">Stöd och rekommendationer vid förskrivning av </w:t>
      </w:r>
      <w:proofErr w:type="spellStart"/>
      <w:r>
        <w:t>FaR</w:t>
      </w:r>
      <w:proofErr w:type="spellEnd"/>
      <w:r>
        <w:t xml:space="preserve"> finns också via regional medicinsk riktlinje [4] samt REK-lista [5].</w:t>
      </w:r>
    </w:p>
    <w:p w14:paraId="7BC9D6D6" w14:textId="77777777" w:rsidR="0027543A" w:rsidRPr="0027543A" w:rsidRDefault="0027543A" w:rsidP="002C3C2E">
      <w:pPr>
        <w:pStyle w:val="Rubrik3"/>
      </w:pPr>
      <w:bookmarkStart w:id="45" w:name="_Toc256000052"/>
      <w:bookmarkStart w:id="46" w:name="_Toc256000036"/>
      <w:bookmarkStart w:id="47" w:name="_Toc256000020"/>
      <w:bookmarkStart w:id="48" w:name="_Toc445995087"/>
      <w:bookmarkStart w:id="49" w:name="_Toc256000004"/>
      <w:bookmarkStart w:id="50" w:name="_Toc45285833"/>
      <w:bookmarkStart w:id="51" w:name="_Toc256000068"/>
      <w:bookmarkStart w:id="52" w:name="_Toc256000084"/>
      <w:bookmarkStart w:id="53" w:name="_Toc178085126"/>
      <w:r w:rsidRPr="0027543A">
        <w:t>Verksamhetschefens ansvar</w:t>
      </w:r>
      <w:bookmarkEnd w:id="45"/>
      <w:bookmarkEnd w:id="46"/>
      <w:bookmarkEnd w:id="47"/>
      <w:bookmarkEnd w:id="48"/>
      <w:bookmarkEnd w:id="49"/>
      <w:bookmarkEnd w:id="50"/>
      <w:bookmarkEnd w:id="51"/>
      <w:bookmarkEnd w:id="52"/>
      <w:bookmarkEnd w:id="53"/>
    </w:p>
    <w:p w14:paraId="0943DA5D" w14:textId="7CB5B23A" w:rsidR="0027543A" w:rsidRPr="0027543A" w:rsidRDefault="0027543A" w:rsidP="002C3C2E">
      <w:r w:rsidRPr="0027543A">
        <w:t xml:space="preserve">Det är varje verksamhetschefs ansvar att leda och fördela arbetsuppgifterna med hänsyn till behovet av utbildning, kompetens, yrkeserfarenhet och arbetsuppgifter [2]. Verksamhetschefen ansvarar också för att upprätta rutiner för </w:t>
      </w:r>
      <w:proofErr w:type="spellStart"/>
      <w:r w:rsidRPr="0027543A">
        <w:t>FaR</w:t>
      </w:r>
      <w:proofErr w:type="spellEnd"/>
      <w:r w:rsidRPr="0027543A">
        <w:t xml:space="preserve"> för specifika patient-/diagnos</w:t>
      </w:r>
      <w:r w:rsidR="002C3C2E">
        <w:softHyphen/>
      </w:r>
      <w:r w:rsidRPr="0027543A">
        <w:t>grupper där det finns evidens för att fysisk aktivitet har effekt.</w:t>
      </w:r>
    </w:p>
    <w:p w14:paraId="0B1CD6C3" w14:textId="77777777" w:rsidR="0027543A" w:rsidRPr="0027543A" w:rsidRDefault="0027543A" w:rsidP="001B7F4E">
      <w:pPr>
        <w:pStyle w:val="Rubrik3"/>
      </w:pPr>
      <w:bookmarkStart w:id="54" w:name="_Toc256000053"/>
      <w:bookmarkStart w:id="55" w:name="_Toc256000037"/>
      <w:bookmarkStart w:id="56" w:name="_Toc256000021"/>
      <w:bookmarkStart w:id="57" w:name="_Toc336417177"/>
      <w:bookmarkStart w:id="58" w:name="_Toc445995088"/>
      <w:bookmarkStart w:id="59" w:name="_Toc256000005"/>
      <w:bookmarkStart w:id="60" w:name="_Toc45285834"/>
      <w:bookmarkStart w:id="61" w:name="_Toc256000069"/>
      <w:bookmarkStart w:id="62" w:name="_Toc256000085"/>
      <w:bookmarkStart w:id="63" w:name="_Toc178085127"/>
      <w:r w:rsidRPr="0027543A">
        <w:lastRenderedPageBreak/>
        <w:t>Mål</w:t>
      </w:r>
      <w:bookmarkEnd w:id="54"/>
      <w:bookmarkEnd w:id="55"/>
      <w:bookmarkEnd w:id="56"/>
      <w:bookmarkEnd w:id="57"/>
      <w:bookmarkEnd w:id="58"/>
      <w:bookmarkEnd w:id="59"/>
      <w:bookmarkEnd w:id="60"/>
      <w:bookmarkEnd w:id="61"/>
      <w:bookmarkEnd w:id="62"/>
      <w:bookmarkEnd w:id="63"/>
    </w:p>
    <w:p w14:paraId="6C67BA6C" w14:textId="77777777" w:rsidR="0027543A" w:rsidRPr="0027543A" w:rsidRDefault="0027543A" w:rsidP="001B7F4E">
      <w:r w:rsidRPr="0027543A">
        <w:t xml:space="preserve">Ordination av </w:t>
      </w:r>
      <w:proofErr w:type="spellStart"/>
      <w:r w:rsidRPr="0027543A">
        <w:t>FaR</w:t>
      </w:r>
      <w:proofErr w:type="spellEnd"/>
      <w:r w:rsidRPr="0027543A">
        <w:t xml:space="preserve"> ska utgöra en del av de behandlande och sjukdomsförebyggande insatser som vårdtagare erbjuds vid SÄS.</w:t>
      </w:r>
    </w:p>
    <w:p w14:paraId="6267BB4A" w14:textId="15152478" w:rsidR="0027543A" w:rsidRPr="0027543A" w:rsidRDefault="0027543A" w:rsidP="001B7F4E">
      <w:pPr>
        <w:pStyle w:val="Rubrik3"/>
      </w:pPr>
      <w:bookmarkStart w:id="64" w:name="_Toc256000054"/>
      <w:bookmarkStart w:id="65" w:name="_Toc256000038"/>
      <w:bookmarkStart w:id="66" w:name="_Toc256000022"/>
      <w:bookmarkStart w:id="67" w:name="_Toc336417178"/>
      <w:bookmarkStart w:id="68" w:name="_Toc445995089"/>
      <w:bookmarkStart w:id="69" w:name="_Toc256000006"/>
      <w:bookmarkStart w:id="70" w:name="_Toc45285835"/>
      <w:bookmarkStart w:id="71" w:name="_Toc256000070"/>
      <w:bookmarkStart w:id="72" w:name="_Toc256000086"/>
      <w:bookmarkStart w:id="73" w:name="_Toc178085128"/>
      <w:r w:rsidRPr="0027543A">
        <w:t>Målgrupp</w:t>
      </w:r>
      <w:bookmarkEnd w:id="64"/>
      <w:bookmarkEnd w:id="65"/>
      <w:bookmarkEnd w:id="66"/>
      <w:bookmarkEnd w:id="67"/>
      <w:bookmarkEnd w:id="68"/>
      <w:bookmarkEnd w:id="69"/>
      <w:bookmarkEnd w:id="70"/>
      <w:bookmarkEnd w:id="71"/>
      <w:bookmarkEnd w:id="72"/>
      <w:bookmarkEnd w:id="73"/>
    </w:p>
    <w:p w14:paraId="4089020A" w14:textId="77777777" w:rsidR="0027543A" w:rsidRPr="0027543A" w:rsidRDefault="0027543A" w:rsidP="001B7F4E">
      <w:r w:rsidRPr="0027543A">
        <w:t xml:space="preserve">Målgruppen för </w:t>
      </w:r>
      <w:proofErr w:type="spellStart"/>
      <w:r w:rsidRPr="0027543A">
        <w:t>FaR</w:t>
      </w:r>
      <w:proofErr w:type="spellEnd"/>
      <w:r w:rsidRPr="0027543A">
        <w:t xml:space="preserve"> är patienter som är i kontakt med vårdgivare vid SÄS och är i behov av ökad fysisk aktivitet för att förebygga och/eller behandla sjukdom, det vill säga:</w:t>
      </w:r>
    </w:p>
    <w:p w14:paraId="632012A5" w14:textId="77777777" w:rsidR="0027543A" w:rsidRPr="0027543A" w:rsidRDefault="0027543A" w:rsidP="001B7F4E">
      <w:pPr>
        <w:pStyle w:val="Punktlista"/>
      </w:pPr>
      <w:r w:rsidRPr="0027543A">
        <w:t xml:space="preserve">Patienter med sjukdomar, där fysisk aktivitet har en behandlande effekt. </w:t>
      </w:r>
    </w:p>
    <w:p w14:paraId="60783C0D" w14:textId="77777777" w:rsidR="0027543A" w:rsidRPr="0027543A" w:rsidRDefault="0027543A" w:rsidP="001B7F4E">
      <w:pPr>
        <w:pStyle w:val="Punktlista"/>
      </w:pPr>
      <w:r w:rsidRPr="0027543A">
        <w:t>Fysiskt inaktiva patienter med risk för livsstilsrelaterad ohälsa, där fysisk aktivitet är lämpligt som förebyggande insats/åtgärd.</w:t>
      </w:r>
    </w:p>
    <w:p w14:paraId="7FA49F14" w14:textId="77777777" w:rsidR="0027543A" w:rsidRPr="0027543A" w:rsidRDefault="0027543A" w:rsidP="001B7F4E">
      <w:pPr>
        <w:pStyle w:val="Rubrik3"/>
      </w:pPr>
      <w:bookmarkStart w:id="74" w:name="_Toc256000055"/>
      <w:bookmarkStart w:id="75" w:name="_Toc256000039"/>
      <w:bookmarkStart w:id="76" w:name="_Toc256000023"/>
      <w:bookmarkStart w:id="77" w:name="_Toc336417179"/>
      <w:bookmarkStart w:id="78" w:name="_Toc445995090"/>
      <w:bookmarkStart w:id="79" w:name="_Toc256000007"/>
      <w:bookmarkStart w:id="80" w:name="_Toc45285836"/>
      <w:bookmarkStart w:id="81" w:name="_Toc256000071"/>
      <w:bookmarkStart w:id="82" w:name="_Toc256000087"/>
      <w:bookmarkStart w:id="83" w:name="_Toc178085129"/>
      <w:r w:rsidRPr="0027543A">
        <w:t xml:space="preserve">Förskrivare av </w:t>
      </w:r>
      <w:proofErr w:type="spellStart"/>
      <w:r w:rsidRPr="0027543A">
        <w:t>FaR</w:t>
      </w:r>
      <w:bookmarkEnd w:id="74"/>
      <w:bookmarkEnd w:id="75"/>
      <w:bookmarkEnd w:id="76"/>
      <w:bookmarkEnd w:id="77"/>
      <w:bookmarkEnd w:id="78"/>
      <w:bookmarkEnd w:id="79"/>
      <w:bookmarkEnd w:id="80"/>
      <w:bookmarkEnd w:id="81"/>
      <w:bookmarkEnd w:id="82"/>
      <w:bookmarkEnd w:id="83"/>
      <w:proofErr w:type="spellEnd"/>
    </w:p>
    <w:p w14:paraId="6977B2BB" w14:textId="77777777" w:rsidR="0027543A" w:rsidRPr="0027543A" w:rsidRDefault="0027543A" w:rsidP="001B7F4E">
      <w:r w:rsidRPr="0027543A">
        <w:t xml:space="preserve">Förskrivare av </w:t>
      </w:r>
      <w:proofErr w:type="spellStart"/>
      <w:r w:rsidRPr="0027543A">
        <w:t>FaR</w:t>
      </w:r>
      <w:proofErr w:type="spellEnd"/>
      <w:r w:rsidRPr="0027543A">
        <w:t xml:space="preserve"> är primärt legitimerad hälso- och sjukvårdspersonal som har kunskap om att utföra uppgiften på rätt sätt [2].</w:t>
      </w:r>
    </w:p>
    <w:p w14:paraId="3010A280" w14:textId="371B548D" w:rsidR="0027543A" w:rsidRPr="0027543A" w:rsidRDefault="0027543A" w:rsidP="001B7F4E">
      <w:r w:rsidRPr="0027543A">
        <w:t xml:space="preserve">Vid behov kan förskrivning av </w:t>
      </w:r>
      <w:proofErr w:type="spellStart"/>
      <w:r w:rsidRPr="0027543A">
        <w:t>FaR</w:t>
      </w:r>
      <w:proofErr w:type="spellEnd"/>
      <w:r w:rsidRPr="0027543A">
        <w:t xml:space="preserve"> delegeras till icke legitimerad hälso- och sjukvårdspersonal [2]. Det är då verksamhetschefens ansvar att se till att det, på aktuell enhet, finns rutiner för tillvägagångssätt och vem som har ansvar för/rätt att delegera </w:t>
      </w:r>
      <w:proofErr w:type="spellStart"/>
      <w:r w:rsidRPr="0027543A">
        <w:t>FaR</w:t>
      </w:r>
      <w:proofErr w:type="spellEnd"/>
      <w:r w:rsidRPr="0027543A">
        <w:t xml:space="preserve">-förskrivning. SÄS </w:t>
      </w:r>
      <w:proofErr w:type="spellStart"/>
      <w:r w:rsidRPr="0027543A">
        <w:t>FaR</w:t>
      </w:r>
      <w:proofErr w:type="spellEnd"/>
      <w:r w:rsidRPr="0027543A">
        <w:t xml:space="preserve">-utbildning ska genomföras för att erhålla adekvat kompetens. </w:t>
      </w:r>
      <w:hyperlink r:id="rId18" w:history="1">
        <w:r w:rsidRPr="008347BB">
          <w:rPr>
            <w:rStyle w:val="Hyperlnk"/>
          </w:rPr>
          <w:t xml:space="preserve">Delegeringsblankett för </w:t>
        </w:r>
        <w:proofErr w:type="spellStart"/>
        <w:r w:rsidRPr="008347BB">
          <w:rPr>
            <w:rStyle w:val="Hyperlnk"/>
          </w:rPr>
          <w:t>FaR</w:t>
        </w:r>
        <w:proofErr w:type="spellEnd"/>
        <w:r w:rsidRPr="008347BB">
          <w:rPr>
            <w:rStyle w:val="Hyperlnk"/>
          </w:rPr>
          <w:t>-förskrivning</w:t>
        </w:r>
      </w:hyperlink>
      <w:r w:rsidRPr="0027543A">
        <w:t xml:space="preserve"> ska användas.</w:t>
      </w:r>
    </w:p>
    <w:p w14:paraId="0936D7ED" w14:textId="77777777" w:rsidR="0027543A" w:rsidRPr="0027543A" w:rsidRDefault="0027543A" w:rsidP="00C43719">
      <w:pPr>
        <w:pStyle w:val="Rubrik3"/>
      </w:pPr>
      <w:bookmarkStart w:id="84" w:name="_Toc256000056"/>
      <w:bookmarkStart w:id="85" w:name="_Toc256000040"/>
      <w:bookmarkStart w:id="86" w:name="_Toc256000024"/>
      <w:bookmarkStart w:id="87" w:name="_Toc336417182"/>
      <w:bookmarkStart w:id="88" w:name="_Toc445995091"/>
      <w:bookmarkStart w:id="89" w:name="_Toc256000008"/>
      <w:bookmarkStart w:id="90" w:name="_Toc45285837"/>
      <w:bookmarkStart w:id="91" w:name="_Toc256000072"/>
      <w:bookmarkStart w:id="92" w:name="_Toc256000088"/>
      <w:bookmarkStart w:id="93" w:name="_Toc178085130"/>
      <w:r w:rsidRPr="0027543A">
        <w:t>Utbildning av förskrivare</w:t>
      </w:r>
      <w:bookmarkEnd w:id="84"/>
      <w:bookmarkEnd w:id="85"/>
      <w:bookmarkEnd w:id="86"/>
      <w:bookmarkEnd w:id="87"/>
      <w:bookmarkEnd w:id="88"/>
      <w:bookmarkEnd w:id="89"/>
      <w:bookmarkEnd w:id="90"/>
      <w:bookmarkEnd w:id="91"/>
      <w:bookmarkEnd w:id="92"/>
      <w:bookmarkEnd w:id="93"/>
    </w:p>
    <w:p w14:paraId="18066742" w14:textId="0B880BB7" w:rsidR="0027543A" w:rsidRPr="0027543A" w:rsidRDefault="0027543A" w:rsidP="00C43719">
      <w:r w:rsidRPr="0027543A">
        <w:t xml:space="preserve">Information om </w:t>
      </w:r>
      <w:proofErr w:type="spellStart"/>
      <w:r w:rsidRPr="0027543A">
        <w:t>FaR</w:t>
      </w:r>
      <w:proofErr w:type="spellEnd"/>
      <w:r w:rsidRPr="0027543A">
        <w:t xml:space="preserve">/FYSS och utbildning i praktisk ordinationskunskap ges regelbundet av </w:t>
      </w:r>
      <w:proofErr w:type="spellStart"/>
      <w:r w:rsidRPr="0027543A">
        <w:t>FaR</w:t>
      </w:r>
      <w:proofErr w:type="spellEnd"/>
      <w:r w:rsidRPr="0027543A">
        <w:t>-samordnare.</w:t>
      </w:r>
    </w:p>
    <w:p w14:paraId="3C59131E" w14:textId="77777777" w:rsidR="0027543A" w:rsidRPr="0027543A" w:rsidRDefault="0027543A" w:rsidP="00C43719">
      <w:pPr>
        <w:pStyle w:val="Rubrik2"/>
      </w:pPr>
      <w:bookmarkStart w:id="94" w:name="_Toc256000057"/>
      <w:bookmarkStart w:id="95" w:name="_Toc256000041"/>
      <w:bookmarkStart w:id="96" w:name="_Toc256000025"/>
      <w:bookmarkStart w:id="97" w:name="_Toc336417180"/>
      <w:bookmarkStart w:id="98" w:name="_Toc445995092"/>
      <w:bookmarkStart w:id="99" w:name="_Toc256000009"/>
      <w:bookmarkStart w:id="100" w:name="_Toc45285838"/>
      <w:bookmarkStart w:id="101" w:name="_Toc256000073"/>
      <w:bookmarkStart w:id="102" w:name="_Toc256000089"/>
      <w:bookmarkStart w:id="103" w:name="_Toc178085131"/>
      <w:r w:rsidRPr="0027543A">
        <w:t>Genomförande</w:t>
      </w:r>
      <w:bookmarkEnd w:id="94"/>
      <w:bookmarkEnd w:id="95"/>
      <w:bookmarkEnd w:id="96"/>
      <w:bookmarkEnd w:id="97"/>
      <w:bookmarkEnd w:id="98"/>
      <w:bookmarkEnd w:id="99"/>
      <w:bookmarkEnd w:id="100"/>
      <w:bookmarkEnd w:id="101"/>
      <w:bookmarkEnd w:id="102"/>
      <w:bookmarkEnd w:id="103"/>
    </w:p>
    <w:p w14:paraId="403F286F" w14:textId="77777777" w:rsidR="0027543A" w:rsidRPr="0027543A" w:rsidRDefault="0027543A" w:rsidP="00604C19">
      <w:pPr>
        <w:pStyle w:val="Rubrik3"/>
        <w:spacing w:before="120"/>
      </w:pPr>
      <w:bookmarkStart w:id="104" w:name="_Toc336417181"/>
      <w:bookmarkStart w:id="105" w:name="_Toc256000058"/>
      <w:bookmarkStart w:id="106" w:name="_Toc256000042"/>
      <w:bookmarkStart w:id="107" w:name="_Toc256000026"/>
      <w:bookmarkStart w:id="108" w:name="_Toc445995093"/>
      <w:bookmarkStart w:id="109" w:name="_Toc256000010"/>
      <w:bookmarkStart w:id="110" w:name="_Toc45285839"/>
      <w:bookmarkStart w:id="111" w:name="_Toc256000074"/>
      <w:bookmarkStart w:id="112" w:name="_Toc256000090"/>
      <w:bookmarkStart w:id="113" w:name="_Toc178085132"/>
      <w:r w:rsidRPr="0027543A">
        <w:t>Ordinatio</w:t>
      </w:r>
      <w:bookmarkEnd w:id="104"/>
      <w:r w:rsidRPr="0027543A">
        <w:t>n</w:t>
      </w:r>
      <w:bookmarkEnd w:id="105"/>
      <w:bookmarkEnd w:id="106"/>
      <w:bookmarkEnd w:id="107"/>
      <w:bookmarkEnd w:id="108"/>
      <w:bookmarkEnd w:id="109"/>
      <w:bookmarkEnd w:id="110"/>
      <w:bookmarkEnd w:id="111"/>
      <w:bookmarkEnd w:id="112"/>
      <w:bookmarkEnd w:id="113"/>
    </w:p>
    <w:p w14:paraId="51FF0F8D" w14:textId="129D68CF" w:rsidR="0027543A" w:rsidRPr="0027543A" w:rsidRDefault="0027543A" w:rsidP="00C43719">
      <w:proofErr w:type="spellStart"/>
      <w:r w:rsidRPr="0027543A">
        <w:t>FaR</w:t>
      </w:r>
      <w:proofErr w:type="spellEnd"/>
      <w:r w:rsidRPr="0027543A">
        <w:t xml:space="preserve"> ordineras skriftligt via patientens journal.</w:t>
      </w:r>
    </w:p>
    <w:p w14:paraId="41047D46" w14:textId="1C5C9563" w:rsidR="0027543A" w:rsidRPr="0027543A" w:rsidRDefault="0027543A" w:rsidP="00C43719">
      <w:r w:rsidRPr="0027543A">
        <w:t xml:space="preserve">Vid behov utför förskrivaren en bedömning av patientens fysiska aktivitetsnivå och dokumenterar detta i </w:t>
      </w:r>
      <w:r w:rsidR="006F029D">
        <w:t>journalen</w:t>
      </w:r>
      <w:r w:rsidRPr="0027543A">
        <w:t>.</w:t>
      </w:r>
    </w:p>
    <w:p w14:paraId="6446B33B" w14:textId="77777777" w:rsidR="0027543A" w:rsidRPr="0027543A" w:rsidRDefault="0027543A" w:rsidP="00396F8F">
      <w:pPr>
        <w:pStyle w:val="Rubrik3"/>
        <w:keepNext w:val="0"/>
        <w:keepLines w:val="0"/>
      </w:pPr>
      <w:bookmarkStart w:id="114" w:name="_Toc256000059"/>
      <w:bookmarkStart w:id="115" w:name="_Toc256000043"/>
      <w:bookmarkStart w:id="116" w:name="_Toc256000027"/>
      <w:bookmarkStart w:id="117" w:name="_Toc445995094"/>
      <w:bookmarkStart w:id="118" w:name="_Toc256000011"/>
      <w:bookmarkStart w:id="119" w:name="_Toc45285840"/>
      <w:bookmarkStart w:id="120" w:name="_Toc256000075"/>
      <w:bookmarkStart w:id="121" w:name="_Toc256000091"/>
      <w:bookmarkStart w:id="122" w:name="_Toc178085133"/>
      <w:r>
        <w:t>Stöd</w:t>
      </w:r>
      <w:bookmarkEnd w:id="114"/>
      <w:bookmarkEnd w:id="115"/>
      <w:bookmarkEnd w:id="116"/>
      <w:bookmarkEnd w:id="117"/>
      <w:bookmarkEnd w:id="118"/>
      <w:bookmarkEnd w:id="119"/>
      <w:bookmarkEnd w:id="120"/>
      <w:bookmarkEnd w:id="121"/>
      <w:bookmarkEnd w:id="122"/>
    </w:p>
    <w:p w14:paraId="25F37B13" w14:textId="22D81557" w:rsidR="0027543A" w:rsidRPr="0027543A" w:rsidRDefault="0027543A" w:rsidP="00396F8F">
      <w:pPr>
        <w:pStyle w:val="Punktlista"/>
      </w:pPr>
      <w:r>
        <w:t>Vägledning för val av fysisk aktivitet</w:t>
      </w:r>
      <w:r w:rsidR="20243984">
        <w:t xml:space="preserve"> genom fysioterapeut </w:t>
      </w:r>
      <w:r>
        <w:t xml:space="preserve"> </w:t>
      </w:r>
    </w:p>
    <w:p w14:paraId="08C561AC" w14:textId="77777777" w:rsidR="0027543A" w:rsidRPr="0027543A" w:rsidRDefault="0027543A" w:rsidP="00396F8F">
      <w:pPr>
        <w:pStyle w:val="Punktlista"/>
      </w:pPr>
      <w:r w:rsidRPr="0027543A">
        <w:t xml:space="preserve">Stödjande samtal för motivation till fysisk aktivitet </w:t>
      </w:r>
    </w:p>
    <w:p w14:paraId="2673272A" w14:textId="52B062D1" w:rsidR="0027543A" w:rsidRPr="0027543A" w:rsidRDefault="0027543A" w:rsidP="00396F8F">
      <w:pPr>
        <w:pStyle w:val="Punktlista"/>
      </w:pPr>
      <w:r>
        <w:t xml:space="preserve">Uppföljning av </w:t>
      </w:r>
      <w:proofErr w:type="spellStart"/>
      <w:r>
        <w:t>FaR</w:t>
      </w:r>
      <w:proofErr w:type="spellEnd"/>
      <w:r>
        <w:t xml:space="preserve"> </w:t>
      </w:r>
    </w:p>
    <w:p w14:paraId="2AB2441C" w14:textId="77777777" w:rsidR="0027543A" w:rsidRPr="0027543A" w:rsidRDefault="0027543A" w:rsidP="00396F8F">
      <w:pPr>
        <w:pStyle w:val="Punktlista"/>
      </w:pPr>
      <w:r w:rsidRPr="0027543A">
        <w:t>Stöd och råd till förskrivare.</w:t>
      </w:r>
    </w:p>
    <w:p w14:paraId="13EBB573" w14:textId="77777777" w:rsidR="0027543A" w:rsidRPr="0027543A" w:rsidRDefault="0027543A" w:rsidP="00C43719">
      <w:pPr>
        <w:pStyle w:val="Rubrik3"/>
      </w:pPr>
      <w:bookmarkStart w:id="123" w:name="_Toc256000060"/>
      <w:bookmarkStart w:id="124" w:name="_Toc256000044"/>
      <w:bookmarkStart w:id="125" w:name="_Toc256000028"/>
      <w:bookmarkStart w:id="126" w:name="_Toc445995095"/>
      <w:bookmarkStart w:id="127" w:name="_Toc256000012"/>
      <w:bookmarkStart w:id="128" w:name="_Toc45285841"/>
      <w:bookmarkStart w:id="129" w:name="_Toc256000076"/>
      <w:bookmarkStart w:id="130" w:name="_Toc256000092"/>
      <w:bookmarkStart w:id="131" w:name="_Toc336417185"/>
      <w:bookmarkStart w:id="132" w:name="_Toc178085134"/>
      <w:r w:rsidRPr="0027543A">
        <w:lastRenderedPageBreak/>
        <w:t xml:space="preserve">Uppföljning av ordinerat </w:t>
      </w:r>
      <w:proofErr w:type="spellStart"/>
      <w:r w:rsidRPr="0027543A">
        <w:t>FaR</w:t>
      </w:r>
      <w:bookmarkEnd w:id="123"/>
      <w:bookmarkEnd w:id="124"/>
      <w:bookmarkEnd w:id="125"/>
      <w:bookmarkEnd w:id="126"/>
      <w:bookmarkEnd w:id="127"/>
      <w:bookmarkEnd w:id="128"/>
      <w:bookmarkEnd w:id="129"/>
      <w:bookmarkEnd w:id="130"/>
      <w:bookmarkEnd w:id="132"/>
      <w:proofErr w:type="spellEnd"/>
      <w:r w:rsidRPr="0027543A">
        <w:t xml:space="preserve"> </w:t>
      </w:r>
    </w:p>
    <w:bookmarkEnd w:id="131"/>
    <w:p w14:paraId="549CB6FF" w14:textId="77777777" w:rsidR="0027543A" w:rsidRPr="0027543A" w:rsidRDefault="0027543A" w:rsidP="00C43719">
      <w:r w:rsidRPr="0027543A">
        <w:t xml:space="preserve">Uppföljning ökar följsamheten till ordinationen och bör ske efter tre till sex månader. Uppföljning fyller två funktioner, initialt för att stödja en ökad fysisk aktiv livsstil och därefter för att utvärdera resultat. Vid tillfället då </w:t>
      </w:r>
      <w:proofErr w:type="spellStart"/>
      <w:r w:rsidRPr="0027543A">
        <w:t>FaR</w:t>
      </w:r>
      <w:proofErr w:type="spellEnd"/>
      <w:r w:rsidRPr="0027543A">
        <w:t xml:space="preserve"> ordineras till patienten ska förskrivaren ta ställning till var och på vilket sätt uppföljningen ska ske. </w:t>
      </w:r>
    </w:p>
    <w:p w14:paraId="1B2533A6" w14:textId="77777777" w:rsidR="0027543A" w:rsidRPr="0027543A" w:rsidRDefault="0027543A" w:rsidP="00C43719">
      <w:r w:rsidRPr="0027543A">
        <w:t xml:space="preserve">På receptet finns följande val: </w:t>
      </w:r>
    </w:p>
    <w:p w14:paraId="7D3B2711" w14:textId="77777777" w:rsidR="0027543A" w:rsidRPr="0027543A" w:rsidRDefault="0027543A" w:rsidP="00C43719">
      <w:pPr>
        <w:pStyle w:val="Punktlista"/>
      </w:pPr>
      <w:r w:rsidRPr="0027543A">
        <w:t>Ordinerande enhet/mottagning</w:t>
      </w:r>
    </w:p>
    <w:p w14:paraId="05022281" w14:textId="6AFAD2E4" w:rsidR="0027543A" w:rsidRPr="0027543A" w:rsidRDefault="0027543A" w:rsidP="00C43719">
      <w:pPr>
        <w:pStyle w:val="Punktlista"/>
      </w:pPr>
      <w:r w:rsidRPr="0027543A">
        <w:t>Annan vårdgivare (</w:t>
      </w:r>
      <w:proofErr w:type="gramStart"/>
      <w:r w:rsidRPr="0027543A">
        <w:t>t.ex.</w:t>
      </w:r>
      <w:proofErr w:type="gramEnd"/>
      <w:r w:rsidR="00FE3E3D">
        <w:t xml:space="preserve"> primärvård och</w:t>
      </w:r>
      <w:r w:rsidRPr="0027543A">
        <w:t xml:space="preserve"> kommunal hälso- och sjukvård) </w:t>
      </w:r>
    </w:p>
    <w:p w14:paraId="3DF27047" w14:textId="3D22278B" w:rsidR="0027543A" w:rsidRPr="0027543A" w:rsidRDefault="0027543A" w:rsidP="00C43719">
      <w:r w:rsidRPr="0027543A">
        <w:t xml:space="preserve">Vid uppföljning på ordinerande enhet/mottagning, dokumenteras uppföljningen </w:t>
      </w:r>
      <w:r w:rsidR="00FC6713">
        <w:t>i</w:t>
      </w:r>
      <w:r w:rsidRPr="0027543A">
        <w:t xml:space="preserve"> </w:t>
      </w:r>
      <w:r w:rsidR="00760BF5">
        <w:t>journalen</w:t>
      </w:r>
      <w:r w:rsidRPr="0027543A">
        <w:t xml:space="preserve">. Vid behov utför förskrivaren en bedömning av patientens fysiska aktivitetsnivå och dokumenterar detta i </w:t>
      </w:r>
      <w:r w:rsidR="002D60A6">
        <w:t>journalen.</w:t>
      </w:r>
    </w:p>
    <w:p w14:paraId="18CA1D3A" w14:textId="77777777" w:rsidR="0027543A" w:rsidRPr="0027543A" w:rsidRDefault="0027543A" w:rsidP="00C43719">
      <w:r w:rsidRPr="0027543A">
        <w:t xml:space="preserve">För patienter som har avslutats på SÄS sker uppföljning av </w:t>
      </w:r>
      <w:proofErr w:type="spellStart"/>
      <w:r w:rsidRPr="0027543A">
        <w:t>FaR</w:t>
      </w:r>
      <w:proofErr w:type="spellEnd"/>
      <w:r w:rsidRPr="0027543A">
        <w:t xml:space="preserve"> i primärvården. I dessa fall skickas en kopia på receptet till patientens vårdcentral och kuvertet märks med </w:t>
      </w:r>
      <w:proofErr w:type="spellStart"/>
      <w:r w:rsidRPr="0027543A">
        <w:t>FaR</w:t>
      </w:r>
      <w:proofErr w:type="spellEnd"/>
      <w:r w:rsidRPr="0027543A">
        <w:t xml:space="preserve">. </w:t>
      </w:r>
    </w:p>
    <w:p w14:paraId="1CCFEDD9" w14:textId="77777777" w:rsidR="0027543A" w:rsidRPr="0027543A" w:rsidRDefault="0027543A" w:rsidP="00C43719">
      <w:r w:rsidRPr="0027543A">
        <w:t xml:space="preserve">Vid uppföljning via </w:t>
      </w:r>
      <w:proofErr w:type="spellStart"/>
      <w:r w:rsidRPr="0027543A">
        <w:t>FaR</w:t>
      </w:r>
      <w:proofErr w:type="spellEnd"/>
      <w:r w:rsidRPr="0027543A">
        <w:t xml:space="preserve">-stödjande funktion ombeds patienten att själv ta kontakt med vederbörande. I särskilda fall kan förskrivaren skicka en kopia på receptet till </w:t>
      </w:r>
      <w:proofErr w:type="spellStart"/>
      <w:r w:rsidRPr="0027543A">
        <w:t>FaR</w:t>
      </w:r>
      <w:proofErr w:type="spellEnd"/>
      <w:r w:rsidRPr="0027543A">
        <w:t>-stödjande funktion, som då ansvarar för att ta kontakt med patienten.</w:t>
      </w:r>
    </w:p>
    <w:p w14:paraId="6FE46503" w14:textId="77777777" w:rsidR="0027543A" w:rsidRPr="0027543A" w:rsidRDefault="0027543A" w:rsidP="00C43719">
      <w:r w:rsidRPr="0027543A">
        <w:t>Vid uppföljning via annan vårdgivare sker överrapportering på sedvanligt sätt.</w:t>
      </w:r>
    </w:p>
    <w:p w14:paraId="3F678039" w14:textId="77777777" w:rsidR="0027543A" w:rsidRPr="0027543A" w:rsidRDefault="0027543A" w:rsidP="00C43719">
      <w:pPr>
        <w:pStyle w:val="Rubrik3"/>
      </w:pPr>
      <w:bookmarkStart w:id="133" w:name="_Toc256000061"/>
      <w:bookmarkStart w:id="134" w:name="_Toc256000045"/>
      <w:bookmarkStart w:id="135" w:name="_Toc256000029"/>
      <w:bookmarkStart w:id="136" w:name="_Toc336417186"/>
      <w:bookmarkStart w:id="137" w:name="_Toc445995096"/>
      <w:bookmarkStart w:id="138" w:name="_Toc256000013"/>
      <w:bookmarkStart w:id="139" w:name="_Toc45285842"/>
      <w:bookmarkStart w:id="140" w:name="_Toc256000077"/>
      <w:bookmarkStart w:id="141" w:name="_Toc256000093"/>
      <w:bookmarkStart w:id="142" w:name="_Toc178085135"/>
      <w:r w:rsidRPr="0027543A">
        <w:t>Uppföljning och redovisning</w:t>
      </w:r>
      <w:bookmarkEnd w:id="133"/>
      <w:bookmarkEnd w:id="134"/>
      <w:bookmarkEnd w:id="135"/>
      <w:bookmarkEnd w:id="136"/>
      <w:bookmarkEnd w:id="137"/>
      <w:bookmarkEnd w:id="138"/>
      <w:bookmarkEnd w:id="139"/>
      <w:bookmarkEnd w:id="140"/>
      <w:bookmarkEnd w:id="141"/>
      <w:bookmarkEnd w:id="142"/>
    </w:p>
    <w:p w14:paraId="4D552521" w14:textId="7E5A6E19" w:rsidR="0027543A" w:rsidRPr="0027543A" w:rsidRDefault="0027543A" w:rsidP="00C43719">
      <w:pPr>
        <w:rPr>
          <w:szCs w:val="20"/>
        </w:rPr>
      </w:pPr>
      <w:r w:rsidRPr="0027543A">
        <w:rPr>
          <w:szCs w:val="20"/>
        </w:rPr>
        <w:t xml:space="preserve">IT-stöd finns för framtagande av statistik gällande </w:t>
      </w:r>
      <w:proofErr w:type="spellStart"/>
      <w:r w:rsidRPr="0027543A">
        <w:rPr>
          <w:szCs w:val="20"/>
        </w:rPr>
        <w:t>Fa</w:t>
      </w:r>
      <w:r w:rsidR="00A178C8">
        <w:rPr>
          <w:szCs w:val="20"/>
        </w:rPr>
        <w:t>R</w:t>
      </w:r>
      <w:proofErr w:type="spellEnd"/>
      <w:r w:rsidR="00A178C8">
        <w:rPr>
          <w:szCs w:val="20"/>
        </w:rPr>
        <w:t xml:space="preserve"> och</w:t>
      </w:r>
      <w:r w:rsidR="00ED7957">
        <w:rPr>
          <w:szCs w:val="20"/>
        </w:rPr>
        <w:t xml:space="preserve"> </w:t>
      </w:r>
      <w:r w:rsidR="002E7DF9">
        <w:rPr>
          <w:szCs w:val="20"/>
        </w:rPr>
        <w:t xml:space="preserve">kan fås via </w:t>
      </w:r>
      <w:proofErr w:type="spellStart"/>
      <w:r w:rsidR="00A178C8">
        <w:rPr>
          <w:szCs w:val="20"/>
        </w:rPr>
        <w:t>FaR</w:t>
      </w:r>
      <w:proofErr w:type="spellEnd"/>
      <w:r w:rsidR="00A178C8">
        <w:rPr>
          <w:szCs w:val="20"/>
        </w:rPr>
        <w:t>-samordnaren på SÄS</w:t>
      </w:r>
      <w:r w:rsidR="006B4C56">
        <w:rPr>
          <w:szCs w:val="20"/>
        </w:rPr>
        <w:t xml:space="preserve"> (gäller fram till </w:t>
      </w:r>
      <w:r w:rsidR="00CD4EBF">
        <w:rPr>
          <w:szCs w:val="20"/>
        </w:rPr>
        <w:t>systembyte i nov 2024)</w:t>
      </w:r>
      <w:r w:rsidR="00A178C8">
        <w:rPr>
          <w:szCs w:val="20"/>
        </w:rPr>
        <w:t>.</w:t>
      </w:r>
    </w:p>
    <w:p w14:paraId="567E4BBD" w14:textId="6E7BE785" w:rsidR="0027543A" w:rsidRPr="0027543A" w:rsidRDefault="0027543A" w:rsidP="007D4EEC">
      <w:pPr>
        <w:pStyle w:val="Rubrik2"/>
      </w:pPr>
      <w:bookmarkStart w:id="143" w:name="_Toc256000062"/>
      <w:bookmarkStart w:id="144" w:name="_Toc256000046"/>
      <w:bookmarkStart w:id="145" w:name="_Toc256000030"/>
      <w:bookmarkStart w:id="146" w:name="_Toc188150768"/>
      <w:bookmarkStart w:id="147" w:name="_Toc336417188"/>
      <w:bookmarkStart w:id="148" w:name="_Toc445995097"/>
      <w:bookmarkStart w:id="149" w:name="_Toc256000014"/>
      <w:bookmarkStart w:id="150" w:name="_Toc45285843"/>
      <w:bookmarkStart w:id="151" w:name="_Toc256000078"/>
      <w:bookmarkStart w:id="152" w:name="_Toc256000094"/>
      <w:bookmarkStart w:id="153" w:name="_Toc336417187"/>
      <w:bookmarkStart w:id="154" w:name="_Toc178085136"/>
      <w:r w:rsidRPr="0027543A">
        <w:lastRenderedPageBreak/>
        <w:t>Dokumentinformation</w:t>
      </w:r>
      <w:bookmarkEnd w:id="143"/>
      <w:bookmarkEnd w:id="144"/>
      <w:bookmarkEnd w:id="145"/>
      <w:bookmarkEnd w:id="146"/>
      <w:bookmarkEnd w:id="147"/>
      <w:bookmarkEnd w:id="148"/>
      <w:bookmarkEnd w:id="149"/>
      <w:bookmarkEnd w:id="150"/>
      <w:bookmarkEnd w:id="151"/>
      <w:bookmarkEnd w:id="152"/>
      <w:bookmarkEnd w:id="154"/>
    </w:p>
    <w:p w14:paraId="462C746A" w14:textId="4C142D0C" w:rsidR="0027543A" w:rsidRPr="005D7026" w:rsidRDefault="0027543A" w:rsidP="007D4EEC">
      <w:pPr>
        <w:keepNext/>
        <w:keepLines/>
        <w:spacing w:after="0"/>
        <w:rPr>
          <w:b/>
          <w:bCs/>
        </w:rPr>
      </w:pPr>
      <w:r w:rsidRPr="74E01C63">
        <w:rPr>
          <w:b/>
          <w:bCs/>
        </w:rPr>
        <w:t>För innehållet svarar</w:t>
      </w:r>
    </w:p>
    <w:p w14:paraId="327AEFC9" w14:textId="0BB75EDC" w:rsidR="0027543A" w:rsidRPr="0027543A" w:rsidRDefault="0027543A" w:rsidP="52DAC545">
      <w:pPr>
        <w:keepNext/>
        <w:keepLines/>
      </w:pPr>
      <w:r>
        <w:t xml:space="preserve">Mattias </w:t>
      </w:r>
      <w:r w:rsidR="00FC02B8">
        <w:t>Fehling</w:t>
      </w:r>
      <w:r>
        <w:t>, processledare för Hälsofrämjande sjukhus, utvecklingsstab, SÄS</w:t>
      </w:r>
    </w:p>
    <w:p w14:paraId="314DAD5D" w14:textId="77777777" w:rsidR="0027543A" w:rsidRPr="005D7026" w:rsidRDefault="0027543A" w:rsidP="007D4EEC">
      <w:pPr>
        <w:keepNext/>
        <w:keepLines/>
        <w:spacing w:after="0"/>
        <w:rPr>
          <w:b/>
          <w:bCs/>
        </w:rPr>
      </w:pPr>
      <w:bookmarkStart w:id="155" w:name="_Toc152054326"/>
      <w:r w:rsidRPr="005D7026">
        <w:rPr>
          <w:b/>
          <w:bCs/>
        </w:rPr>
        <w:t>Remissinstanser</w:t>
      </w:r>
      <w:bookmarkEnd w:id="155"/>
      <w:r w:rsidRPr="005D7026">
        <w:rPr>
          <w:b/>
          <w:bCs/>
        </w:rPr>
        <w:t xml:space="preserve"> utgåva 1</w:t>
      </w:r>
      <w:r w:rsidRPr="00A5263F">
        <w:t xml:space="preserve"> (2009)</w:t>
      </w:r>
    </w:p>
    <w:p w14:paraId="0C009D3C" w14:textId="77777777" w:rsidR="0027543A" w:rsidRPr="0027543A" w:rsidRDefault="0027543A" w:rsidP="007D4EEC">
      <w:pPr>
        <w:keepNext/>
        <w:keepLines/>
        <w:rPr>
          <w:szCs w:val="20"/>
        </w:rPr>
      </w:pPr>
      <w:bookmarkStart w:id="156" w:name="_Toc152054327"/>
      <w:r w:rsidRPr="0027543A">
        <w:rPr>
          <w:szCs w:val="20"/>
        </w:rPr>
        <w:t>Agneta Olofsson, hälsokoordinator, SÄS</w:t>
      </w:r>
      <w:r w:rsidRPr="0027543A">
        <w:rPr>
          <w:szCs w:val="20"/>
        </w:rPr>
        <w:br/>
        <w:t>Medicinska styrgruppen, SÄS</w:t>
      </w:r>
    </w:p>
    <w:bookmarkEnd w:id="156"/>
    <w:p w14:paraId="0E9CAF1D" w14:textId="77777777" w:rsidR="0027543A" w:rsidRPr="005D7026" w:rsidRDefault="0027543A" w:rsidP="007D4EEC">
      <w:pPr>
        <w:keepNext/>
        <w:keepLines/>
        <w:spacing w:after="0"/>
        <w:rPr>
          <w:b/>
          <w:bCs/>
        </w:rPr>
      </w:pPr>
      <w:r w:rsidRPr="005D7026">
        <w:rPr>
          <w:b/>
          <w:bCs/>
        </w:rPr>
        <w:t>Fastställt av</w:t>
      </w:r>
    </w:p>
    <w:p w14:paraId="2BF6945F" w14:textId="371AECAC" w:rsidR="0027543A" w:rsidRPr="0027543A" w:rsidRDefault="5555BDFE" w:rsidP="007D4EEC">
      <w:pPr>
        <w:keepNext/>
        <w:keepLines/>
      </w:pPr>
      <w:r>
        <w:t>Jerker Nilson</w:t>
      </w:r>
      <w:r w:rsidR="0027543A">
        <w:t>, chefläkare, SÄS</w:t>
      </w:r>
    </w:p>
    <w:p w14:paraId="2DA6DA21" w14:textId="77777777" w:rsidR="0027543A" w:rsidRPr="005D7026" w:rsidRDefault="0027543A" w:rsidP="007D4EEC">
      <w:pPr>
        <w:keepNext/>
        <w:keepLines/>
        <w:spacing w:after="0"/>
        <w:rPr>
          <w:b/>
          <w:bCs/>
        </w:rPr>
      </w:pPr>
      <w:bookmarkStart w:id="157" w:name="_Toc152054329"/>
      <w:r w:rsidRPr="005D7026">
        <w:rPr>
          <w:b/>
          <w:bCs/>
        </w:rPr>
        <w:t>Sökord</w:t>
      </w:r>
      <w:bookmarkEnd w:id="157"/>
    </w:p>
    <w:p w14:paraId="750AE0C1" w14:textId="77777777" w:rsidR="0027543A" w:rsidRPr="0027543A" w:rsidRDefault="0027543A" w:rsidP="007D4EEC">
      <w:pPr>
        <w:keepNext/>
        <w:keepLines/>
        <w:rPr>
          <w:szCs w:val="20"/>
        </w:rPr>
      </w:pPr>
      <w:proofErr w:type="spellStart"/>
      <w:r w:rsidRPr="0027543A">
        <w:rPr>
          <w:szCs w:val="20"/>
        </w:rPr>
        <w:t>FaR</w:t>
      </w:r>
      <w:proofErr w:type="spellEnd"/>
      <w:r w:rsidRPr="0027543A">
        <w:rPr>
          <w:szCs w:val="20"/>
        </w:rPr>
        <w:t xml:space="preserve">, fysisk aktivitet, recept, FYSS, sjukdomsprevention  </w:t>
      </w:r>
    </w:p>
    <w:p w14:paraId="3B4EDEE6" w14:textId="77777777" w:rsidR="0027543A" w:rsidRPr="0027543A" w:rsidRDefault="0027543A" w:rsidP="00BF71D8">
      <w:pPr>
        <w:pStyle w:val="Rubrik2"/>
      </w:pPr>
      <w:bookmarkStart w:id="158" w:name="_Toc256000063"/>
      <w:bookmarkStart w:id="159" w:name="_Toc256000047"/>
      <w:bookmarkStart w:id="160" w:name="_Toc256000031"/>
      <w:bookmarkStart w:id="161" w:name="_Toc445995098"/>
      <w:bookmarkStart w:id="162" w:name="_Toc256000015"/>
      <w:bookmarkStart w:id="163" w:name="_Toc45285844"/>
      <w:bookmarkStart w:id="164" w:name="_Toc256000079"/>
      <w:bookmarkStart w:id="165" w:name="_Toc256000095"/>
      <w:bookmarkStart w:id="166" w:name="_Toc178085137"/>
      <w:bookmarkEnd w:id="153"/>
      <w:r w:rsidRPr="0027543A">
        <w:t>Referens- och länkförteckning</w:t>
      </w:r>
      <w:bookmarkEnd w:id="158"/>
      <w:bookmarkEnd w:id="159"/>
      <w:bookmarkEnd w:id="160"/>
      <w:bookmarkEnd w:id="161"/>
      <w:bookmarkEnd w:id="162"/>
      <w:bookmarkEnd w:id="163"/>
      <w:bookmarkEnd w:id="164"/>
      <w:bookmarkEnd w:id="165"/>
      <w:bookmarkEnd w:id="166"/>
    </w:p>
    <w:p w14:paraId="58B56F23" w14:textId="6EEF13EB" w:rsidR="002C1D44" w:rsidRDefault="0027543A" w:rsidP="00BF71D8">
      <w:pPr>
        <w:pStyle w:val="Punktlistanumrerad"/>
      </w:pPr>
      <w:r>
        <w:t>Nationella riktlinjer för prevention och behandling vid ohälsosamma levnadsvanor, Socialstyrelsen, 2018</w:t>
      </w:r>
      <w:r w:rsidR="002C1D44">
        <w:br/>
      </w:r>
      <w:hyperlink r:id="rId19" w:history="1">
        <w:r w:rsidR="00856716" w:rsidRPr="00C97BBB">
          <w:rPr>
            <w:rStyle w:val="Hyperlnk"/>
          </w:rPr>
          <w:t>www.socialstyrelsen.se/kunskapsstod-och-regler/regler-och-riktlinjer/nationella-riktlinjer/riktlinjer-och-utvarderingar/levnadsvanor</w:t>
        </w:r>
      </w:hyperlink>
    </w:p>
    <w:p w14:paraId="6FB43D62" w14:textId="77777777" w:rsidR="0027543A" w:rsidRPr="0027543A" w:rsidRDefault="0027543A" w:rsidP="00BF71D8">
      <w:pPr>
        <w:pStyle w:val="Punktlistanumrerad"/>
      </w:pPr>
      <w:proofErr w:type="spellStart"/>
      <w:r w:rsidRPr="0027543A">
        <w:t>FaR</w:t>
      </w:r>
      <w:proofErr w:type="spellEnd"/>
      <w:r w:rsidRPr="0027543A">
        <w:t>. Individanpassad skriftlig ordination av fysisk aktivitet, Statens folkhälsoinstitut, 2012.</w:t>
      </w:r>
    </w:p>
    <w:p w14:paraId="70A3DAF9" w14:textId="77777777" w:rsidR="0027543A" w:rsidRPr="0027543A" w:rsidRDefault="0027543A" w:rsidP="00BF71D8">
      <w:pPr>
        <w:pStyle w:val="Punktlistanumrerad"/>
      </w:pPr>
      <w:r w:rsidRPr="0027543A">
        <w:t xml:space="preserve">Fysisk aktivitet i sjukdomsprevention och sjukdomsbehandling, </w:t>
      </w:r>
      <w:hyperlink r:id="rId20">
        <w:r w:rsidRPr="0027543A">
          <w:t>FYSS</w:t>
        </w:r>
        <w:r w:rsidRPr="0027543A">
          <w:br/>
        </w:r>
      </w:hyperlink>
      <w:hyperlink r:id="rId21">
        <w:r w:rsidRPr="00BF71D8">
          <w:rPr>
            <w:rStyle w:val="Hyperlnk"/>
          </w:rPr>
          <w:t>www.fyss.se</w:t>
        </w:r>
      </w:hyperlink>
    </w:p>
    <w:p w14:paraId="6BF12208" w14:textId="00FA839D" w:rsidR="006B3EB4" w:rsidRDefault="000578D7" w:rsidP="00EE6767">
      <w:pPr>
        <w:pStyle w:val="Punktlistanumrerad"/>
      </w:pPr>
      <w:r>
        <w:t>Fysisk aktivitet</w:t>
      </w:r>
      <w:r w:rsidR="0004001D">
        <w:t xml:space="preserve">. </w:t>
      </w:r>
      <w:r>
        <w:t>Regional medicinsk riktlinje utgiven av Läkemedelskommittén, Västra Götalandsregionen.</w:t>
      </w:r>
      <w:r w:rsidR="006B3EB4">
        <w:br/>
      </w:r>
      <w:hyperlink r:id="rId22" w:history="1">
        <w:r w:rsidR="006B3EB4" w:rsidRPr="00623A5D">
          <w:rPr>
            <w:rStyle w:val="Hyperlnk"/>
          </w:rPr>
          <w:t>https://mellanarkiv-offentlig.vgregion.se/alfresco/s/archive/stream/public/v1/source/available/sofia/hs9766-305841775-407/native/Fysisk aktivitet.pdf</w:t>
        </w:r>
      </w:hyperlink>
    </w:p>
    <w:p w14:paraId="76B9F95B" w14:textId="51F787EE" w:rsidR="00536A5A" w:rsidRPr="007260DF" w:rsidRDefault="0027543A" w:rsidP="007260DF">
      <w:pPr>
        <w:pStyle w:val="Punktlistanumrerad"/>
      </w:pPr>
      <w:r w:rsidRPr="007260DF">
        <w:t>REK-listan. Västra Götalandsregionen</w:t>
      </w:r>
      <w:r w:rsidRPr="007260DF">
        <w:br/>
      </w:r>
      <w:hyperlink r:id="rId23">
        <w:r w:rsidRPr="007260DF">
          <w:rPr>
            <w:rStyle w:val="Hyperlnk"/>
          </w:rPr>
          <w:t>https://reklistan.vgregion.se/</w:t>
        </w:r>
      </w:hyperlink>
      <w:bookmarkEnd w:id="0"/>
    </w:p>
    <w:sectPr w:rsidR="00536A5A" w:rsidRPr="007260DF" w:rsidSect="0027543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18DB2" w14:textId="77777777" w:rsidR="00E52C7E" w:rsidRDefault="00E52C7E">
      <w:r>
        <w:separator/>
      </w:r>
    </w:p>
  </w:endnote>
  <w:endnote w:type="continuationSeparator" w:id="0">
    <w:p w14:paraId="52D49E3A" w14:textId="77777777" w:rsidR="00E52C7E" w:rsidRDefault="00E52C7E">
      <w:r>
        <w:continuationSeparator/>
      </w:r>
    </w:p>
  </w:endnote>
  <w:endnote w:type="continuationNotice" w:id="1">
    <w:p w14:paraId="0917A0AE" w14:textId="77777777" w:rsidR="00E52C7E" w:rsidRDefault="00E52C7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F5490E" w14:textId="77777777" w:rsidR="00E52C7E" w:rsidRDefault="00E52C7E"/>
  </w:footnote>
  <w:footnote w:type="continuationSeparator" w:id="0">
    <w:p w14:paraId="20116746" w14:textId="77777777" w:rsidR="00E52C7E" w:rsidRDefault="00E52C7E">
      <w:r>
        <w:continuationSeparator/>
      </w:r>
    </w:p>
  </w:footnote>
  <w:footnote w:type="continuationNotice" w:id="1">
    <w:p w14:paraId="475937F3" w14:textId="77777777" w:rsidR="00E52C7E" w:rsidRDefault="00E52C7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EC08B5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30183F99">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D175A0D"/>
    <w:multiLevelType w:val="hybridMultilevel"/>
    <w:tmpl w:val="DA4C29A8"/>
    <w:lvl w:ilvl="0" w:tplc="5BC03B64">
      <w:start w:val="1"/>
      <w:numFmt w:val="decimal"/>
      <w:pStyle w:val="Punktlistanumrerad"/>
      <w:lvlText w:val="%1."/>
      <w:lvlJc w:val="left"/>
      <w:pPr>
        <w:ind w:left="1352"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29684165">
    <w:abstractNumId w:val="18"/>
  </w:num>
  <w:num w:numId="2" w16cid:durableId="548151392">
    <w:abstractNumId w:val="14"/>
  </w:num>
  <w:num w:numId="3" w16cid:durableId="1809587092">
    <w:abstractNumId w:val="0"/>
  </w:num>
  <w:num w:numId="4" w16cid:durableId="801657238">
    <w:abstractNumId w:val="6"/>
  </w:num>
  <w:num w:numId="5" w16cid:durableId="202795025">
    <w:abstractNumId w:val="16"/>
  </w:num>
  <w:num w:numId="6" w16cid:durableId="1435056341">
    <w:abstractNumId w:val="2"/>
  </w:num>
  <w:num w:numId="7" w16cid:durableId="1956718722">
    <w:abstractNumId w:val="11"/>
  </w:num>
  <w:num w:numId="8" w16cid:durableId="1132603261">
    <w:abstractNumId w:val="8"/>
  </w:num>
  <w:num w:numId="9" w16cid:durableId="581183739">
    <w:abstractNumId w:val="1"/>
  </w:num>
  <w:num w:numId="10" w16cid:durableId="1618877562">
    <w:abstractNumId w:val="1"/>
  </w:num>
  <w:num w:numId="11" w16cid:durableId="1809010027">
    <w:abstractNumId w:val="3"/>
  </w:num>
  <w:num w:numId="12" w16cid:durableId="2115664196">
    <w:abstractNumId w:val="4"/>
  </w:num>
  <w:num w:numId="13" w16cid:durableId="90199534">
    <w:abstractNumId w:val="13"/>
  </w:num>
  <w:num w:numId="14" w16cid:durableId="1015577761">
    <w:abstractNumId w:val="9"/>
  </w:num>
  <w:num w:numId="15" w16cid:durableId="472600415">
    <w:abstractNumId w:val="7"/>
  </w:num>
  <w:num w:numId="16" w16cid:durableId="1182623909">
    <w:abstractNumId w:val="12"/>
  </w:num>
  <w:num w:numId="17" w16cid:durableId="513154554">
    <w:abstractNumId w:val="5"/>
  </w:num>
  <w:num w:numId="18" w16cid:durableId="1207989641">
    <w:abstractNumId w:val="10"/>
  </w:num>
  <w:num w:numId="19" w16cid:durableId="1700473946">
    <w:abstractNumId w:val="17"/>
  </w:num>
  <w:num w:numId="20" w16cid:durableId="68105506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001D"/>
    <w:rsid w:val="00050500"/>
    <w:rsid w:val="0005691C"/>
    <w:rsid w:val="00056ECB"/>
    <w:rsid w:val="00056ED5"/>
    <w:rsid w:val="000578D7"/>
    <w:rsid w:val="000655CC"/>
    <w:rsid w:val="000700AE"/>
    <w:rsid w:val="00084024"/>
    <w:rsid w:val="0009062C"/>
    <w:rsid w:val="00093770"/>
    <w:rsid w:val="00095368"/>
    <w:rsid w:val="000954C4"/>
    <w:rsid w:val="000A4C35"/>
    <w:rsid w:val="000A611A"/>
    <w:rsid w:val="000B12D9"/>
    <w:rsid w:val="000B4536"/>
    <w:rsid w:val="000B7715"/>
    <w:rsid w:val="000D3C04"/>
    <w:rsid w:val="000E1703"/>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B7F4E"/>
    <w:rsid w:val="001C4D0A"/>
    <w:rsid w:val="001C5FEF"/>
    <w:rsid w:val="001E54EA"/>
    <w:rsid w:val="0021039D"/>
    <w:rsid w:val="00211487"/>
    <w:rsid w:val="00211D91"/>
    <w:rsid w:val="00217DEC"/>
    <w:rsid w:val="00235B57"/>
    <w:rsid w:val="00250F24"/>
    <w:rsid w:val="002523C5"/>
    <w:rsid w:val="0025380B"/>
    <w:rsid w:val="0025703A"/>
    <w:rsid w:val="00262F3D"/>
    <w:rsid w:val="00263281"/>
    <w:rsid w:val="002635FA"/>
    <w:rsid w:val="002651D6"/>
    <w:rsid w:val="0026551F"/>
    <w:rsid w:val="0027543A"/>
    <w:rsid w:val="00280A85"/>
    <w:rsid w:val="00284119"/>
    <w:rsid w:val="00290B5C"/>
    <w:rsid w:val="00294791"/>
    <w:rsid w:val="002B0B30"/>
    <w:rsid w:val="002B0C78"/>
    <w:rsid w:val="002C0C02"/>
    <w:rsid w:val="002C1277"/>
    <w:rsid w:val="002C1D44"/>
    <w:rsid w:val="002C3C2E"/>
    <w:rsid w:val="002C60AD"/>
    <w:rsid w:val="002D0E0E"/>
    <w:rsid w:val="002D6023"/>
    <w:rsid w:val="002D60A6"/>
    <w:rsid w:val="002E263F"/>
    <w:rsid w:val="002E6F81"/>
    <w:rsid w:val="002E7DF9"/>
    <w:rsid w:val="002F08BA"/>
    <w:rsid w:val="002F2CFF"/>
    <w:rsid w:val="002F568B"/>
    <w:rsid w:val="002F7818"/>
    <w:rsid w:val="003066D0"/>
    <w:rsid w:val="00311401"/>
    <w:rsid w:val="003203D7"/>
    <w:rsid w:val="00320F86"/>
    <w:rsid w:val="00324171"/>
    <w:rsid w:val="00326C24"/>
    <w:rsid w:val="00334BC7"/>
    <w:rsid w:val="00337F99"/>
    <w:rsid w:val="0034307B"/>
    <w:rsid w:val="00345EB1"/>
    <w:rsid w:val="00350CC4"/>
    <w:rsid w:val="00360E0D"/>
    <w:rsid w:val="0036357D"/>
    <w:rsid w:val="00363B23"/>
    <w:rsid w:val="0036594C"/>
    <w:rsid w:val="003675D6"/>
    <w:rsid w:val="00367D19"/>
    <w:rsid w:val="00371BED"/>
    <w:rsid w:val="003779C5"/>
    <w:rsid w:val="00384019"/>
    <w:rsid w:val="003854F1"/>
    <w:rsid w:val="0039118E"/>
    <w:rsid w:val="00396F8F"/>
    <w:rsid w:val="00397F54"/>
    <w:rsid w:val="003A0D43"/>
    <w:rsid w:val="003B1225"/>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4E9A"/>
    <w:rsid w:val="004969C9"/>
    <w:rsid w:val="004A355D"/>
    <w:rsid w:val="004A4970"/>
    <w:rsid w:val="004B2183"/>
    <w:rsid w:val="004B2A01"/>
    <w:rsid w:val="004C2559"/>
    <w:rsid w:val="004D7BA3"/>
    <w:rsid w:val="004F4518"/>
    <w:rsid w:val="004F4C62"/>
    <w:rsid w:val="004F5490"/>
    <w:rsid w:val="00501433"/>
    <w:rsid w:val="0050762C"/>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6518"/>
    <w:rsid w:val="005D0B0C"/>
    <w:rsid w:val="005D7026"/>
    <w:rsid w:val="005E02B3"/>
    <w:rsid w:val="005E1E24"/>
    <w:rsid w:val="00604C19"/>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3EB4"/>
    <w:rsid w:val="006B4C56"/>
    <w:rsid w:val="006B5DE7"/>
    <w:rsid w:val="006C5048"/>
    <w:rsid w:val="006C6A4B"/>
    <w:rsid w:val="006C779F"/>
    <w:rsid w:val="006D01F5"/>
    <w:rsid w:val="006D0CFB"/>
    <w:rsid w:val="006D30C0"/>
    <w:rsid w:val="006D7535"/>
    <w:rsid w:val="006E450B"/>
    <w:rsid w:val="006F029D"/>
    <w:rsid w:val="006F0D7E"/>
    <w:rsid w:val="00710B77"/>
    <w:rsid w:val="0072075B"/>
    <w:rsid w:val="007221C2"/>
    <w:rsid w:val="00725816"/>
    <w:rsid w:val="007260DF"/>
    <w:rsid w:val="00730955"/>
    <w:rsid w:val="00733A9C"/>
    <w:rsid w:val="00736574"/>
    <w:rsid w:val="007367E0"/>
    <w:rsid w:val="00737215"/>
    <w:rsid w:val="00754905"/>
    <w:rsid w:val="00760038"/>
    <w:rsid w:val="00760BF5"/>
    <w:rsid w:val="00762EE0"/>
    <w:rsid w:val="00765C41"/>
    <w:rsid w:val="00771100"/>
    <w:rsid w:val="007759DD"/>
    <w:rsid w:val="0078609F"/>
    <w:rsid w:val="007917BA"/>
    <w:rsid w:val="007A5C6F"/>
    <w:rsid w:val="007D4241"/>
    <w:rsid w:val="007D4317"/>
    <w:rsid w:val="007D4EA3"/>
    <w:rsid w:val="007D4EEC"/>
    <w:rsid w:val="007F1CFF"/>
    <w:rsid w:val="007F5DD5"/>
    <w:rsid w:val="00814FC6"/>
    <w:rsid w:val="00821A1B"/>
    <w:rsid w:val="008262E9"/>
    <w:rsid w:val="00827E69"/>
    <w:rsid w:val="008347BB"/>
    <w:rsid w:val="00835C4D"/>
    <w:rsid w:val="00843F48"/>
    <w:rsid w:val="00851423"/>
    <w:rsid w:val="00856716"/>
    <w:rsid w:val="00857848"/>
    <w:rsid w:val="008654B6"/>
    <w:rsid w:val="0087139C"/>
    <w:rsid w:val="00876D22"/>
    <w:rsid w:val="00880E83"/>
    <w:rsid w:val="00892F28"/>
    <w:rsid w:val="008A0C5F"/>
    <w:rsid w:val="008A3DEA"/>
    <w:rsid w:val="008A4EB9"/>
    <w:rsid w:val="008A74C0"/>
    <w:rsid w:val="008B1694"/>
    <w:rsid w:val="008C1796"/>
    <w:rsid w:val="008C4B27"/>
    <w:rsid w:val="008C7F2A"/>
    <w:rsid w:val="008E36F8"/>
    <w:rsid w:val="008E46B2"/>
    <w:rsid w:val="008E682C"/>
    <w:rsid w:val="008E78A1"/>
    <w:rsid w:val="008F589F"/>
    <w:rsid w:val="008F5CFC"/>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3FD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476D"/>
    <w:rsid w:val="00A178C8"/>
    <w:rsid w:val="00A264BE"/>
    <w:rsid w:val="00A272CA"/>
    <w:rsid w:val="00A33051"/>
    <w:rsid w:val="00A407AD"/>
    <w:rsid w:val="00A40923"/>
    <w:rsid w:val="00A41C05"/>
    <w:rsid w:val="00A42426"/>
    <w:rsid w:val="00A514B7"/>
    <w:rsid w:val="00A5263F"/>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4F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004C"/>
    <w:rsid w:val="00BE7978"/>
    <w:rsid w:val="00BF114C"/>
    <w:rsid w:val="00BF27C2"/>
    <w:rsid w:val="00BF71D8"/>
    <w:rsid w:val="00C07DDB"/>
    <w:rsid w:val="00C4115D"/>
    <w:rsid w:val="00C43719"/>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4EBF"/>
    <w:rsid w:val="00CD6647"/>
    <w:rsid w:val="00CE4B73"/>
    <w:rsid w:val="00CF70BB"/>
    <w:rsid w:val="00D074DB"/>
    <w:rsid w:val="00D139CF"/>
    <w:rsid w:val="00D37E7F"/>
    <w:rsid w:val="00D40BC7"/>
    <w:rsid w:val="00D47AD7"/>
    <w:rsid w:val="00D51529"/>
    <w:rsid w:val="00D85218"/>
    <w:rsid w:val="00D915B1"/>
    <w:rsid w:val="00DA299D"/>
    <w:rsid w:val="00DA65C4"/>
    <w:rsid w:val="00DD2BE0"/>
    <w:rsid w:val="00DE4447"/>
    <w:rsid w:val="00DE5DA2"/>
    <w:rsid w:val="00DF0033"/>
    <w:rsid w:val="00E026BF"/>
    <w:rsid w:val="00E07B1B"/>
    <w:rsid w:val="00E11853"/>
    <w:rsid w:val="00E169AA"/>
    <w:rsid w:val="00E3086F"/>
    <w:rsid w:val="00E47E88"/>
    <w:rsid w:val="00E52A86"/>
    <w:rsid w:val="00E52C7E"/>
    <w:rsid w:val="00E54B47"/>
    <w:rsid w:val="00E553BF"/>
    <w:rsid w:val="00E55D93"/>
    <w:rsid w:val="00E61294"/>
    <w:rsid w:val="00E702EE"/>
    <w:rsid w:val="00E7237C"/>
    <w:rsid w:val="00E77C46"/>
    <w:rsid w:val="00E86CE8"/>
    <w:rsid w:val="00E90E82"/>
    <w:rsid w:val="00EA00CB"/>
    <w:rsid w:val="00EA1BAA"/>
    <w:rsid w:val="00EA3FCD"/>
    <w:rsid w:val="00EA42A0"/>
    <w:rsid w:val="00EB4EF0"/>
    <w:rsid w:val="00EB6714"/>
    <w:rsid w:val="00EC0A68"/>
    <w:rsid w:val="00EC5006"/>
    <w:rsid w:val="00EC7320"/>
    <w:rsid w:val="00ED49C3"/>
    <w:rsid w:val="00ED6CE8"/>
    <w:rsid w:val="00ED7957"/>
    <w:rsid w:val="00ED7AA6"/>
    <w:rsid w:val="00EE018B"/>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02B8"/>
    <w:rsid w:val="00FC6713"/>
    <w:rsid w:val="00FD3C70"/>
    <w:rsid w:val="00FD6820"/>
    <w:rsid w:val="00FE12D8"/>
    <w:rsid w:val="00FE25D6"/>
    <w:rsid w:val="00FE3E3D"/>
    <w:rsid w:val="00FF7C02"/>
    <w:rsid w:val="024801E3"/>
    <w:rsid w:val="1940B173"/>
    <w:rsid w:val="1A4AF8B9"/>
    <w:rsid w:val="200F92C9"/>
    <w:rsid w:val="20243984"/>
    <w:rsid w:val="206C5C63"/>
    <w:rsid w:val="36546CD0"/>
    <w:rsid w:val="44D35DF3"/>
    <w:rsid w:val="47EFD958"/>
    <w:rsid w:val="52DAC545"/>
    <w:rsid w:val="548E4828"/>
    <w:rsid w:val="5555BDFE"/>
    <w:rsid w:val="647B2B65"/>
    <w:rsid w:val="6B2CF8ED"/>
    <w:rsid w:val="74E01C63"/>
    <w:rsid w:val="76761159"/>
    <w:rsid w:val="772932D7"/>
    <w:rsid w:val="78E7BA1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029B12B-A18D-49B7-9D79-1EFDE5BF1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27543A"/>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27543A"/>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27543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94E9A"/>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94E9A"/>
    <w:pPr>
      <w:tabs>
        <w:tab w:val="right" w:leader="dot" w:pos="8777"/>
      </w:tabs>
      <w:spacing w:after="0"/>
      <w:ind w:left="1349"/>
    </w:pPr>
  </w:style>
  <w:style w:type="paragraph" w:styleId="Innehll3">
    <w:name w:val="toc 3"/>
    <w:basedOn w:val="Normal"/>
    <w:next w:val="Normal"/>
    <w:autoRedefine/>
    <w:uiPriority w:val="39"/>
    <w:unhideWhenUsed/>
    <w:rsid w:val="003675D6"/>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B7F4E"/>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27543A"/>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27543A"/>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27543A"/>
    <w:rPr>
      <w:rFonts w:asciiTheme="majorHAnsi" w:eastAsiaTheme="majorEastAsia" w:hAnsiTheme="majorHAnsi" w:cstheme="majorBidi"/>
      <w:i/>
      <w:iCs/>
      <w:color w:val="272727" w:themeColor="text1" w:themeTint="D8"/>
      <w:sz w:val="21"/>
      <w:szCs w:val="21"/>
    </w:rPr>
  </w:style>
  <w:style w:type="character" w:styleId="Kommentarsreferens">
    <w:name w:val="annotation reference"/>
    <w:basedOn w:val="Standardstycketeckensnitt"/>
    <w:uiPriority w:val="99"/>
    <w:semiHidden/>
    <w:unhideWhenUsed/>
    <w:rsid w:val="005D7026"/>
    <w:rPr>
      <w:sz w:val="16"/>
      <w:szCs w:val="16"/>
    </w:rPr>
  </w:style>
  <w:style w:type="paragraph" w:styleId="Kommentarer">
    <w:name w:val="annotation text"/>
    <w:basedOn w:val="Normal"/>
    <w:link w:val="KommentarerChar"/>
    <w:uiPriority w:val="99"/>
    <w:semiHidden/>
    <w:unhideWhenUsed/>
    <w:rsid w:val="005D7026"/>
    <w:pPr>
      <w:spacing w:line="240" w:lineRule="auto"/>
    </w:pPr>
    <w:rPr>
      <w:sz w:val="20"/>
      <w:szCs w:val="20"/>
    </w:rPr>
  </w:style>
  <w:style w:type="character" w:customStyle="1" w:styleId="KommentarerChar">
    <w:name w:val="Kommentarer Char"/>
    <w:basedOn w:val="Standardstycketeckensnitt"/>
    <w:link w:val="Kommentarer"/>
    <w:uiPriority w:val="99"/>
    <w:semiHidden/>
    <w:rsid w:val="005D7026"/>
  </w:style>
  <w:style w:type="paragraph" w:styleId="Kommentarsmne">
    <w:name w:val="annotation subject"/>
    <w:basedOn w:val="Kommentarer"/>
    <w:next w:val="Kommentarer"/>
    <w:link w:val="KommentarsmneChar"/>
    <w:uiPriority w:val="99"/>
    <w:semiHidden/>
    <w:unhideWhenUsed/>
    <w:rsid w:val="005D7026"/>
    <w:rPr>
      <w:b/>
      <w:bCs/>
    </w:rPr>
  </w:style>
  <w:style w:type="character" w:customStyle="1" w:styleId="KommentarsmneChar">
    <w:name w:val="Kommentarsämne Char"/>
    <w:basedOn w:val="KommentarerChar"/>
    <w:link w:val="Kommentarsmne"/>
    <w:uiPriority w:val="99"/>
    <w:semiHidden/>
    <w:rsid w:val="005D7026"/>
    <w:rPr>
      <w:b/>
      <w:bCs/>
    </w:rPr>
  </w:style>
  <w:style w:type="paragraph" w:customStyle="1" w:styleId="Punktlistanumrerad">
    <w:name w:val="Punktlista numrerad"/>
    <w:qFormat/>
    <w:rsid w:val="00BF71D8"/>
    <w:pPr>
      <w:keepLines/>
      <w:numPr>
        <w:numId w:val="20"/>
      </w:numPr>
      <w:overflowPunct w:val="0"/>
      <w:autoSpaceDE w:val="0"/>
      <w:autoSpaceDN w:val="0"/>
      <w:adjustRightInd w:val="0"/>
      <w:spacing w:after="120" w:line="288" w:lineRule="auto"/>
      <w:textAlignment w:val="baseline"/>
    </w:pPr>
    <w:rPr>
      <w:sz w:val="24"/>
    </w:rPr>
  </w:style>
  <w:style w:type="character" w:styleId="AnvndHyperlnk">
    <w:name w:val="FollowedHyperlink"/>
    <w:basedOn w:val="Standardstycketeckensnitt"/>
    <w:uiPriority w:val="99"/>
    <w:semiHidden/>
    <w:unhideWhenUsed/>
    <w:rsid w:val="00FC02B8"/>
    <w:rPr>
      <w:color w:val="9EA2A2" w:themeColor="followedHyperlink"/>
      <w:u w:val="single"/>
    </w:rPr>
  </w:style>
  <w:style w:type="character" w:styleId="Olstomnmnande">
    <w:name w:val="Unresolved Mention"/>
    <w:basedOn w:val="Standardstycketeckensnitt"/>
    <w:uiPriority w:val="99"/>
    <w:semiHidden/>
    <w:unhideWhenUsed/>
    <w:rsid w:val="007D4E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398/SURROGATE/FaR%20-%20Delegering%20av%20arbetsuppgift.pdf" TargetMode="External" Id="rId18" /><Relationship Type="http://schemas.openxmlformats.org/officeDocument/2006/relationships/hyperlink" Target="http://www.fyss.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398/surrogate"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www.fyss.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reklistan.vgregion.se/" TargetMode="External" Id="rId23" /><Relationship Type="http://schemas.openxmlformats.org/officeDocument/2006/relationships/footnotes" Target="footnotes.xml" Id="rId10" /><Relationship Type="http://schemas.openxmlformats.org/officeDocument/2006/relationships/hyperlink" Target="http://www.socialstyrelsen.se/kunskapsstod-och-regler/regler-och-riktlinjer/nationella-riktlinjer/riktlinjer-och-utvarderingar/levnadsvanor"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hs9766-305841775-407/native/Fysisk%20aktivitet.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5</Pages>
  <Words>905</Words>
  <Characters>8004</Characters>
  <Application>Microsoft Office Word</Application>
  <DocSecurity>0</DocSecurity>
  <Lines>66</Lines>
  <Paragraphs>17</Paragraphs>
  <ScaleCrop>false</ScaleCrop>
  <Manager/>
  <Company/>
  <LinksUpToDate>false</LinksUpToDate>
  <CharactersWithSpaces>8892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FaR (fysisk aktivitet på recept) vid SÄS</dc:title>
  <dc:subject/>
  <dc:creator>patrik.jens.johansson@vgregion.se</dc:creator>
  <keywords/>
  <lastModifiedBy>Karin Åhlin</lastModifiedBy>
  <revision>61</revision>
  <lastPrinted>2016-03-31T19:56:00.0000000Z</lastPrinted>
  <dcterms:created xsi:type="dcterms:W3CDTF">2022-03-30T15:10:00.0000000Z</dcterms:created>
  <dcterms:modified xsi:type="dcterms:W3CDTF">2024-09-24T13:45:00.0000000Z</dcterms:modified>
</coreProperties>
</file>