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D9DD5F" w14:textId="77777777" w:rsidR="007D0E3B" w:rsidRPr="007D0E3B" w:rsidRDefault="007D0E3B" w:rsidP="007D0E3B">
      <w:pPr>
        <w:pStyle w:val="Rubrik1"/>
      </w:pPr>
      <w:bookmarkStart w:id="0" w:name="_Toc247444895"/>
      <w:r w:rsidRPr="007D0E3B">
        <w:t>Suprapubisk urinkateter</w:t>
      </w:r>
    </w:p>
    <w:bookmarkEnd w:id="0"/>
    <w:p w14:paraId="330E413B" w14:textId="77777777" w:rsidR="007D0E3B" w:rsidRPr="007D0E3B" w:rsidRDefault="007D0E3B" w:rsidP="007D0E3B">
      <w:pPr>
        <w:tabs>
          <w:tab w:val="right" w:leader="dot" w:pos="8222"/>
        </w:tabs>
        <w:ind w:right="565"/>
        <w:rPr>
          <w:rFonts w:ascii="Times New Roman" w:hAnsi="Times New Roman"/>
          <w:sz w:val="24"/>
        </w:rPr>
      </w:pPr>
      <w:r w:rsidRPr="007D0E3B">
        <w:rPr>
          <w:rFonts w:ascii="Times New Roman" w:hAnsi="Times New Roman"/>
          <w:sz w:val="24"/>
        </w:rPr>
        <w:t xml:space="preserve">Du behandlas med </w:t>
      </w:r>
      <w:proofErr w:type="spellStart"/>
      <w:r w:rsidRPr="007D0E3B">
        <w:rPr>
          <w:rFonts w:ascii="Times New Roman" w:hAnsi="Times New Roman"/>
          <w:sz w:val="24"/>
        </w:rPr>
        <w:t>suprapubisk</w:t>
      </w:r>
      <w:proofErr w:type="spellEnd"/>
      <w:r w:rsidRPr="007D0E3B">
        <w:rPr>
          <w:rFonts w:ascii="Times New Roman" w:hAnsi="Times New Roman"/>
          <w:sz w:val="24"/>
        </w:rPr>
        <w:t xml:space="preserve"> kateter på grund av:</w:t>
      </w:r>
    </w:p>
    <w:p w14:paraId="44E9455B" w14:textId="77777777" w:rsidR="007D0E3B" w:rsidRPr="007D0E3B" w:rsidRDefault="007D0E3B" w:rsidP="007D0E3B">
      <w:pPr>
        <w:tabs>
          <w:tab w:val="right" w:leader="dot" w:pos="8222"/>
        </w:tabs>
        <w:ind w:right="565"/>
        <w:rPr>
          <w:rFonts w:ascii="Arial" w:hAnsi="Arial" w:cs="Arial"/>
          <w:sz w:val="18"/>
        </w:rPr>
      </w:pPr>
      <w:r w:rsidRPr="007D0E3B">
        <w:rPr>
          <w:rFonts w:ascii="Arial" w:hAnsi="Arial" w:cs="Arial"/>
          <w:sz w:val="18"/>
        </w:rPr>
        <w:tab/>
      </w:r>
    </w:p>
    <w:p w14:paraId="4416947E" w14:textId="77777777" w:rsidR="007D0E3B" w:rsidRPr="007D0E3B" w:rsidRDefault="007D0E3B" w:rsidP="007D0E3B">
      <w:pPr>
        <w:tabs>
          <w:tab w:val="right" w:leader="dot" w:pos="8222"/>
        </w:tabs>
        <w:ind w:right="565"/>
        <w:rPr>
          <w:rFonts w:ascii="Times New Roman" w:hAnsi="Times New Roman"/>
          <w:sz w:val="24"/>
        </w:rPr>
      </w:pPr>
      <w:r w:rsidRPr="007D0E3B">
        <w:rPr>
          <w:rFonts w:ascii="Times New Roman" w:hAnsi="Times New Roman"/>
          <w:sz w:val="24"/>
        </w:rPr>
        <w:t>Läkaren som beslutat om din behandling heter:</w:t>
      </w:r>
    </w:p>
    <w:p w14:paraId="314B76D9" w14:textId="77777777" w:rsidR="007D0E3B" w:rsidRPr="007D0E3B" w:rsidRDefault="007D0E3B" w:rsidP="007D0E3B">
      <w:pPr>
        <w:tabs>
          <w:tab w:val="right" w:leader="dot" w:pos="8222"/>
        </w:tabs>
        <w:ind w:right="565"/>
        <w:rPr>
          <w:rFonts w:ascii="Arial" w:hAnsi="Arial" w:cs="Arial"/>
          <w:sz w:val="18"/>
        </w:rPr>
      </w:pPr>
      <w:r w:rsidRPr="007D0E3B">
        <w:rPr>
          <w:rFonts w:ascii="Arial" w:hAnsi="Arial" w:cs="Arial"/>
          <w:sz w:val="18"/>
        </w:rPr>
        <w:tab/>
      </w:r>
    </w:p>
    <w:p w14:paraId="371B2AD7" w14:textId="77777777" w:rsidR="007D0E3B" w:rsidRPr="007D0E3B" w:rsidRDefault="007D0E3B" w:rsidP="007D0E3B">
      <w:pPr>
        <w:tabs>
          <w:tab w:val="right" w:leader="dot" w:pos="8222"/>
        </w:tabs>
        <w:ind w:right="565"/>
        <w:rPr>
          <w:rFonts w:ascii="Arial" w:hAnsi="Arial" w:cs="Arial"/>
          <w:sz w:val="18"/>
        </w:rPr>
      </w:pPr>
      <w:r w:rsidRPr="007D0E3B">
        <w:rPr>
          <w:rFonts w:ascii="Times New Roman" w:hAnsi="Times New Roman"/>
          <w:sz w:val="24"/>
        </w:rPr>
        <w:t xml:space="preserve">Datum då katetern sattes in: </w:t>
      </w:r>
      <w:r w:rsidRPr="007D0E3B">
        <w:rPr>
          <w:rFonts w:ascii="Arial" w:hAnsi="Arial" w:cs="Arial"/>
          <w:sz w:val="18"/>
        </w:rPr>
        <w:tab/>
      </w:r>
    </w:p>
    <w:p w14:paraId="284742F0" w14:textId="77777777" w:rsidR="007D0E3B" w:rsidRPr="007D0E3B" w:rsidRDefault="007D0E3B" w:rsidP="007D0E3B">
      <w:pPr>
        <w:tabs>
          <w:tab w:val="right" w:leader="dot" w:pos="8222"/>
        </w:tabs>
        <w:ind w:right="565"/>
        <w:rPr>
          <w:rFonts w:ascii="Times New Roman" w:hAnsi="Times New Roman"/>
          <w:sz w:val="24"/>
        </w:rPr>
      </w:pPr>
      <w:r w:rsidRPr="007D0E3B">
        <w:rPr>
          <w:rFonts w:ascii="Times New Roman" w:hAnsi="Times New Roman"/>
          <w:sz w:val="24"/>
        </w:rPr>
        <w:t xml:space="preserve">Planerad tid som du ska ha kateter: </w:t>
      </w:r>
      <w:r w:rsidRPr="007D0E3B">
        <w:rPr>
          <w:rFonts w:ascii="Arial" w:hAnsi="Arial" w:cs="Arial"/>
          <w:sz w:val="18"/>
        </w:rPr>
        <w:tab/>
      </w:r>
    </w:p>
    <w:p w14:paraId="50DFB9F1" w14:textId="77777777" w:rsidR="007D0E3B" w:rsidRPr="007D0E3B" w:rsidRDefault="007D0E3B" w:rsidP="007D0E3B">
      <w:pPr>
        <w:tabs>
          <w:tab w:val="right" w:leader="dot" w:pos="8222"/>
        </w:tabs>
        <w:ind w:right="565"/>
        <w:rPr>
          <w:rFonts w:ascii="Arial" w:hAnsi="Arial" w:cs="Arial"/>
          <w:sz w:val="18"/>
        </w:rPr>
      </w:pPr>
      <w:r w:rsidRPr="007D0E3B">
        <w:rPr>
          <w:rFonts w:ascii="Times New Roman" w:hAnsi="Times New Roman"/>
          <w:sz w:val="24"/>
        </w:rPr>
        <w:t xml:space="preserve">Uppföljning ska ske på: </w:t>
      </w:r>
      <w:r w:rsidRPr="007D0E3B">
        <w:rPr>
          <w:rFonts w:ascii="Arial" w:hAnsi="Arial" w:cs="Arial"/>
          <w:sz w:val="18"/>
        </w:rPr>
        <w:tab/>
      </w:r>
    </w:p>
    <w:p w14:paraId="31ED3AB4" w14:textId="77777777" w:rsidR="007D0E3B" w:rsidRPr="007D0E3B" w:rsidRDefault="007D0E3B" w:rsidP="007D0E3B">
      <w:pPr>
        <w:tabs>
          <w:tab w:val="right" w:leader="dot" w:pos="8222"/>
        </w:tabs>
        <w:ind w:right="565"/>
        <w:rPr>
          <w:rFonts w:ascii="Arial" w:hAnsi="Arial" w:cs="Arial"/>
          <w:sz w:val="18"/>
        </w:rPr>
      </w:pPr>
      <w:r w:rsidRPr="007D0E3B">
        <w:rPr>
          <w:rFonts w:ascii="Times New Roman" w:hAnsi="Times New Roman"/>
          <w:sz w:val="24"/>
        </w:rPr>
        <w:t xml:space="preserve">Katetern ska bytas vecka: </w:t>
      </w:r>
      <w:r w:rsidRPr="007D0E3B">
        <w:rPr>
          <w:rFonts w:ascii="Arial" w:hAnsi="Arial" w:cs="Arial"/>
          <w:sz w:val="18"/>
        </w:rPr>
        <w:tab/>
      </w:r>
    </w:p>
    <w:p w14:paraId="74F1D14C" w14:textId="77777777" w:rsidR="007D0E3B" w:rsidRPr="007D0E3B" w:rsidRDefault="007D0E3B" w:rsidP="007D0E3B">
      <w:pPr>
        <w:rPr>
          <w:rFonts w:ascii="Times New Roman" w:hAnsi="Times New Roman"/>
          <w:sz w:val="24"/>
        </w:rPr>
      </w:pPr>
      <w:r w:rsidRPr="007D0E3B">
        <w:rPr>
          <w:rFonts w:ascii="Times New Roman" w:hAnsi="Times New Roman"/>
          <w:sz w:val="24"/>
        </w:rPr>
        <w:t>Stygn:</w:t>
      </w:r>
    </w:p>
    <w:p w14:paraId="7BF73C81" w14:textId="77777777" w:rsidR="007D0E3B" w:rsidRPr="007D0E3B" w:rsidRDefault="007D0E3B" w:rsidP="007D0E3B">
      <w:pPr>
        <w:tabs>
          <w:tab w:val="right" w:leader="dot" w:pos="8222"/>
        </w:tabs>
        <w:ind w:right="282"/>
        <w:rPr>
          <w:rFonts w:ascii="Times New Roman" w:hAnsi="Times New Roman"/>
          <w:sz w:val="24"/>
        </w:rPr>
      </w:pPr>
      <w:r w:rsidRPr="007D0E3B">
        <w:rPr>
          <w:rFonts w:ascii="Wingdings" w:eastAsia="Wingdings" w:hAnsi="Wingdings" w:cs="Wingdings"/>
          <w:sz w:val="32"/>
          <w:szCs w:val="32"/>
        </w:rPr>
        <w:t>¨</w:t>
      </w:r>
      <w:r w:rsidRPr="007D0E3B">
        <w:rPr>
          <w:rFonts w:ascii="Times New Roman" w:hAnsi="Times New Roman"/>
          <w:sz w:val="24"/>
        </w:rPr>
        <w:t xml:space="preserve"> Ja, stygnen ska tas bort (datum)</w:t>
      </w:r>
      <w:r w:rsidRPr="007D0E3B">
        <w:rPr>
          <w:rFonts w:ascii="Arial" w:hAnsi="Arial" w:cs="Arial"/>
          <w:sz w:val="18"/>
          <w:szCs w:val="18"/>
        </w:rPr>
        <w:tab/>
      </w:r>
    </w:p>
    <w:p w14:paraId="56D91048" w14:textId="77777777" w:rsidR="007D0E3B" w:rsidRPr="007D0E3B" w:rsidRDefault="007D0E3B" w:rsidP="007D0E3B">
      <w:pPr>
        <w:rPr>
          <w:rFonts w:ascii="Times New Roman" w:hAnsi="Times New Roman"/>
          <w:sz w:val="24"/>
        </w:rPr>
      </w:pPr>
      <w:r w:rsidRPr="007D0E3B">
        <w:rPr>
          <w:rFonts w:ascii="Wingdings" w:eastAsia="Wingdings" w:hAnsi="Wingdings" w:cs="Wingdings"/>
          <w:sz w:val="32"/>
          <w:szCs w:val="32"/>
        </w:rPr>
        <w:t>¨</w:t>
      </w:r>
      <w:r w:rsidRPr="007D0E3B">
        <w:rPr>
          <w:rFonts w:ascii="Times New Roman" w:hAnsi="Times New Roman"/>
          <w:sz w:val="32"/>
          <w:szCs w:val="32"/>
        </w:rPr>
        <w:t xml:space="preserve"> </w:t>
      </w:r>
      <w:r w:rsidRPr="007D0E3B">
        <w:rPr>
          <w:rFonts w:ascii="Times New Roman" w:hAnsi="Times New Roman"/>
          <w:sz w:val="24"/>
        </w:rPr>
        <w:t>Nej</w:t>
      </w:r>
    </w:p>
    <w:p w14:paraId="605277E4" w14:textId="77777777" w:rsidR="007D0E3B" w:rsidRPr="007D0E3B" w:rsidRDefault="007D0E3B" w:rsidP="007D0E3B">
      <w:pPr>
        <w:rPr>
          <w:rFonts w:ascii="Times New Roman" w:hAnsi="Times New Roman"/>
          <w:sz w:val="24"/>
        </w:rPr>
      </w:pPr>
      <w:r w:rsidRPr="007D0E3B">
        <w:rPr>
          <w:rFonts w:ascii="Wingdings" w:eastAsia="Wingdings" w:hAnsi="Wingdings" w:cs="Wingdings"/>
          <w:sz w:val="32"/>
          <w:szCs w:val="32"/>
        </w:rPr>
        <w:t>¨</w:t>
      </w:r>
      <w:r w:rsidRPr="007D0E3B">
        <w:rPr>
          <w:rFonts w:ascii="Times New Roman" w:hAnsi="Times New Roman"/>
          <w:sz w:val="24"/>
        </w:rPr>
        <w:t xml:space="preserve"> Katetern ska vara stängd med kateterventil.</w:t>
      </w:r>
    </w:p>
    <w:p w14:paraId="56CE4895" w14:textId="77777777" w:rsidR="007D0E3B" w:rsidRPr="007D0E3B" w:rsidRDefault="007D0E3B" w:rsidP="007D0E3B">
      <w:pPr>
        <w:rPr>
          <w:rFonts w:ascii="Times New Roman" w:hAnsi="Times New Roman"/>
          <w:sz w:val="24"/>
        </w:rPr>
      </w:pPr>
      <w:r w:rsidRPr="007D0E3B">
        <w:rPr>
          <w:rFonts w:ascii="Wingdings" w:eastAsia="Wingdings" w:hAnsi="Wingdings" w:cs="Wingdings"/>
          <w:sz w:val="32"/>
          <w:szCs w:val="32"/>
        </w:rPr>
        <w:t>¨</w:t>
      </w:r>
      <w:r w:rsidRPr="007D0E3B">
        <w:rPr>
          <w:rFonts w:ascii="Times New Roman" w:hAnsi="Times New Roman"/>
          <w:sz w:val="24"/>
        </w:rPr>
        <w:t xml:space="preserve"> Katetern ska vara öppen och kopplad till urinuppsamlingspåse.</w:t>
      </w:r>
    </w:p>
    <w:p w14:paraId="42C36567" w14:textId="77777777" w:rsidR="007D0E3B" w:rsidRPr="007D0E3B" w:rsidRDefault="007D0E3B" w:rsidP="007D0E3B">
      <w:pPr>
        <w:rPr>
          <w:rFonts w:ascii="Times New Roman" w:hAnsi="Times New Roman"/>
          <w:sz w:val="24"/>
        </w:rPr>
      </w:pPr>
      <w:r w:rsidRPr="007D0E3B">
        <w:rPr>
          <w:rFonts w:ascii="Times New Roman" w:hAnsi="Times New Roman"/>
          <w:noProof/>
          <w:sz w:val="24"/>
        </w:rPr>
        <w:drawing>
          <wp:inline distT="0" distB="0" distL="0" distR="0" wp14:anchorId="55DEB5CF" wp14:editId="5BF1A0F0">
            <wp:extent cx="4505325" cy="1990725"/>
            <wp:effectExtent l="0" t="0" r="9525" b="9525"/>
            <wp:docPr id="4" name="Bildobjekt 4" descr="Illustration av ett underliv i genomskärning för att visa anatomin hos urinvägar och hur en suprapubiskateter sätts in i urinblås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Illustration av ett underliv i genomskärning för att visa anatomin hos urinvägar och hur en suprapubiskateter sätts in i urinblåsan."/>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05325" cy="1990725"/>
                    </a:xfrm>
                    <a:prstGeom prst="rect">
                      <a:avLst/>
                    </a:prstGeom>
                    <a:noFill/>
                    <a:ln>
                      <a:noFill/>
                    </a:ln>
                  </pic:spPr>
                </pic:pic>
              </a:graphicData>
            </a:graphic>
          </wp:inline>
        </w:drawing>
      </w:r>
    </w:p>
    <w:p w14:paraId="5D16021F" w14:textId="77777777" w:rsidR="007D0E3B" w:rsidRPr="007D0E3B" w:rsidRDefault="007D0E3B" w:rsidP="007D0E3B">
      <w:pPr>
        <w:rPr>
          <w:rFonts w:ascii="Times New Roman" w:hAnsi="Times New Roman"/>
          <w:sz w:val="24"/>
        </w:rPr>
      </w:pPr>
      <w:r w:rsidRPr="007D0E3B">
        <w:rPr>
          <w:rFonts w:ascii="Times New Roman" w:hAnsi="Times New Roman"/>
          <w:sz w:val="24"/>
        </w:rPr>
        <w:t xml:space="preserve">En </w:t>
      </w:r>
      <w:proofErr w:type="spellStart"/>
      <w:r w:rsidRPr="007D0E3B">
        <w:rPr>
          <w:rFonts w:ascii="Times New Roman" w:hAnsi="Times New Roman"/>
          <w:sz w:val="24"/>
        </w:rPr>
        <w:t>suprapubiskateter</w:t>
      </w:r>
      <w:proofErr w:type="spellEnd"/>
      <w:r w:rsidRPr="007D0E3B">
        <w:rPr>
          <w:rFonts w:ascii="Times New Roman" w:hAnsi="Times New Roman"/>
          <w:sz w:val="24"/>
        </w:rPr>
        <w:t xml:space="preserve"> sätts in i urinblåsan genom buken och används vid långvarig kateterbehandling, för att undvika obehag från underlivet eller </w:t>
      </w:r>
      <w:r w:rsidRPr="007D0E3B">
        <w:rPr>
          <w:rFonts w:ascii="Times New Roman" w:hAnsi="Times New Roman"/>
          <w:sz w:val="24"/>
        </w:rPr>
        <w:lastRenderedPageBreak/>
        <w:t>då det är trångt i urinröret. Den kan också användas för att träna den egna förmågan att kissa. Inledningsvis används oftast en kateter som sitter fast med hjälp av ett stygn i huden och en vätskefylld ballong eller enbart med stygn i huden.</w:t>
      </w:r>
    </w:p>
    <w:p w14:paraId="305C5A12" w14:textId="77777777" w:rsidR="007D0E3B" w:rsidRPr="007D0E3B" w:rsidRDefault="007D0E3B" w:rsidP="007D0E3B">
      <w:pPr>
        <w:keepNext/>
        <w:keepLines/>
        <w:spacing w:before="240" w:after="40" w:line="240" w:lineRule="auto"/>
        <w:outlineLvl w:val="1"/>
        <w:rPr>
          <w:rFonts w:asciiTheme="majorHAnsi" w:eastAsiaTheme="majorEastAsia" w:hAnsiTheme="majorHAnsi" w:cstheme="majorBidi"/>
          <w:bCs/>
          <w:color w:val="000000" w:themeColor="text1"/>
          <w:sz w:val="40"/>
          <w:szCs w:val="26"/>
        </w:rPr>
      </w:pPr>
      <w:r w:rsidRPr="007D0E3B">
        <w:rPr>
          <w:rFonts w:asciiTheme="majorHAnsi" w:eastAsiaTheme="majorEastAsia" w:hAnsiTheme="majorHAnsi" w:cstheme="majorBidi"/>
          <w:bCs/>
          <w:color w:val="000000" w:themeColor="text1"/>
          <w:sz w:val="40"/>
          <w:szCs w:val="26"/>
        </w:rPr>
        <w:t>Du som har blivit ordinerad stängd kateter</w:t>
      </w:r>
    </w:p>
    <w:tbl>
      <w:tblPr>
        <w:tblW w:w="7699" w:type="dxa"/>
        <w:tblInd w:w="907" w:type="dxa"/>
        <w:tblLook w:val="04A0" w:firstRow="1" w:lastRow="0" w:firstColumn="1" w:lastColumn="0" w:noHBand="0" w:noVBand="1"/>
      </w:tblPr>
      <w:tblGrid>
        <w:gridCol w:w="5972"/>
        <w:gridCol w:w="1721"/>
        <w:gridCol w:w="6"/>
      </w:tblGrid>
      <w:tr w:rsidR="007D0E3B" w:rsidRPr="007D0E3B" w14:paraId="482E8253" w14:textId="77777777" w:rsidTr="006C0AF5">
        <w:tc>
          <w:tcPr>
            <w:tcW w:w="5972" w:type="dxa"/>
          </w:tcPr>
          <w:p w14:paraId="61F83336" w14:textId="77777777" w:rsidR="007D0E3B" w:rsidRPr="007D0E3B" w:rsidRDefault="007D0E3B" w:rsidP="007D0E3B">
            <w:pPr>
              <w:numPr>
                <w:ilvl w:val="0"/>
                <w:numId w:val="21"/>
              </w:numPr>
              <w:tabs>
                <w:tab w:val="left" w:pos="397"/>
              </w:tabs>
              <w:spacing w:after="240" w:line="240" w:lineRule="auto"/>
              <w:ind w:left="397" w:right="0" w:hanging="397"/>
              <w:rPr>
                <w:rFonts w:ascii="Times New Roman" w:hAnsi="Times New Roman"/>
                <w:spacing w:val="1"/>
                <w:sz w:val="24"/>
                <w:szCs w:val="18"/>
              </w:rPr>
            </w:pPr>
            <w:r w:rsidRPr="007D0E3B">
              <w:rPr>
                <w:rFonts w:ascii="Times New Roman" w:hAnsi="Times New Roman"/>
                <w:spacing w:val="1"/>
                <w:sz w:val="24"/>
                <w:szCs w:val="18"/>
              </w:rPr>
              <w:t>Katetern kopplas till en ventil (kan se olika ut) och byts en gång i veckan.</w:t>
            </w:r>
          </w:p>
        </w:tc>
        <w:tc>
          <w:tcPr>
            <w:tcW w:w="1727" w:type="dxa"/>
            <w:gridSpan w:val="2"/>
            <w:vMerge w:val="restart"/>
          </w:tcPr>
          <w:p w14:paraId="09D1942F" w14:textId="77777777" w:rsidR="007D0E3B" w:rsidRPr="007D0E3B" w:rsidRDefault="007D0E3B" w:rsidP="007D0E3B">
            <w:pPr>
              <w:widowControl w:val="0"/>
              <w:autoSpaceDE w:val="0"/>
              <w:autoSpaceDN w:val="0"/>
              <w:adjustRightInd w:val="0"/>
              <w:spacing w:after="160" w:line="240" w:lineRule="auto"/>
              <w:ind w:left="0" w:right="0"/>
              <w:jc w:val="center"/>
              <w:textAlignment w:val="center"/>
              <w:rPr>
                <w:rFonts w:ascii="Times New Roman" w:hAnsi="Times New Roman"/>
                <w:spacing w:val="1"/>
                <w:sz w:val="24"/>
                <w:szCs w:val="18"/>
              </w:rPr>
            </w:pPr>
            <w:r w:rsidRPr="007D0E3B">
              <w:rPr>
                <w:rFonts w:ascii="Times New Roman" w:hAnsi="Times New Roman"/>
                <w:noProof/>
                <w:spacing w:val="1"/>
                <w:sz w:val="24"/>
                <w:szCs w:val="18"/>
              </w:rPr>
              <w:drawing>
                <wp:inline distT="0" distB="0" distL="0" distR="0" wp14:anchorId="5FB7EFC0" wp14:editId="2E758D6A">
                  <wp:extent cx="952500" cy="971550"/>
                  <wp:effectExtent l="0" t="0" r="0" b="0"/>
                  <wp:docPr id="3" name="Picture 3" descr="Foto på en kateterventil att sätta på kateterslan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Foto på en kateterventil att sätta på kateterslange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00" cy="971550"/>
                          </a:xfrm>
                          <a:prstGeom prst="rect">
                            <a:avLst/>
                          </a:prstGeom>
                          <a:noFill/>
                          <a:ln>
                            <a:noFill/>
                          </a:ln>
                        </pic:spPr>
                      </pic:pic>
                    </a:graphicData>
                  </a:graphic>
                </wp:inline>
              </w:drawing>
            </w:r>
          </w:p>
        </w:tc>
      </w:tr>
      <w:tr w:rsidR="007D0E3B" w:rsidRPr="007D0E3B" w14:paraId="4165FFBF" w14:textId="77777777" w:rsidTr="006C0AF5">
        <w:tc>
          <w:tcPr>
            <w:tcW w:w="5972" w:type="dxa"/>
          </w:tcPr>
          <w:p w14:paraId="3B4A8D48" w14:textId="77777777" w:rsidR="007D0E3B" w:rsidRPr="007D0E3B" w:rsidRDefault="007D0E3B" w:rsidP="007D0E3B">
            <w:pPr>
              <w:numPr>
                <w:ilvl w:val="0"/>
                <w:numId w:val="21"/>
              </w:numPr>
              <w:tabs>
                <w:tab w:val="left" w:pos="397"/>
              </w:tabs>
              <w:spacing w:after="240" w:line="240" w:lineRule="auto"/>
              <w:ind w:left="397" w:right="0" w:hanging="397"/>
              <w:rPr>
                <w:rFonts w:ascii="Times New Roman" w:hAnsi="Times New Roman"/>
                <w:spacing w:val="1"/>
                <w:sz w:val="24"/>
                <w:szCs w:val="18"/>
              </w:rPr>
            </w:pPr>
            <w:r w:rsidRPr="007D0E3B">
              <w:rPr>
                <w:rFonts w:ascii="Times New Roman" w:hAnsi="Times New Roman"/>
                <w:spacing w:val="1"/>
                <w:sz w:val="24"/>
                <w:szCs w:val="18"/>
              </w:rPr>
              <w:t>När du känner behov av att kissa, eller var 3:e till 4:e timma, öppnar du kateterns ventil och tömmer urinen i toaletten.</w:t>
            </w:r>
          </w:p>
        </w:tc>
        <w:tc>
          <w:tcPr>
            <w:tcW w:w="1727" w:type="dxa"/>
            <w:gridSpan w:val="2"/>
            <w:vMerge/>
          </w:tcPr>
          <w:p w14:paraId="361AE8E9" w14:textId="77777777" w:rsidR="007D0E3B" w:rsidRPr="007D0E3B" w:rsidRDefault="007D0E3B" w:rsidP="007D0E3B">
            <w:pPr>
              <w:widowControl w:val="0"/>
              <w:autoSpaceDE w:val="0"/>
              <w:autoSpaceDN w:val="0"/>
              <w:adjustRightInd w:val="0"/>
              <w:spacing w:after="160" w:line="240" w:lineRule="auto"/>
              <w:ind w:left="0" w:right="0"/>
              <w:textAlignment w:val="center"/>
              <w:rPr>
                <w:rFonts w:ascii="Times New Roman" w:hAnsi="Times New Roman"/>
                <w:spacing w:val="1"/>
                <w:sz w:val="24"/>
                <w:szCs w:val="18"/>
              </w:rPr>
            </w:pPr>
          </w:p>
        </w:tc>
      </w:tr>
      <w:tr w:rsidR="007D0E3B" w:rsidRPr="007D0E3B" w14:paraId="07ED94D3" w14:textId="77777777" w:rsidTr="006C0AF5">
        <w:trPr>
          <w:gridAfter w:val="1"/>
          <w:wAfter w:w="6" w:type="dxa"/>
        </w:trPr>
        <w:tc>
          <w:tcPr>
            <w:tcW w:w="7693" w:type="dxa"/>
            <w:gridSpan w:val="2"/>
          </w:tcPr>
          <w:p w14:paraId="011118B5" w14:textId="77777777" w:rsidR="007D0E3B" w:rsidRPr="007D0E3B" w:rsidRDefault="007D0E3B" w:rsidP="007D0E3B">
            <w:pPr>
              <w:widowControl w:val="0"/>
              <w:autoSpaceDE w:val="0"/>
              <w:autoSpaceDN w:val="0"/>
              <w:adjustRightInd w:val="0"/>
              <w:spacing w:after="160" w:line="240" w:lineRule="auto"/>
              <w:ind w:left="0" w:right="900"/>
              <w:textAlignment w:val="center"/>
              <w:rPr>
                <w:rFonts w:ascii="Times New Roman" w:hAnsi="Times New Roman"/>
                <w:spacing w:val="1"/>
                <w:sz w:val="24"/>
                <w:szCs w:val="18"/>
              </w:rPr>
            </w:pPr>
            <w:r w:rsidRPr="007D0E3B">
              <w:rPr>
                <w:rFonts w:ascii="Times New Roman" w:hAnsi="Times New Roman"/>
                <w:spacing w:val="1"/>
                <w:sz w:val="24"/>
                <w:szCs w:val="18"/>
              </w:rPr>
              <w:t>För att undvika att sömnen störs, kan du nattetid koppla till en urinuppsamlingspåse med lång slang. Öppna ventilen vid säng</w:t>
            </w:r>
            <w:r w:rsidRPr="007D0E3B">
              <w:rPr>
                <w:rFonts w:ascii="Times New Roman" w:hAnsi="Times New Roman"/>
                <w:spacing w:val="1"/>
                <w:sz w:val="24"/>
                <w:szCs w:val="18"/>
              </w:rPr>
              <w:softHyphen/>
              <w:t>gåendet så att urinen kan rinna direkt i urinuppsamlingspåsen.</w:t>
            </w:r>
          </w:p>
        </w:tc>
      </w:tr>
    </w:tbl>
    <w:p w14:paraId="4073178E" w14:textId="77777777" w:rsidR="007D0E3B" w:rsidRPr="007D0E3B" w:rsidRDefault="007D0E3B" w:rsidP="007D0E3B">
      <w:pPr>
        <w:keepNext/>
        <w:keepLines/>
        <w:spacing w:before="240" w:after="40" w:line="240" w:lineRule="auto"/>
        <w:outlineLvl w:val="1"/>
        <w:rPr>
          <w:rFonts w:asciiTheme="majorHAnsi" w:eastAsiaTheme="majorEastAsia" w:hAnsiTheme="majorHAnsi" w:cstheme="majorBidi"/>
          <w:bCs/>
          <w:color w:val="000000" w:themeColor="text1"/>
          <w:sz w:val="40"/>
          <w:szCs w:val="26"/>
        </w:rPr>
      </w:pPr>
      <w:r w:rsidRPr="007D0E3B">
        <w:rPr>
          <w:rFonts w:asciiTheme="majorHAnsi" w:eastAsiaTheme="majorEastAsia" w:hAnsiTheme="majorHAnsi" w:cstheme="majorBidi"/>
          <w:bCs/>
          <w:color w:val="000000" w:themeColor="text1"/>
          <w:sz w:val="40"/>
          <w:szCs w:val="26"/>
        </w:rPr>
        <w:t>Du som har blivit ordinerad öppen kateter</w:t>
      </w:r>
    </w:p>
    <w:tbl>
      <w:tblPr>
        <w:tblW w:w="7673" w:type="dxa"/>
        <w:tblInd w:w="907" w:type="dxa"/>
        <w:tblLayout w:type="fixed"/>
        <w:tblLook w:val="04A0" w:firstRow="1" w:lastRow="0" w:firstColumn="1" w:lastColumn="0" w:noHBand="0" w:noVBand="1"/>
      </w:tblPr>
      <w:tblGrid>
        <w:gridCol w:w="4271"/>
        <w:gridCol w:w="3402"/>
      </w:tblGrid>
      <w:tr w:rsidR="007D0E3B" w:rsidRPr="007D0E3B" w14:paraId="6825EEB8" w14:textId="77777777" w:rsidTr="006C0AF5">
        <w:tc>
          <w:tcPr>
            <w:tcW w:w="4271" w:type="dxa"/>
          </w:tcPr>
          <w:p w14:paraId="1A5B6AB5" w14:textId="77777777" w:rsidR="007D0E3B" w:rsidRPr="007D0E3B" w:rsidRDefault="007D0E3B" w:rsidP="007D0E3B">
            <w:pPr>
              <w:numPr>
                <w:ilvl w:val="0"/>
                <w:numId w:val="21"/>
              </w:numPr>
              <w:tabs>
                <w:tab w:val="left" w:pos="397"/>
              </w:tabs>
              <w:spacing w:after="240" w:line="240" w:lineRule="auto"/>
              <w:ind w:left="397" w:right="0" w:hanging="397"/>
              <w:rPr>
                <w:rFonts w:ascii="Times New Roman" w:hAnsi="Times New Roman"/>
                <w:spacing w:val="1"/>
                <w:sz w:val="24"/>
                <w:szCs w:val="18"/>
              </w:rPr>
            </w:pPr>
            <w:bookmarkStart w:id="1" w:name="_Hlk2596737"/>
            <w:r w:rsidRPr="007D0E3B">
              <w:rPr>
                <w:rFonts w:ascii="Times New Roman" w:hAnsi="Times New Roman"/>
                <w:spacing w:val="1"/>
                <w:sz w:val="24"/>
                <w:szCs w:val="18"/>
              </w:rPr>
              <w:t>Katetern kopplas till en tömbar urinuppsamlingspåse med ventil i botten.</w:t>
            </w:r>
          </w:p>
        </w:tc>
        <w:tc>
          <w:tcPr>
            <w:tcW w:w="3402" w:type="dxa"/>
            <w:vMerge w:val="restart"/>
          </w:tcPr>
          <w:p w14:paraId="401961E5" w14:textId="77777777" w:rsidR="007D0E3B" w:rsidRPr="007D0E3B" w:rsidRDefault="007D0E3B" w:rsidP="007D0E3B">
            <w:pPr>
              <w:widowControl w:val="0"/>
              <w:autoSpaceDE w:val="0"/>
              <w:autoSpaceDN w:val="0"/>
              <w:adjustRightInd w:val="0"/>
              <w:spacing w:after="160" w:line="240" w:lineRule="auto"/>
              <w:ind w:left="0" w:right="0"/>
              <w:jc w:val="center"/>
              <w:textAlignment w:val="center"/>
              <w:rPr>
                <w:rFonts w:ascii="Times New Roman" w:hAnsi="Times New Roman"/>
                <w:spacing w:val="1"/>
                <w:sz w:val="24"/>
                <w:szCs w:val="18"/>
              </w:rPr>
            </w:pPr>
          </w:p>
          <w:p w14:paraId="28CD5440" w14:textId="77777777" w:rsidR="007D0E3B" w:rsidRPr="007D0E3B" w:rsidRDefault="007D0E3B" w:rsidP="007D0E3B">
            <w:pPr>
              <w:widowControl w:val="0"/>
              <w:autoSpaceDE w:val="0"/>
              <w:autoSpaceDN w:val="0"/>
              <w:adjustRightInd w:val="0"/>
              <w:spacing w:after="160" w:line="240" w:lineRule="auto"/>
              <w:ind w:left="0" w:right="0"/>
              <w:jc w:val="center"/>
              <w:textAlignment w:val="center"/>
              <w:rPr>
                <w:rFonts w:ascii="Times New Roman" w:hAnsi="Times New Roman"/>
                <w:spacing w:val="1"/>
                <w:sz w:val="24"/>
                <w:szCs w:val="18"/>
              </w:rPr>
            </w:pPr>
            <w:r w:rsidRPr="007D0E3B">
              <w:rPr>
                <w:rFonts w:ascii="Times New Roman" w:hAnsi="Times New Roman"/>
                <w:noProof/>
                <w:spacing w:val="1"/>
                <w:sz w:val="24"/>
                <w:szCs w:val="18"/>
              </w:rPr>
              <w:drawing>
                <wp:inline distT="0" distB="0" distL="0" distR="0" wp14:anchorId="6EBEEE3A" wp14:editId="2DC6154B">
                  <wp:extent cx="2181225" cy="1838325"/>
                  <wp:effectExtent l="0" t="0" r="9525" b="9525"/>
                  <wp:docPr id="2" name="Picture 2" descr="Fotografi som visar två olika typer av urinuppsamlingspås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Fotografi som visar två olika typer av urinuppsamlingspåsa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81225" cy="1838325"/>
                          </a:xfrm>
                          <a:prstGeom prst="rect">
                            <a:avLst/>
                          </a:prstGeom>
                          <a:noFill/>
                          <a:ln>
                            <a:noFill/>
                          </a:ln>
                        </pic:spPr>
                      </pic:pic>
                    </a:graphicData>
                  </a:graphic>
                </wp:inline>
              </w:drawing>
            </w:r>
          </w:p>
        </w:tc>
      </w:tr>
      <w:tr w:rsidR="007D0E3B" w:rsidRPr="007D0E3B" w14:paraId="04035BD1" w14:textId="77777777" w:rsidTr="006C0AF5">
        <w:tc>
          <w:tcPr>
            <w:tcW w:w="4271" w:type="dxa"/>
          </w:tcPr>
          <w:p w14:paraId="1243F006" w14:textId="77777777" w:rsidR="007D0E3B" w:rsidRPr="007D0E3B" w:rsidRDefault="007D0E3B" w:rsidP="007D0E3B">
            <w:pPr>
              <w:numPr>
                <w:ilvl w:val="0"/>
                <w:numId w:val="21"/>
              </w:numPr>
              <w:tabs>
                <w:tab w:val="left" w:pos="397"/>
              </w:tabs>
              <w:spacing w:after="240" w:line="240" w:lineRule="auto"/>
              <w:ind w:left="397" w:right="0" w:hanging="397"/>
              <w:rPr>
                <w:rFonts w:ascii="Times New Roman" w:hAnsi="Times New Roman"/>
                <w:spacing w:val="1"/>
                <w:sz w:val="24"/>
                <w:szCs w:val="18"/>
              </w:rPr>
            </w:pPr>
            <w:r w:rsidRPr="007D0E3B">
              <w:rPr>
                <w:rFonts w:ascii="Times New Roman" w:hAnsi="Times New Roman"/>
                <w:spacing w:val="1"/>
                <w:sz w:val="24"/>
                <w:szCs w:val="18"/>
              </w:rPr>
              <w:t>Du tömmer påsen vid behov och byter denna en gång i veckan.</w:t>
            </w:r>
          </w:p>
        </w:tc>
        <w:tc>
          <w:tcPr>
            <w:tcW w:w="3402" w:type="dxa"/>
            <w:vMerge/>
          </w:tcPr>
          <w:p w14:paraId="535BCE3A" w14:textId="77777777" w:rsidR="007D0E3B" w:rsidRPr="007D0E3B" w:rsidRDefault="007D0E3B" w:rsidP="007D0E3B">
            <w:pPr>
              <w:widowControl w:val="0"/>
              <w:autoSpaceDE w:val="0"/>
              <w:autoSpaceDN w:val="0"/>
              <w:adjustRightInd w:val="0"/>
              <w:spacing w:after="160" w:line="240" w:lineRule="auto"/>
              <w:ind w:left="0" w:right="0"/>
              <w:textAlignment w:val="center"/>
              <w:rPr>
                <w:rFonts w:ascii="Times New Roman" w:hAnsi="Times New Roman"/>
                <w:spacing w:val="1"/>
                <w:sz w:val="24"/>
                <w:szCs w:val="18"/>
              </w:rPr>
            </w:pPr>
          </w:p>
        </w:tc>
      </w:tr>
      <w:tr w:rsidR="007D0E3B" w:rsidRPr="007D0E3B" w14:paraId="79B9DA5C" w14:textId="77777777" w:rsidTr="006C0AF5">
        <w:tc>
          <w:tcPr>
            <w:tcW w:w="4271" w:type="dxa"/>
          </w:tcPr>
          <w:p w14:paraId="0FE6251D" w14:textId="77777777" w:rsidR="007D0E3B" w:rsidRPr="007D0E3B" w:rsidRDefault="007D0E3B" w:rsidP="007D0E3B">
            <w:pPr>
              <w:numPr>
                <w:ilvl w:val="0"/>
                <w:numId w:val="21"/>
              </w:numPr>
              <w:tabs>
                <w:tab w:val="left" w:pos="397"/>
              </w:tabs>
              <w:spacing w:after="240" w:line="240" w:lineRule="auto"/>
              <w:ind w:left="397" w:right="0" w:hanging="397"/>
              <w:rPr>
                <w:rFonts w:ascii="Times New Roman" w:hAnsi="Times New Roman"/>
                <w:spacing w:val="1"/>
                <w:sz w:val="24"/>
                <w:szCs w:val="18"/>
              </w:rPr>
            </w:pPr>
            <w:r w:rsidRPr="007D0E3B">
              <w:rPr>
                <w:rFonts w:ascii="Times New Roman" w:hAnsi="Times New Roman"/>
                <w:spacing w:val="1"/>
                <w:sz w:val="24"/>
                <w:szCs w:val="18"/>
              </w:rPr>
              <w:t>Vi byte töms påsen och slängs därefter i hushållssoporna.</w:t>
            </w:r>
          </w:p>
        </w:tc>
        <w:tc>
          <w:tcPr>
            <w:tcW w:w="3402" w:type="dxa"/>
            <w:vMerge/>
          </w:tcPr>
          <w:p w14:paraId="0B2A8841" w14:textId="77777777" w:rsidR="007D0E3B" w:rsidRPr="007D0E3B" w:rsidRDefault="007D0E3B" w:rsidP="007D0E3B">
            <w:pPr>
              <w:widowControl w:val="0"/>
              <w:autoSpaceDE w:val="0"/>
              <w:autoSpaceDN w:val="0"/>
              <w:adjustRightInd w:val="0"/>
              <w:spacing w:after="160" w:line="240" w:lineRule="auto"/>
              <w:ind w:left="0" w:right="0"/>
              <w:textAlignment w:val="center"/>
              <w:rPr>
                <w:rFonts w:ascii="Times New Roman" w:hAnsi="Times New Roman"/>
                <w:spacing w:val="1"/>
                <w:sz w:val="24"/>
                <w:szCs w:val="18"/>
              </w:rPr>
            </w:pPr>
          </w:p>
        </w:tc>
      </w:tr>
      <w:tr w:rsidR="007D0E3B" w:rsidRPr="007D0E3B" w14:paraId="2271A45F" w14:textId="77777777" w:rsidTr="006C0AF5">
        <w:tc>
          <w:tcPr>
            <w:tcW w:w="4271" w:type="dxa"/>
          </w:tcPr>
          <w:p w14:paraId="69FAF6D4" w14:textId="77777777" w:rsidR="007D0E3B" w:rsidRPr="007D0E3B" w:rsidRDefault="007D0E3B" w:rsidP="007D0E3B">
            <w:pPr>
              <w:numPr>
                <w:ilvl w:val="0"/>
                <w:numId w:val="21"/>
              </w:numPr>
              <w:tabs>
                <w:tab w:val="left" w:pos="397"/>
              </w:tabs>
              <w:spacing w:after="240" w:line="240" w:lineRule="auto"/>
              <w:ind w:left="397" w:right="0" w:hanging="397"/>
              <w:rPr>
                <w:rFonts w:ascii="Times New Roman" w:hAnsi="Times New Roman"/>
                <w:spacing w:val="1"/>
                <w:sz w:val="24"/>
                <w:szCs w:val="18"/>
              </w:rPr>
            </w:pPr>
            <w:r w:rsidRPr="007D0E3B">
              <w:rPr>
                <w:rFonts w:ascii="Times New Roman" w:hAnsi="Times New Roman"/>
                <w:spacing w:val="1"/>
                <w:sz w:val="24"/>
                <w:szCs w:val="18"/>
              </w:rPr>
              <w:t>Nattetid kan en urinuppsamlingspåse med lång slang kopplas till den tömbara påsen som du har dagtid.</w:t>
            </w:r>
          </w:p>
        </w:tc>
        <w:tc>
          <w:tcPr>
            <w:tcW w:w="3402" w:type="dxa"/>
            <w:vMerge/>
          </w:tcPr>
          <w:p w14:paraId="5BDC0326" w14:textId="77777777" w:rsidR="007D0E3B" w:rsidRPr="007D0E3B" w:rsidRDefault="007D0E3B" w:rsidP="007D0E3B">
            <w:pPr>
              <w:widowControl w:val="0"/>
              <w:autoSpaceDE w:val="0"/>
              <w:autoSpaceDN w:val="0"/>
              <w:adjustRightInd w:val="0"/>
              <w:spacing w:after="160" w:line="240" w:lineRule="auto"/>
              <w:ind w:left="0" w:right="0"/>
              <w:textAlignment w:val="center"/>
              <w:rPr>
                <w:rFonts w:ascii="Times New Roman" w:hAnsi="Times New Roman"/>
                <w:spacing w:val="1"/>
                <w:sz w:val="24"/>
                <w:szCs w:val="18"/>
              </w:rPr>
            </w:pPr>
          </w:p>
        </w:tc>
      </w:tr>
    </w:tbl>
    <w:bookmarkEnd w:id="1"/>
    <w:p w14:paraId="7CBB82A3" w14:textId="77777777" w:rsidR="007D0E3B" w:rsidRPr="007D0E3B" w:rsidRDefault="007D0E3B" w:rsidP="007D0E3B">
      <w:pPr>
        <w:keepNext/>
        <w:keepLines/>
        <w:spacing w:before="240" w:after="40" w:line="240" w:lineRule="auto"/>
        <w:outlineLvl w:val="1"/>
        <w:rPr>
          <w:rFonts w:asciiTheme="majorHAnsi" w:eastAsiaTheme="majorEastAsia" w:hAnsiTheme="majorHAnsi" w:cstheme="majorBidi"/>
          <w:bCs/>
          <w:color w:val="000000" w:themeColor="text1"/>
          <w:sz w:val="40"/>
          <w:szCs w:val="26"/>
        </w:rPr>
      </w:pPr>
      <w:r w:rsidRPr="007D0E3B">
        <w:rPr>
          <w:rFonts w:asciiTheme="majorHAnsi" w:eastAsiaTheme="majorEastAsia" w:hAnsiTheme="majorHAnsi" w:cstheme="majorBidi"/>
          <w:bCs/>
          <w:color w:val="000000" w:themeColor="text1"/>
          <w:sz w:val="40"/>
          <w:szCs w:val="26"/>
        </w:rPr>
        <w:t>Urinuppsamlingspåse</w:t>
      </w:r>
    </w:p>
    <w:tbl>
      <w:tblPr>
        <w:tblW w:w="7673" w:type="dxa"/>
        <w:tblInd w:w="907" w:type="dxa"/>
        <w:tblLook w:val="04A0" w:firstRow="1" w:lastRow="0" w:firstColumn="1" w:lastColumn="0" w:noHBand="0" w:noVBand="1"/>
      </w:tblPr>
      <w:tblGrid>
        <w:gridCol w:w="4271"/>
        <w:gridCol w:w="3402"/>
      </w:tblGrid>
      <w:tr w:rsidR="007D0E3B" w:rsidRPr="007D0E3B" w14:paraId="2F1DD3E5" w14:textId="77777777" w:rsidTr="3DE8FB0C">
        <w:tc>
          <w:tcPr>
            <w:tcW w:w="4271" w:type="dxa"/>
          </w:tcPr>
          <w:p w14:paraId="408F94E9" w14:textId="1B0B9E6F" w:rsidR="007D0E3B" w:rsidRPr="007D0E3B" w:rsidRDefault="007D0E3B" w:rsidP="007D0E3B">
            <w:pPr>
              <w:numPr>
                <w:ilvl w:val="0"/>
                <w:numId w:val="21"/>
              </w:numPr>
              <w:tabs>
                <w:tab w:val="left" w:pos="397"/>
              </w:tabs>
              <w:spacing w:after="240" w:line="240" w:lineRule="auto"/>
              <w:ind w:left="397" w:right="0" w:hanging="397"/>
              <w:rPr>
                <w:rFonts w:ascii="Times New Roman" w:hAnsi="Times New Roman"/>
                <w:spacing w:val="1"/>
                <w:sz w:val="24"/>
              </w:rPr>
            </w:pPr>
            <w:r w:rsidRPr="007D0E3B">
              <w:rPr>
                <w:rFonts w:ascii="Times New Roman" w:hAnsi="Times New Roman"/>
                <w:spacing w:val="1"/>
                <w:sz w:val="24"/>
              </w:rPr>
              <w:t>Påsen ska fästas på benet med en särskild fixeringsanordning. Detta är viktigt för att undvika tryck eller drag i slangen. Det är också bra att fixera kateterslangen mot buken för att undvika drag som kan ge tryckskado</w:t>
            </w:r>
            <w:r w:rsidR="005E7D72">
              <w:rPr>
                <w:rFonts w:ascii="Times New Roman" w:hAnsi="Times New Roman"/>
                <w:spacing w:val="1"/>
                <w:sz w:val="24"/>
              </w:rPr>
              <w:t>r i huden eller i urinblåsan.</w:t>
            </w:r>
          </w:p>
        </w:tc>
        <w:tc>
          <w:tcPr>
            <w:tcW w:w="3402" w:type="dxa"/>
            <w:vMerge w:val="restart"/>
          </w:tcPr>
          <w:p w14:paraId="5F50857C" w14:textId="77777777" w:rsidR="007D0E3B" w:rsidRPr="007D0E3B" w:rsidRDefault="007D0E3B" w:rsidP="007D0E3B">
            <w:pPr>
              <w:widowControl w:val="0"/>
              <w:autoSpaceDE w:val="0"/>
              <w:autoSpaceDN w:val="0"/>
              <w:adjustRightInd w:val="0"/>
              <w:spacing w:after="160" w:line="240" w:lineRule="auto"/>
              <w:ind w:left="0" w:right="0"/>
              <w:jc w:val="center"/>
              <w:textAlignment w:val="center"/>
              <w:rPr>
                <w:rFonts w:ascii="Times New Roman" w:hAnsi="Times New Roman"/>
                <w:spacing w:val="1"/>
                <w:sz w:val="24"/>
                <w:szCs w:val="18"/>
              </w:rPr>
            </w:pPr>
            <w:r w:rsidRPr="007D0E3B">
              <w:rPr>
                <w:rFonts w:ascii="Times New Roman" w:hAnsi="Times New Roman"/>
                <w:noProof/>
                <w:spacing w:val="1"/>
                <w:sz w:val="24"/>
                <w:szCs w:val="18"/>
              </w:rPr>
              <w:drawing>
                <wp:inline distT="0" distB="0" distL="0" distR="0" wp14:anchorId="232B9937" wp14:editId="5AA1AAF2">
                  <wp:extent cx="1905000" cy="2943225"/>
                  <wp:effectExtent l="0" t="0" r="0" b="9525"/>
                  <wp:docPr id="1" name="Picture 1" descr="Fotografi som visar hur urinuppsamlingspåsen fästes på ena låret och fixeras med en särskild fixeringsanord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Fotografi som visar hur urinuppsamlingspåsen fästes på ena låret och fixeras med en särskild fixeringsanordni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05000" cy="2943225"/>
                          </a:xfrm>
                          <a:prstGeom prst="rect">
                            <a:avLst/>
                          </a:prstGeom>
                          <a:noFill/>
                          <a:ln>
                            <a:noFill/>
                          </a:ln>
                        </pic:spPr>
                      </pic:pic>
                    </a:graphicData>
                  </a:graphic>
                </wp:inline>
              </w:drawing>
            </w:r>
          </w:p>
        </w:tc>
      </w:tr>
      <w:tr w:rsidR="007D0E3B" w:rsidRPr="007D0E3B" w14:paraId="3C5BF92C" w14:textId="77777777" w:rsidTr="3DE8FB0C">
        <w:tc>
          <w:tcPr>
            <w:tcW w:w="4271" w:type="dxa"/>
          </w:tcPr>
          <w:p w14:paraId="2656B69C" w14:textId="77777777" w:rsidR="007D0E3B" w:rsidRPr="007D0E3B" w:rsidRDefault="007D0E3B" w:rsidP="007D0E3B">
            <w:pPr>
              <w:numPr>
                <w:ilvl w:val="0"/>
                <w:numId w:val="21"/>
              </w:numPr>
              <w:tabs>
                <w:tab w:val="left" w:pos="397"/>
              </w:tabs>
              <w:spacing w:after="240" w:line="240" w:lineRule="auto"/>
              <w:ind w:left="397" w:right="0" w:hanging="397"/>
              <w:rPr>
                <w:rFonts w:ascii="Times New Roman" w:hAnsi="Times New Roman"/>
                <w:spacing w:val="1"/>
                <w:sz w:val="24"/>
                <w:szCs w:val="18"/>
              </w:rPr>
            </w:pPr>
            <w:r w:rsidRPr="007D0E3B">
              <w:rPr>
                <w:rFonts w:ascii="Times New Roman" w:hAnsi="Times New Roman"/>
                <w:spacing w:val="1"/>
                <w:sz w:val="24"/>
                <w:szCs w:val="18"/>
              </w:rPr>
              <w:t>Placera urinuppsamlingspåsen lägre än urinblåsan, för att förbättra avflödet.</w:t>
            </w:r>
          </w:p>
        </w:tc>
        <w:tc>
          <w:tcPr>
            <w:tcW w:w="3402" w:type="dxa"/>
            <w:vMerge/>
          </w:tcPr>
          <w:p w14:paraId="67A83DE9" w14:textId="77777777" w:rsidR="007D0E3B" w:rsidRPr="007D0E3B" w:rsidRDefault="007D0E3B" w:rsidP="007D0E3B">
            <w:pPr>
              <w:widowControl w:val="0"/>
              <w:autoSpaceDE w:val="0"/>
              <w:autoSpaceDN w:val="0"/>
              <w:adjustRightInd w:val="0"/>
              <w:spacing w:after="160" w:line="240" w:lineRule="auto"/>
              <w:ind w:left="0" w:right="0"/>
              <w:textAlignment w:val="center"/>
              <w:rPr>
                <w:rFonts w:ascii="Times New Roman" w:hAnsi="Times New Roman"/>
                <w:spacing w:val="1"/>
                <w:sz w:val="24"/>
                <w:szCs w:val="18"/>
              </w:rPr>
            </w:pPr>
          </w:p>
        </w:tc>
      </w:tr>
      <w:tr w:rsidR="007D0E3B" w:rsidRPr="007D0E3B" w14:paraId="65369EA7" w14:textId="77777777" w:rsidTr="3DE8FB0C">
        <w:tc>
          <w:tcPr>
            <w:tcW w:w="4271" w:type="dxa"/>
          </w:tcPr>
          <w:p w14:paraId="2F72EB8C" w14:textId="77777777" w:rsidR="007D0E3B" w:rsidRPr="007D0E3B" w:rsidRDefault="007D0E3B" w:rsidP="007D0E3B">
            <w:pPr>
              <w:numPr>
                <w:ilvl w:val="0"/>
                <w:numId w:val="21"/>
              </w:numPr>
              <w:tabs>
                <w:tab w:val="left" w:pos="397"/>
              </w:tabs>
              <w:spacing w:after="240" w:line="240" w:lineRule="auto"/>
              <w:ind w:left="397" w:right="0" w:hanging="397"/>
              <w:rPr>
                <w:rFonts w:ascii="Times New Roman" w:hAnsi="Times New Roman"/>
                <w:spacing w:val="1"/>
                <w:sz w:val="24"/>
                <w:szCs w:val="18"/>
              </w:rPr>
            </w:pPr>
            <w:r w:rsidRPr="007D0E3B">
              <w:rPr>
                <w:rFonts w:ascii="Times New Roman" w:hAnsi="Times New Roman"/>
                <w:spacing w:val="1"/>
                <w:sz w:val="24"/>
                <w:szCs w:val="18"/>
              </w:rPr>
              <w:lastRenderedPageBreak/>
              <w:t>Var uppmärksam så att kateter</w:t>
            </w:r>
            <w:r w:rsidRPr="007D0E3B">
              <w:rPr>
                <w:rFonts w:ascii="Times New Roman" w:hAnsi="Times New Roman"/>
                <w:spacing w:val="1"/>
                <w:sz w:val="24"/>
                <w:szCs w:val="18"/>
              </w:rPr>
              <w:softHyphen/>
              <w:t>slangen inte bildar öglor eller knickas/böjs.</w:t>
            </w:r>
          </w:p>
        </w:tc>
        <w:tc>
          <w:tcPr>
            <w:tcW w:w="3402" w:type="dxa"/>
            <w:vMerge/>
          </w:tcPr>
          <w:p w14:paraId="66C3162D" w14:textId="77777777" w:rsidR="007D0E3B" w:rsidRPr="007D0E3B" w:rsidRDefault="007D0E3B" w:rsidP="007D0E3B">
            <w:pPr>
              <w:widowControl w:val="0"/>
              <w:autoSpaceDE w:val="0"/>
              <w:autoSpaceDN w:val="0"/>
              <w:adjustRightInd w:val="0"/>
              <w:spacing w:after="160" w:line="240" w:lineRule="auto"/>
              <w:ind w:left="0" w:right="0"/>
              <w:textAlignment w:val="center"/>
              <w:rPr>
                <w:rFonts w:ascii="Times New Roman" w:hAnsi="Times New Roman"/>
                <w:spacing w:val="1"/>
                <w:sz w:val="24"/>
                <w:szCs w:val="18"/>
              </w:rPr>
            </w:pPr>
          </w:p>
        </w:tc>
      </w:tr>
    </w:tbl>
    <w:p w14:paraId="7B71527E" w14:textId="77777777" w:rsidR="007D0E3B" w:rsidRPr="007D0E3B" w:rsidRDefault="007D0E3B" w:rsidP="007D0E3B">
      <w:pPr>
        <w:keepNext/>
        <w:keepLines/>
        <w:spacing w:before="240" w:after="40" w:line="240" w:lineRule="auto"/>
        <w:outlineLvl w:val="1"/>
        <w:rPr>
          <w:rFonts w:asciiTheme="majorHAnsi" w:eastAsiaTheme="majorEastAsia" w:hAnsiTheme="majorHAnsi" w:cstheme="majorBidi"/>
          <w:bCs/>
          <w:color w:val="000000" w:themeColor="text1"/>
          <w:sz w:val="40"/>
          <w:szCs w:val="26"/>
        </w:rPr>
      </w:pPr>
      <w:r w:rsidRPr="007D0E3B">
        <w:rPr>
          <w:rFonts w:asciiTheme="majorHAnsi" w:eastAsiaTheme="majorEastAsia" w:hAnsiTheme="majorHAnsi" w:cstheme="majorBidi"/>
          <w:bCs/>
          <w:color w:val="000000" w:themeColor="text1"/>
          <w:sz w:val="40"/>
          <w:szCs w:val="26"/>
        </w:rPr>
        <w:t>Hygien</w:t>
      </w:r>
    </w:p>
    <w:p w14:paraId="4576A635" w14:textId="77777777" w:rsidR="007D0E3B" w:rsidRPr="007D0E3B" w:rsidRDefault="007D0E3B" w:rsidP="007D0E3B">
      <w:pPr>
        <w:numPr>
          <w:ilvl w:val="0"/>
          <w:numId w:val="14"/>
        </w:numPr>
        <w:ind w:left="1349" w:hanging="357"/>
        <w:contextualSpacing/>
        <w:rPr>
          <w:rFonts w:ascii="Times New Roman" w:hAnsi="Times New Roman"/>
          <w:sz w:val="24"/>
        </w:rPr>
      </w:pPr>
      <w:r w:rsidRPr="007D0E3B">
        <w:rPr>
          <w:rFonts w:ascii="Times New Roman" w:hAnsi="Times New Roman"/>
          <w:sz w:val="24"/>
        </w:rPr>
        <w:t>Duscha som vanligt. Tvätta runt instickshålet med tvål och ljummet vatten.</w:t>
      </w:r>
    </w:p>
    <w:p w14:paraId="73D31199" w14:textId="77777777" w:rsidR="007D0E3B" w:rsidRPr="007D0E3B" w:rsidRDefault="007D0E3B" w:rsidP="007D0E3B">
      <w:pPr>
        <w:numPr>
          <w:ilvl w:val="0"/>
          <w:numId w:val="14"/>
        </w:numPr>
        <w:ind w:left="1349" w:hanging="357"/>
        <w:contextualSpacing/>
        <w:rPr>
          <w:rFonts w:ascii="Times New Roman" w:hAnsi="Times New Roman"/>
          <w:sz w:val="24"/>
        </w:rPr>
      </w:pPr>
      <w:r w:rsidRPr="007D0E3B">
        <w:rPr>
          <w:rFonts w:ascii="Times New Roman" w:hAnsi="Times New Roman"/>
          <w:sz w:val="24"/>
        </w:rPr>
        <w:t>Tvätta händerna före och efter hantering av katetersystemet.</w:t>
      </w:r>
    </w:p>
    <w:p w14:paraId="03570C54" w14:textId="77777777" w:rsidR="007D0E3B" w:rsidRPr="007D0E3B" w:rsidRDefault="007D0E3B" w:rsidP="007D0E3B">
      <w:pPr>
        <w:numPr>
          <w:ilvl w:val="0"/>
          <w:numId w:val="14"/>
        </w:numPr>
        <w:ind w:left="1349" w:hanging="357"/>
        <w:contextualSpacing/>
        <w:rPr>
          <w:rFonts w:ascii="Times New Roman" w:hAnsi="Times New Roman"/>
          <w:sz w:val="24"/>
        </w:rPr>
      </w:pPr>
      <w:r w:rsidRPr="007D0E3B">
        <w:rPr>
          <w:rFonts w:ascii="Times New Roman" w:hAnsi="Times New Roman"/>
          <w:sz w:val="24"/>
        </w:rPr>
        <w:t>Tvätta även katetern.</w:t>
      </w:r>
    </w:p>
    <w:p w14:paraId="3D809BCD" w14:textId="77777777" w:rsidR="007D0E3B" w:rsidRPr="007D0E3B" w:rsidRDefault="007D0E3B" w:rsidP="007D0E3B">
      <w:pPr>
        <w:numPr>
          <w:ilvl w:val="0"/>
          <w:numId w:val="14"/>
        </w:numPr>
        <w:ind w:left="1349" w:hanging="357"/>
        <w:contextualSpacing/>
        <w:rPr>
          <w:rFonts w:ascii="Times New Roman" w:hAnsi="Times New Roman"/>
          <w:sz w:val="24"/>
        </w:rPr>
      </w:pPr>
      <w:r w:rsidRPr="007D0E3B">
        <w:rPr>
          <w:rFonts w:ascii="Times New Roman" w:hAnsi="Times New Roman"/>
          <w:sz w:val="24"/>
        </w:rPr>
        <w:t>Insticksstället bör inte täckas av förband, men om det bildas sekret kan du lägga på en ren, torr kompress.</w:t>
      </w:r>
    </w:p>
    <w:p w14:paraId="09E5E48A" w14:textId="77777777" w:rsidR="007D0E3B" w:rsidRPr="007D0E3B" w:rsidRDefault="007D0E3B" w:rsidP="007D0E3B">
      <w:pPr>
        <w:keepNext/>
        <w:keepLines/>
        <w:spacing w:before="240" w:after="40" w:line="240" w:lineRule="auto"/>
        <w:outlineLvl w:val="1"/>
        <w:rPr>
          <w:rFonts w:asciiTheme="majorHAnsi" w:eastAsiaTheme="majorEastAsia" w:hAnsiTheme="majorHAnsi" w:cstheme="majorBidi"/>
          <w:bCs/>
          <w:color w:val="000000" w:themeColor="text1"/>
          <w:sz w:val="40"/>
          <w:szCs w:val="26"/>
        </w:rPr>
      </w:pPr>
      <w:r w:rsidRPr="007D0E3B">
        <w:rPr>
          <w:rFonts w:asciiTheme="majorHAnsi" w:eastAsiaTheme="majorEastAsia" w:hAnsiTheme="majorHAnsi" w:cstheme="majorBidi"/>
          <w:bCs/>
          <w:color w:val="000000" w:themeColor="text1"/>
          <w:sz w:val="40"/>
          <w:szCs w:val="26"/>
        </w:rPr>
        <w:t>Byte av kateter</w:t>
      </w:r>
    </w:p>
    <w:p w14:paraId="537D262C" w14:textId="77777777" w:rsidR="007D0E3B" w:rsidRPr="007D0E3B" w:rsidRDefault="007D0E3B" w:rsidP="007D0E3B">
      <w:pPr>
        <w:rPr>
          <w:rFonts w:ascii="Times New Roman" w:hAnsi="Times New Roman"/>
          <w:sz w:val="24"/>
        </w:rPr>
      </w:pPr>
      <w:r w:rsidRPr="007D0E3B">
        <w:rPr>
          <w:rFonts w:ascii="Times New Roman" w:hAnsi="Times New Roman"/>
          <w:sz w:val="24"/>
        </w:rPr>
        <w:t xml:space="preserve">Det första bytet sker på sjukhuset om </w:t>
      </w:r>
      <w:proofErr w:type="gramStart"/>
      <w:r w:rsidRPr="007D0E3B">
        <w:rPr>
          <w:rFonts w:ascii="Times New Roman" w:hAnsi="Times New Roman"/>
          <w:sz w:val="24"/>
        </w:rPr>
        <w:t>2-3</w:t>
      </w:r>
      <w:proofErr w:type="gramEnd"/>
      <w:r w:rsidRPr="007D0E3B">
        <w:rPr>
          <w:rFonts w:ascii="Times New Roman" w:hAnsi="Times New Roman"/>
          <w:sz w:val="24"/>
        </w:rPr>
        <w:t xml:space="preserve"> månader. Om allt går komplikationsfritt, kan katetern i fortsättningen bytas på vårdcentralen eller i hemmet med hjälp av hemsjukvården enligt ordination.</w:t>
      </w:r>
    </w:p>
    <w:p w14:paraId="032E4DFD" w14:textId="77777777" w:rsidR="007D0E3B" w:rsidRPr="007D0E3B" w:rsidRDefault="007D0E3B" w:rsidP="007D0E3B">
      <w:pPr>
        <w:rPr>
          <w:rFonts w:ascii="Times New Roman" w:hAnsi="Times New Roman"/>
          <w:sz w:val="24"/>
        </w:rPr>
      </w:pPr>
      <w:r w:rsidRPr="007D0E3B">
        <w:rPr>
          <w:rFonts w:ascii="Times New Roman" w:hAnsi="Times New Roman"/>
          <w:sz w:val="24"/>
        </w:rPr>
        <w:t>Kontakta din distriktsköterska för hjälp att beställa hjälpmedel (</w:t>
      </w:r>
      <w:proofErr w:type="gramStart"/>
      <w:r w:rsidRPr="007D0E3B">
        <w:rPr>
          <w:rFonts w:ascii="Times New Roman" w:hAnsi="Times New Roman"/>
          <w:sz w:val="24"/>
        </w:rPr>
        <w:t>t.ex.</w:t>
      </w:r>
      <w:proofErr w:type="gramEnd"/>
      <w:r w:rsidRPr="007D0E3B">
        <w:rPr>
          <w:rFonts w:ascii="Times New Roman" w:hAnsi="Times New Roman"/>
          <w:sz w:val="24"/>
        </w:rPr>
        <w:t xml:space="preserve"> urin</w:t>
      </w:r>
      <w:r w:rsidRPr="007D0E3B">
        <w:rPr>
          <w:rFonts w:ascii="Times New Roman" w:hAnsi="Times New Roman"/>
          <w:sz w:val="24"/>
        </w:rPr>
        <w:softHyphen/>
        <w:t>uppsamlingspåse, ventil och fixeringsanordning) om du ska ha katetern längre än två veckor. Du får med dig hjälpmedel för två veckor från sjukhuset.</w:t>
      </w:r>
    </w:p>
    <w:p w14:paraId="22729AE2" w14:textId="77777777" w:rsidR="007D0E3B" w:rsidRPr="007D0E3B" w:rsidRDefault="007D0E3B" w:rsidP="007D0E3B">
      <w:pPr>
        <w:keepNext/>
        <w:keepLines/>
        <w:spacing w:before="240" w:after="40" w:line="240" w:lineRule="auto"/>
        <w:outlineLvl w:val="1"/>
        <w:rPr>
          <w:rFonts w:asciiTheme="majorHAnsi" w:eastAsiaTheme="majorEastAsia" w:hAnsiTheme="majorHAnsi" w:cstheme="majorBidi"/>
          <w:bCs/>
          <w:color w:val="000000" w:themeColor="text1"/>
          <w:sz w:val="40"/>
          <w:szCs w:val="26"/>
        </w:rPr>
      </w:pPr>
      <w:r w:rsidRPr="007D0E3B">
        <w:rPr>
          <w:rFonts w:asciiTheme="majorHAnsi" w:eastAsiaTheme="majorEastAsia" w:hAnsiTheme="majorHAnsi" w:cstheme="majorBidi"/>
          <w:bCs/>
          <w:color w:val="000000" w:themeColor="text1"/>
          <w:sz w:val="40"/>
          <w:szCs w:val="26"/>
        </w:rPr>
        <w:t>Om katetern åker ut</w:t>
      </w:r>
    </w:p>
    <w:p w14:paraId="21AC9DE2" w14:textId="77777777" w:rsidR="007D0E3B" w:rsidRPr="007D0E3B" w:rsidRDefault="007D0E3B" w:rsidP="007D0E3B">
      <w:pPr>
        <w:rPr>
          <w:rFonts w:ascii="Times New Roman" w:hAnsi="Times New Roman"/>
          <w:sz w:val="24"/>
        </w:rPr>
      </w:pPr>
      <w:r w:rsidRPr="007D0E3B">
        <w:rPr>
          <w:rFonts w:ascii="Times New Roman" w:hAnsi="Times New Roman"/>
          <w:sz w:val="24"/>
        </w:rPr>
        <w:t>En ny kateter måste sättas in omgående för att undvika att instickshålet täpps igen!</w:t>
      </w:r>
    </w:p>
    <w:p w14:paraId="7631A00B" w14:textId="77777777" w:rsidR="007D0E3B" w:rsidRPr="007D0E3B" w:rsidRDefault="007D0E3B" w:rsidP="007D0E3B">
      <w:pPr>
        <w:rPr>
          <w:rFonts w:ascii="Times New Roman" w:hAnsi="Times New Roman"/>
          <w:sz w:val="24"/>
        </w:rPr>
      </w:pPr>
      <w:r w:rsidRPr="007D0E3B">
        <w:rPr>
          <w:rFonts w:ascii="Times New Roman" w:hAnsi="Times New Roman"/>
          <w:sz w:val="24"/>
        </w:rPr>
        <w:t xml:space="preserve">Om du nyligen har fått katetern insatt och den ännu inte bytts någon gång, bör du kontakta akutmottagningen för hjälp. Har du haft katetern en tid och den bytts ut, kontaktar du i första hand din distriktsköterska eller kommunens sjuksköterska. Får du inte kontakt med någon av dessa, ringer du </w:t>
      </w:r>
      <w:r w:rsidRPr="007D0E3B">
        <w:rPr>
          <w:rFonts w:ascii="Times New Roman" w:hAnsi="Times New Roman"/>
          <w:b/>
          <w:sz w:val="24"/>
        </w:rPr>
        <w:t>1177</w:t>
      </w:r>
      <w:r w:rsidRPr="007D0E3B">
        <w:rPr>
          <w:rFonts w:ascii="Times New Roman" w:hAnsi="Times New Roman"/>
          <w:sz w:val="24"/>
        </w:rPr>
        <w:t xml:space="preserve"> för hjälp på akutmottagningen.</w:t>
      </w:r>
    </w:p>
    <w:p w14:paraId="68D5C7FF" w14:textId="77777777" w:rsidR="007D0E3B" w:rsidRPr="007D0E3B" w:rsidRDefault="007D0E3B" w:rsidP="007D0E3B">
      <w:pPr>
        <w:keepNext/>
        <w:keepLines/>
        <w:spacing w:before="240" w:after="40" w:line="240" w:lineRule="auto"/>
        <w:outlineLvl w:val="1"/>
        <w:rPr>
          <w:rFonts w:asciiTheme="majorHAnsi" w:eastAsiaTheme="majorEastAsia" w:hAnsiTheme="majorHAnsi" w:cstheme="majorBidi"/>
          <w:bCs/>
          <w:color w:val="000000" w:themeColor="text1"/>
          <w:sz w:val="40"/>
          <w:szCs w:val="26"/>
        </w:rPr>
      </w:pPr>
      <w:r w:rsidRPr="007D0E3B">
        <w:rPr>
          <w:rFonts w:asciiTheme="majorHAnsi" w:eastAsiaTheme="majorEastAsia" w:hAnsiTheme="majorHAnsi" w:cstheme="majorBidi"/>
          <w:bCs/>
          <w:color w:val="000000" w:themeColor="text1"/>
          <w:sz w:val="40"/>
          <w:szCs w:val="26"/>
        </w:rPr>
        <w:lastRenderedPageBreak/>
        <w:t>Allmänna råd</w:t>
      </w:r>
    </w:p>
    <w:p w14:paraId="6C66612B" w14:textId="3C01B64D" w:rsidR="007D0E3B" w:rsidRPr="007D0E3B" w:rsidRDefault="007D0E3B" w:rsidP="3DE8FB0C">
      <w:pPr>
        <w:rPr>
          <w:rFonts w:ascii="Times New Roman" w:hAnsi="Times New Roman"/>
          <w:sz w:val="24"/>
        </w:rPr>
      </w:pPr>
      <w:r w:rsidRPr="3DE8FB0C">
        <w:rPr>
          <w:rFonts w:ascii="Times New Roman" w:hAnsi="Times New Roman"/>
          <w:sz w:val="24"/>
        </w:rPr>
        <w:t>Bakterier förekommer ofta i urinen då man har en urinkateter. Dessa bakterier behandlas vanligtvis inte. Behandling</w:t>
      </w:r>
      <w:r w:rsidR="00891780">
        <w:rPr>
          <w:rFonts w:ascii="Times New Roman" w:hAnsi="Times New Roman"/>
          <w:sz w:val="24"/>
        </w:rPr>
        <w:t xml:space="preserve"> kan bli aktuell om du samtidigt får feber</w:t>
      </w:r>
      <w:r w:rsidRPr="3DE8FB0C">
        <w:rPr>
          <w:rFonts w:ascii="Times New Roman" w:hAnsi="Times New Roman"/>
          <w:sz w:val="24"/>
        </w:rPr>
        <w:t>.</w:t>
      </w:r>
    </w:p>
    <w:p w14:paraId="2EAA9F2A" w14:textId="77777777" w:rsidR="007D0E3B" w:rsidRPr="007D0E3B" w:rsidRDefault="007D0E3B" w:rsidP="007D0E3B">
      <w:pPr>
        <w:rPr>
          <w:rFonts w:ascii="Times New Roman" w:hAnsi="Times New Roman"/>
          <w:sz w:val="24"/>
        </w:rPr>
      </w:pPr>
      <w:r w:rsidRPr="007D0E3B">
        <w:rPr>
          <w:rFonts w:ascii="Times New Roman" w:hAnsi="Times New Roman"/>
          <w:sz w:val="24"/>
        </w:rPr>
        <w:t>Det är inte ovanligt att man efter en tid med kateter kan bilda lite extra vävnad vid insticksstället. Detta kräver sällan någon åtgärd.</w:t>
      </w:r>
    </w:p>
    <w:p w14:paraId="62A8E180" w14:textId="77777777" w:rsidR="007D0E3B" w:rsidRPr="007D0E3B" w:rsidRDefault="007D0E3B" w:rsidP="007D0E3B">
      <w:pPr>
        <w:rPr>
          <w:rFonts w:ascii="Times New Roman" w:hAnsi="Times New Roman"/>
          <w:sz w:val="24"/>
        </w:rPr>
      </w:pPr>
      <w:r w:rsidRPr="007D0E3B">
        <w:rPr>
          <w:rFonts w:ascii="Times New Roman" w:hAnsi="Times New Roman"/>
          <w:sz w:val="24"/>
        </w:rPr>
        <w:t>Urinläckage bredvid katetern vid insticksstället kan förekomma. Om du har urinpåse, kontrollera att slangen ligger fritt så att urinen kan rinna ut. Kontakta vid behov din sjuksköterska för vidare bedömning.</w:t>
      </w:r>
    </w:p>
    <w:p w14:paraId="03DFE423" w14:textId="77777777" w:rsidR="007D0E3B" w:rsidRPr="007D0E3B" w:rsidRDefault="007D0E3B" w:rsidP="007D0E3B">
      <w:pPr>
        <w:keepNext/>
        <w:keepLines/>
        <w:spacing w:before="240" w:after="40" w:line="240" w:lineRule="auto"/>
        <w:outlineLvl w:val="1"/>
        <w:rPr>
          <w:rFonts w:asciiTheme="majorHAnsi" w:eastAsiaTheme="majorEastAsia" w:hAnsiTheme="majorHAnsi" w:cstheme="majorBidi"/>
          <w:bCs/>
          <w:color w:val="000000" w:themeColor="text1"/>
          <w:sz w:val="40"/>
          <w:szCs w:val="26"/>
        </w:rPr>
      </w:pPr>
      <w:r w:rsidRPr="007D0E3B">
        <w:rPr>
          <w:rFonts w:asciiTheme="majorHAnsi" w:eastAsiaTheme="majorEastAsia" w:hAnsiTheme="majorHAnsi" w:cstheme="majorBidi"/>
          <w:bCs/>
          <w:color w:val="000000" w:themeColor="text1"/>
          <w:sz w:val="40"/>
          <w:szCs w:val="26"/>
        </w:rPr>
        <w:t>Vätskeintag</w:t>
      </w:r>
    </w:p>
    <w:p w14:paraId="3F3FD720" w14:textId="1F08FCCC" w:rsidR="007D0E3B" w:rsidRPr="007D0E3B" w:rsidRDefault="007D0E3B" w:rsidP="3DE8FB0C">
      <w:pPr>
        <w:rPr>
          <w:rFonts w:ascii="Times New Roman" w:hAnsi="Times New Roman"/>
          <w:sz w:val="24"/>
        </w:rPr>
      </w:pPr>
      <w:r w:rsidRPr="3DE8FB0C">
        <w:rPr>
          <w:rFonts w:ascii="Times New Roman" w:hAnsi="Times New Roman"/>
          <w:sz w:val="24"/>
        </w:rPr>
        <w:t>Drick helst 1,5 till 2 liter vätska per dygn</w:t>
      </w:r>
      <w:r w:rsidR="00126A44">
        <w:rPr>
          <w:rFonts w:ascii="Times New Roman" w:hAnsi="Times New Roman"/>
          <w:sz w:val="24"/>
        </w:rPr>
        <w:t xml:space="preserve"> för att få ett bra flöde i katetern.</w:t>
      </w:r>
      <w:r w:rsidRPr="3DE8FB0C">
        <w:rPr>
          <w:rFonts w:ascii="Times New Roman" w:hAnsi="Times New Roman"/>
          <w:sz w:val="24"/>
        </w:rPr>
        <w:t xml:space="preserve"> Om du av hälsoskäl blivit ordinerad att dricka en begränsad mängd vätska per dygn, följer du den ordinationen. Vid osäkerhet, kontakta din distriktsköterska eller läkare.</w:t>
      </w:r>
    </w:p>
    <w:p w14:paraId="0F2CBA40" w14:textId="77777777" w:rsidR="007D0E3B" w:rsidRPr="007D0E3B" w:rsidRDefault="007D0E3B" w:rsidP="007D0E3B">
      <w:pPr>
        <w:keepNext/>
        <w:keepLines/>
        <w:spacing w:before="240" w:after="40" w:line="240" w:lineRule="auto"/>
        <w:outlineLvl w:val="1"/>
        <w:rPr>
          <w:rFonts w:asciiTheme="majorHAnsi" w:eastAsiaTheme="majorEastAsia" w:hAnsiTheme="majorHAnsi" w:cstheme="majorBidi"/>
          <w:bCs/>
          <w:color w:val="000000" w:themeColor="text1"/>
          <w:sz w:val="40"/>
          <w:szCs w:val="26"/>
        </w:rPr>
      </w:pPr>
      <w:r w:rsidRPr="007D0E3B">
        <w:rPr>
          <w:rFonts w:asciiTheme="majorHAnsi" w:eastAsiaTheme="majorEastAsia" w:hAnsiTheme="majorHAnsi" w:cstheme="majorBidi"/>
          <w:bCs/>
          <w:color w:val="000000" w:themeColor="text1"/>
          <w:sz w:val="40"/>
          <w:szCs w:val="26"/>
        </w:rPr>
        <w:t>Kontakta sjukvården (telefon 1177) alternativt distriktsköterskan om något av följande problem uppstår:</w:t>
      </w:r>
    </w:p>
    <w:p w14:paraId="41F1D1A3" w14:textId="77777777" w:rsidR="007D0E3B" w:rsidRPr="007D0E3B" w:rsidRDefault="007D0E3B" w:rsidP="007D0E3B">
      <w:pPr>
        <w:numPr>
          <w:ilvl w:val="0"/>
          <w:numId w:val="14"/>
        </w:numPr>
        <w:ind w:left="1349" w:hanging="357"/>
        <w:contextualSpacing/>
        <w:rPr>
          <w:rFonts w:ascii="Times New Roman" w:hAnsi="Times New Roman"/>
          <w:sz w:val="24"/>
        </w:rPr>
      </w:pPr>
      <w:r w:rsidRPr="007D0E3B">
        <w:rPr>
          <w:rFonts w:ascii="Times New Roman" w:hAnsi="Times New Roman"/>
          <w:sz w:val="24"/>
        </w:rPr>
        <w:t>Ingen urin i påsen.</w:t>
      </w:r>
    </w:p>
    <w:p w14:paraId="75043061" w14:textId="77777777" w:rsidR="007D0E3B" w:rsidRPr="007D0E3B" w:rsidRDefault="007D0E3B" w:rsidP="007D0E3B">
      <w:pPr>
        <w:numPr>
          <w:ilvl w:val="0"/>
          <w:numId w:val="14"/>
        </w:numPr>
        <w:ind w:left="1349" w:hanging="357"/>
        <w:contextualSpacing/>
        <w:rPr>
          <w:rFonts w:ascii="Times New Roman" w:hAnsi="Times New Roman"/>
          <w:sz w:val="24"/>
        </w:rPr>
      </w:pPr>
      <w:r w:rsidRPr="007D0E3B">
        <w:rPr>
          <w:rFonts w:ascii="Times New Roman" w:hAnsi="Times New Roman"/>
          <w:sz w:val="24"/>
        </w:rPr>
        <w:t>Upprepade urinläckage vid sidan om katetern eller via urinröret.</w:t>
      </w:r>
    </w:p>
    <w:p w14:paraId="3CC0F518" w14:textId="77777777" w:rsidR="007D0E3B" w:rsidRPr="007D0E3B" w:rsidRDefault="007D0E3B" w:rsidP="007D0E3B">
      <w:pPr>
        <w:numPr>
          <w:ilvl w:val="0"/>
          <w:numId w:val="14"/>
        </w:numPr>
        <w:ind w:left="1349" w:hanging="357"/>
        <w:contextualSpacing/>
        <w:rPr>
          <w:rFonts w:ascii="Times New Roman" w:hAnsi="Times New Roman"/>
          <w:sz w:val="24"/>
        </w:rPr>
      </w:pPr>
      <w:r w:rsidRPr="007D0E3B">
        <w:rPr>
          <w:rFonts w:ascii="Times New Roman" w:hAnsi="Times New Roman"/>
          <w:sz w:val="24"/>
        </w:rPr>
        <w:t>Kraftigt blodtillblandad urin.</w:t>
      </w:r>
    </w:p>
    <w:p w14:paraId="51877D4C" w14:textId="77777777" w:rsidR="007D0E3B" w:rsidRPr="007D0E3B" w:rsidRDefault="007D0E3B" w:rsidP="007D0E3B">
      <w:pPr>
        <w:numPr>
          <w:ilvl w:val="0"/>
          <w:numId w:val="14"/>
        </w:numPr>
        <w:ind w:left="1349" w:hanging="357"/>
        <w:contextualSpacing/>
        <w:rPr>
          <w:rFonts w:ascii="Times New Roman" w:hAnsi="Times New Roman"/>
          <w:sz w:val="24"/>
        </w:rPr>
      </w:pPr>
      <w:r w:rsidRPr="007D0E3B">
        <w:rPr>
          <w:rFonts w:ascii="Times New Roman" w:hAnsi="Times New Roman"/>
          <w:sz w:val="24"/>
        </w:rPr>
        <w:t>Grumlig och illaluktande urin i kombination med frossa och/eller feber och smärta.</w:t>
      </w:r>
    </w:p>
    <w:p w14:paraId="3415444C" w14:textId="77777777" w:rsidR="00D43D8C" w:rsidRPr="00D43D8C" w:rsidRDefault="00D43D8C" w:rsidP="00D43D8C">
      <w:pPr>
        <w:spacing w:before="480" w:after="0"/>
        <w:rPr>
          <w:b/>
          <w:bCs/>
        </w:rPr>
      </w:pPr>
      <w:r w:rsidRPr="00D43D8C">
        <w:rPr>
          <w:b/>
          <w:bCs/>
        </w:rPr>
        <w:t>1177 – tryggt om din hälsa och vård</w:t>
      </w:r>
    </w:p>
    <w:p w14:paraId="45FC6DFD" w14:textId="4938F4CC" w:rsidR="00D43D8C" w:rsidRPr="007D0E3B" w:rsidRDefault="00D43D8C" w:rsidP="00D43D8C">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6" w:history="1">
        <w:r w:rsidRPr="000626C8">
          <w:rPr>
            <w:rStyle w:val="Hyperlnk"/>
          </w:rPr>
          <w:t>www.1177.se</w:t>
        </w:r>
      </w:hyperlink>
    </w:p>
    <w:sectPr w:rsidR="00D43D8C" w:rsidRPr="007D0E3B" w:rsidSect="00B96AFF">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62F7A2" w14:textId="77777777" w:rsidR="0076718F" w:rsidRDefault="0076718F">
      <w:r>
        <w:separator/>
      </w:r>
    </w:p>
  </w:endnote>
  <w:endnote w:type="continuationSeparator" w:id="0">
    <w:p w14:paraId="13DF7FA3" w14:textId="77777777" w:rsidR="0076718F" w:rsidRDefault="0076718F">
      <w:r>
        <w:continuationSeparator/>
      </w:r>
    </w:p>
  </w:endnote>
  <w:endnote w:type="continuationNotice" w:id="1">
    <w:p w14:paraId="55965B00" w14:textId="77777777" w:rsidR="0076718F" w:rsidRDefault="0076718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3E2DE9" w14:textId="77777777" w:rsidR="0076718F" w:rsidRDefault="0076718F"/>
  </w:footnote>
  <w:footnote w:type="continuationSeparator" w:id="0">
    <w:p w14:paraId="43ED1A23" w14:textId="77777777" w:rsidR="0076718F" w:rsidRDefault="0076718F">
      <w:r>
        <w:continuationSeparator/>
      </w:r>
    </w:p>
  </w:footnote>
  <w:footnote w:type="continuationNotice" w:id="1">
    <w:p w14:paraId="68EDAC41" w14:textId="77777777" w:rsidR="0076718F" w:rsidRDefault="0076718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137F3917">
            <v:shapetype id="_x0000_t202" coordsize="21600,21600" o:spt="202" path="m,l,21600r21600,l21600,xe" w14:anchorId="51B1B0DE">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72A6659" w14:textId="77777777">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9B379D1"/>
    <w:multiLevelType w:val="hybridMultilevel"/>
    <w:tmpl w:val="527CB488"/>
    <w:lvl w:ilvl="0" w:tplc="FFFFFFFF">
      <w:start w:val="1"/>
      <w:numFmt w:val="bullet"/>
      <w:pStyle w:val="Punktlistaitabell"/>
      <w:lvlText w:val=""/>
      <w:lvlJc w:val="left"/>
      <w:pPr>
        <w:ind w:left="720" w:hanging="360"/>
      </w:pPr>
      <w:rPr>
        <w:rFonts w:ascii="Wingdings" w:hAnsi="Wingdings" w:hint="default"/>
        <w:outline w:val="0"/>
        <w:shadow w:val="0"/>
        <w:emboss w:val="0"/>
        <w:imprint w:val="0"/>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9"/>
  </w:num>
  <w:num w:numId="2" w16cid:durableId="2038003873">
    <w:abstractNumId w:val="15"/>
  </w:num>
  <w:num w:numId="3" w16cid:durableId="1550266097">
    <w:abstractNumId w:val="0"/>
  </w:num>
  <w:num w:numId="4" w16cid:durableId="1452430695">
    <w:abstractNumId w:val="6"/>
  </w:num>
  <w:num w:numId="5" w16cid:durableId="1649748801">
    <w:abstractNumId w:val="17"/>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8"/>
  </w:num>
  <w:num w:numId="20" w16cid:durableId="199127742">
    <w:abstractNumId w:val="10"/>
  </w:num>
  <w:num w:numId="21" w16cid:durableId="7100624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26A44"/>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35D2"/>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5E7D72"/>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0E21"/>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0E3B"/>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1780"/>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5875"/>
    <w:rsid w:val="009D6819"/>
    <w:rsid w:val="009D6D1C"/>
    <w:rsid w:val="009E0CF9"/>
    <w:rsid w:val="009E531B"/>
    <w:rsid w:val="009E6C56"/>
    <w:rsid w:val="009E7DCF"/>
    <w:rsid w:val="009F4A56"/>
    <w:rsid w:val="009F4E65"/>
    <w:rsid w:val="00A006A5"/>
    <w:rsid w:val="00A00A73"/>
    <w:rsid w:val="00A05942"/>
    <w:rsid w:val="00A07BEC"/>
    <w:rsid w:val="00A15220"/>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4265"/>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3D8C"/>
    <w:rsid w:val="00D47AD7"/>
    <w:rsid w:val="00D51529"/>
    <w:rsid w:val="00D85218"/>
    <w:rsid w:val="00D915B1"/>
    <w:rsid w:val="00DA299D"/>
    <w:rsid w:val="00DA65C4"/>
    <w:rsid w:val="00DE4447"/>
    <w:rsid w:val="00DE5DA2"/>
    <w:rsid w:val="00DE63C6"/>
    <w:rsid w:val="00DF0033"/>
    <w:rsid w:val="00E026BF"/>
    <w:rsid w:val="00E07B1B"/>
    <w:rsid w:val="00E11853"/>
    <w:rsid w:val="00E36F77"/>
    <w:rsid w:val="00E42F19"/>
    <w:rsid w:val="00E52A86"/>
    <w:rsid w:val="00E54B47"/>
    <w:rsid w:val="00E553BF"/>
    <w:rsid w:val="00E55D93"/>
    <w:rsid w:val="00E61294"/>
    <w:rsid w:val="00E7237C"/>
    <w:rsid w:val="00E77C46"/>
    <w:rsid w:val="00E80FF3"/>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3DE8FB0C"/>
    <w:rsid w:val="5EC307CE"/>
    <w:rsid w:val="62E01C74"/>
    <w:rsid w:val="647B2B65"/>
    <w:rsid w:val="6B2CF8ED"/>
    <w:rsid w:val="6C3A98A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 w:type="paragraph" w:customStyle="1" w:styleId="Punktlistaitabell">
    <w:name w:val="Punktlista i tabell"/>
    <w:qFormat/>
    <w:rsid w:val="007D0E3B"/>
    <w:pPr>
      <w:numPr>
        <w:numId w:val="21"/>
      </w:numPr>
      <w:tabs>
        <w:tab w:val="left" w:pos="397"/>
      </w:tabs>
      <w:spacing w:after="240"/>
      <w:ind w:left="397" w:hanging="397"/>
    </w:pPr>
    <w:rPr>
      <w:spacing w:val="1"/>
      <w:sz w:val="24"/>
      <w:szCs w:val="18"/>
    </w:rPr>
  </w:style>
  <w:style w:type="character" w:styleId="Olstomnmnande">
    <w:name w:val="Unresolved Mention"/>
    <w:basedOn w:val="Standardstycketeckensnitt"/>
    <w:uiPriority w:val="99"/>
    <w:semiHidden/>
    <w:unhideWhenUsed/>
    <w:rsid w:val="00D43D8C"/>
    <w:rPr>
      <w:color w:val="605E5C"/>
      <w:shd w:val="clear" w:color="auto" w:fill="E1DFDD"/>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rPr>
      <w:rFonts w:ascii="Georgia" w:hAnsi="Georgia"/>
    </w:rPr>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eader" Target="header1.xml" Id="rId17" /><Relationship Type="http://schemas.openxmlformats.org/officeDocument/2006/relationships/hyperlink" Target="http://www.1177.se" TargetMode="External"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4.png"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image" Target="media/image3.emf"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6.wmf"/></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703</Words>
  <Characters>3849</Characters>
  <Application>Microsoft Office Word</Application>
  <DocSecurity>0</DocSecurity>
  <Lines>120</Lines>
  <Paragraphs>59</Paragraphs>
  <ScaleCrop>false</ScaleCrop>
  <Manager/>
  <Company/>
  <LinksUpToDate>false</LinksUpToDate>
  <CharactersWithSpaces>4493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Suprapubisk kateter</dc:title>
  <dc:subject/>
  <dc:creator/>
  <keywords/>
  <lastModifiedBy/>
  <revision>2</revision>
  <dcterms:created xsi:type="dcterms:W3CDTF">2024-01-19T16:07:00.0000000Z</dcterms:created>
  <dcterms:modified xsi:type="dcterms:W3CDTF">2025-11-06T14:07:00.0000000Z</dcterms:modified>
</coreProperties>
</file>