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0174BE" w:rsidR="00D256C3" w:rsidP="00D256C3" w:rsidRDefault="00D256C3" w14:paraId="57C9DC75" w14:textId="77777777">
      <w:pPr>
        <w:pStyle w:val="Rubrik1"/>
      </w:pPr>
      <w:r w:rsidRPr="000174BE">
        <w:t>Urinkateter - Information och råd till dig som fått en kvarliggande kateter (KAD) i urinblåsan</w:t>
      </w:r>
    </w:p>
    <w:p w:rsidRPr="000174BE" w:rsidR="00D256C3" w:rsidP="00D256C3" w:rsidRDefault="00D256C3" w14:paraId="761B5D53" w14:textId="77777777">
      <w:pPr>
        <w:widowControl w:val="0"/>
        <w:tabs>
          <w:tab w:val="left" w:leader="dot" w:pos="9639"/>
        </w:tabs>
        <w:autoSpaceDE w:val="0"/>
        <w:autoSpaceDN w:val="0"/>
        <w:adjustRightInd w:val="0"/>
        <w:spacing w:after="180" w:line="240" w:lineRule="auto"/>
        <w:ind w:left="0" w:right="0"/>
        <w:textAlignment w:val="center"/>
        <w:rPr>
          <w:rFonts w:ascii="Arial" w:hAnsi="Arial" w:cs="Arial"/>
          <w:spacing w:val="1"/>
          <w:sz w:val="18"/>
          <w:szCs w:val="18"/>
        </w:rPr>
      </w:pPr>
      <w:r w:rsidRPr="000174BE">
        <w:rPr>
          <w:spacing w:val="1"/>
          <w:szCs w:val="18"/>
        </w:rPr>
        <w:t>Du behandlas med kateter på grund av</w:t>
      </w:r>
    </w:p>
    <w:p w:rsidRPr="000174BE" w:rsidR="00D256C3" w:rsidP="00986BFD" w:rsidRDefault="00D256C3" w14:paraId="12D83DC7" w14:textId="3FAA2FD0">
      <w:pPr>
        <w:widowControl w:val="0"/>
        <w:tabs>
          <w:tab w:val="right" w:leader="dot" w:pos="8929"/>
        </w:tabs>
        <w:autoSpaceDE w:val="0"/>
        <w:autoSpaceDN w:val="0"/>
        <w:adjustRightInd w:val="0"/>
        <w:spacing w:after="180" w:line="240" w:lineRule="auto"/>
        <w:ind w:left="0" w:right="0"/>
        <w:textAlignment w:val="center"/>
        <w:rPr>
          <w:spacing w:val="1"/>
        </w:rPr>
      </w:pPr>
      <w:r w:rsidRPr="000174BE">
        <w:rPr>
          <w:spacing w:val="1"/>
        </w:rPr>
        <w:fldChar w:fldCharType="begin">
          <w:ffData>
            <w:name w:val="Text1"/>
            <w:enabled/>
            <w:calcOnExit w:val="0"/>
            <w:textInput>
              <w:maxLength w:val="70"/>
            </w:textInput>
          </w:ffData>
        </w:fldChar>
      </w:r>
      <w:bookmarkStart w:name="Text1" w:id="0"/>
      <w:r w:rsidRPr="000174BE">
        <w:rPr>
          <w:spacing w:val="1"/>
        </w:rPr>
        <w:instrText xml:space="preserve"> FORMTEXT </w:instrText>
      </w:r>
      <w:r w:rsidRPr="000174BE">
        <w:rPr>
          <w:spacing w:val="1"/>
        </w:rPr>
      </w:r>
      <w:r w:rsidRPr="000174BE">
        <w:rPr>
          <w:spacing w:val="1"/>
        </w:rPr>
        <w:fldChar w:fldCharType="separate"/>
      </w:r>
      <w:r w:rsidRPr="000174BE">
        <w:rPr>
          <w:spacing w:val="1"/>
        </w:rPr>
        <w:t> </w:t>
      </w:r>
      <w:r w:rsidRPr="000174BE">
        <w:rPr>
          <w:spacing w:val="1"/>
        </w:rPr>
        <w:t> </w:t>
      </w:r>
      <w:r w:rsidRPr="000174BE">
        <w:rPr>
          <w:spacing w:val="1"/>
        </w:rPr>
        <w:t> </w:t>
      </w:r>
      <w:r w:rsidRPr="000174BE">
        <w:rPr>
          <w:spacing w:val="1"/>
        </w:rPr>
        <w:t> </w:t>
      </w:r>
      <w:r w:rsidRPr="000174BE">
        <w:rPr>
          <w:spacing w:val="1"/>
        </w:rPr>
        <w:t> </w:t>
      </w:r>
      <w:r w:rsidRPr="000174BE">
        <w:rPr>
          <w:spacing w:val="1"/>
        </w:rPr>
        <w:fldChar w:fldCharType="end"/>
      </w:r>
      <w:bookmarkEnd w:id="0"/>
      <w:r w:rsidRPr="00986BFD" w:rsidR="00986BFD">
        <w:rPr>
          <w:rFonts w:ascii="Arial" w:hAnsi="Arial" w:cs="Arial"/>
          <w:spacing w:val="1"/>
          <w:sz w:val="18"/>
          <w:szCs w:val="18"/>
        </w:rPr>
        <w:tab/>
      </w:r>
    </w:p>
    <w:p w:rsidRPr="000174BE" w:rsidR="00D256C3" w:rsidP="00D256C3" w:rsidRDefault="00D256C3" w14:paraId="0CC6C241" w14:textId="77777777">
      <w:pPr>
        <w:widowControl w:val="0"/>
        <w:tabs>
          <w:tab w:val="left" w:leader="dot" w:pos="9639"/>
        </w:tabs>
        <w:autoSpaceDE w:val="0"/>
        <w:autoSpaceDN w:val="0"/>
        <w:adjustRightInd w:val="0"/>
        <w:spacing w:after="180" w:line="240" w:lineRule="auto"/>
        <w:ind w:left="0" w:right="0"/>
        <w:textAlignment w:val="center"/>
        <w:rPr>
          <w:spacing w:val="1"/>
          <w:szCs w:val="18"/>
        </w:rPr>
      </w:pPr>
      <w:r w:rsidRPr="000174BE">
        <w:rPr>
          <w:spacing w:val="1"/>
          <w:szCs w:val="18"/>
        </w:rPr>
        <w:t>Läkaren som beslutat om din behandling heter</w:t>
      </w:r>
    </w:p>
    <w:p w:rsidRPr="000174BE" w:rsidR="00D256C3" w:rsidP="00986BFD" w:rsidRDefault="00D256C3" w14:paraId="4016EB9D" w14:textId="63F09774">
      <w:pPr>
        <w:widowControl w:val="0"/>
        <w:tabs>
          <w:tab w:val="right" w:leader="dot" w:pos="8929"/>
        </w:tabs>
        <w:autoSpaceDE w:val="0"/>
        <w:autoSpaceDN w:val="0"/>
        <w:adjustRightInd w:val="0"/>
        <w:spacing w:after="180" w:line="240" w:lineRule="auto"/>
        <w:ind w:left="0" w:right="0"/>
        <w:textAlignment w:val="center"/>
        <w:rPr>
          <w:rFonts w:ascii="Arial" w:hAnsi="Arial" w:cs="Arial"/>
          <w:spacing w:val="1"/>
          <w:sz w:val="28"/>
          <w:szCs w:val="28"/>
        </w:rPr>
      </w:pPr>
      <w:r w:rsidRPr="000174BE">
        <w:rPr>
          <w:spacing w:val="1"/>
        </w:rPr>
        <w:fldChar w:fldCharType="begin">
          <w:ffData>
            <w:name w:val=""/>
            <w:enabled/>
            <w:calcOnExit w:val="0"/>
            <w:textInput>
              <w:maxLength w:val="70"/>
            </w:textInput>
          </w:ffData>
        </w:fldChar>
      </w:r>
      <w:r w:rsidRPr="000174BE">
        <w:rPr>
          <w:spacing w:val="1"/>
        </w:rPr>
        <w:instrText xml:space="preserve"> FORMTEXT </w:instrText>
      </w:r>
      <w:r w:rsidRPr="000174BE">
        <w:rPr>
          <w:spacing w:val="1"/>
        </w:rPr>
      </w:r>
      <w:r w:rsidRPr="000174BE">
        <w:rPr>
          <w:spacing w:val="1"/>
        </w:rPr>
        <w:fldChar w:fldCharType="separate"/>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spacing w:val="1"/>
        </w:rPr>
        <w:fldChar w:fldCharType="end"/>
      </w:r>
      <w:r w:rsidRPr="00986BFD" w:rsidR="00986BFD">
        <w:rPr>
          <w:rFonts w:ascii="Arial" w:hAnsi="Arial" w:cs="Arial"/>
          <w:spacing w:val="1"/>
          <w:sz w:val="18"/>
          <w:szCs w:val="18"/>
        </w:rPr>
        <w:tab/>
      </w:r>
    </w:p>
    <w:p w:rsidRPr="000174BE" w:rsidR="00D256C3" w:rsidP="00986BFD" w:rsidRDefault="00D256C3" w14:paraId="4A59C21F" w14:textId="5CE58BB5">
      <w:pPr>
        <w:widowControl w:val="0"/>
        <w:tabs>
          <w:tab w:val="right" w:leader="dot" w:pos="8929"/>
        </w:tabs>
        <w:autoSpaceDE w:val="0"/>
        <w:autoSpaceDN w:val="0"/>
        <w:adjustRightInd w:val="0"/>
        <w:spacing w:after="180" w:line="240" w:lineRule="auto"/>
        <w:ind w:left="0" w:right="0"/>
        <w:textAlignment w:val="center"/>
        <w:rPr>
          <w:rFonts w:ascii="Arial" w:hAnsi="Arial" w:cs="Arial"/>
          <w:spacing w:val="1"/>
          <w:sz w:val="28"/>
          <w:szCs w:val="28"/>
        </w:rPr>
      </w:pPr>
      <w:r w:rsidRPr="000174BE">
        <w:rPr>
          <w:spacing w:val="1"/>
          <w:szCs w:val="18"/>
        </w:rPr>
        <w:t xml:space="preserve">Datum då katetern sattes in </w:t>
      </w:r>
      <w:r w:rsidRPr="000174BE">
        <w:rPr>
          <w:spacing w:val="1"/>
        </w:rPr>
        <w:fldChar w:fldCharType="begin">
          <w:ffData>
            <w:name w:val=""/>
            <w:enabled/>
            <w:calcOnExit w:val="0"/>
            <w:textInput>
              <w:maxLength w:val="55"/>
            </w:textInput>
          </w:ffData>
        </w:fldChar>
      </w:r>
      <w:r w:rsidRPr="000174BE">
        <w:rPr>
          <w:spacing w:val="1"/>
        </w:rPr>
        <w:instrText xml:space="preserve"> FORMTEXT </w:instrText>
      </w:r>
      <w:r w:rsidRPr="000174BE">
        <w:rPr>
          <w:spacing w:val="1"/>
        </w:rPr>
      </w:r>
      <w:r w:rsidRPr="000174BE">
        <w:rPr>
          <w:spacing w:val="1"/>
        </w:rPr>
        <w:fldChar w:fldCharType="separate"/>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spacing w:val="1"/>
        </w:rPr>
        <w:fldChar w:fldCharType="end"/>
      </w:r>
      <w:r w:rsidRPr="00986BFD" w:rsidR="00986BFD">
        <w:rPr>
          <w:rFonts w:ascii="Arial" w:hAnsi="Arial" w:cs="Arial"/>
          <w:spacing w:val="1"/>
          <w:sz w:val="18"/>
          <w:szCs w:val="18"/>
        </w:rPr>
        <w:tab/>
      </w:r>
    </w:p>
    <w:p w:rsidRPr="000174BE" w:rsidR="00D256C3" w:rsidP="00986BFD" w:rsidRDefault="00D256C3" w14:paraId="7079022A" w14:textId="35FF0B16">
      <w:pPr>
        <w:widowControl w:val="0"/>
        <w:tabs>
          <w:tab w:val="right" w:leader="dot" w:pos="8929"/>
        </w:tabs>
        <w:autoSpaceDE w:val="0"/>
        <w:autoSpaceDN w:val="0"/>
        <w:adjustRightInd w:val="0"/>
        <w:spacing w:after="180" w:line="240" w:lineRule="auto"/>
        <w:ind w:left="0" w:right="0"/>
        <w:textAlignment w:val="center"/>
        <w:rPr>
          <w:rFonts w:ascii="Arial" w:hAnsi="Arial" w:cs="Arial"/>
          <w:spacing w:val="1"/>
          <w:sz w:val="18"/>
          <w:szCs w:val="18"/>
        </w:rPr>
      </w:pPr>
      <w:r w:rsidRPr="000174BE">
        <w:rPr>
          <w:spacing w:val="1"/>
          <w:szCs w:val="18"/>
        </w:rPr>
        <w:t xml:space="preserve">Planerad tid som du ska ha katetern </w:t>
      </w:r>
      <w:r w:rsidRPr="000174BE">
        <w:rPr>
          <w:spacing w:val="1"/>
        </w:rPr>
        <w:fldChar w:fldCharType="begin">
          <w:ffData>
            <w:name w:val=""/>
            <w:enabled/>
            <w:calcOnExit w:val="0"/>
            <w:textInput>
              <w:maxLength w:val="55"/>
            </w:textInput>
          </w:ffData>
        </w:fldChar>
      </w:r>
      <w:r w:rsidRPr="000174BE">
        <w:rPr>
          <w:spacing w:val="1"/>
        </w:rPr>
        <w:instrText xml:space="preserve"> FORMTEXT </w:instrText>
      </w:r>
      <w:r w:rsidRPr="000174BE">
        <w:rPr>
          <w:spacing w:val="1"/>
        </w:rPr>
      </w:r>
      <w:r w:rsidRPr="000174BE">
        <w:rPr>
          <w:spacing w:val="1"/>
        </w:rPr>
        <w:fldChar w:fldCharType="separate"/>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spacing w:val="1"/>
        </w:rPr>
        <w:fldChar w:fldCharType="end"/>
      </w:r>
      <w:r w:rsidRPr="00986BFD" w:rsidR="00986BFD">
        <w:rPr>
          <w:rFonts w:ascii="Arial" w:hAnsi="Arial" w:cs="Arial"/>
          <w:spacing w:val="1"/>
          <w:sz w:val="18"/>
          <w:szCs w:val="18"/>
        </w:rPr>
        <w:tab/>
      </w:r>
    </w:p>
    <w:p w:rsidRPr="000174BE" w:rsidR="00D256C3" w:rsidP="00986BFD" w:rsidRDefault="00D256C3" w14:paraId="6D54FC77" w14:textId="138F3EC4">
      <w:pPr>
        <w:widowControl w:val="0"/>
        <w:tabs>
          <w:tab w:val="right" w:leader="dot" w:pos="8929"/>
        </w:tabs>
        <w:autoSpaceDE w:val="0"/>
        <w:autoSpaceDN w:val="0"/>
        <w:adjustRightInd w:val="0"/>
        <w:spacing w:after="180" w:line="240" w:lineRule="auto"/>
        <w:ind w:left="0" w:right="0"/>
        <w:textAlignment w:val="center"/>
        <w:rPr>
          <w:rFonts w:ascii="Arial" w:hAnsi="Arial" w:cs="Arial"/>
          <w:spacing w:val="1"/>
          <w:sz w:val="18"/>
          <w:szCs w:val="18"/>
        </w:rPr>
      </w:pPr>
      <w:r w:rsidRPr="000174BE">
        <w:rPr>
          <w:spacing w:val="1"/>
          <w:szCs w:val="18"/>
        </w:rPr>
        <w:t>Uppföljning ska ske på</w:t>
      </w:r>
      <w:r w:rsidRPr="000174BE">
        <w:rPr>
          <w:rFonts w:ascii="Arial" w:hAnsi="Arial" w:cs="Arial"/>
          <w:spacing w:val="1"/>
          <w:sz w:val="18"/>
          <w:szCs w:val="18"/>
        </w:rPr>
        <w:t xml:space="preserve"> </w:t>
      </w:r>
      <w:r w:rsidRPr="000174BE">
        <w:rPr>
          <w:spacing w:val="1"/>
        </w:rPr>
        <w:fldChar w:fldCharType="begin">
          <w:ffData>
            <w:name w:val=""/>
            <w:enabled/>
            <w:calcOnExit w:val="0"/>
            <w:textInput>
              <w:maxLength w:val="55"/>
            </w:textInput>
          </w:ffData>
        </w:fldChar>
      </w:r>
      <w:r w:rsidRPr="000174BE">
        <w:rPr>
          <w:spacing w:val="1"/>
        </w:rPr>
        <w:instrText xml:space="preserve"> FORMTEXT </w:instrText>
      </w:r>
      <w:r w:rsidRPr="000174BE">
        <w:rPr>
          <w:spacing w:val="1"/>
        </w:rPr>
      </w:r>
      <w:r w:rsidRPr="000174BE">
        <w:rPr>
          <w:spacing w:val="1"/>
        </w:rPr>
        <w:fldChar w:fldCharType="separate"/>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spacing w:val="1"/>
        </w:rPr>
        <w:fldChar w:fldCharType="end"/>
      </w:r>
      <w:r w:rsidRPr="000174BE">
        <w:rPr>
          <w:rFonts w:ascii="Arial" w:hAnsi="Arial" w:cs="Arial"/>
          <w:spacing w:val="1"/>
          <w:sz w:val="18"/>
          <w:szCs w:val="18"/>
        </w:rPr>
        <w:t xml:space="preserve"> </w:t>
      </w:r>
      <w:r w:rsidR="00986BFD">
        <w:rPr>
          <w:rFonts w:ascii="Arial" w:hAnsi="Arial" w:cs="Arial"/>
          <w:spacing w:val="1"/>
          <w:sz w:val="18"/>
          <w:szCs w:val="18"/>
        </w:rPr>
        <w:tab/>
      </w:r>
    </w:p>
    <w:p w:rsidRPr="000174BE" w:rsidR="00D256C3" w:rsidP="00986BFD" w:rsidRDefault="00D256C3" w14:paraId="70666121" w14:textId="27B7527C">
      <w:pPr>
        <w:widowControl w:val="0"/>
        <w:tabs>
          <w:tab w:val="right" w:leader="dot" w:pos="8929"/>
        </w:tabs>
        <w:autoSpaceDE w:val="0"/>
        <w:autoSpaceDN w:val="0"/>
        <w:adjustRightInd w:val="0"/>
        <w:spacing w:after="180" w:line="240" w:lineRule="auto"/>
        <w:ind w:left="0" w:right="0"/>
        <w:textAlignment w:val="center"/>
        <w:rPr>
          <w:rFonts w:ascii="Arial" w:hAnsi="Arial" w:cs="Arial"/>
          <w:spacing w:val="1"/>
          <w:sz w:val="18"/>
          <w:szCs w:val="18"/>
        </w:rPr>
      </w:pPr>
      <w:r w:rsidRPr="000174BE">
        <w:rPr>
          <w:spacing w:val="1"/>
          <w:szCs w:val="18"/>
        </w:rPr>
        <w:t>Telefon</w:t>
      </w:r>
      <w:r w:rsidRPr="000174BE">
        <w:rPr>
          <w:rFonts w:ascii="Arial" w:hAnsi="Arial" w:cs="Arial"/>
          <w:spacing w:val="1"/>
          <w:sz w:val="18"/>
          <w:szCs w:val="18"/>
        </w:rPr>
        <w:t xml:space="preserve"> </w:t>
      </w:r>
      <w:r w:rsidRPr="000174BE">
        <w:rPr>
          <w:spacing w:val="1"/>
        </w:rPr>
        <w:fldChar w:fldCharType="begin">
          <w:ffData>
            <w:name w:val=""/>
            <w:enabled/>
            <w:calcOnExit w:val="0"/>
            <w:textInput>
              <w:maxLength w:val="55"/>
            </w:textInput>
          </w:ffData>
        </w:fldChar>
      </w:r>
      <w:r w:rsidRPr="000174BE">
        <w:rPr>
          <w:spacing w:val="1"/>
        </w:rPr>
        <w:instrText xml:space="preserve"> FORMTEXT </w:instrText>
      </w:r>
      <w:r w:rsidRPr="000174BE">
        <w:rPr>
          <w:spacing w:val="1"/>
        </w:rPr>
      </w:r>
      <w:r w:rsidRPr="000174BE">
        <w:rPr>
          <w:spacing w:val="1"/>
        </w:rPr>
        <w:fldChar w:fldCharType="separate"/>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spacing w:val="1"/>
        </w:rPr>
        <w:fldChar w:fldCharType="end"/>
      </w:r>
      <w:r w:rsidRPr="00986BFD" w:rsidR="00986BFD">
        <w:rPr>
          <w:rFonts w:ascii="Arial" w:hAnsi="Arial" w:cs="Arial"/>
          <w:spacing w:val="1"/>
          <w:sz w:val="18"/>
          <w:szCs w:val="18"/>
        </w:rPr>
        <w:tab/>
      </w:r>
    </w:p>
    <w:p w:rsidRPr="000174BE" w:rsidR="00D256C3" w:rsidP="00986BFD" w:rsidRDefault="00D256C3" w14:paraId="22A93197" w14:textId="4C829E44">
      <w:pPr>
        <w:widowControl w:val="0"/>
        <w:tabs>
          <w:tab w:val="right" w:leader="dot" w:pos="8929"/>
        </w:tabs>
        <w:autoSpaceDE w:val="0"/>
        <w:autoSpaceDN w:val="0"/>
        <w:adjustRightInd w:val="0"/>
        <w:spacing w:after="180" w:line="240" w:lineRule="auto"/>
        <w:ind w:left="0" w:right="0"/>
        <w:textAlignment w:val="center"/>
        <w:rPr>
          <w:rFonts w:ascii="Arial" w:hAnsi="Arial"/>
          <w:spacing w:val="1"/>
          <w:sz w:val="18"/>
          <w:szCs w:val="18"/>
        </w:rPr>
      </w:pPr>
      <w:r w:rsidRPr="000174BE">
        <w:rPr>
          <w:spacing w:val="1"/>
          <w:szCs w:val="18"/>
        </w:rPr>
        <w:t xml:space="preserve">Katetern ska bytas i vecka </w:t>
      </w:r>
      <w:r w:rsidRPr="000174BE">
        <w:rPr>
          <w:spacing w:val="1"/>
        </w:rPr>
        <w:fldChar w:fldCharType="begin">
          <w:ffData>
            <w:name w:val=""/>
            <w:enabled/>
            <w:calcOnExit w:val="0"/>
            <w:textInput>
              <w:maxLength w:val="55"/>
            </w:textInput>
          </w:ffData>
        </w:fldChar>
      </w:r>
      <w:r w:rsidRPr="000174BE">
        <w:rPr>
          <w:spacing w:val="1"/>
        </w:rPr>
        <w:instrText xml:space="preserve"> FORMTEXT </w:instrText>
      </w:r>
      <w:r w:rsidRPr="000174BE">
        <w:rPr>
          <w:spacing w:val="1"/>
        </w:rPr>
      </w:r>
      <w:r w:rsidRPr="000174BE">
        <w:rPr>
          <w:spacing w:val="1"/>
        </w:rPr>
        <w:fldChar w:fldCharType="separate"/>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noProof/>
          <w:spacing w:val="1"/>
        </w:rPr>
        <w:t> </w:t>
      </w:r>
      <w:r w:rsidRPr="000174BE">
        <w:rPr>
          <w:spacing w:val="1"/>
        </w:rPr>
        <w:fldChar w:fldCharType="end"/>
      </w:r>
      <w:r w:rsidRPr="00986BFD" w:rsidR="00986BFD">
        <w:rPr>
          <w:rFonts w:asciiTheme="majorHAnsi" w:hAnsiTheme="majorHAnsi" w:cstheme="majorHAnsi"/>
          <w:spacing w:val="1"/>
          <w:sz w:val="18"/>
          <w:szCs w:val="18"/>
        </w:rPr>
        <w:tab/>
      </w:r>
    </w:p>
    <w:p w:rsidRPr="000174BE" w:rsidR="00D256C3" w:rsidP="00D256C3" w:rsidRDefault="00D256C3" w14:paraId="4FE03869" w14:textId="68CF1301">
      <w:pPr>
        <w:widowControl w:val="0"/>
        <w:autoSpaceDE w:val="0"/>
        <w:autoSpaceDN w:val="0"/>
        <w:adjustRightInd w:val="0"/>
        <w:spacing w:after="60" w:line="240" w:lineRule="auto"/>
        <w:ind w:left="0" w:right="0"/>
        <w:textAlignment w:val="center"/>
      </w:pPr>
      <w:r w:rsidRPr="000174BE">
        <w:rPr>
          <w:spacing w:val="1"/>
          <w:szCs w:val="18"/>
        </w:rPr>
        <w:fldChar w:fldCharType="begin">
          <w:ffData>
            <w:name w:val="Kryss1"/>
            <w:enabled/>
            <w:calcOnExit w:val="0"/>
            <w:checkBox>
              <w:sizeAuto/>
              <w:default w:val="0"/>
              <w:checked w:val="0"/>
            </w:checkBox>
          </w:ffData>
        </w:fldChar>
      </w:r>
      <w:bookmarkStart w:name="Kryss1" w:id="1"/>
      <w:r w:rsidRPr="000174BE">
        <w:rPr>
          <w:spacing w:val="1"/>
          <w:szCs w:val="18"/>
        </w:rPr>
        <w:instrText xml:space="preserve"> FORMCHECKBOX </w:instrText>
      </w:r>
      <w:r w:rsidRPr="000174BE">
        <w:rPr>
          <w:spacing w:val="1"/>
          <w:szCs w:val="18"/>
        </w:rPr>
      </w:r>
      <w:r w:rsidRPr="000174BE">
        <w:rPr>
          <w:spacing w:val="1"/>
          <w:szCs w:val="18"/>
        </w:rPr>
        <w:fldChar w:fldCharType="separate"/>
      </w:r>
      <w:r w:rsidRPr="000174BE">
        <w:rPr>
          <w:spacing w:val="1"/>
          <w:szCs w:val="18"/>
        </w:rPr>
        <w:fldChar w:fldCharType="end"/>
      </w:r>
      <w:bookmarkEnd w:id="1"/>
      <w:r w:rsidRPr="1079D481">
        <w:rPr>
          <w:spacing w:val="1"/>
        </w:rPr>
        <w:t xml:space="preserve"> Katetern ska vara stängd med kateterventil </w:t>
      </w:r>
      <w:r w:rsidRPr="000174BE">
        <w:rPr>
          <w:spacing w:val="1"/>
          <w:szCs w:val="18"/>
        </w:rPr>
        <w:fldChar w:fldCharType="begin">
          <w:ffData>
            <w:name w:val="Kryss2"/>
            <w:enabled/>
            <w:calcOnExit w:val="0"/>
            <w:checkBox>
              <w:sizeAuto/>
              <w:default w:val="0"/>
              <w:checked w:val="0"/>
            </w:checkBox>
          </w:ffData>
        </w:fldChar>
      </w:r>
      <w:bookmarkStart w:name="Kryss2" w:id="2"/>
      <w:r w:rsidRPr="000174BE">
        <w:rPr>
          <w:spacing w:val="1"/>
          <w:szCs w:val="18"/>
        </w:rPr>
        <w:instrText xml:space="preserve"> FORMCHECKBOX </w:instrText>
      </w:r>
      <w:r w:rsidRPr="000174BE">
        <w:rPr>
          <w:spacing w:val="1"/>
          <w:szCs w:val="18"/>
        </w:rPr>
      </w:r>
      <w:r w:rsidRPr="000174BE">
        <w:rPr>
          <w:spacing w:val="1"/>
          <w:szCs w:val="18"/>
        </w:rPr>
        <w:fldChar w:fldCharType="separate"/>
      </w:r>
      <w:r w:rsidRPr="000174BE">
        <w:rPr>
          <w:spacing w:val="1"/>
          <w:szCs w:val="18"/>
        </w:rPr>
        <w:fldChar w:fldCharType="end"/>
      </w:r>
      <w:bookmarkEnd w:id="2"/>
      <w:r w:rsidRPr="1079D481">
        <w:rPr>
          <w:spacing w:val="1"/>
        </w:rPr>
        <w:t xml:space="preserve"> Katetern ska vara öppen och kopplad till urinuppsamlingspåse</w:t>
      </w:r>
      <w:r w:rsidR="00681109">
        <w:rPr>
          <w:spacing w:val="1"/>
        </w:rPr>
        <w:t>.</w:t>
      </w:r>
    </w:p>
    <w:p w:rsidRPr="000174BE" w:rsidR="00D256C3" w:rsidP="00D256C3" w:rsidRDefault="00D256C3" w14:paraId="67E0E3B7" w14:textId="77777777">
      <w:pPr>
        <w:widowControl w:val="0"/>
        <w:autoSpaceDE w:val="0"/>
        <w:autoSpaceDN w:val="0"/>
        <w:adjustRightInd w:val="0"/>
        <w:spacing w:before="240" w:after="160" w:line="240" w:lineRule="auto"/>
        <w:ind w:left="0" w:right="0"/>
        <w:textAlignment w:val="center"/>
        <w:rPr>
          <w:rFonts w:ascii="Arial" w:hAnsi="Arial" w:cs="Arial"/>
          <w:spacing w:val="1"/>
          <w:szCs w:val="18"/>
        </w:rPr>
      </w:pPr>
      <w:r w:rsidRPr="000174BE">
        <w:rPr>
          <w:spacing w:val="1"/>
          <w:szCs w:val="18"/>
        </w:rPr>
        <w:t>Katetern är en slang av mjukt material som avleder urinen från urinblåsan. Den hålls på plats i blåsan med hjälp av en liten vätskefylld ballong. För att undvika urinvägsinfektion ska behandling med kvarliggande kateter vara införd så kort tid som möjligt och katetern och urinuppsamlingspåsen ska undvikas att kopplas isär</w:t>
      </w:r>
      <w:r w:rsidRPr="000174BE">
        <w:rPr>
          <w:rFonts w:ascii="Arial" w:hAnsi="Arial" w:cs="Arial"/>
          <w:spacing w:val="1"/>
        </w:rPr>
        <w:t xml:space="preserve">. </w:t>
      </w:r>
    </w:p>
    <w:p w:rsidRPr="000174BE" w:rsidR="00D256C3" w:rsidP="00D256C3" w:rsidRDefault="00D256C3" w14:paraId="398CDFF0" w14:textId="77777777">
      <w:pPr>
        <w:spacing w:before="370" w:after="20" w:line="240" w:lineRule="auto"/>
        <w:ind w:left="0" w:right="0"/>
        <w:outlineLvl w:val="1"/>
        <w:rPr>
          <w:rFonts w:ascii="Roboto-Light" w:hAnsi="Roboto-Light" w:cs="Roboto-Light"/>
          <w:bCs/>
          <w:iCs/>
          <w:sz w:val="20"/>
          <w:szCs w:val="20"/>
        </w:rPr>
      </w:pPr>
      <w:r w:rsidRPr="000174BE">
        <w:rPr>
          <w:rFonts w:ascii="Arial" w:hAnsi="Arial" w:cs="Arial"/>
          <w:bCs/>
          <w:iCs/>
          <w:sz w:val="28"/>
          <w:szCs w:val="28"/>
        </w:rPr>
        <w:t>Du som har blivit ordinerad en stängd kateter</w:t>
      </w:r>
    </w:p>
    <w:tbl>
      <w:tblPr>
        <w:tblW w:w="0" w:type="auto"/>
        <w:tblLook w:val="04A0" w:firstRow="1" w:lastRow="0" w:firstColumn="1" w:lastColumn="0" w:noHBand="0" w:noVBand="1"/>
      </w:tblPr>
      <w:tblGrid>
        <w:gridCol w:w="7543"/>
        <w:gridCol w:w="1386"/>
      </w:tblGrid>
      <w:tr w:rsidRPr="000174BE" w:rsidR="00D256C3" w:rsidTr="006C0AF5" w14:paraId="163E9A96" w14:textId="77777777">
        <w:tc>
          <w:tcPr>
            <w:tcW w:w="8330" w:type="dxa"/>
            <w:vAlign w:val="center"/>
          </w:tcPr>
          <w:p w:rsidRPr="000174BE" w:rsidR="00D256C3" w:rsidP="006C0AF5" w:rsidRDefault="00D256C3" w14:paraId="6C77C8B6" w14:textId="77777777">
            <w:pPr>
              <w:numPr>
                <w:ilvl w:val="0"/>
                <w:numId w:val="9"/>
              </w:numPr>
              <w:tabs>
                <w:tab w:val="clear" w:pos="360"/>
              </w:tabs>
              <w:spacing w:before="100" w:after="100" w:line="240" w:lineRule="auto"/>
              <w:ind w:left="357" w:right="0" w:hanging="357"/>
            </w:pPr>
            <w:r w:rsidRPr="000174BE">
              <w:t>Katetern kopplas till en ventil (kan se olika ut) och byts en gång per vecka.</w:t>
            </w:r>
          </w:p>
          <w:p w:rsidRPr="000174BE" w:rsidR="00D256C3" w:rsidP="006C0AF5" w:rsidRDefault="00D256C3" w14:paraId="4A5BD5BE" w14:textId="77777777">
            <w:pPr>
              <w:numPr>
                <w:ilvl w:val="0"/>
                <w:numId w:val="9"/>
              </w:numPr>
              <w:tabs>
                <w:tab w:val="clear" w:pos="360"/>
              </w:tabs>
              <w:spacing w:before="100" w:after="100" w:line="240" w:lineRule="auto"/>
              <w:ind w:left="357" w:right="0" w:hanging="357"/>
            </w:pPr>
            <w:r w:rsidRPr="000174BE">
              <w:t>När du känner behov av att kissa, eller var tredje till var fjärde timme, öppnar du ventilen och tömmer urinen i toaletten.</w:t>
            </w:r>
          </w:p>
          <w:p w:rsidRPr="000174BE" w:rsidR="00D256C3" w:rsidP="006C0AF5" w:rsidRDefault="00D256C3" w14:paraId="4023BBF4" w14:textId="77777777">
            <w:pPr>
              <w:numPr>
                <w:ilvl w:val="0"/>
                <w:numId w:val="9"/>
              </w:numPr>
              <w:tabs>
                <w:tab w:val="clear" w:pos="360"/>
              </w:tabs>
              <w:spacing w:before="100" w:after="100" w:line="240" w:lineRule="auto"/>
              <w:ind w:left="357" w:right="0" w:hanging="357"/>
            </w:pPr>
            <w:r w:rsidRPr="000174BE">
              <w:t>För att undvika att sömnen störs kan du under nattetid koppla till en urinuppsamlingspåse med lång slang. Ventilen öppnas så att urinen kan rinna direkt i urinuppsamlingspåsen.</w:t>
            </w:r>
          </w:p>
        </w:tc>
        <w:tc>
          <w:tcPr>
            <w:tcW w:w="1366" w:type="dxa"/>
            <w:vAlign w:val="center"/>
          </w:tcPr>
          <w:p w:rsidRPr="000174BE" w:rsidR="00D256C3" w:rsidP="006C0AF5" w:rsidRDefault="00D256C3" w14:paraId="35EE68FE" w14:textId="77777777">
            <w:pPr>
              <w:spacing w:after="160" w:line="240" w:lineRule="auto"/>
              <w:ind w:left="0" w:right="0"/>
              <w:jc w:val="center"/>
            </w:pPr>
            <w:r w:rsidRPr="000174BE">
              <w:rPr>
                <w:noProof/>
              </w:rPr>
              <w:drawing>
                <wp:inline distT="0" distB="0" distL="0" distR="0" wp14:anchorId="43AE0837" wp14:editId="067DFA21">
                  <wp:extent cx="733425" cy="723900"/>
                  <wp:effectExtent l="0" t="0" r="9525" b="0"/>
                  <wp:docPr id="3" name="Picture 3" descr="Bild på en kateterventil att koppla på slangen till urinuppsamlingspå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ild på en kateterventil att koppla på slangen till urinuppsamlingspåse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33425" cy="723900"/>
                          </a:xfrm>
                          <a:prstGeom prst="rect">
                            <a:avLst/>
                          </a:prstGeom>
                          <a:noFill/>
                          <a:ln>
                            <a:noFill/>
                          </a:ln>
                        </pic:spPr>
                      </pic:pic>
                    </a:graphicData>
                  </a:graphic>
                </wp:inline>
              </w:drawing>
            </w:r>
          </w:p>
        </w:tc>
      </w:tr>
    </w:tbl>
    <w:p w:rsidRPr="000174BE" w:rsidR="00D256C3" w:rsidP="00D256C3" w:rsidRDefault="00D256C3" w14:paraId="7ABD3CD0" w14:textId="77777777">
      <w:pPr>
        <w:keepNext/>
        <w:keepLines/>
        <w:spacing w:before="370" w:after="20" w:line="240" w:lineRule="auto"/>
        <w:ind w:left="0" w:right="0"/>
        <w:outlineLvl w:val="1"/>
        <w:rPr>
          <w:rFonts w:ascii="Arial" w:hAnsi="Arial" w:cs="Arial"/>
          <w:bCs/>
          <w:iCs/>
          <w:sz w:val="28"/>
          <w:szCs w:val="28"/>
        </w:rPr>
      </w:pPr>
      <w:r w:rsidRPr="000174BE">
        <w:rPr>
          <w:rFonts w:ascii="Arial" w:hAnsi="Arial" w:cs="Arial"/>
          <w:bCs/>
          <w:iCs/>
          <w:sz w:val="28"/>
          <w:szCs w:val="28"/>
        </w:rPr>
        <w:lastRenderedPageBreak/>
        <w:t>Du som har blivit ordinerad en öppen kateter</w:t>
      </w:r>
    </w:p>
    <w:tbl>
      <w:tblPr>
        <w:tblW w:w="0" w:type="auto"/>
        <w:tblLook w:val="04A0" w:firstRow="1" w:lastRow="0" w:firstColumn="1" w:lastColumn="0" w:noHBand="0" w:noVBand="1"/>
      </w:tblPr>
      <w:tblGrid>
        <w:gridCol w:w="5697"/>
        <w:gridCol w:w="3232"/>
      </w:tblGrid>
      <w:tr w:rsidRPr="000174BE" w:rsidR="00D256C3" w:rsidTr="006C0AF5" w14:paraId="2EF55A2C" w14:textId="77777777">
        <w:tc>
          <w:tcPr>
            <w:tcW w:w="6487" w:type="dxa"/>
            <w:vAlign w:val="center"/>
          </w:tcPr>
          <w:p w:rsidRPr="000174BE" w:rsidR="00D256C3" w:rsidP="006C0AF5" w:rsidRDefault="00D256C3" w14:paraId="48D2ECFA" w14:textId="77777777">
            <w:pPr>
              <w:numPr>
                <w:ilvl w:val="0"/>
                <w:numId w:val="9"/>
              </w:numPr>
              <w:tabs>
                <w:tab w:val="clear" w:pos="360"/>
              </w:tabs>
              <w:spacing w:before="100" w:after="100" w:line="240" w:lineRule="auto"/>
              <w:ind w:left="357" w:right="0" w:hanging="357"/>
            </w:pPr>
            <w:r w:rsidRPr="000174BE">
              <w:t>Katetern kopplas till en tömbar urinuppsamlingspåse med ventil i botten.</w:t>
            </w:r>
          </w:p>
          <w:p w:rsidRPr="000174BE" w:rsidR="00D256C3" w:rsidP="006C0AF5" w:rsidRDefault="00D256C3" w14:paraId="5ED9FE92" w14:textId="77777777">
            <w:pPr>
              <w:numPr>
                <w:ilvl w:val="0"/>
                <w:numId w:val="9"/>
              </w:numPr>
              <w:tabs>
                <w:tab w:val="clear" w:pos="360"/>
              </w:tabs>
              <w:spacing w:before="100" w:after="100" w:line="240" w:lineRule="auto"/>
              <w:ind w:left="357" w:right="0" w:hanging="357"/>
            </w:pPr>
            <w:r w:rsidRPr="000174BE">
              <w:t>Du tömmer påsen vid behov och byter påsen 1 gång per vecka.</w:t>
            </w:r>
          </w:p>
          <w:p w:rsidRPr="000174BE" w:rsidR="00D256C3" w:rsidP="006C0AF5" w:rsidRDefault="00D256C3" w14:paraId="6C081961" w14:textId="77777777">
            <w:pPr>
              <w:numPr>
                <w:ilvl w:val="0"/>
                <w:numId w:val="9"/>
              </w:numPr>
              <w:tabs>
                <w:tab w:val="clear" w:pos="360"/>
              </w:tabs>
              <w:spacing w:before="100" w:after="100" w:line="240" w:lineRule="auto"/>
              <w:ind w:left="357" w:right="0" w:hanging="357"/>
            </w:pPr>
            <w:r w:rsidRPr="000174BE">
              <w:t>Vid byte töms påsen och slängs i hushållssoporna.</w:t>
            </w:r>
          </w:p>
          <w:p w:rsidRPr="000174BE" w:rsidR="00D256C3" w:rsidP="006C0AF5" w:rsidRDefault="00D256C3" w14:paraId="0DC27F20" w14:textId="77777777">
            <w:pPr>
              <w:numPr>
                <w:ilvl w:val="0"/>
                <w:numId w:val="9"/>
              </w:numPr>
              <w:tabs>
                <w:tab w:val="clear" w:pos="360"/>
              </w:tabs>
              <w:spacing w:before="100" w:after="100" w:line="240" w:lineRule="auto"/>
              <w:ind w:left="357" w:right="0" w:hanging="357"/>
            </w:pPr>
            <w:r w:rsidRPr="000174BE">
              <w:t xml:space="preserve">Nattetid kan en urinuppsamlingspåse med lång slang kopplas till den tömningsbara påsen du har dagtid. </w:t>
            </w:r>
          </w:p>
        </w:tc>
        <w:tc>
          <w:tcPr>
            <w:tcW w:w="3260" w:type="dxa"/>
          </w:tcPr>
          <w:p w:rsidRPr="000174BE" w:rsidR="00D256C3" w:rsidP="006C0AF5" w:rsidRDefault="00D256C3" w14:paraId="79939CDA" w14:textId="77777777">
            <w:pPr>
              <w:spacing w:before="40" w:after="20" w:line="240" w:lineRule="auto"/>
              <w:ind w:left="0" w:right="0"/>
              <w:outlineLvl w:val="1"/>
              <w:rPr>
                <w:rFonts w:ascii="Arial" w:hAnsi="Arial" w:cs="Arial"/>
                <w:bCs/>
                <w:iCs/>
                <w:sz w:val="28"/>
                <w:szCs w:val="28"/>
              </w:rPr>
            </w:pPr>
            <w:r w:rsidRPr="000174BE">
              <w:rPr>
                <w:rFonts w:ascii="Arial" w:hAnsi="Arial" w:cs="Arial"/>
                <w:bCs/>
                <w:iCs/>
                <w:noProof/>
                <w:sz w:val="28"/>
                <w:szCs w:val="28"/>
              </w:rPr>
              <w:drawing>
                <wp:inline distT="0" distB="0" distL="0" distR="0" wp14:anchorId="29F176CB" wp14:editId="2F670311">
                  <wp:extent cx="1838325" cy="1543050"/>
                  <wp:effectExtent l="0" t="0" r="9525" b="0"/>
                  <wp:docPr id="2" name="Picture 2" descr="Bild som visar två olika modeller på urinuppsamlingspås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ild som visar två olika modeller på urinuppsamlingspåsa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38325" cy="1543050"/>
                          </a:xfrm>
                          <a:prstGeom prst="rect">
                            <a:avLst/>
                          </a:prstGeom>
                          <a:noFill/>
                          <a:ln>
                            <a:noFill/>
                          </a:ln>
                        </pic:spPr>
                      </pic:pic>
                    </a:graphicData>
                  </a:graphic>
                </wp:inline>
              </w:drawing>
            </w:r>
          </w:p>
        </w:tc>
      </w:tr>
    </w:tbl>
    <w:p w:rsidRPr="000174BE" w:rsidR="00D256C3" w:rsidP="00D256C3" w:rsidRDefault="00D256C3" w14:paraId="159110F2" w14:textId="77777777">
      <w:pPr>
        <w:spacing w:before="370" w:after="20" w:line="240" w:lineRule="auto"/>
        <w:ind w:left="0" w:right="0"/>
        <w:outlineLvl w:val="1"/>
        <w:rPr>
          <w:rFonts w:ascii="Arial" w:hAnsi="Arial" w:cs="Arial"/>
          <w:bCs/>
          <w:iCs/>
          <w:sz w:val="28"/>
          <w:szCs w:val="28"/>
        </w:rPr>
      </w:pPr>
      <w:r w:rsidRPr="000174BE">
        <w:rPr>
          <w:rFonts w:ascii="Arial" w:hAnsi="Arial" w:cs="Arial"/>
          <w:bCs/>
          <w:iCs/>
          <w:sz w:val="28"/>
          <w:szCs w:val="28"/>
        </w:rPr>
        <w:t>Urinuppsamlingspåse</w:t>
      </w:r>
    </w:p>
    <w:tbl>
      <w:tblPr>
        <w:tblW w:w="0" w:type="auto"/>
        <w:tblLook w:val="04A0" w:firstRow="1" w:lastRow="0" w:firstColumn="1" w:lastColumn="0" w:noHBand="0" w:noVBand="1"/>
      </w:tblPr>
      <w:tblGrid>
        <w:gridCol w:w="6512"/>
        <w:gridCol w:w="2417"/>
      </w:tblGrid>
      <w:tr w:rsidRPr="000174BE" w:rsidR="00D256C3" w:rsidTr="006C0AF5" w14:paraId="4098D976" w14:textId="77777777">
        <w:tc>
          <w:tcPr>
            <w:tcW w:w="7338" w:type="dxa"/>
          </w:tcPr>
          <w:p w:rsidRPr="000174BE" w:rsidR="00D256C3" w:rsidP="006C0AF5" w:rsidRDefault="00D256C3" w14:paraId="7943C7E9" w14:textId="77777777">
            <w:pPr>
              <w:numPr>
                <w:ilvl w:val="0"/>
                <w:numId w:val="9"/>
              </w:numPr>
              <w:tabs>
                <w:tab w:val="clear" w:pos="360"/>
              </w:tabs>
              <w:spacing w:before="100" w:after="100" w:line="240" w:lineRule="auto"/>
              <w:ind w:left="357" w:right="176" w:hanging="357"/>
            </w:pPr>
            <w:r w:rsidRPr="000174BE">
              <w:t>Påsen ska fästas på benet med en särskild fixeringsanordning. Detta är viktigt för att undvika tryck och drag i slangen.</w:t>
            </w:r>
          </w:p>
          <w:p w:rsidRPr="000174BE" w:rsidR="00D256C3" w:rsidP="006C0AF5" w:rsidRDefault="00D256C3" w14:paraId="38593818" w14:textId="77777777">
            <w:pPr>
              <w:numPr>
                <w:ilvl w:val="0"/>
                <w:numId w:val="9"/>
              </w:numPr>
              <w:tabs>
                <w:tab w:val="clear" w:pos="360"/>
              </w:tabs>
              <w:spacing w:before="100" w:after="100" w:line="240" w:lineRule="auto"/>
              <w:ind w:left="357" w:right="176" w:hanging="357"/>
            </w:pPr>
            <w:r w:rsidRPr="000174BE">
              <w:t>Placera urinuppsamlingspåsen lägre än urinblåsan, för att förbättra avflödet.</w:t>
            </w:r>
          </w:p>
          <w:p w:rsidRPr="000174BE" w:rsidR="00D256C3" w:rsidP="006C0AF5" w:rsidRDefault="00D256C3" w14:paraId="51C9D3B3" w14:textId="77777777">
            <w:pPr>
              <w:numPr>
                <w:ilvl w:val="0"/>
                <w:numId w:val="9"/>
              </w:numPr>
              <w:tabs>
                <w:tab w:val="clear" w:pos="360"/>
              </w:tabs>
              <w:spacing w:before="100" w:after="100" w:line="240" w:lineRule="auto"/>
              <w:ind w:left="357" w:right="0" w:hanging="357"/>
            </w:pPr>
            <w:r w:rsidRPr="000174BE">
              <w:t>För att förhindra skav och ärrbildning i urinröret bör man hos män fästa upp katetern mot magen med en tejp.</w:t>
            </w:r>
          </w:p>
          <w:p w:rsidRPr="000174BE" w:rsidR="00D256C3" w:rsidP="006C0AF5" w:rsidRDefault="00D256C3" w14:paraId="46CB51D8" w14:textId="77777777">
            <w:pPr>
              <w:numPr>
                <w:ilvl w:val="0"/>
                <w:numId w:val="9"/>
              </w:numPr>
              <w:tabs>
                <w:tab w:val="clear" w:pos="360"/>
              </w:tabs>
              <w:spacing w:before="100" w:after="100" w:line="240" w:lineRule="auto"/>
              <w:ind w:left="357" w:right="0" w:hanging="357"/>
            </w:pPr>
            <w:r w:rsidRPr="000174BE">
              <w:t>Var uppmärksam så att kateterslangen inte bildar öglor eller knickas/böjs.</w:t>
            </w:r>
          </w:p>
          <w:p w:rsidRPr="000174BE" w:rsidR="00D256C3" w:rsidP="006C0AF5" w:rsidRDefault="00D256C3" w14:paraId="010FA0D1" w14:textId="77777777">
            <w:pPr>
              <w:numPr>
                <w:ilvl w:val="0"/>
                <w:numId w:val="9"/>
              </w:numPr>
              <w:tabs>
                <w:tab w:val="clear" w:pos="360"/>
              </w:tabs>
              <w:spacing w:before="100" w:after="100" w:line="240" w:lineRule="auto"/>
              <w:ind w:left="357" w:right="0" w:hanging="357"/>
            </w:pPr>
            <w:r w:rsidRPr="000174BE">
              <w:t>Katetern ska bytas regelbundet, enligt ordination. Detta sker hos din distriktssköterska om inte annat är överenskommet.</w:t>
            </w:r>
          </w:p>
        </w:tc>
        <w:tc>
          <w:tcPr>
            <w:tcW w:w="2420" w:type="dxa"/>
          </w:tcPr>
          <w:p w:rsidRPr="000174BE" w:rsidR="00D256C3" w:rsidP="006C0AF5" w:rsidRDefault="00D256C3" w14:paraId="4F992121" w14:textId="77777777">
            <w:pPr>
              <w:widowControl w:val="0"/>
              <w:autoSpaceDE w:val="0"/>
              <w:autoSpaceDN w:val="0"/>
              <w:adjustRightInd w:val="0"/>
              <w:spacing w:after="0" w:line="240" w:lineRule="auto"/>
              <w:ind w:left="0" w:right="0"/>
              <w:textAlignment w:val="center"/>
              <w:rPr>
                <w:spacing w:val="1"/>
                <w:szCs w:val="18"/>
              </w:rPr>
            </w:pPr>
            <w:r w:rsidRPr="000174BE">
              <w:rPr>
                <w:noProof/>
                <w:spacing w:val="1"/>
                <w:szCs w:val="18"/>
              </w:rPr>
              <w:drawing>
                <wp:inline distT="0" distB="0" distL="0" distR="0" wp14:anchorId="1DED7B4B" wp14:editId="3A9FB71A">
                  <wp:extent cx="1381125" cy="2095500"/>
                  <wp:effectExtent l="0" t="0" r="9525" b="0"/>
                  <wp:docPr id="1" name="Picture 1" descr="Foto som visar hur urinuppsamlingspåsen fästes på ena låret med en fixeringsanord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oto som visar hur urinuppsamlingspåsen fästes på ena låret med en fixeringsanordni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81125" cy="2095500"/>
                          </a:xfrm>
                          <a:prstGeom prst="rect">
                            <a:avLst/>
                          </a:prstGeom>
                          <a:noFill/>
                          <a:ln>
                            <a:noFill/>
                          </a:ln>
                        </pic:spPr>
                      </pic:pic>
                    </a:graphicData>
                  </a:graphic>
                </wp:inline>
              </w:drawing>
            </w:r>
          </w:p>
        </w:tc>
      </w:tr>
    </w:tbl>
    <w:p w:rsidRPr="000174BE" w:rsidR="00D256C3" w:rsidP="00D256C3" w:rsidRDefault="00D256C3" w14:paraId="42DB6D71" w14:textId="77777777">
      <w:pPr>
        <w:spacing w:before="370" w:after="20" w:line="240" w:lineRule="auto"/>
        <w:ind w:left="0" w:right="0"/>
        <w:outlineLvl w:val="1"/>
        <w:rPr>
          <w:rFonts w:ascii="Arial" w:hAnsi="Arial" w:cs="Arial"/>
          <w:bCs/>
          <w:iCs/>
          <w:sz w:val="28"/>
          <w:szCs w:val="28"/>
        </w:rPr>
      </w:pPr>
      <w:r w:rsidRPr="000174BE">
        <w:rPr>
          <w:rFonts w:ascii="Arial" w:hAnsi="Arial" w:cs="Arial"/>
          <w:bCs/>
          <w:iCs/>
          <w:sz w:val="28"/>
          <w:szCs w:val="28"/>
        </w:rPr>
        <w:t>Hygien</w:t>
      </w:r>
    </w:p>
    <w:p w:rsidRPr="000174BE" w:rsidR="00D256C3" w:rsidP="00D256C3" w:rsidRDefault="00D256C3" w14:paraId="77025F44" w14:textId="77777777">
      <w:pPr>
        <w:spacing w:before="100" w:after="100" w:line="240" w:lineRule="auto"/>
        <w:ind w:left="357" w:right="0" w:hanging="357"/>
      </w:pPr>
      <w:r w:rsidRPr="000174BE">
        <w:t>Det är vanligt att tarmbakterier orsakar en urinvägsinfektion. Tvätta eller duscha underlivet dagligen med mild tvål.</w:t>
      </w:r>
    </w:p>
    <w:p w:rsidRPr="000174BE" w:rsidR="00D256C3" w:rsidP="00D256C3" w:rsidRDefault="00D256C3" w14:paraId="310D9E07" w14:textId="77777777">
      <w:pPr>
        <w:spacing w:before="100" w:after="100" w:line="240" w:lineRule="auto"/>
        <w:ind w:left="357" w:right="0" w:hanging="357"/>
      </w:pPr>
      <w:r w:rsidRPr="000174BE">
        <w:t>Tvätta händerna före och efter hantering av katetersystemet.</w:t>
      </w:r>
    </w:p>
    <w:p w:rsidRPr="000174BE" w:rsidR="00D256C3" w:rsidP="00D256C3" w:rsidRDefault="00D256C3" w14:paraId="727442CA" w14:textId="77777777">
      <w:pPr>
        <w:spacing w:before="100" w:after="100" w:line="240" w:lineRule="auto"/>
        <w:ind w:left="357" w:right="0" w:hanging="357"/>
      </w:pPr>
      <w:r w:rsidRPr="000174BE">
        <w:t>Tvätta även kateterslangen med mild tvål.</w:t>
      </w:r>
    </w:p>
    <w:p w:rsidRPr="000174BE" w:rsidR="00D256C3" w:rsidP="00D256C3" w:rsidRDefault="00D256C3" w14:paraId="71332DD3" w14:textId="77777777">
      <w:pPr>
        <w:spacing w:before="100" w:after="100" w:line="240" w:lineRule="auto"/>
        <w:ind w:left="357" w:right="0" w:hanging="357"/>
      </w:pPr>
      <w:r w:rsidRPr="000174BE">
        <w:t>För män: Dra tillbaka förhuden, tvätta ollonet, torka torrt och för sedan fram förhuden.</w:t>
      </w:r>
    </w:p>
    <w:p w:rsidRPr="000174BE" w:rsidR="00D256C3" w:rsidP="00D256C3" w:rsidRDefault="00D256C3" w14:paraId="5371EDF7" w14:textId="77777777">
      <w:pPr>
        <w:spacing w:before="100" w:after="100" w:line="240" w:lineRule="auto"/>
        <w:ind w:left="357" w:right="0" w:hanging="357"/>
      </w:pPr>
      <w:r w:rsidRPr="000174BE">
        <w:t>För kvinnor: Håll isär blygdläpparna, tvätta runt urinrörsmynningen och torka torrt</w:t>
      </w:r>
      <w:r w:rsidRPr="000174BE">
        <w:rPr>
          <w:rFonts w:ascii="Roboto-Light" w:hAnsi="Roboto-Light" w:cs="Roboto-Light"/>
          <w:sz w:val="20"/>
          <w:szCs w:val="20"/>
        </w:rPr>
        <w:t>.</w:t>
      </w:r>
    </w:p>
    <w:p w:rsidRPr="000174BE" w:rsidR="00D256C3" w:rsidP="00D256C3" w:rsidRDefault="00D256C3" w14:paraId="54C2EF60" w14:textId="77777777">
      <w:pPr>
        <w:spacing w:before="370" w:after="20" w:line="240" w:lineRule="auto"/>
        <w:ind w:left="0" w:right="0"/>
        <w:outlineLvl w:val="1"/>
        <w:rPr>
          <w:rFonts w:ascii="Arial" w:hAnsi="Arial" w:cs="Arial"/>
          <w:bCs/>
          <w:iCs/>
          <w:sz w:val="28"/>
          <w:szCs w:val="28"/>
        </w:rPr>
      </w:pPr>
      <w:r w:rsidRPr="000174BE">
        <w:rPr>
          <w:rFonts w:ascii="Arial" w:hAnsi="Arial" w:cs="Arial"/>
          <w:bCs/>
          <w:iCs/>
          <w:sz w:val="28"/>
          <w:szCs w:val="28"/>
        </w:rPr>
        <w:t>Allmänna råd</w:t>
      </w:r>
    </w:p>
    <w:p w:rsidRPr="000174BE" w:rsidR="00D256C3" w:rsidP="00D256C3" w:rsidRDefault="00D256C3" w14:paraId="55661D20" w14:textId="5F2DF8CD">
      <w:pPr>
        <w:pStyle w:val="Punktlista"/>
        <w:tabs>
          <w:tab w:val="clear" w:pos="1349"/>
          <w:tab w:val="left" w:pos="357"/>
        </w:tabs>
        <w:ind w:left="360"/>
      </w:pPr>
      <w:r>
        <w:t>Drick helst 1,5 till 2 liter vätska per dygn</w:t>
      </w:r>
      <w:r w:rsidR="009430AE">
        <w:t>, för att säkerställa ett bra flöde i din kateter.</w:t>
      </w:r>
      <w:r>
        <w:t xml:space="preserve"> Om du på grund av hälsoskäl blivit ordinerad att dricka en begränsad mängd vätska per dygn, följer du den ordinationen. Vid osäkerhet, kontakta din distriktssköterska eller läkare.</w:t>
      </w:r>
    </w:p>
    <w:p w:rsidRPr="000174BE" w:rsidR="00D256C3" w:rsidP="00D256C3" w:rsidRDefault="00D256C3" w14:paraId="49783A01" w14:textId="3745600A">
      <w:pPr>
        <w:pStyle w:val="Punktlista"/>
        <w:tabs>
          <w:tab w:val="clear" w:pos="1349"/>
          <w:tab w:val="left" w:pos="357"/>
        </w:tabs>
        <w:ind w:left="360"/>
        <w:rPr/>
      </w:pPr>
      <w:r w:rsidR="00D256C3">
        <w:rPr/>
        <w:t xml:space="preserve">Har du problem med hård avföring och förstoppning, kan tryck mot urinröret orsaka stopp i katetern. Det ska därför förebyggas. Råd om detta kan du få på </w:t>
      </w:r>
      <w:hyperlink r:id="R4099b2f16eb44531">
        <w:r w:rsidRPr="4BE0900D" w:rsidR="00D256C3">
          <w:rPr>
            <w:color w:val="0563C1"/>
            <w:u w:val="single"/>
          </w:rPr>
          <w:t>www.1177.se</w:t>
        </w:r>
      </w:hyperlink>
      <w:r w:rsidR="00D256C3">
        <w:rPr/>
        <w:t xml:space="preserve"> eller </w:t>
      </w:r>
      <w:r w:rsidR="00D256C3">
        <w:rPr/>
        <w:t>apoteket.</w:t>
      </w:r>
    </w:p>
    <w:p w:rsidRPr="000174BE" w:rsidR="00D256C3" w:rsidP="00D256C3" w:rsidRDefault="00D256C3" w14:paraId="245608FD" w14:textId="15FCBF36">
      <w:pPr>
        <w:pStyle w:val="Punktlista"/>
        <w:tabs>
          <w:tab w:val="clear" w:pos="1349"/>
          <w:tab w:val="left" w:pos="357"/>
        </w:tabs>
        <w:ind w:left="360"/>
      </w:pPr>
      <w:r>
        <w:t>Det är vanligt att man den första tiden upplever viss irritation i urinröret</w:t>
      </w:r>
      <w:r w:rsidR="006B18D7">
        <w:t xml:space="preserve">, av kateterslangen. </w:t>
      </w:r>
    </w:p>
    <w:p w:rsidRPr="000174BE" w:rsidR="00D256C3" w:rsidP="00D256C3" w:rsidRDefault="00D256C3" w14:paraId="13A39679" w14:textId="77777777">
      <w:pPr>
        <w:pStyle w:val="Punktlista"/>
        <w:tabs>
          <w:tab w:val="clear" w:pos="1349"/>
          <w:tab w:val="left" w:pos="357"/>
        </w:tabs>
        <w:ind w:left="360"/>
      </w:pPr>
      <w:r w:rsidRPr="000174BE">
        <w:t xml:space="preserve">Blodtillblandat slem bredvid katetern kan ibland förekomma. Detta är ett tecken på att slemhinnan i urinröret är irriterad av katetern, vilket är ofarligt men kan upplevas obehagligt. </w:t>
      </w:r>
    </w:p>
    <w:p w:rsidRPr="000174BE" w:rsidR="00D256C3" w:rsidP="00D256C3" w:rsidRDefault="00D256C3" w14:paraId="05D05B27" w14:textId="777FB2FC">
      <w:pPr>
        <w:pStyle w:val="Punktlista"/>
        <w:tabs>
          <w:tab w:val="clear" w:pos="1349"/>
          <w:tab w:val="left" w:pos="357"/>
        </w:tabs>
        <w:ind w:left="360"/>
      </w:pPr>
      <w:r>
        <w:lastRenderedPageBreak/>
        <w:t xml:space="preserve">Bakterier förekommer ofta i urinen när man fått en kateter. Dessa behandlas vanligtvis inte. Behandling </w:t>
      </w:r>
      <w:r w:rsidR="00CB64A0">
        <w:t xml:space="preserve">kan bli aktuell </w:t>
      </w:r>
      <w:r>
        <w:t>om du samtidigt får feber.</w:t>
      </w:r>
    </w:p>
    <w:p w:rsidRPr="000174BE" w:rsidR="00D256C3" w:rsidP="00D256C3" w:rsidRDefault="00D256C3" w14:paraId="2545ADAD" w14:textId="77777777">
      <w:pPr>
        <w:spacing w:before="370" w:after="20" w:line="240" w:lineRule="auto"/>
        <w:ind w:left="0" w:right="0"/>
        <w:outlineLvl w:val="1"/>
        <w:rPr>
          <w:rFonts w:ascii="Arial" w:hAnsi="Arial" w:cs="Arial"/>
          <w:bCs/>
          <w:iCs/>
          <w:sz w:val="28"/>
          <w:szCs w:val="28"/>
        </w:rPr>
      </w:pPr>
      <w:r w:rsidRPr="000174BE">
        <w:rPr>
          <w:rFonts w:ascii="Arial" w:hAnsi="Arial" w:cs="Arial"/>
          <w:bCs/>
          <w:iCs/>
          <w:sz w:val="28"/>
          <w:szCs w:val="28"/>
        </w:rPr>
        <w:t>Material/Hjälpmedel</w:t>
      </w:r>
    </w:p>
    <w:p w:rsidRPr="000174BE" w:rsidR="00D256C3" w:rsidP="00D256C3" w:rsidRDefault="00D256C3" w14:paraId="7D249CC3" w14:textId="77777777">
      <w:pPr>
        <w:widowControl w:val="0"/>
        <w:autoSpaceDE w:val="0"/>
        <w:autoSpaceDN w:val="0"/>
        <w:adjustRightInd w:val="0"/>
        <w:spacing w:after="160" w:line="240" w:lineRule="auto"/>
        <w:ind w:left="0" w:right="0"/>
        <w:textAlignment w:val="center"/>
        <w:rPr>
          <w:spacing w:val="1"/>
          <w:szCs w:val="18"/>
        </w:rPr>
      </w:pPr>
      <w:r w:rsidRPr="000174BE">
        <w:rPr>
          <w:spacing w:val="1"/>
          <w:szCs w:val="18"/>
        </w:rPr>
        <w:t xml:space="preserve">Om du ska ha din kateter under en kortare tid (mindre än 2 veckor) får du med dig hjälpmedel från sjukhuset. </w:t>
      </w:r>
    </w:p>
    <w:p w:rsidRPr="000174BE" w:rsidR="00D256C3" w:rsidP="00D256C3" w:rsidRDefault="00D256C3" w14:paraId="009ED9A8" w14:textId="77777777">
      <w:pPr>
        <w:widowControl w:val="0"/>
        <w:autoSpaceDE w:val="0"/>
        <w:autoSpaceDN w:val="0"/>
        <w:adjustRightInd w:val="0"/>
        <w:spacing w:after="160" w:line="240" w:lineRule="auto"/>
        <w:ind w:left="0" w:right="0"/>
        <w:textAlignment w:val="center"/>
        <w:rPr>
          <w:spacing w:val="1"/>
          <w:szCs w:val="18"/>
        </w:rPr>
      </w:pPr>
      <w:r w:rsidRPr="000174BE">
        <w:rPr>
          <w:spacing w:val="1"/>
          <w:szCs w:val="18"/>
        </w:rPr>
        <w:t>Kontakta din distriktssköterska om du ska ha katetern längre tid än 2 veckor för hjälp att</w:t>
      </w:r>
      <w:r>
        <w:rPr>
          <w:spacing w:val="1"/>
          <w:szCs w:val="18"/>
        </w:rPr>
        <w:t> </w:t>
      </w:r>
      <w:r w:rsidRPr="000174BE">
        <w:rPr>
          <w:spacing w:val="1"/>
          <w:szCs w:val="18"/>
        </w:rPr>
        <w:t xml:space="preserve">beställa hjälpmedel, </w:t>
      </w:r>
      <w:proofErr w:type="gramStart"/>
      <w:r w:rsidRPr="000174BE">
        <w:rPr>
          <w:spacing w:val="1"/>
          <w:szCs w:val="18"/>
        </w:rPr>
        <w:t>t.ex.</w:t>
      </w:r>
      <w:proofErr w:type="gramEnd"/>
      <w:r w:rsidRPr="000174BE">
        <w:rPr>
          <w:spacing w:val="1"/>
          <w:szCs w:val="18"/>
        </w:rPr>
        <w:t xml:space="preserve"> urinuppsamlingspåse, ventil och fixeringsanordning.</w:t>
      </w:r>
    </w:p>
    <w:p w:rsidRPr="000174BE" w:rsidR="00D256C3" w:rsidP="00D256C3" w:rsidRDefault="00D256C3" w14:paraId="6910BC66" w14:textId="77777777">
      <w:pPr>
        <w:spacing w:before="370" w:after="20" w:line="240" w:lineRule="auto"/>
        <w:ind w:left="0" w:right="0"/>
        <w:outlineLvl w:val="1"/>
        <w:rPr>
          <w:rFonts w:ascii="Arial" w:hAnsi="Arial" w:cs="Arial"/>
          <w:bCs/>
          <w:iCs/>
          <w:sz w:val="28"/>
          <w:szCs w:val="28"/>
        </w:rPr>
      </w:pPr>
      <w:r w:rsidRPr="000174BE">
        <w:rPr>
          <w:rFonts w:ascii="Arial" w:hAnsi="Arial" w:cs="Arial"/>
          <w:bCs/>
          <w:iCs/>
          <w:sz w:val="28"/>
          <w:szCs w:val="28"/>
        </w:rPr>
        <w:t>Kontakt</w:t>
      </w:r>
    </w:p>
    <w:p w:rsidRPr="000174BE" w:rsidR="00D256C3" w:rsidP="00D256C3" w:rsidRDefault="00D256C3" w14:paraId="42188200" w14:textId="77777777">
      <w:pPr>
        <w:widowControl w:val="0"/>
        <w:autoSpaceDE w:val="0"/>
        <w:autoSpaceDN w:val="0"/>
        <w:adjustRightInd w:val="0"/>
        <w:spacing w:after="160" w:line="240" w:lineRule="auto"/>
        <w:ind w:left="0" w:right="0"/>
        <w:textAlignment w:val="center"/>
        <w:rPr>
          <w:spacing w:val="1"/>
          <w:szCs w:val="18"/>
        </w:rPr>
      </w:pPr>
      <w:r w:rsidRPr="000174BE">
        <w:rPr>
          <w:spacing w:val="1"/>
          <w:szCs w:val="18"/>
        </w:rPr>
        <w:t>Kontakta sjukvården (</w:t>
      </w:r>
      <w:r w:rsidRPr="000174BE">
        <w:rPr>
          <w:b/>
          <w:spacing w:val="1"/>
          <w:szCs w:val="18"/>
        </w:rPr>
        <w:t>telefon 1177</w:t>
      </w:r>
      <w:r w:rsidRPr="000174BE">
        <w:rPr>
          <w:spacing w:val="1"/>
          <w:szCs w:val="18"/>
        </w:rPr>
        <w:t>) om något av följande problem uppstår:</w:t>
      </w:r>
    </w:p>
    <w:p w:rsidRPr="000174BE" w:rsidR="00D256C3" w:rsidP="00D256C3" w:rsidRDefault="00D256C3" w14:paraId="41402359" w14:textId="77777777">
      <w:pPr>
        <w:pStyle w:val="Punktlista"/>
        <w:tabs>
          <w:tab w:val="clear" w:pos="1349"/>
          <w:tab w:val="left" w:pos="357"/>
        </w:tabs>
        <w:ind w:left="360"/>
      </w:pPr>
      <w:r w:rsidRPr="000174BE">
        <w:t xml:space="preserve">Ingen urin i påsen. </w:t>
      </w:r>
    </w:p>
    <w:p w:rsidRPr="000174BE" w:rsidR="00D256C3" w:rsidP="00D256C3" w:rsidRDefault="00D256C3" w14:paraId="5498F602" w14:textId="77777777">
      <w:pPr>
        <w:pStyle w:val="Punktlista"/>
        <w:tabs>
          <w:tab w:val="clear" w:pos="1349"/>
          <w:tab w:val="left" w:pos="357"/>
        </w:tabs>
        <w:ind w:left="360"/>
      </w:pPr>
      <w:r w:rsidRPr="000174BE">
        <w:t xml:space="preserve">Kraftigt blodtillblandad urin. </w:t>
      </w:r>
    </w:p>
    <w:p w:rsidRPr="000174BE" w:rsidR="00D256C3" w:rsidP="00D256C3" w:rsidRDefault="00D256C3" w14:paraId="0B227B0E" w14:textId="77777777">
      <w:pPr>
        <w:pStyle w:val="Punktlista"/>
        <w:tabs>
          <w:tab w:val="clear" w:pos="1349"/>
          <w:tab w:val="left" w:pos="357"/>
        </w:tabs>
        <w:ind w:left="360"/>
      </w:pPr>
      <w:r w:rsidRPr="000174BE">
        <w:t xml:space="preserve">Grumlig och illaluktande urin i kombination med frossa och/eller feber och smärta </w:t>
      </w:r>
    </w:p>
    <w:p w:rsidRPr="000174BE" w:rsidR="00D256C3" w:rsidP="00D256C3" w:rsidRDefault="00D256C3" w14:paraId="44D770C6" w14:textId="77777777">
      <w:pPr>
        <w:widowControl w:val="0"/>
        <w:autoSpaceDE w:val="0"/>
        <w:autoSpaceDN w:val="0"/>
        <w:adjustRightInd w:val="0"/>
        <w:spacing w:before="240" w:after="160" w:line="240" w:lineRule="auto"/>
        <w:ind w:left="0" w:right="0"/>
        <w:textAlignment w:val="center"/>
        <w:rPr>
          <w:spacing w:val="1"/>
          <w:szCs w:val="18"/>
        </w:rPr>
      </w:pPr>
      <w:r w:rsidRPr="000174BE">
        <w:rPr>
          <w:spacing w:val="1"/>
          <w:szCs w:val="18"/>
        </w:rPr>
        <w:t>Vid icke brådskande ärenden, kontakta i första hand den enhet där uppföljningen ska ske, exempelvis om dessa problem uppstår:</w:t>
      </w:r>
    </w:p>
    <w:p w:rsidRPr="000174BE" w:rsidR="00D256C3" w:rsidP="00D256C3" w:rsidRDefault="00D256C3" w14:paraId="180E279C" w14:textId="77777777">
      <w:pPr>
        <w:spacing w:before="100" w:after="100" w:line="240" w:lineRule="auto"/>
        <w:ind w:left="357" w:right="0" w:hanging="357"/>
      </w:pPr>
      <w:r w:rsidRPr="000174BE">
        <w:t>Smärtsamma urinträngningar.</w:t>
      </w:r>
    </w:p>
    <w:p w:rsidRPr="00D256C3" w:rsidR="00D256C3" w:rsidP="00986BFD" w:rsidRDefault="00D256C3" w14:paraId="7E4FD5CC" w14:textId="5184093C">
      <w:pPr>
        <w:spacing w:before="100" w:after="100" w:line="240" w:lineRule="auto"/>
        <w:ind w:left="357" w:right="0" w:hanging="357"/>
      </w:pPr>
      <w:r w:rsidRPr="000174BE">
        <w:t>Upprepade läckage vid sidan om katetern.</w:t>
      </w:r>
    </w:p>
    <w:p w:rsidRPr="006A0E21" w:rsidR="000475AB" w:rsidP="00986BFD" w:rsidRDefault="000475AB" w14:paraId="4CC9FC00" w14:textId="77777777">
      <w:pPr>
        <w:spacing w:before="480" w:after="0"/>
        <w:ind w:left="0"/>
        <w:rPr>
          <w:b/>
          <w:bCs/>
        </w:rPr>
      </w:pPr>
      <w:r w:rsidRPr="006A0E21">
        <w:rPr>
          <w:b/>
          <w:bCs/>
        </w:rPr>
        <w:t>1177 – tryggt om din hälsa och vård</w:t>
      </w:r>
    </w:p>
    <w:p w:rsidRPr="000475AB" w:rsidR="000475AB" w:rsidP="00986BFD" w:rsidRDefault="000475AB" w14:paraId="7BD56204" w14:textId="6F5705D1">
      <w:pPr>
        <w:ind w:left="0"/>
      </w:pPr>
      <w:r w:rsidRPr="000475AB">
        <w:t xml:space="preserve">På 1177.se kan du få mer information om sjukdomar, undersökningar, behandlingar och läkemedel samt få råd om hälsa. Du kan även läsa din journal och göra dina vårdärenden. Ring telefonnummer 1177 för sjukvårdsrådgivning dygnet runt. </w:t>
      </w:r>
      <w:hyperlink w:history="1" r:id="rId16">
        <w:r w:rsidRPr="00B52651">
          <w:rPr>
            <w:rStyle w:val="Hyperlnk"/>
          </w:rPr>
          <w:t>www.1177.se</w:t>
        </w:r>
      </w:hyperlink>
    </w:p>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6718F" w:rsidRDefault="0076718F" w14:paraId="7E62F7A2" w14:textId="77777777">
      <w:r>
        <w:separator/>
      </w:r>
    </w:p>
  </w:endnote>
  <w:endnote w:type="continuationSeparator" w:id="0">
    <w:p w:rsidR="0076718F" w:rsidRDefault="0076718F" w14:paraId="13DF7FA3" w14:textId="77777777">
      <w:r>
        <w:continuationSeparator/>
      </w:r>
    </w:p>
  </w:endnote>
  <w:endnote w:type="continuationNotice" w:id="1">
    <w:p w:rsidR="0076718F" w:rsidRDefault="0076718F" w14:paraId="55965B0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Roboto-Ligh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6718F" w:rsidRDefault="0076718F" w14:paraId="3A3E2DE9" w14:textId="77777777"/>
  </w:footnote>
  <w:footnote w:type="continuationSeparator" w:id="0">
    <w:p w:rsidR="0076718F" w:rsidRDefault="0076718F" w14:paraId="43ED1A23" w14:textId="77777777">
      <w:r>
        <w:continuationSeparator/>
      </w:r>
    </w:p>
  </w:footnote>
  <w:footnote w:type="continuationNotice" w:id="1">
    <w:p w:rsidR="0076718F" w:rsidRDefault="0076718F" w14:paraId="68EDAC4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1109"/>
    <w:rsid w:val="00685193"/>
    <w:rsid w:val="00685D5C"/>
    <w:rsid w:val="006A0E21"/>
    <w:rsid w:val="006A2789"/>
    <w:rsid w:val="006A4978"/>
    <w:rsid w:val="006A7261"/>
    <w:rsid w:val="006B0D29"/>
    <w:rsid w:val="006B1819"/>
    <w:rsid w:val="006B18D7"/>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02708"/>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0AE"/>
    <w:rsid w:val="009471BF"/>
    <w:rsid w:val="00950E4E"/>
    <w:rsid w:val="009529BD"/>
    <w:rsid w:val="009533B4"/>
    <w:rsid w:val="00957D35"/>
    <w:rsid w:val="00971D93"/>
    <w:rsid w:val="00986BFD"/>
    <w:rsid w:val="009A07DC"/>
    <w:rsid w:val="009B1F6B"/>
    <w:rsid w:val="009C0D12"/>
    <w:rsid w:val="009C192E"/>
    <w:rsid w:val="009C2E3E"/>
    <w:rsid w:val="009C6C0C"/>
    <w:rsid w:val="009D5875"/>
    <w:rsid w:val="009D6819"/>
    <w:rsid w:val="009D6D1C"/>
    <w:rsid w:val="009E0CF9"/>
    <w:rsid w:val="009E531B"/>
    <w:rsid w:val="009E6C56"/>
    <w:rsid w:val="009E7DCF"/>
    <w:rsid w:val="009F4A56"/>
    <w:rsid w:val="009F4E65"/>
    <w:rsid w:val="00A006A5"/>
    <w:rsid w:val="00A00A73"/>
    <w:rsid w:val="00A05942"/>
    <w:rsid w:val="00A07BEC"/>
    <w:rsid w:val="00A15220"/>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4265"/>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4A0"/>
    <w:rsid w:val="00CC167C"/>
    <w:rsid w:val="00CC52D9"/>
    <w:rsid w:val="00CD6647"/>
    <w:rsid w:val="00CE4B73"/>
    <w:rsid w:val="00CF70BB"/>
    <w:rsid w:val="00D074DB"/>
    <w:rsid w:val="00D139CF"/>
    <w:rsid w:val="00D20779"/>
    <w:rsid w:val="00D256C3"/>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1079D481"/>
    <w:rsid w:val="424043D0"/>
    <w:rsid w:val="42FB0EFD"/>
    <w:rsid w:val="4BE0900D"/>
    <w:rsid w:val="58B2C277"/>
    <w:rsid w:val="647B2B65"/>
    <w:rsid w:val="6B2CF8ED"/>
    <w:rsid w:val="6F68FA3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D256C3"/>
    <w:pPr>
      <w:keepNext/>
      <w:spacing w:after="240"/>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D256C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header" Target="header1.xml" Id="rId17" /><Relationship Type="http://schemas.openxmlformats.org/officeDocument/2006/relationships/hyperlink" Target="http://www.1177.se"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fontTable" Target="fontTable.xml" Id="rId22" /><Relationship Type="http://schemas.openxmlformats.org/officeDocument/2006/relationships/hyperlink" Target="http://www.1177.se" TargetMode="External" Id="R4099b2f16eb44531"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KAD, kvarliggande urinkateter</dc:title>
  <dc:subject/>
  <dc:creator/>
  <keywords/>
  <lastModifiedBy>Madeleine Wahlgren</lastModifiedBy>
  <revision>3</revision>
  <dcterms:created xsi:type="dcterms:W3CDTF">2024-01-19T16:23:00.0000000Z</dcterms:created>
  <dcterms:modified xsi:type="dcterms:W3CDTF">2025-11-17T08:12:23.0000000Z</dcterms:modified>
</coreProperties>
</file>