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30272C4" w:rsidR="00184167" w:rsidRDefault="0095479A" w:rsidP="009A32ED">
      <w:pPr>
        <w:pStyle w:val="Rubrik1"/>
      </w:pPr>
      <w:bookmarkStart w:id="0" w:name="_Toc321146591"/>
      <w:r>
        <w:t>Benamputation</w:t>
      </w:r>
    </w:p>
    <w:p w14:paraId="412E2F6E" w14:textId="7E7B3D9F" w:rsidR="0095479A" w:rsidRDefault="0095479A" w:rsidP="0095479A">
      <w:bookmarkStart w:id="1" w:name="_Toc100327186"/>
      <w:bookmarkStart w:id="2" w:name="_Toc181866759"/>
      <w:bookmarkEnd w:id="0"/>
      <w:r w:rsidRPr="0095479A">
        <w:t>Informationen är sammanställd till dig som ska eller har genomgått en benamputation på Södra Älvsborgs Sjukhus i Borås. </w:t>
      </w:r>
    </w:p>
    <w:p w14:paraId="29B03EF5" w14:textId="71EC2C10" w:rsidR="009A32ED" w:rsidRDefault="009A32ED" w:rsidP="009A32ED">
      <w:pPr>
        <w:pStyle w:val="Rubrik2"/>
        <w:ind w:right="-143"/>
      </w:pPr>
      <w:r>
        <w:t xml:space="preserve">Bakgrund </w:t>
      </w:r>
      <w:bookmarkEnd w:id="1"/>
      <w:bookmarkEnd w:id="2"/>
      <w:r>
        <w:t xml:space="preserve"> </w:t>
      </w:r>
    </w:p>
    <w:p w14:paraId="7A42E7F4" w14:textId="2C375628" w:rsidR="0095479A" w:rsidRPr="0095479A" w:rsidRDefault="0095479A" w:rsidP="0095479A">
      <w:bookmarkStart w:id="3" w:name="_Toc100327187"/>
      <w:bookmarkStart w:id="4" w:name="_Toc181866760"/>
      <w:r>
        <w:t>En benamputation innebär att ett ben eller en del av ben avlägsnas från kroppen. Alla</w:t>
      </w:r>
      <w:r w:rsidRPr="753372BD">
        <w:rPr>
          <w:rFonts w:ascii="Times New Roman" w:hAnsi="Times New Roman"/>
        </w:rPr>
        <w:t> </w:t>
      </w:r>
      <w:r>
        <w:t>patienter som genomg</w:t>
      </w:r>
      <w:r w:rsidRPr="753372BD">
        <w:rPr>
          <w:rFonts w:cs="Georgia"/>
        </w:rPr>
        <w:t>å</w:t>
      </w:r>
      <w:r>
        <w:t>r en benamputation blir</w:t>
      </w:r>
      <w:r w:rsidRPr="753372BD">
        <w:rPr>
          <w:rFonts w:ascii="Times New Roman" w:hAnsi="Times New Roman"/>
        </w:rPr>
        <w:t> </w:t>
      </w:r>
      <w:r>
        <w:t>omh</w:t>
      </w:r>
      <w:r w:rsidRPr="753372BD">
        <w:rPr>
          <w:rFonts w:cs="Georgia"/>
        </w:rPr>
        <w:t>ä</w:t>
      </w:r>
      <w:r>
        <w:t>ndertagna av</w:t>
      </w:r>
      <w:r w:rsidRPr="753372BD">
        <w:rPr>
          <w:rFonts w:cs="Georgia"/>
        </w:rPr>
        <w:t> </w:t>
      </w:r>
      <w:r>
        <w:t>sjukhusets</w:t>
      </w:r>
      <w:r w:rsidRPr="753372BD">
        <w:rPr>
          <w:rFonts w:cs="Georgia"/>
        </w:rPr>
        <w:t> </w:t>
      </w:r>
      <w:r>
        <w:t>amputationsteam, vilket best</w:t>
      </w:r>
      <w:r w:rsidRPr="753372BD">
        <w:rPr>
          <w:rFonts w:cs="Georgia"/>
        </w:rPr>
        <w:t>å</w:t>
      </w:r>
      <w:r>
        <w:t>r av l</w:t>
      </w:r>
      <w:r w:rsidRPr="753372BD">
        <w:rPr>
          <w:rFonts w:cs="Georgia"/>
        </w:rPr>
        <w:t>ä</w:t>
      </w:r>
      <w:r>
        <w:t>kare, sjuksk</w:t>
      </w:r>
      <w:r w:rsidRPr="753372BD">
        <w:rPr>
          <w:rFonts w:cs="Georgia"/>
        </w:rPr>
        <w:t>ö</w:t>
      </w:r>
      <w:r>
        <w:t>terskor, undersk</w:t>
      </w:r>
      <w:r w:rsidRPr="753372BD">
        <w:rPr>
          <w:rFonts w:cs="Georgia"/>
        </w:rPr>
        <w:t>ö</w:t>
      </w:r>
      <w:r>
        <w:t>terskor, fysioterapeuter (sjukgymnaster), arbetsterapeuter, ortopedingenj</w:t>
      </w:r>
      <w:r w:rsidRPr="753372BD">
        <w:rPr>
          <w:rFonts w:cs="Georgia"/>
        </w:rPr>
        <w:t>ö</w:t>
      </w:r>
      <w:r>
        <w:t>rer</w:t>
      </w:r>
      <w:r w:rsidR="2F4C0F0D">
        <w:t>,</w:t>
      </w:r>
      <w:r>
        <w:t xml:space="preserve"> kurator</w:t>
      </w:r>
      <w:r w:rsidR="7B9A441D">
        <w:t xml:space="preserve"> samt dietist.</w:t>
      </w:r>
      <w:r>
        <w:t> </w:t>
      </w:r>
    </w:p>
    <w:p w14:paraId="73C98103" w14:textId="77777777" w:rsidR="0095479A" w:rsidRPr="0095479A" w:rsidRDefault="0095479A" w:rsidP="0095479A">
      <w:r w:rsidRPr="0095479A">
        <w:t>Den vanligaste orsaken till benamputation är nedsatt blodförsörjning som bland annat kan vara orsakad av rökning och diabetes. En nedsatt blodcirkulation kan leda till svår smärta och svårläkta sår, som också kan bli infekterade. </w:t>
      </w:r>
    </w:p>
    <w:p w14:paraId="14673638" w14:textId="77777777" w:rsidR="0095479A" w:rsidRPr="0095479A" w:rsidRDefault="0095479A" w:rsidP="0095479A">
      <w:r w:rsidRPr="0095479A">
        <w:t>Olika orsaker till att amputation kan bli aktuell är: </w:t>
      </w:r>
    </w:p>
    <w:p w14:paraId="5697CBFF" w14:textId="77777777" w:rsidR="0095479A" w:rsidRPr="0095479A" w:rsidRDefault="0095479A" w:rsidP="0095479A">
      <w:pPr>
        <w:pStyle w:val="Punktlista"/>
      </w:pPr>
      <w:r w:rsidRPr="0095479A">
        <w:t>Vävnadsdöd med påverkan som </w:t>
      </w:r>
      <w:proofErr w:type="gramStart"/>
      <w:r w:rsidRPr="0095479A">
        <w:t>t.ex.</w:t>
      </w:r>
      <w:proofErr w:type="gramEnd"/>
      <w:r w:rsidRPr="0095479A">
        <w:t> feber och omtöckning. </w:t>
      </w:r>
    </w:p>
    <w:p w14:paraId="1879E4AF" w14:textId="77777777" w:rsidR="0095479A" w:rsidRPr="0095479A" w:rsidRDefault="0095479A" w:rsidP="0095479A">
      <w:pPr>
        <w:pStyle w:val="Punktlista"/>
      </w:pPr>
      <w:r w:rsidRPr="0095479A">
        <w:t>Svår smärta orsakad av syrebrist i vävnaden, så kallad </w:t>
      </w:r>
      <w:proofErr w:type="spellStart"/>
      <w:r w:rsidRPr="0095479A">
        <w:t>ischemisk</w:t>
      </w:r>
      <w:proofErr w:type="spellEnd"/>
      <w:r w:rsidRPr="0095479A">
        <w:t> smärta. </w:t>
      </w:r>
    </w:p>
    <w:p w14:paraId="1746C865" w14:textId="77777777" w:rsidR="0095479A" w:rsidRPr="0095479A" w:rsidRDefault="0095479A" w:rsidP="0095479A">
      <w:pPr>
        <w:pStyle w:val="Punktlista"/>
      </w:pPr>
      <w:r w:rsidRPr="0095479A">
        <w:t>Kronisk infektion av bensår, </w:t>
      </w:r>
      <w:proofErr w:type="gramStart"/>
      <w:r w:rsidRPr="0095479A">
        <w:t>t.ex.</w:t>
      </w:r>
      <w:proofErr w:type="gramEnd"/>
      <w:r w:rsidRPr="0095479A">
        <w:t> vid diabetes. </w:t>
      </w:r>
    </w:p>
    <w:p w14:paraId="118294B9" w14:textId="77777777" w:rsidR="0095479A" w:rsidRPr="0095479A" w:rsidRDefault="0095479A" w:rsidP="0095479A">
      <w:pPr>
        <w:pStyle w:val="Punktlista"/>
      </w:pPr>
      <w:r w:rsidRPr="0095479A">
        <w:t>Betydande funktionhinder med medfödda missbildningar av ben. </w:t>
      </w:r>
    </w:p>
    <w:p w14:paraId="5990425D" w14:textId="77777777" w:rsidR="0095479A" w:rsidRPr="0095479A" w:rsidRDefault="0095479A" w:rsidP="0095479A">
      <w:pPr>
        <w:pStyle w:val="Punktlista"/>
      </w:pPr>
      <w:r w:rsidRPr="0095479A">
        <w:t>Livshotande infektion eller blodförgiftning som orsakat vävnadsdöd. </w:t>
      </w:r>
    </w:p>
    <w:p w14:paraId="0E4EDCBA" w14:textId="77777777" w:rsidR="0095479A" w:rsidRPr="0095479A" w:rsidRDefault="0095479A" w:rsidP="0095479A">
      <w:pPr>
        <w:pStyle w:val="Punktlista"/>
      </w:pPr>
      <w:r w:rsidRPr="0095479A">
        <w:lastRenderedPageBreak/>
        <w:t>Andra orsaker kan bland annat vara olyckshändelse, allvarligt trauma, förvärvat deformitet eller tumörer. </w:t>
      </w:r>
    </w:p>
    <w:p w14:paraId="5DDF3E37" w14:textId="77777777" w:rsidR="0095479A" w:rsidRPr="000641CA" w:rsidRDefault="0095479A" w:rsidP="000641CA">
      <w:pPr>
        <w:pStyle w:val="Rubrik2"/>
      </w:pPr>
      <w:r w:rsidRPr="000641CA">
        <w:rPr>
          <w:rStyle w:val="normaltextrun"/>
        </w:rPr>
        <w:t>Utredning</w:t>
      </w:r>
      <w:r w:rsidRPr="000641CA">
        <w:rPr>
          <w:rStyle w:val="eop"/>
        </w:rPr>
        <w:t> </w:t>
      </w:r>
    </w:p>
    <w:p w14:paraId="5862AD2E" w14:textId="77777777" w:rsidR="0095479A" w:rsidRDefault="0095479A" w:rsidP="000641CA">
      <w:pPr>
        <w:rPr>
          <w:rFonts w:ascii="Segoe UI" w:hAnsi="Segoe UI" w:cs="Segoe UI"/>
          <w:sz w:val="18"/>
          <w:szCs w:val="18"/>
        </w:rPr>
      </w:pPr>
      <w:r>
        <w:rPr>
          <w:rStyle w:val="normaltextrun"/>
        </w:rPr>
        <w:t>Beslutet om amputation tar du i samråd med din läkare, som förklarar varför amputation bör göras också hur mycket av benet som bör amputeras (vilken nivå).</w:t>
      </w:r>
      <w:r>
        <w:rPr>
          <w:rStyle w:val="eop"/>
        </w:rPr>
        <w:t> </w:t>
      </w:r>
    </w:p>
    <w:p w14:paraId="5C9A9873" w14:textId="77777777" w:rsidR="0095479A" w:rsidRDefault="0095479A" w:rsidP="000641CA">
      <w:pPr>
        <w:rPr>
          <w:rFonts w:ascii="Segoe UI" w:hAnsi="Segoe UI" w:cs="Segoe UI"/>
          <w:sz w:val="18"/>
          <w:szCs w:val="18"/>
        </w:rPr>
      </w:pPr>
      <w:r>
        <w:rPr>
          <w:rStyle w:val="normaltextrun"/>
        </w:rPr>
        <w:t>Om orsaken till amputation beror på svår smärta orsakad av syrebrist i benvävnaden, kommer även en kärlkirurg att göra en bedömning innan beslut om amputation tas. Vissa patienter har syrebrist i benvävnaden men kan trots det vara mer eller mindre smärtfria, sannolikt på grund av att deras sensoriska nervsystem kan vara utslaget.</w:t>
      </w:r>
      <w:r>
        <w:rPr>
          <w:rStyle w:val="eop"/>
        </w:rPr>
        <w:t> </w:t>
      </w:r>
    </w:p>
    <w:p w14:paraId="31D74C58" w14:textId="77777777" w:rsidR="0095479A" w:rsidRDefault="0095479A" w:rsidP="000641CA">
      <w:pPr>
        <w:rPr>
          <w:rFonts w:ascii="Segoe UI" w:hAnsi="Segoe UI" w:cs="Segoe UI"/>
          <w:sz w:val="18"/>
          <w:szCs w:val="18"/>
        </w:rPr>
      </w:pPr>
      <w:r>
        <w:rPr>
          <w:rStyle w:val="normaltextrun"/>
        </w:rPr>
        <w:t>En amputation kan göras på olika nivåer som tå amputation, delfotsamputation, underbensamputation, knäleds- eller lårbensamputation samt i få fall amputation i</w:t>
      </w:r>
      <w:r>
        <w:rPr>
          <w:rStyle w:val="normaltextrun"/>
          <w:rFonts w:ascii="Times New Roman" w:hAnsi="Times New Roman"/>
        </w:rPr>
        <w:t> </w:t>
      </w:r>
      <w:r>
        <w:rPr>
          <w:rStyle w:val="normaltextrun"/>
        </w:rPr>
        <w:t>niv</w:t>
      </w:r>
      <w:r>
        <w:rPr>
          <w:rStyle w:val="normaltextrun"/>
          <w:rFonts w:cs="Georgia"/>
        </w:rPr>
        <w:t>å</w:t>
      </w:r>
      <w:r>
        <w:rPr>
          <w:rStyle w:val="normaltextrun"/>
          <w:rFonts w:ascii="Times New Roman" w:hAnsi="Times New Roman"/>
        </w:rPr>
        <w:t> </w:t>
      </w:r>
      <w:r>
        <w:rPr>
          <w:rStyle w:val="normaltextrun"/>
        </w:rPr>
        <w:t>med h</w:t>
      </w:r>
      <w:r>
        <w:rPr>
          <w:rStyle w:val="normaltextrun"/>
          <w:rFonts w:cs="Georgia"/>
        </w:rPr>
        <w:t>ö</w:t>
      </w:r>
      <w:r>
        <w:rPr>
          <w:rStyle w:val="normaltextrun"/>
        </w:rPr>
        <w:t>ftleden. Ortopedl</w:t>
      </w:r>
      <w:r>
        <w:rPr>
          <w:rStyle w:val="normaltextrun"/>
          <w:rFonts w:cs="Georgia"/>
        </w:rPr>
        <w:t>ä</w:t>
      </w:r>
      <w:r>
        <w:rPr>
          <w:rStyle w:val="normaltextrun"/>
        </w:rPr>
        <w:t>karen rekommenderar vilken amputationsniv</w:t>
      </w:r>
      <w:r>
        <w:rPr>
          <w:rStyle w:val="normaltextrun"/>
          <w:rFonts w:cs="Georgia"/>
        </w:rPr>
        <w:t>å</w:t>
      </w:r>
      <w:r>
        <w:rPr>
          <w:rStyle w:val="normaltextrun"/>
        </w:rPr>
        <w:t xml:space="preserve"> som </w:t>
      </w:r>
      <w:r>
        <w:rPr>
          <w:rStyle w:val="normaltextrun"/>
          <w:rFonts w:cs="Georgia"/>
        </w:rPr>
        <w:t>ä</w:t>
      </w:r>
      <w:r>
        <w:rPr>
          <w:rStyle w:val="normaltextrun"/>
        </w:rPr>
        <w:t>r</w:t>
      </w:r>
      <w:r>
        <w:rPr>
          <w:rStyle w:val="normaltextrun"/>
          <w:rFonts w:ascii="Times New Roman" w:hAnsi="Times New Roman"/>
        </w:rPr>
        <w:t> </w:t>
      </w:r>
      <w:r>
        <w:rPr>
          <w:rStyle w:val="normaltextrun"/>
        </w:rPr>
        <w:t>l</w:t>
      </w:r>
      <w:r>
        <w:rPr>
          <w:rStyle w:val="normaltextrun"/>
          <w:rFonts w:cs="Georgia"/>
        </w:rPr>
        <w:t>ä</w:t>
      </w:r>
      <w:r>
        <w:rPr>
          <w:rStyle w:val="normaltextrun"/>
        </w:rPr>
        <w:t>mplig.</w:t>
      </w:r>
      <w:r>
        <w:rPr>
          <w:rStyle w:val="eop"/>
        </w:rPr>
        <w:t> </w:t>
      </w:r>
    </w:p>
    <w:p w14:paraId="2B989A45" w14:textId="77777777" w:rsidR="0095479A" w:rsidRDefault="0095479A" w:rsidP="000641CA">
      <w:pPr>
        <w:rPr>
          <w:rFonts w:ascii="Segoe UI" w:hAnsi="Segoe UI" w:cs="Segoe UI"/>
          <w:sz w:val="18"/>
          <w:szCs w:val="18"/>
        </w:rPr>
      </w:pPr>
      <w:r>
        <w:rPr>
          <w:rStyle w:val="normaltextrun"/>
        </w:rPr>
        <w:t>Det kan vara svårt att ta beslut om en amputation eftersom det kan komma att påverka hela livssituationen. Din läkare hjälper dig och dina närstående med att svara på olika frågor</w:t>
      </w:r>
      <w:r>
        <w:rPr>
          <w:rStyle w:val="normaltextrun"/>
          <w:rFonts w:ascii="Times New Roman" w:hAnsi="Times New Roman"/>
        </w:rPr>
        <w:t> </w:t>
      </w:r>
      <w:r>
        <w:rPr>
          <w:rStyle w:val="normaltextrun"/>
        </w:rPr>
        <w:t>inf</w:t>
      </w:r>
      <w:r>
        <w:rPr>
          <w:rStyle w:val="normaltextrun"/>
          <w:rFonts w:cs="Georgia"/>
        </w:rPr>
        <w:t>ö</w:t>
      </w:r>
      <w:r>
        <w:rPr>
          <w:rStyle w:val="normaltextrun"/>
        </w:rPr>
        <w:t>r beslutet.</w:t>
      </w:r>
      <w:r>
        <w:rPr>
          <w:rStyle w:val="eop"/>
        </w:rPr>
        <w:t> </w:t>
      </w:r>
    </w:p>
    <w:p w14:paraId="76ABF457" w14:textId="77777777" w:rsidR="0095479A" w:rsidRPr="0095479A" w:rsidRDefault="0095479A" w:rsidP="0095479A">
      <w:pPr>
        <w:pStyle w:val="Rubrik2"/>
      </w:pPr>
      <w:r w:rsidRPr="0095479A">
        <w:t>Förberedelser hemma </w:t>
      </w:r>
    </w:p>
    <w:p w14:paraId="3DC9B2E7" w14:textId="77777777" w:rsidR="0095479A" w:rsidRPr="0095479A" w:rsidRDefault="0095479A" w:rsidP="0095479A">
      <w:r w:rsidRPr="0095479A">
        <w:t>Innan operationen görs en medicinisk bedömning. Vissa läkemedel kan du</w:t>
      </w:r>
      <w:r w:rsidRPr="0095479A">
        <w:rPr>
          <w:rFonts w:ascii="Times New Roman" w:hAnsi="Times New Roman"/>
        </w:rPr>
        <w:t> </w:t>
      </w:r>
      <w:r w:rsidRPr="0095479A">
        <w:t>beh</w:t>
      </w:r>
      <w:r w:rsidRPr="0095479A">
        <w:rPr>
          <w:rFonts w:cs="Georgia"/>
        </w:rPr>
        <w:t>ö</w:t>
      </w:r>
      <w:r w:rsidRPr="0095479A">
        <w:t>va g</w:t>
      </w:r>
      <w:r w:rsidRPr="0095479A">
        <w:rPr>
          <w:rFonts w:cs="Georgia"/>
        </w:rPr>
        <w:t>ö</w:t>
      </w:r>
      <w:r w:rsidRPr="0095479A">
        <w:t>ra uppeh</w:t>
      </w:r>
      <w:r w:rsidRPr="0095479A">
        <w:rPr>
          <w:rFonts w:cs="Georgia"/>
        </w:rPr>
        <w:t>å</w:t>
      </w:r>
      <w:r w:rsidRPr="0095479A">
        <w:t>ll med inf</w:t>
      </w:r>
      <w:r w:rsidRPr="0095479A">
        <w:rPr>
          <w:rFonts w:cs="Georgia"/>
        </w:rPr>
        <w:t>ö</w:t>
      </w:r>
      <w:r w:rsidRPr="0095479A">
        <w:t>r operationen,</w:t>
      </w:r>
      <w:r w:rsidRPr="0095479A">
        <w:rPr>
          <w:rFonts w:cs="Georgia"/>
        </w:rPr>
        <w:t> </w:t>
      </w:r>
      <w:proofErr w:type="gramStart"/>
      <w:r w:rsidRPr="0095479A">
        <w:t>t.ex.</w:t>
      </w:r>
      <w:proofErr w:type="gramEnd"/>
      <w:r w:rsidRPr="0095479A">
        <w:rPr>
          <w:rFonts w:cs="Georgia"/>
        </w:rPr>
        <w:t> </w:t>
      </w:r>
      <w:r w:rsidRPr="0095479A">
        <w:t>blodf</w:t>
      </w:r>
      <w:r w:rsidRPr="0095479A">
        <w:rPr>
          <w:rFonts w:cs="Georgia"/>
        </w:rPr>
        <w:t>ö</w:t>
      </w:r>
      <w:r w:rsidRPr="0095479A">
        <w:t>rtunnande l</w:t>
      </w:r>
      <w:r w:rsidRPr="0095479A">
        <w:rPr>
          <w:rFonts w:cs="Georgia"/>
        </w:rPr>
        <w:t>ä</w:t>
      </w:r>
      <w:r w:rsidRPr="0095479A">
        <w:t>kemedel. Din ortopedl</w:t>
      </w:r>
      <w:r w:rsidRPr="0095479A">
        <w:rPr>
          <w:rFonts w:cs="Georgia"/>
        </w:rPr>
        <w:t>ä</w:t>
      </w:r>
      <w:r w:rsidRPr="0095479A">
        <w:t>kare g</w:t>
      </w:r>
      <w:r w:rsidRPr="0095479A">
        <w:rPr>
          <w:rFonts w:cs="Georgia"/>
        </w:rPr>
        <w:t>å</w:t>
      </w:r>
      <w:r w:rsidRPr="0095479A">
        <w:t>r igenom din medicinering och ordinerar l</w:t>
      </w:r>
      <w:r w:rsidRPr="0095479A">
        <w:rPr>
          <w:rFonts w:cs="Georgia"/>
        </w:rPr>
        <w:t>ä</w:t>
      </w:r>
      <w:r w:rsidRPr="0095479A">
        <w:t>kemedel inf</w:t>
      </w:r>
      <w:r w:rsidRPr="0095479A">
        <w:rPr>
          <w:rFonts w:cs="Georgia"/>
        </w:rPr>
        <w:t>ö</w:t>
      </w:r>
      <w:r w:rsidRPr="0095479A">
        <w:t xml:space="preserve">r operationen samt informerar dig om det </w:t>
      </w:r>
      <w:r w:rsidRPr="0095479A">
        <w:rPr>
          <w:rFonts w:cs="Georgia"/>
        </w:rPr>
        <w:t>ä</w:t>
      </w:r>
      <w:r w:rsidRPr="0095479A">
        <w:t>r aktuellt med ett uppeh</w:t>
      </w:r>
      <w:r w:rsidRPr="0095479A">
        <w:rPr>
          <w:rFonts w:cs="Georgia"/>
        </w:rPr>
        <w:t>å</w:t>
      </w:r>
      <w:r w:rsidRPr="0095479A">
        <w:t>ll i medicineringen. </w:t>
      </w:r>
    </w:p>
    <w:p w14:paraId="7DE12726" w14:textId="77777777" w:rsidR="0095479A" w:rsidRPr="0095479A" w:rsidRDefault="0095479A" w:rsidP="0095479A">
      <w:r w:rsidRPr="0095479A">
        <w:t>Det är bevisat att både tobak och alkohol ökar risken för komplikationer i samband med en operation. Kontakta sjukhuset om du är i behov av hjälp och stöd att avhålla dig från tobak och/eller alkohol, ring tfn </w:t>
      </w:r>
      <w:r w:rsidRPr="0095479A">
        <w:rPr>
          <w:b/>
          <w:bCs/>
        </w:rPr>
        <w:t>033 – 616</w:t>
      </w:r>
      <w:r w:rsidRPr="0095479A">
        <w:rPr>
          <w:rFonts w:ascii="Times New Roman" w:hAnsi="Times New Roman"/>
          <w:b/>
          <w:bCs/>
        </w:rPr>
        <w:t> </w:t>
      </w:r>
      <w:r w:rsidRPr="0095479A">
        <w:rPr>
          <w:b/>
          <w:bCs/>
        </w:rPr>
        <w:t>23</w:t>
      </w:r>
      <w:r w:rsidRPr="0095479A">
        <w:rPr>
          <w:rFonts w:ascii="Times New Roman" w:hAnsi="Times New Roman"/>
          <w:b/>
          <w:bCs/>
        </w:rPr>
        <w:t> </w:t>
      </w:r>
      <w:r w:rsidRPr="0095479A">
        <w:rPr>
          <w:b/>
          <w:bCs/>
        </w:rPr>
        <w:t>06</w:t>
      </w:r>
      <w:r w:rsidRPr="0095479A">
        <w:t xml:space="preserve"> eller besök </w:t>
      </w:r>
      <w:r w:rsidRPr="0095479A">
        <w:lastRenderedPageBreak/>
        <w:t>webbplatsen </w:t>
      </w:r>
      <w:hyperlink r:id="rId11" w:tgtFrame="_blank" w:history="1">
        <w:r w:rsidRPr="0095479A">
          <w:rPr>
            <w:rStyle w:val="Hyperlnk"/>
          </w:rPr>
          <w:t>www.1177.se/Vastra-Gotaland/liv--halsa/tobak-och-alkohol/</w:t>
        </w:r>
        <w:proofErr w:type="spellStart"/>
        <w:r w:rsidRPr="0095479A">
          <w:rPr>
            <w:rStyle w:val="Hyperlnk"/>
          </w:rPr>
          <w:t>hjalp</w:t>
        </w:r>
        <w:proofErr w:type="spellEnd"/>
        <w:r w:rsidRPr="0095479A">
          <w:rPr>
            <w:rStyle w:val="Hyperlnk"/>
          </w:rPr>
          <w:t>-att-sluta-</w:t>
        </w:r>
        <w:proofErr w:type="spellStart"/>
        <w:r w:rsidRPr="0095479A">
          <w:rPr>
            <w:rStyle w:val="Hyperlnk"/>
          </w:rPr>
          <w:t>roka</w:t>
        </w:r>
        <w:proofErr w:type="spellEnd"/>
      </w:hyperlink>
      <w:r w:rsidRPr="0095479A">
        <w:t>. </w:t>
      </w:r>
    </w:p>
    <w:p w14:paraId="41A7D7D6" w14:textId="77777777" w:rsidR="0095479A" w:rsidRPr="0095479A" w:rsidRDefault="0095479A" w:rsidP="0095479A">
      <w:r w:rsidRPr="0095479A">
        <w:t>Om du inte slutat röka eller dricka alkohol kan det innebära att operationen skjuts upp med hänsyn till risken för komplikationer. </w:t>
      </w:r>
    </w:p>
    <w:p w14:paraId="5F101078" w14:textId="77777777" w:rsidR="0095479A" w:rsidRPr="0095479A" w:rsidRDefault="0095479A" w:rsidP="0095479A">
      <w:pPr>
        <w:pStyle w:val="Rubrik2"/>
      </w:pPr>
      <w:r w:rsidRPr="0095479A">
        <w:t>Alkohol </w:t>
      </w:r>
    </w:p>
    <w:p w14:paraId="0654C2BC" w14:textId="77777777" w:rsidR="0095479A" w:rsidRDefault="0095479A" w:rsidP="0095479A">
      <w:r w:rsidRPr="0095479A">
        <w:t>Du rekommenderas avstå från att dricka alkohol </w:t>
      </w:r>
      <w:r w:rsidRPr="0095479A">
        <w:rPr>
          <w:b/>
          <w:bCs/>
        </w:rPr>
        <w:t>fyra veckor innan</w:t>
      </w:r>
      <w:r w:rsidRPr="0095479A">
        <w:t> planerad operation. </w:t>
      </w:r>
    </w:p>
    <w:p w14:paraId="23D15F2B" w14:textId="77777777" w:rsidR="0095479A" w:rsidRPr="0095479A" w:rsidRDefault="0095479A" w:rsidP="0095479A">
      <w:pPr>
        <w:pStyle w:val="Rubrik2"/>
      </w:pPr>
      <w:r w:rsidRPr="0095479A">
        <w:t>Tobak och snus </w:t>
      </w:r>
    </w:p>
    <w:p w14:paraId="323CB669" w14:textId="77777777" w:rsidR="0095479A" w:rsidRPr="0095479A" w:rsidRDefault="0095479A" w:rsidP="0095479A">
      <w:r w:rsidRPr="0095479A">
        <w:t>Rökstopp 6 till 8 veckor innan och 6 till 8 veckor efter planerad operation kan normalisera risken för komplikationer. Om operationen görs akut kan ett rökstopp under </w:t>
      </w:r>
      <w:r w:rsidRPr="0095479A">
        <w:rPr>
          <w:b/>
          <w:bCs/>
        </w:rPr>
        <w:t>6 till 8 veckor efter </w:t>
      </w:r>
      <w:r w:rsidRPr="0095479A">
        <w:t>operationen minska risken för komplikationer. Du rekommenderas också att avstå från snus eftersom man vet att nikotinet påverkar cirkulationen, vilket försämrar sårläkningen. </w:t>
      </w:r>
    </w:p>
    <w:p w14:paraId="5E2EA00D" w14:textId="77777777" w:rsidR="0095479A" w:rsidRPr="0095479A" w:rsidRDefault="0095479A" w:rsidP="0095479A">
      <w:r w:rsidRPr="0095479A">
        <w:t>Mer information hittar du i broschyren ”Rök- och alkoholfri före och efter operation” som du fått av planeringssjuksköterskan. </w:t>
      </w:r>
    </w:p>
    <w:p w14:paraId="713EB898" w14:textId="6B9B96C9" w:rsidR="0095479A" w:rsidRPr="0095479A" w:rsidRDefault="0095479A" w:rsidP="00A6686B">
      <w:pPr>
        <w:pStyle w:val="Rubrik2"/>
      </w:pPr>
      <w:r>
        <w:t>Ö</w:t>
      </w:r>
      <w:r w:rsidRPr="0095479A">
        <w:t>vriga förberedelser </w:t>
      </w:r>
    </w:p>
    <w:p w14:paraId="0E3C983C" w14:textId="77777777" w:rsidR="0095479A" w:rsidRPr="0095479A" w:rsidRDefault="0095479A" w:rsidP="00A6686B">
      <w:pPr>
        <w:pStyle w:val="Punktlista"/>
      </w:pPr>
      <w:r w:rsidRPr="0095479A">
        <w:t>Är du diabetiker behöver du ha bra kontroll på ditt blodsocker. </w:t>
      </w:r>
    </w:p>
    <w:p w14:paraId="45A8E753" w14:textId="77777777" w:rsidR="0095479A" w:rsidRPr="0095479A" w:rsidRDefault="0095479A" w:rsidP="00A6686B">
      <w:pPr>
        <w:pStyle w:val="Punktlista"/>
      </w:pPr>
      <w:r w:rsidRPr="0095479A">
        <w:t>På operationsdagens morgon ska du tvätta håret, duscha och tvätta kroppen med tvål och vatten för att minska risken för infektion. </w:t>
      </w:r>
    </w:p>
    <w:p w14:paraId="7BBF3776" w14:textId="77777777" w:rsidR="0095479A" w:rsidRPr="0095479A" w:rsidRDefault="0095479A" w:rsidP="00A6686B">
      <w:pPr>
        <w:pStyle w:val="Punktlista"/>
      </w:pPr>
      <w:r w:rsidRPr="0095479A">
        <w:t>Ta på rena kläder efter att du duschat. </w:t>
      </w:r>
    </w:p>
    <w:p w14:paraId="71BFA1AD" w14:textId="77777777" w:rsidR="0095479A" w:rsidRPr="0095479A" w:rsidRDefault="0095479A" w:rsidP="00A6686B">
      <w:pPr>
        <w:pStyle w:val="Punktlista"/>
      </w:pPr>
      <w:r w:rsidRPr="0095479A">
        <w:t>Använd ingen hudkräm, smink, nagellack, piercing eller smycken efter duschen. </w:t>
      </w:r>
    </w:p>
    <w:p w14:paraId="5FAA54C5" w14:textId="77777777" w:rsidR="0095479A" w:rsidRPr="0095479A" w:rsidRDefault="0095479A" w:rsidP="00A6686B">
      <w:pPr>
        <w:pStyle w:val="Punktlista"/>
      </w:pPr>
      <w:r w:rsidRPr="0095479A">
        <w:t>Utöver dessa förberedelser ska du också följa operationsförberedelserna som finns beskrivna i ”</w:t>
      </w:r>
      <w:hyperlink r:id="rId12" w:tgtFrame="_blank" w:history="1">
        <w:r w:rsidRPr="0095479A">
          <w:rPr>
            <w:rStyle w:val="Hyperlnk"/>
          </w:rPr>
          <w:t>Preoperativ patientinformation - Viktigt att veta inför din operation</w:t>
        </w:r>
      </w:hyperlink>
      <w:r w:rsidRPr="0095479A">
        <w:t>”. </w:t>
      </w:r>
    </w:p>
    <w:p w14:paraId="2482EB33" w14:textId="77777777" w:rsidR="0095479A" w:rsidRPr="0095479A" w:rsidRDefault="0095479A" w:rsidP="0095479A">
      <w:pPr>
        <w:pStyle w:val="Rubrik2"/>
      </w:pPr>
      <w:r w:rsidRPr="0095479A">
        <w:lastRenderedPageBreak/>
        <w:t>Förberedelser på sjukhuset </w:t>
      </w:r>
    </w:p>
    <w:p w14:paraId="4D85D101" w14:textId="77777777" w:rsidR="0095479A" w:rsidRPr="0095479A" w:rsidRDefault="0095479A" w:rsidP="0095479A">
      <w:r w:rsidRPr="0095479A">
        <w:t>När du får tid för operationen kommer du att vårdas på ortopedi- och geriatriska akutvårdsavdelningen (OGAVA) där du får träffa läkare, sjuksköterska, undersköterska, fysioterapeut (sjukgymnast), arbetsterapeut, ortopedingenjör och kurator som ingår i sjukhusets amputationsteam. </w:t>
      </w:r>
    </w:p>
    <w:p w14:paraId="21AFE629" w14:textId="77777777" w:rsidR="0095479A" w:rsidRPr="0095479A" w:rsidRDefault="0095479A" w:rsidP="0095479A">
      <w:r w:rsidRPr="0095479A">
        <w:t>Ortopedläkaren går igenom din medicinering och ordinerar läkemedel inför operationen. Blodprover, EKG och röntgen ska utföras inför operationen. </w:t>
      </w:r>
    </w:p>
    <w:p w14:paraId="741D81B7" w14:textId="77777777" w:rsidR="0095479A" w:rsidRPr="0095479A" w:rsidRDefault="0095479A" w:rsidP="0095479A">
      <w:r w:rsidRPr="0095479A">
        <w:t>Benet som ska amputeras måste märkas upp inför operationen. Detta görs av den läkare som ska utföra operationen. Fotografering av påverkat ben rekommenderas efter ditt samtycke. </w:t>
      </w:r>
    </w:p>
    <w:p w14:paraId="2B064CFB" w14:textId="77777777" w:rsidR="0095479A" w:rsidRPr="0095479A" w:rsidRDefault="0095479A" w:rsidP="0095479A">
      <w:r w:rsidRPr="0095479A">
        <w:t>Inför operationen kommer du också att få träffa en narkosläkare så att ni kan gå igenom vilken bedövningsmetod som ska användas vid operationen. Du kommer då</w:t>
      </w:r>
      <w:r w:rsidRPr="0095479A">
        <w:rPr>
          <w:rFonts w:ascii="Times New Roman" w:hAnsi="Times New Roman"/>
        </w:rPr>
        <w:t> </w:t>
      </w:r>
      <w:r w:rsidRPr="0095479A">
        <w:rPr>
          <w:rFonts w:cs="Georgia"/>
        </w:rPr>
        <w:t>ä</w:t>
      </w:r>
      <w:r w:rsidRPr="0095479A">
        <w:t>ven att f</w:t>
      </w:r>
      <w:r w:rsidRPr="0095479A">
        <w:rPr>
          <w:rFonts w:cs="Georgia"/>
        </w:rPr>
        <w:t>å</w:t>
      </w:r>
      <w:r w:rsidRPr="0095479A">
        <w:t xml:space="preserve"> en kateter insatt; denna s</w:t>
      </w:r>
      <w:r w:rsidRPr="0095479A">
        <w:rPr>
          <w:rFonts w:cs="Georgia"/>
        </w:rPr>
        <w:t>ä</w:t>
      </w:r>
      <w:r w:rsidRPr="0095479A">
        <w:t>tts in i ryggen eller i benet beroende p</w:t>
      </w:r>
      <w:r w:rsidRPr="0095479A">
        <w:rPr>
          <w:rFonts w:cs="Georgia"/>
        </w:rPr>
        <w:t>å</w:t>
      </w:r>
      <w:r w:rsidRPr="0095479A">
        <w:t xml:space="preserve"> hur du ska f</w:t>
      </w:r>
      <w:r w:rsidRPr="0095479A">
        <w:rPr>
          <w:rFonts w:cs="Georgia"/>
        </w:rPr>
        <w:t>å</w:t>
      </w:r>
      <w:r w:rsidRPr="0095479A">
        <w:t xml:space="preserve"> ditt bed</w:t>
      </w:r>
      <w:r w:rsidRPr="0095479A">
        <w:rPr>
          <w:rFonts w:cs="Georgia"/>
        </w:rPr>
        <w:t>ö</w:t>
      </w:r>
      <w:r w:rsidRPr="0095479A">
        <w:t>vningsmedel och vilken amputationsniv</w:t>
      </w:r>
      <w:r w:rsidRPr="0095479A">
        <w:rPr>
          <w:rFonts w:cs="Georgia"/>
        </w:rPr>
        <w:t>å</w:t>
      </w:r>
      <w:r w:rsidRPr="0095479A">
        <w:t xml:space="preserve"> som </w:t>
      </w:r>
      <w:r w:rsidRPr="0095479A">
        <w:rPr>
          <w:rFonts w:cs="Georgia"/>
        </w:rPr>
        <w:t>ä</w:t>
      </w:r>
      <w:r w:rsidRPr="0095479A">
        <w:t>r aktuell. Katetern kommer du att ha kvar i</w:t>
      </w:r>
      <w:r w:rsidRPr="0095479A">
        <w:rPr>
          <w:rFonts w:cs="Georgia"/>
        </w:rPr>
        <w:t> </w:t>
      </w:r>
      <w:r w:rsidRPr="0095479A">
        <w:t>3</w:t>
      </w:r>
      <w:r w:rsidRPr="0095479A">
        <w:rPr>
          <w:rFonts w:cs="Georgia"/>
        </w:rPr>
        <w:t> </w:t>
      </w:r>
      <w:r w:rsidRPr="0095479A">
        <w:t>till</w:t>
      </w:r>
      <w:r w:rsidRPr="0095479A">
        <w:rPr>
          <w:rFonts w:cs="Georgia"/>
        </w:rPr>
        <w:t> </w:t>
      </w:r>
      <w:r w:rsidRPr="0095479A">
        <w:t>5</w:t>
      </w:r>
      <w:r w:rsidRPr="0095479A">
        <w:rPr>
          <w:rFonts w:cs="Georgia"/>
        </w:rPr>
        <w:t> </w:t>
      </w:r>
      <w:r w:rsidRPr="0095479A">
        <w:t>dagar efter operationen innan den kommer att</w:t>
      </w:r>
      <w:r w:rsidRPr="0095479A">
        <w:rPr>
          <w:rFonts w:ascii="Times New Roman" w:hAnsi="Times New Roman"/>
        </w:rPr>
        <w:t> </w:t>
      </w:r>
      <w:r w:rsidRPr="0095479A">
        <w:t>tas bort. I samr</w:t>
      </w:r>
      <w:r w:rsidRPr="0095479A">
        <w:rPr>
          <w:rFonts w:cs="Georgia"/>
        </w:rPr>
        <w:t>å</w:t>
      </w:r>
      <w:r w:rsidRPr="0095479A">
        <w:t>d med narkosl</w:t>
      </w:r>
      <w:r w:rsidRPr="0095479A">
        <w:rPr>
          <w:rFonts w:cs="Georgia"/>
        </w:rPr>
        <w:t>ä</w:t>
      </w:r>
      <w:r w:rsidRPr="0095479A">
        <w:t>karen kommer ni ocks</w:t>
      </w:r>
      <w:r w:rsidRPr="0095479A">
        <w:rPr>
          <w:rFonts w:cs="Georgia"/>
        </w:rPr>
        <w:t>å</w:t>
      </w:r>
      <w:r w:rsidRPr="0095479A">
        <w:t xml:space="preserve"> att planera vilken sm</w:t>
      </w:r>
      <w:r w:rsidRPr="0095479A">
        <w:rPr>
          <w:rFonts w:cs="Georgia"/>
        </w:rPr>
        <w:t>ä</w:t>
      </w:r>
      <w:r w:rsidRPr="0095479A">
        <w:t>rtstillande behandling du ska ha efteråt. </w:t>
      </w:r>
    </w:p>
    <w:p w14:paraId="7224EB3A" w14:textId="77777777" w:rsidR="00A6686B" w:rsidRPr="00A6686B" w:rsidRDefault="00A6686B" w:rsidP="00A6686B">
      <w:pPr>
        <w:pStyle w:val="Rubrik2"/>
      </w:pPr>
      <w:r w:rsidRPr="00A6686B">
        <w:t>Eftervård </w:t>
      </w:r>
    </w:p>
    <w:p w14:paraId="0D6116B8" w14:textId="77777777" w:rsidR="00A6686B" w:rsidRPr="00A6686B" w:rsidRDefault="00A6686B" w:rsidP="00A6686B">
      <w:r w:rsidRPr="00A6686B">
        <w:t>Efter operationen kommer läkaren att informera dig om hur operationen gick. På ortopedi- och geriatriska akutvårdsavdelningen (OGAVA) kommer personalen att säkerställa att du mår bra och vid behov justera dina mediciner, </w:t>
      </w:r>
      <w:proofErr w:type="gramStart"/>
      <w:r w:rsidRPr="00A6686B">
        <w:t>t.ex.</w:t>
      </w:r>
      <w:proofErr w:type="gramEnd"/>
      <w:r w:rsidRPr="00A6686B">
        <w:t> din smärtstillande behandling, antibiotika, blodförtunnande läkemedel </w:t>
      </w:r>
      <w:proofErr w:type="gramStart"/>
      <w:r w:rsidRPr="00A6686B">
        <w:t>m.m.</w:t>
      </w:r>
      <w:proofErr w:type="gramEnd"/>
      <w:r w:rsidRPr="00A6686B">
        <w:t> Blodprover efter operationen kommer att tas. </w:t>
      </w:r>
    </w:p>
    <w:p w14:paraId="60B1540E" w14:textId="5B31CC60" w:rsidR="00A6686B" w:rsidRPr="00A6686B" w:rsidRDefault="00A6686B" w:rsidP="00A6686B">
      <w:r>
        <w:t xml:space="preserve">Den kvarvarade delen av benet efter en amputation brukar kallas ”stumpen”. Undertryck/sårförband används ofta på stumpen för att suga ut extra vätska efter operationen. Sårkontroll av stumpen ska ske 3 till 5 dagar efter operationen. Borttagning av operationsstygnen (suturer) eller metallclips (agraffer), görs hos </w:t>
      </w:r>
      <w:r w:rsidR="0C5689FF">
        <w:t xml:space="preserve">Ortopedmottagning </w:t>
      </w:r>
      <w:r w:rsidR="0C5689FF">
        <w:lastRenderedPageBreak/>
        <w:t>sjuks</w:t>
      </w:r>
      <w:r>
        <w:t>köterskan 2 till 3</w:t>
      </w:r>
      <w:r w:rsidRPr="3072D5CB">
        <w:rPr>
          <w:rFonts w:ascii="Times New Roman" w:hAnsi="Times New Roman"/>
        </w:rPr>
        <w:t> </w:t>
      </w:r>
      <w:r>
        <w:t>veckor efter operationen om det inte uppst</w:t>
      </w:r>
      <w:r w:rsidRPr="3072D5CB">
        <w:rPr>
          <w:rFonts w:cs="Georgia"/>
        </w:rPr>
        <w:t>å</w:t>
      </w:r>
      <w:r>
        <w:t>r n</w:t>
      </w:r>
      <w:r w:rsidRPr="3072D5CB">
        <w:rPr>
          <w:rFonts w:cs="Georgia"/>
        </w:rPr>
        <w:t>å</w:t>
      </w:r>
      <w:r>
        <w:t>gra problem med s</w:t>
      </w:r>
      <w:r w:rsidRPr="3072D5CB">
        <w:rPr>
          <w:rFonts w:cs="Georgia"/>
        </w:rPr>
        <w:t>å</w:t>
      </w:r>
      <w:r>
        <w:t>ret.</w:t>
      </w:r>
      <w:r w:rsidRPr="3072D5CB">
        <w:rPr>
          <w:rFonts w:cs="Georgia"/>
        </w:rPr>
        <w:t> </w:t>
      </w:r>
      <w:r>
        <w:t> </w:t>
      </w:r>
    </w:p>
    <w:p w14:paraId="0DF2744E" w14:textId="77777777" w:rsidR="00A6686B" w:rsidRPr="00A6686B" w:rsidRDefault="00A6686B" w:rsidP="00A6686B">
      <w:r w:rsidRPr="00A6686B">
        <w:t>Mer information finns att läsa på </w:t>
      </w:r>
      <w:hyperlink r:id="rId13" w:tgtFrame="_blank" w:history="1">
        <w:r w:rsidRPr="00A6686B">
          <w:rPr>
            <w:rStyle w:val="Hyperlnk"/>
          </w:rPr>
          <w:t>1177.se</w:t>
        </w:r>
      </w:hyperlink>
      <w:r w:rsidRPr="00A6686B">
        <w:t> under meny länken </w:t>
      </w:r>
      <w:r w:rsidRPr="00A6686B">
        <w:rPr>
          <w:i/>
          <w:iCs/>
        </w:rPr>
        <w:t>Undersökning &amp; behandling</w:t>
      </w:r>
      <w:r w:rsidRPr="00A6686B">
        <w:t>, ämnesområde </w:t>
      </w:r>
      <w:r w:rsidRPr="00A6686B">
        <w:rPr>
          <w:i/>
          <w:iCs/>
        </w:rPr>
        <w:t>Operationer</w:t>
      </w:r>
      <w:r w:rsidRPr="00A6686B">
        <w:t>. Välj avsnitt </w:t>
      </w:r>
      <w:r w:rsidRPr="00A6686B">
        <w:rPr>
          <w:i/>
          <w:iCs/>
        </w:rPr>
        <w:t>Före och efter operation</w:t>
      </w:r>
      <w:r w:rsidRPr="00A6686B">
        <w:t> och rubrik </w:t>
      </w:r>
      <w:r w:rsidRPr="00A6686B">
        <w:rPr>
          <w:i/>
          <w:iCs/>
        </w:rPr>
        <w:t>Operationssår</w:t>
      </w:r>
      <w:r w:rsidRPr="00A6686B">
        <w:t>. </w:t>
      </w:r>
    </w:p>
    <w:p w14:paraId="2964984C" w14:textId="77777777" w:rsidR="00A6686B" w:rsidRPr="00A6686B" w:rsidRDefault="00A6686B" w:rsidP="00A6686B">
      <w:r w:rsidRPr="00A6686B">
        <w:t>Vid en underbensamputation brukar man använda gips eller vakuum-bandage som behandling under 5 till 7 dagar efter operationen. Detta skyddar stumpen, förhindrar böjning av knäleden och motverkar svullnad. </w:t>
      </w:r>
    </w:p>
    <w:p w14:paraId="13336BC9" w14:textId="77777777" w:rsidR="00A6686B" w:rsidRPr="00A6686B" w:rsidRDefault="00A6686B" w:rsidP="00A6686B">
      <w:r w:rsidRPr="00A6686B">
        <w:t>Vid knäleds- och låramputationer läggs stumpen om med mjuka bandage ovanpå undertryck/sårförbandet. </w:t>
      </w:r>
    </w:p>
    <w:p w14:paraId="36BABF22" w14:textId="77777777" w:rsidR="00A6686B" w:rsidRPr="00A6686B" w:rsidRDefault="00A6686B" w:rsidP="00A6686B">
      <w:r w:rsidRPr="00A6686B">
        <w:t>Efter 1 till 2 veckor påbörjas behandling med så kallad liner (silikonhylsa), se</w:t>
      </w:r>
      <w:r w:rsidRPr="00A6686B">
        <w:rPr>
          <w:rFonts w:ascii="Times New Roman" w:hAnsi="Times New Roman"/>
        </w:rPr>
        <w:t> </w:t>
      </w:r>
      <w:r w:rsidRPr="00A6686B">
        <w:t>bild, som man rullar p</w:t>
      </w:r>
      <w:r w:rsidRPr="00A6686B">
        <w:rPr>
          <w:rFonts w:cs="Georgia"/>
        </w:rPr>
        <w:t>å</w:t>
      </w:r>
      <w:r w:rsidRPr="00A6686B">
        <w:t xml:space="preserve"> stumpen f</w:t>
      </w:r>
      <w:r w:rsidRPr="00A6686B">
        <w:rPr>
          <w:rFonts w:cs="Georgia"/>
        </w:rPr>
        <w:t>ö</w:t>
      </w:r>
      <w:r w:rsidRPr="00A6686B">
        <w:t>r att skydda, forma och minska svullnaden. </w:t>
      </w:r>
    </w:p>
    <w:p w14:paraId="5D2F2FF8" w14:textId="537E579B" w:rsidR="0095479A" w:rsidRPr="0095479A" w:rsidRDefault="00A6686B" w:rsidP="0095479A">
      <w:r>
        <w:rPr>
          <w:noProof/>
        </w:rPr>
        <w:drawing>
          <wp:inline distT="0" distB="0" distL="0" distR="0" wp14:anchorId="04BEEEBC" wp14:editId="46660113">
            <wp:extent cx="1661795" cy="2289810"/>
            <wp:effectExtent l="0" t="0" r="0" b="0"/>
            <wp:docPr id="396866282" name="Bildobjekt 1" descr="Foto som visar en vit silikonhylsa (så kallad liner) mot en beigeaktig bakgru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 som visar en vit silikonhylsa (så kallad liner) mot en beigeaktig bakgrund.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61795" cy="2289810"/>
                    </a:xfrm>
                    <a:prstGeom prst="rect">
                      <a:avLst/>
                    </a:prstGeom>
                    <a:noFill/>
                    <a:ln>
                      <a:noFill/>
                    </a:ln>
                  </pic:spPr>
                </pic:pic>
              </a:graphicData>
            </a:graphic>
          </wp:inline>
        </w:drawing>
      </w:r>
      <w:r w:rsidRPr="00A6686B">
        <w:t xml:space="preserve"> </w:t>
      </w:r>
      <w:r>
        <w:rPr>
          <w:noProof/>
        </w:rPr>
        <w:t xml:space="preserve">             </w:t>
      </w:r>
      <w:r>
        <w:rPr>
          <w:noProof/>
        </w:rPr>
        <w:drawing>
          <wp:inline distT="0" distB="0" distL="0" distR="0" wp14:anchorId="5AAABC5F" wp14:editId="4719E035">
            <wp:extent cx="2170430" cy="2289810"/>
            <wp:effectExtent l="0" t="0" r="1270" b="0"/>
            <wp:docPr id="2142583422" name="Bildobjekt 2" descr="Bilden visar hur den vita silikonhylsan (linern) rullas upp på amputationsstumpen nedanför en knäskål för att skydda och forma 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en visar hur den vita silikonhylsan (linern) rullas upp på amputationsstumpen nedanför en knäskål för att skydda och forma de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70430" cy="2289810"/>
                    </a:xfrm>
                    <a:prstGeom prst="rect">
                      <a:avLst/>
                    </a:prstGeom>
                    <a:noFill/>
                    <a:ln>
                      <a:noFill/>
                    </a:ln>
                  </pic:spPr>
                </pic:pic>
              </a:graphicData>
            </a:graphic>
          </wp:inline>
        </w:drawing>
      </w:r>
    </w:p>
    <w:p w14:paraId="1DCF3D9B" w14:textId="77777777" w:rsidR="00A6686B" w:rsidRPr="00A6686B" w:rsidRDefault="00A6686B" w:rsidP="00A6686B">
      <w:pPr>
        <w:pStyle w:val="Rubrik2"/>
      </w:pPr>
      <w:r w:rsidRPr="00A6686B">
        <w:t>Rehabilitering på sjukhuset </w:t>
      </w:r>
    </w:p>
    <w:p w14:paraId="327B22ED" w14:textId="77777777" w:rsidR="00A6686B" w:rsidRPr="00A6686B" w:rsidRDefault="00A6686B" w:rsidP="00A6686B">
      <w:r w:rsidRPr="00A6686B">
        <w:t>Du som är benamputerad kommer att få din fortsatta rehabilitering av specialiserad personal inom verksamhetsområdet </w:t>
      </w:r>
      <w:r w:rsidRPr="00A6686B">
        <w:rPr>
          <w:i/>
          <w:iCs/>
        </w:rPr>
        <w:t>Nära vård, </w:t>
      </w:r>
      <w:proofErr w:type="spellStart"/>
      <w:r w:rsidRPr="00A6686B">
        <w:rPr>
          <w:i/>
          <w:iCs/>
        </w:rPr>
        <w:t>neuro</w:t>
      </w:r>
      <w:proofErr w:type="spellEnd"/>
      <w:r w:rsidRPr="00A6686B">
        <w:rPr>
          <w:i/>
          <w:iCs/>
        </w:rPr>
        <w:t>- och rehabilitering</w:t>
      </w:r>
      <w:r w:rsidRPr="00A6686B">
        <w:t>, på den så kallade </w:t>
      </w:r>
      <w:proofErr w:type="spellStart"/>
      <w:r w:rsidRPr="00A6686B">
        <w:rPr>
          <w:i/>
          <w:iCs/>
        </w:rPr>
        <w:t>Gåskolan</w:t>
      </w:r>
      <w:proofErr w:type="spellEnd"/>
      <w:r w:rsidRPr="00A6686B">
        <w:t>, där fysioterapeut, arbetsterapeut och ortopedingenjör finns tillgängliga på vardagar. Det finns även möjlighet att få kontakt med övriga medlemmar i amputationsteamet genom </w:t>
      </w:r>
      <w:proofErr w:type="spellStart"/>
      <w:r w:rsidRPr="00A6686B">
        <w:rPr>
          <w:i/>
          <w:iCs/>
        </w:rPr>
        <w:t>Gåskolan</w:t>
      </w:r>
      <w:proofErr w:type="spellEnd"/>
      <w:r w:rsidRPr="00A6686B">
        <w:t>. </w:t>
      </w:r>
    </w:p>
    <w:p w14:paraId="38F799BE" w14:textId="77777777" w:rsidR="00A6686B" w:rsidRPr="00A6686B" w:rsidRDefault="00A6686B" w:rsidP="00A6686B">
      <w:proofErr w:type="spellStart"/>
      <w:r w:rsidRPr="00A6686B">
        <w:rPr>
          <w:i/>
          <w:iCs/>
        </w:rPr>
        <w:t>Gåskolan</w:t>
      </w:r>
      <w:proofErr w:type="spellEnd"/>
      <w:r w:rsidRPr="00A6686B">
        <w:t> finns i rehabiliteringscentrum, ingång 10 plan 3. </w:t>
      </w:r>
    </w:p>
    <w:p w14:paraId="0DD1D7FB" w14:textId="77777777" w:rsidR="00A6686B" w:rsidRPr="00A6686B" w:rsidRDefault="00A6686B" w:rsidP="00A6686B">
      <w:r w:rsidRPr="00A6686B">
        <w:lastRenderedPageBreak/>
        <w:t>Sjukhusets miljö och utrustning gör att människor i olika åldrar och med olika behov, kan finna möjligheter till en varierad och allsidig träning och få hjälp på vägen till ett bra liv. Att förlora en kroppsdel är en stor omställning, men vi finns här</w:t>
      </w:r>
      <w:r w:rsidRPr="00A6686B">
        <w:rPr>
          <w:rFonts w:ascii="Times New Roman" w:hAnsi="Times New Roman"/>
        </w:rPr>
        <w:t> </w:t>
      </w:r>
      <w:r w:rsidRPr="00A6686B">
        <w:t>f</w:t>
      </w:r>
      <w:r w:rsidRPr="00A6686B">
        <w:rPr>
          <w:rFonts w:cs="Georgia"/>
        </w:rPr>
        <w:t>ö</w:t>
      </w:r>
      <w:r w:rsidRPr="00A6686B">
        <w:t>r att hj</w:t>
      </w:r>
      <w:r w:rsidRPr="00A6686B">
        <w:rPr>
          <w:rFonts w:cs="Georgia"/>
        </w:rPr>
        <w:t>ä</w:t>
      </w:r>
      <w:r w:rsidRPr="00A6686B">
        <w:t>lpa dig att bli s</w:t>
      </w:r>
      <w:r w:rsidRPr="00A6686B">
        <w:rPr>
          <w:rFonts w:cs="Georgia"/>
        </w:rPr>
        <w:t>å</w:t>
      </w:r>
      <w:r w:rsidRPr="00A6686B">
        <w:t xml:space="preserve"> sj</w:t>
      </w:r>
      <w:r w:rsidRPr="00A6686B">
        <w:rPr>
          <w:rFonts w:cs="Georgia"/>
        </w:rPr>
        <w:t>ä</w:t>
      </w:r>
      <w:r w:rsidRPr="00A6686B">
        <w:t>lvst</w:t>
      </w:r>
      <w:r w:rsidRPr="00A6686B">
        <w:rPr>
          <w:rFonts w:cs="Georgia"/>
        </w:rPr>
        <w:t>ä</w:t>
      </w:r>
      <w:r w:rsidRPr="00A6686B">
        <w:t>ndigt som m</w:t>
      </w:r>
      <w:r w:rsidRPr="00A6686B">
        <w:rPr>
          <w:rFonts w:cs="Georgia"/>
        </w:rPr>
        <w:t>ö</w:t>
      </w:r>
      <w:r w:rsidRPr="00A6686B">
        <w:t>jligt i ditt dagliga liv. </w:t>
      </w:r>
    </w:p>
    <w:p w14:paraId="46577660" w14:textId="77777777" w:rsidR="00A6686B" w:rsidRPr="00A6686B" w:rsidRDefault="00A6686B" w:rsidP="00A6686B">
      <w:r w:rsidRPr="00A6686B">
        <w:t>Under den första behandlingsperioden, i samband med amputationen, ser vi</w:t>
      </w:r>
      <w:r w:rsidRPr="00A6686B">
        <w:rPr>
          <w:rFonts w:ascii="Times New Roman" w:hAnsi="Times New Roman"/>
        </w:rPr>
        <w:t> </w:t>
      </w:r>
      <w:r w:rsidRPr="00A6686B">
        <w:t>hur du klarar dig i din nya situation,</w:t>
      </w:r>
      <w:r w:rsidRPr="00A6686B">
        <w:rPr>
          <w:rFonts w:cs="Georgia"/>
        </w:rPr>
        <w:t> </w:t>
      </w:r>
      <w:proofErr w:type="gramStart"/>
      <w:r w:rsidRPr="00A6686B">
        <w:t>t.ex.</w:t>
      </w:r>
      <w:proofErr w:type="gramEnd"/>
      <w:r w:rsidRPr="00A6686B">
        <w:rPr>
          <w:rFonts w:cs="Georgia"/>
        </w:rPr>
        <w:t> </w:t>
      </w:r>
      <w:r w:rsidRPr="00A6686B">
        <w:t>med att sk</w:t>
      </w:r>
      <w:r w:rsidRPr="00A6686B">
        <w:rPr>
          <w:rFonts w:cs="Georgia"/>
        </w:rPr>
        <w:t>ö</w:t>
      </w:r>
      <w:r w:rsidRPr="00A6686B">
        <w:t>ta din personliga hygien, ta dig i och ur</w:t>
      </w:r>
      <w:r w:rsidRPr="00A6686B">
        <w:rPr>
          <w:rFonts w:ascii="Times New Roman" w:hAnsi="Times New Roman"/>
        </w:rPr>
        <w:t> </w:t>
      </w:r>
      <w:r w:rsidRPr="00A6686B">
        <w:t>s</w:t>
      </w:r>
      <w:r w:rsidRPr="00A6686B">
        <w:rPr>
          <w:rFonts w:cs="Georgia"/>
        </w:rPr>
        <w:t>ä</w:t>
      </w:r>
      <w:r w:rsidRPr="00A6686B">
        <w:t>ngen, anv</w:t>
      </w:r>
      <w:r w:rsidRPr="00A6686B">
        <w:rPr>
          <w:rFonts w:cs="Georgia"/>
        </w:rPr>
        <w:t>ä</w:t>
      </w:r>
      <w:r w:rsidRPr="00A6686B">
        <w:t>nda rullstol</w:t>
      </w:r>
      <w:r w:rsidRPr="00A6686B">
        <w:rPr>
          <w:rFonts w:cs="Georgia"/>
        </w:rPr>
        <w:t> </w:t>
      </w:r>
      <w:proofErr w:type="gramStart"/>
      <w:r w:rsidRPr="00A6686B">
        <w:t>etc.</w:t>
      </w:r>
      <w:proofErr w:type="gramEnd"/>
      <w:r w:rsidRPr="00A6686B">
        <w:rPr>
          <w:rFonts w:cs="Georgia"/>
        </w:rPr>
        <w:t> </w:t>
      </w:r>
      <w:r w:rsidRPr="00A6686B">
        <w:t>Du kommer att f</w:t>
      </w:r>
      <w:r w:rsidRPr="00A6686B">
        <w:rPr>
          <w:rFonts w:cs="Georgia"/>
        </w:rPr>
        <w:t>å</w:t>
      </w:r>
      <w:r w:rsidRPr="00A6686B">
        <w:t xml:space="preserve"> tr</w:t>
      </w:r>
      <w:r w:rsidRPr="00A6686B">
        <w:rPr>
          <w:rFonts w:cs="Georgia"/>
        </w:rPr>
        <w:t>ä</w:t>
      </w:r>
      <w:r w:rsidRPr="00A6686B">
        <w:t>na p</w:t>
      </w:r>
      <w:r w:rsidRPr="00A6686B">
        <w:rPr>
          <w:rFonts w:cs="Georgia"/>
        </w:rPr>
        <w:t>å</w:t>
      </w:r>
      <w:r w:rsidRPr="00A6686B">
        <w:t xml:space="preserve"> olika situationer, och tillsammans hittar vi l</w:t>
      </w:r>
      <w:r w:rsidRPr="00A6686B">
        <w:rPr>
          <w:rFonts w:cs="Georgia"/>
        </w:rPr>
        <w:t>ö</w:t>
      </w:r>
      <w:r w:rsidRPr="00A6686B">
        <w:t>sningar p</w:t>
      </w:r>
      <w:r w:rsidRPr="00A6686B">
        <w:rPr>
          <w:rFonts w:cs="Georgia"/>
        </w:rPr>
        <w:t>å</w:t>
      </w:r>
      <w:r w:rsidRPr="00A6686B">
        <w:t xml:space="preserve"> de situationer som till en b</w:t>
      </w:r>
      <w:r w:rsidRPr="00A6686B">
        <w:rPr>
          <w:rFonts w:cs="Georgia"/>
        </w:rPr>
        <w:t>ö</w:t>
      </w:r>
      <w:r w:rsidRPr="00A6686B">
        <w:t>rjan inte fungerar f</w:t>
      </w:r>
      <w:r w:rsidRPr="00A6686B">
        <w:rPr>
          <w:rFonts w:cs="Georgia"/>
        </w:rPr>
        <w:t>ö</w:t>
      </w:r>
      <w:r w:rsidRPr="00A6686B">
        <w:t>r dig. </w:t>
      </w:r>
    </w:p>
    <w:p w14:paraId="24651193" w14:textId="77777777" w:rsidR="00A6686B" w:rsidRPr="00A6686B" w:rsidRDefault="00A6686B" w:rsidP="00A6686B">
      <w:r w:rsidRPr="00A6686B">
        <w:t>När du blivit utskriven från ortopedi- och geriatriska akutvårdsavdelningen (OGAVA) är tanken att du, utifrån din egen förmåga, ska fortsätta träna hemma under tiden som såret läker. </w:t>
      </w:r>
    </w:p>
    <w:p w14:paraId="62686C8E" w14:textId="77777777" w:rsidR="00A6686B" w:rsidRPr="00A6686B" w:rsidRDefault="00A6686B" w:rsidP="00A6686B">
      <w:pPr>
        <w:pStyle w:val="Rubrik2"/>
      </w:pPr>
      <w:r w:rsidRPr="00A6686B">
        <w:t>Rehabilitering efter utskrivning </w:t>
      </w:r>
    </w:p>
    <w:p w14:paraId="5B1972C7" w14:textId="77777777" w:rsidR="00A6686B" w:rsidRPr="00A6686B" w:rsidRDefault="00A6686B" w:rsidP="00A6686B">
      <w:r w:rsidRPr="00A6686B">
        <w:t>Efter utskrivning från ortopedi- och geriatriska akutvårdsavdelningen (OGAVA) sker</w:t>
      </w:r>
      <w:r w:rsidRPr="00A6686B">
        <w:rPr>
          <w:rFonts w:ascii="Times New Roman" w:hAnsi="Times New Roman"/>
        </w:rPr>
        <w:t> </w:t>
      </w:r>
      <w:r w:rsidRPr="00A6686B">
        <w:t>oml</w:t>
      </w:r>
      <w:r w:rsidRPr="00A6686B">
        <w:rPr>
          <w:rFonts w:cs="Georgia"/>
        </w:rPr>
        <w:t>ä</w:t>
      </w:r>
      <w:r w:rsidRPr="00A6686B">
        <w:t>ggning av s</w:t>
      </w:r>
      <w:r w:rsidRPr="00A6686B">
        <w:rPr>
          <w:rFonts w:cs="Georgia"/>
        </w:rPr>
        <w:t>å</w:t>
      </w:r>
      <w:r w:rsidRPr="00A6686B">
        <w:t>ret av prim</w:t>
      </w:r>
      <w:r w:rsidRPr="00A6686B">
        <w:rPr>
          <w:rFonts w:cs="Georgia"/>
        </w:rPr>
        <w:t>ä</w:t>
      </w:r>
      <w:r w:rsidRPr="00A6686B">
        <w:t>rv</w:t>
      </w:r>
      <w:r w:rsidRPr="00A6686B">
        <w:rPr>
          <w:rFonts w:cs="Georgia"/>
        </w:rPr>
        <w:t>å</w:t>
      </w:r>
      <w:r w:rsidRPr="00A6686B">
        <w:t>rden eller hemsjukv</w:t>
      </w:r>
      <w:r w:rsidRPr="00A6686B">
        <w:rPr>
          <w:rFonts w:cs="Georgia"/>
        </w:rPr>
        <w:t>å</w:t>
      </w:r>
      <w:r w:rsidRPr="00A6686B">
        <w:t>rden, beroende p</w:t>
      </w:r>
      <w:r w:rsidRPr="00A6686B">
        <w:rPr>
          <w:rFonts w:cs="Georgia"/>
        </w:rPr>
        <w:t>å</w:t>
      </w:r>
      <w:r w:rsidRPr="00A6686B">
        <w:t xml:space="preserve"> var du</w:t>
      </w:r>
      <w:r w:rsidRPr="00A6686B">
        <w:rPr>
          <w:rFonts w:ascii="Times New Roman" w:hAnsi="Times New Roman"/>
        </w:rPr>
        <w:t> </w:t>
      </w:r>
      <w:r w:rsidRPr="00A6686B">
        <w:t>bor och hur din livssituation ser ut. </w:t>
      </w:r>
    </w:p>
    <w:p w14:paraId="7A552B69" w14:textId="77777777" w:rsidR="00A6686B" w:rsidRPr="00A6686B" w:rsidRDefault="00A6686B" w:rsidP="00A6686B">
      <w:r w:rsidRPr="00A6686B">
        <w:t>Du får komma till </w:t>
      </w:r>
      <w:proofErr w:type="spellStart"/>
      <w:r w:rsidRPr="00A6686B">
        <w:rPr>
          <w:i/>
          <w:iCs/>
        </w:rPr>
        <w:t>Gåskolan</w:t>
      </w:r>
      <w:proofErr w:type="spellEnd"/>
      <w:r w:rsidRPr="00A6686B">
        <w:t>, i början en gång i veckan, där vi följer upp operationssåret, stumpens form, ger fortsatta träningsinstruktioner, behandlar eventuell smärta och svarar på dina eventuella frågor. </w:t>
      </w:r>
    </w:p>
    <w:p w14:paraId="5C521E29" w14:textId="3AA2FFC3" w:rsidR="0095479A" w:rsidRDefault="00A6686B" w:rsidP="0095479A">
      <w:r>
        <w:rPr>
          <w:noProof/>
        </w:rPr>
        <w:drawing>
          <wp:inline distT="0" distB="0" distL="0" distR="0" wp14:anchorId="76780497" wp14:editId="002669E3">
            <wp:extent cx="1503045" cy="2703195"/>
            <wp:effectExtent l="0" t="0" r="1905" b="1905"/>
            <wp:docPr id="1599422807" name="Bildobjekt 3" descr="Bildern visar en benamputerad person med benprotes som går på ett parkettgold med hjälp av två kryckkäppar. Personen är klädd i grå byxor med ena byxbenet upprullat över protesen. På överkroppen har personen en blårandig blus och mörk kava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ldern visar en benamputerad person med benprotes som går på ett parkettgold med hjälp av två kryckkäppar. Personen är klädd i grå byxor med ena byxbenet upprullat över protesen. På överkroppen har personen en blårandig blus och mörk kavaj."/>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03045" cy="2703195"/>
                    </a:xfrm>
                    <a:prstGeom prst="rect">
                      <a:avLst/>
                    </a:prstGeom>
                    <a:noFill/>
                    <a:ln>
                      <a:noFill/>
                    </a:ln>
                  </pic:spPr>
                </pic:pic>
              </a:graphicData>
            </a:graphic>
          </wp:inline>
        </w:drawing>
      </w:r>
      <w:r w:rsidRPr="00A6686B">
        <w:t xml:space="preserve"> </w:t>
      </w:r>
      <w:r>
        <w:t xml:space="preserve">             </w:t>
      </w:r>
      <w:r>
        <w:rPr>
          <w:noProof/>
        </w:rPr>
        <w:drawing>
          <wp:inline distT="0" distB="0" distL="0" distR="0" wp14:anchorId="349B27EB" wp14:editId="549DDBAA">
            <wp:extent cx="2671445" cy="2703195"/>
            <wp:effectExtent l="0" t="0" r="0" b="1905"/>
            <wp:docPr id="2144538909" name="Bildobjekt 4" descr="Fotot visar en benamputerad person som med hjälp av underbensprotes och rollator går på ett parkettgolv. Personen är klädd i blå byxor, där ena byxbenet är upprullat ovanför protesen, samt vita gymnastikskor med grönaktiga dekorationsrä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tot visar en benamputerad person som med hjälp av underbensprotes och rollator går på ett parkettgolv. Personen är klädd i blå byxor, där ena byxbenet är upprullat ovanför protesen, samt vita gymnastikskor med grönaktiga dekorationsränd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71445" cy="2703195"/>
                    </a:xfrm>
                    <a:prstGeom prst="rect">
                      <a:avLst/>
                    </a:prstGeom>
                    <a:noFill/>
                    <a:ln>
                      <a:noFill/>
                    </a:ln>
                  </pic:spPr>
                </pic:pic>
              </a:graphicData>
            </a:graphic>
          </wp:inline>
        </w:drawing>
      </w:r>
    </w:p>
    <w:p w14:paraId="467189D9" w14:textId="77777777" w:rsidR="00A6686B" w:rsidRPr="00A6686B" w:rsidRDefault="00A6686B" w:rsidP="00A6686B">
      <w:r w:rsidRPr="00A6686B">
        <w:lastRenderedPageBreak/>
        <w:t>En protes ersätter en förlorad kroppsdel och kan se ut på många olika sätt, beroende på amputationsnivå och fysiska förutsättningar. På </w:t>
      </w:r>
      <w:proofErr w:type="spellStart"/>
      <w:r w:rsidRPr="00A6686B">
        <w:rPr>
          <w:i/>
          <w:iCs/>
        </w:rPr>
        <w:t>Gåskolan</w:t>
      </w:r>
      <w:proofErr w:type="spellEnd"/>
      <w:r w:rsidRPr="00A6686B">
        <w:t> görs en bedömning tillsammans med dig om dina möjligheter och önskemål att använda protes. Protesbedömning görs cirka 10 till 14 dagar efter operationen, om inga hinder uppstår. </w:t>
      </w:r>
    </w:p>
    <w:p w14:paraId="0CC23150" w14:textId="77777777" w:rsidR="00A6686B" w:rsidRDefault="00A6686B" w:rsidP="00A6686B">
      <w:r w:rsidRPr="00A6686B">
        <w:t>Om det blir aktuellt med protes sker avgjutning och den första provningen på ortopedtekniska avdelningen och därefter sker protesträningen på </w:t>
      </w:r>
      <w:proofErr w:type="spellStart"/>
      <w:r w:rsidRPr="00A6686B">
        <w:rPr>
          <w:i/>
          <w:iCs/>
        </w:rPr>
        <w:t>Gåskolan</w:t>
      </w:r>
      <w:proofErr w:type="spellEnd"/>
      <w:r w:rsidRPr="00A6686B">
        <w:t>. Protesprovning påbörjas tidigast 3 till 4 veckor efter operationen. När du fått din benprotes pågår protesträningen på </w:t>
      </w:r>
      <w:proofErr w:type="spellStart"/>
      <w:r w:rsidRPr="00A6686B">
        <w:rPr>
          <w:i/>
          <w:iCs/>
        </w:rPr>
        <w:t>Gåskolan</w:t>
      </w:r>
      <w:proofErr w:type="spellEnd"/>
      <w:r w:rsidRPr="00A6686B">
        <w:t> i cirka 3 till 6 månader. </w:t>
      </w:r>
    </w:p>
    <w:bookmarkEnd w:id="3"/>
    <w:bookmarkEnd w:id="4"/>
    <w:p w14:paraId="55F2C9B3" w14:textId="77777777" w:rsidR="009A32ED" w:rsidRDefault="009A32ED" w:rsidP="00A6686B">
      <w:pPr>
        <w:pStyle w:val="Rubrik2"/>
      </w:pPr>
      <w:r>
        <w:t>Uppföljning</w:t>
      </w:r>
    </w:p>
    <w:p w14:paraId="59FC10E1" w14:textId="67B28735" w:rsidR="00A6686B" w:rsidRDefault="00A6686B" w:rsidP="00A6686B">
      <w:bookmarkStart w:id="5" w:name="_Toc100327193"/>
      <w:bookmarkStart w:id="6" w:name="_Toc181866762"/>
      <w:r w:rsidRPr="00A6686B">
        <w:t>Om sårläkning och rehabilitering går utan problem, kommer uppföljning att</w:t>
      </w:r>
      <w:r w:rsidRPr="00A6686B">
        <w:rPr>
          <w:rFonts w:ascii="Times New Roman" w:hAnsi="Times New Roman"/>
        </w:rPr>
        <w:t> </w:t>
      </w:r>
      <w:r w:rsidRPr="00A6686B">
        <w:t>g</w:t>
      </w:r>
      <w:r w:rsidRPr="00A6686B">
        <w:rPr>
          <w:rFonts w:cs="Georgia"/>
        </w:rPr>
        <w:t>ö</w:t>
      </w:r>
      <w:r w:rsidRPr="00A6686B">
        <w:t>ras via</w:t>
      </w:r>
      <w:r w:rsidRPr="00A6686B">
        <w:rPr>
          <w:rFonts w:cs="Georgia"/>
        </w:rPr>
        <w:t> </w:t>
      </w:r>
      <w:proofErr w:type="spellStart"/>
      <w:r w:rsidRPr="00A6686B">
        <w:rPr>
          <w:i/>
          <w:iCs/>
        </w:rPr>
        <w:t>Gåskolan</w:t>
      </w:r>
      <w:proofErr w:type="spellEnd"/>
      <w:r w:rsidRPr="00A6686B">
        <w:t> och, för de som </w:t>
      </w:r>
      <w:proofErr w:type="spellStart"/>
      <w:r w:rsidRPr="00A6686B">
        <w:t>protesförsörjs</w:t>
      </w:r>
      <w:proofErr w:type="spellEnd"/>
      <w:r w:rsidRPr="00A6686B">
        <w:t>, via ortopedtekniska avdelningen. Sjukhusets amputationsteam träffas en gång per månad och tar</w:t>
      </w:r>
      <w:r w:rsidRPr="00A6686B">
        <w:rPr>
          <w:rFonts w:ascii="Times New Roman" w:hAnsi="Times New Roman"/>
        </w:rPr>
        <w:t> </w:t>
      </w:r>
      <w:r w:rsidRPr="00A6686B">
        <w:t>emot patienter som har problem med</w:t>
      </w:r>
      <w:r w:rsidRPr="00A6686B">
        <w:rPr>
          <w:rFonts w:cs="Georgia"/>
        </w:rPr>
        <w:t> </w:t>
      </w:r>
      <w:proofErr w:type="gramStart"/>
      <w:r w:rsidRPr="00A6686B">
        <w:t>t.ex.</w:t>
      </w:r>
      <w:proofErr w:type="gramEnd"/>
      <w:r w:rsidRPr="00A6686B">
        <w:rPr>
          <w:rFonts w:cs="Georgia"/>
        </w:rPr>
        <w:t> </w:t>
      </w:r>
      <w:r w:rsidRPr="00A6686B">
        <w:t>stumpen, s</w:t>
      </w:r>
      <w:r w:rsidRPr="00A6686B">
        <w:rPr>
          <w:rFonts w:cs="Georgia"/>
        </w:rPr>
        <w:t>å</w:t>
      </w:r>
      <w:r w:rsidRPr="00A6686B">
        <w:t>rl</w:t>
      </w:r>
      <w:r w:rsidRPr="00A6686B">
        <w:rPr>
          <w:rFonts w:cs="Georgia"/>
        </w:rPr>
        <w:t>ä</w:t>
      </w:r>
      <w:r w:rsidRPr="00A6686B">
        <w:t>kning, sm</w:t>
      </w:r>
      <w:r w:rsidRPr="00A6686B">
        <w:rPr>
          <w:rFonts w:cs="Georgia"/>
        </w:rPr>
        <w:t>ä</w:t>
      </w:r>
      <w:r w:rsidRPr="00A6686B">
        <w:t>rta,</w:t>
      </w:r>
      <w:r w:rsidRPr="00A6686B">
        <w:rPr>
          <w:rFonts w:cs="Georgia"/>
        </w:rPr>
        <w:t> </w:t>
      </w:r>
      <w:r w:rsidRPr="00A6686B">
        <w:t>fantomfenomen (sm</w:t>
      </w:r>
      <w:r w:rsidRPr="00A6686B">
        <w:rPr>
          <w:rFonts w:cs="Georgia"/>
        </w:rPr>
        <w:t>ä</w:t>
      </w:r>
      <w:r w:rsidRPr="00A6686B">
        <w:t>rta</w:t>
      </w:r>
      <w:r w:rsidRPr="00A6686B">
        <w:rPr>
          <w:rFonts w:cs="Georgia"/>
        </w:rPr>
        <w:t> </w:t>
      </w:r>
      <w:r w:rsidRPr="00A6686B">
        <w:t>eller besv</w:t>
      </w:r>
      <w:r w:rsidRPr="00A6686B">
        <w:rPr>
          <w:rFonts w:cs="Georgia"/>
        </w:rPr>
        <w:t>ä</w:t>
      </w:r>
      <w:r w:rsidRPr="00A6686B">
        <w:t>r av den kroppsdel som inte l</w:t>
      </w:r>
      <w:r w:rsidRPr="00A6686B">
        <w:rPr>
          <w:rFonts w:cs="Georgia"/>
        </w:rPr>
        <w:t>ä</w:t>
      </w:r>
      <w:r w:rsidRPr="00A6686B">
        <w:t>ngre finns kvar)</w:t>
      </w:r>
      <w:r w:rsidRPr="00A6686B">
        <w:rPr>
          <w:rFonts w:cs="Georgia"/>
        </w:rPr>
        <w:t> </w:t>
      </w:r>
      <w:proofErr w:type="gramStart"/>
      <w:r w:rsidRPr="00A6686B">
        <w:t>etc.</w:t>
      </w:r>
      <w:proofErr w:type="gramEnd"/>
      <w:r w:rsidRPr="00A6686B">
        <w:rPr>
          <w:rFonts w:cs="Georgia"/>
        </w:rPr>
        <w:t> </w:t>
      </w:r>
      <w:proofErr w:type="spellStart"/>
      <w:r w:rsidRPr="00A6686B">
        <w:rPr>
          <w:i/>
          <w:iCs/>
        </w:rPr>
        <w:t>Gåskolan</w:t>
      </w:r>
      <w:proofErr w:type="spellEnd"/>
      <w:r w:rsidRPr="00A6686B">
        <w:t> samordnar dessa träffar. </w:t>
      </w:r>
    </w:p>
    <w:p w14:paraId="10E84694" w14:textId="77777777" w:rsidR="00A6686B" w:rsidRPr="00A6686B" w:rsidRDefault="00A6686B" w:rsidP="00A6686B">
      <w:pPr>
        <w:pStyle w:val="Rubrik2"/>
      </w:pPr>
      <w:r w:rsidRPr="00A6686B">
        <w:t>Stöd till dig </w:t>
      </w:r>
    </w:p>
    <w:p w14:paraId="39E84C3F" w14:textId="77777777" w:rsidR="00A6686B" w:rsidRPr="00A6686B" w:rsidRDefault="00A6686B" w:rsidP="00A6686B">
      <w:r w:rsidRPr="00A6686B">
        <w:t>Om du efter amputationen känner dig både utmattad, ledsen och ensam är det helt</w:t>
      </w:r>
      <w:r w:rsidRPr="00A6686B">
        <w:rPr>
          <w:rFonts w:ascii="Times New Roman" w:hAnsi="Times New Roman"/>
        </w:rPr>
        <w:t> </w:t>
      </w:r>
      <w:r w:rsidRPr="00A6686B">
        <w:t>naturligt. D</w:t>
      </w:r>
      <w:r w:rsidRPr="00A6686B">
        <w:rPr>
          <w:rFonts w:cs="Georgia"/>
        </w:rPr>
        <w:t>å</w:t>
      </w:r>
      <w:r w:rsidRPr="00A6686B">
        <w:t xml:space="preserve"> kan det vara v</w:t>
      </w:r>
      <w:r w:rsidRPr="00A6686B">
        <w:rPr>
          <w:rFonts w:cs="Georgia"/>
        </w:rPr>
        <w:t>ä</w:t>
      </w:r>
      <w:r w:rsidRPr="00A6686B">
        <w:t>rdefullt att tala med n</w:t>
      </w:r>
      <w:r w:rsidRPr="00A6686B">
        <w:rPr>
          <w:rFonts w:cs="Georgia"/>
        </w:rPr>
        <w:t>å</w:t>
      </w:r>
      <w:r w:rsidRPr="00A6686B">
        <w:t>gon om dina k</w:t>
      </w:r>
      <w:r w:rsidRPr="00A6686B">
        <w:rPr>
          <w:rFonts w:cs="Georgia"/>
        </w:rPr>
        <w:t>ä</w:t>
      </w:r>
      <w:r w:rsidRPr="00A6686B">
        <w:t>nslor och de funderingar du har inf</w:t>
      </w:r>
      <w:r w:rsidRPr="00A6686B">
        <w:rPr>
          <w:rFonts w:cs="Georgia"/>
        </w:rPr>
        <w:t>ö</w:t>
      </w:r>
      <w:r w:rsidRPr="00A6686B">
        <w:t xml:space="preserve">r framtiden. Du </w:t>
      </w:r>
      <w:r w:rsidRPr="00A6686B">
        <w:rPr>
          <w:rFonts w:cs="Georgia"/>
        </w:rPr>
        <w:t>ä</w:t>
      </w:r>
      <w:r w:rsidRPr="00A6686B">
        <w:t>r alltid v</w:t>
      </w:r>
      <w:r w:rsidRPr="00A6686B">
        <w:rPr>
          <w:rFonts w:cs="Georgia"/>
        </w:rPr>
        <w:t>ä</w:t>
      </w:r>
      <w:r w:rsidRPr="00A6686B">
        <w:t>lkommen att prata med personalen p</w:t>
      </w:r>
      <w:r w:rsidRPr="00A6686B">
        <w:rPr>
          <w:rFonts w:cs="Georgia"/>
        </w:rPr>
        <w:t>å</w:t>
      </w:r>
      <w:r w:rsidRPr="00A6686B">
        <w:t xml:space="preserve"> v</w:t>
      </w:r>
      <w:r w:rsidRPr="00A6686B">
        <w:rPr>
          <w:rFonts w:cs="Georgia"/>
        </w:rPr>
        <w:t>å</w:t>
      </w:r>
      <w:r w:rsidRPr="00A6686B">
        <w:t>rdavdelningen eller i amputationsteamet. Genom samtalet kan vi hj</w:t>
      </w:r>
      <w:r w:rsidRPr="00A6686B">
        <w:rPr>
          <w:rFonts w:cs="Georgia"/>
        </w:rPr>
        <w:t>ä</w:t>
      </w:r>
      <w:r w:rsidRPr="00A6686B">
        <w:t>lpa och st</w:t>
      </w:r>
      <w:r w:rsidRPr="00A6686B">
        <w:rPr>
          <w:rFonts w:cs="Georgia"/>
        </w:rPr>
        <w:t>ö</w:t>
      </w:r>
      <w:r w:rsidRPr="00A6686B">
        <w:t xml:space="preserve">dja dig under tiden du </w:t>
      </w:r>
      <w:r w:rsidRPr="00A6686B">
        <w:rPr>
          <w:rFonts w:cs="Georgia"/>
        </w:rPr>
        <w:t>ä</w:t>
      </w:r>
      <w:r w:rsidRPr="00A6686B">
        <w:t>r hos oss. </w:t>
      </w:r>
    </w:p>
    <w:p w14:paraId="4CEF3841" w14:textId="1C7D2EF8" w:rsidR="00A6686B" w:rsidRPr="00A6686B" w:rsidRDefault="00A6686B" w:rsidP="00A6686B">
      <w:pPr>
        <w:pStyle w:val="Rubrik2"/>
      </w:pPr>
      <w:r>
        <w:t>K</w:t>
      </w:r>
      <w:r w:rsidRPr="00A6686B">
        <w:t>ontaktuppgifter </w:t>
      </w:r>
    </w:p>
    <w:p w14:paraId="104DECAF" w14:textId="77777777" w:rsidR="00A6686B" w:rsidRPr="00A6686B" w:rsidRDefault="00A6686B" w:rsidP="009C4725">
      <w:pPr>
        <w:pStyle w:val="MellanrubrikVGR"/>
      </w:pPr>
      <w:r w:rsidRPr="00A6686B">
        <w:t>Ortopedi- och geriatrisk akutvårdsavdelning (OGAVA) </w:t>
      </w:r>
    </w:p>
    <w:p w14:paraId="187DAB9A" w14:textId="77777777" w:rsidR="00A6686B" w:rsidRPr="00A6686B" w:rsidRDefault="00A6686B" w:rsidP="00A6686B">
      <w:r w:rsidRPr="00A6686B">
        <w:t>Telefon </w:t>
      </w:r>
      <w:r w:rsidRPr="00A6686B">
        <w:rPr>
          <w:b/>
          <w:bCs/>
        </w:rPr>
        <w:t>033 - 616 15 15</w:t>
      </w:r>
      <w:r w:rsidRPr="00A6686B">
        <w:t> </w:t>
      </w:r>
    </w:p>
    <w:p w14:paraId="282CE500" w14:textId="77777777" w:rsidR="00A6686B" w:rsidRPr="00A6686B" w:rsidRDefault="00A6686B" w:rsidP="009C4725">
      <w:pPr>
        <w:pStyle w:val="MellanrubrikVGR"/>
      </w:pPr>
      <w:proofErr w:type="spellStart"/>
      <w:r w:rsidRPr="00A6686B">
        <w:t>Gåskolan</w:t>
      </w:r>
      <w:proofErr w:type="spellEnd"/>
      <w:r w:rsidRPr="00A6686B">
        <w:t> </w:t>
      </w:r>
    </w:p>
    <w:p w14:paraId="5D59F15D" w14:textId="77777777" w:rsidR="00A6686B" w:rsidRPr="00A6686B" w:rsidRDefault="00A6686B" w:rsidP="00A6686B">
      <w:r w:rsidRPr="00A6686B">
        <w:t>Måndag – fredag </w:t>
      </w:r>
      <w:proofErr w:type="spellStart"/>
      <w:r w:rsidRPr="00A6686B">
        <w:t>kl</w:t>
      </w:r>
      <w:proofErr w:type="spellEnd"/>
      <w:r w:rsidRPr="00A6686B">
        <w:t> 11:00 – 12:00 </w:t>
      </w:r>
    </w:p>
    <w:p w14:paraId="5E8D57BF" w14:textId="77777777" w:rsidR="00A6686B" w:rsidRPr="00A6686B" w:rsidRDefault="00A6686B" w:rsidP="00A6686B">
      <w:r w:rsidRPr="00A6686B">
        <w:lastRenderedPageBreak/>
        <w:t>Telefon </w:t>
      </w:r>
      <w:r w:rsidRPr="00A6686B">
        <w:rPr>
          <w:b/>
          <w:bCs/>
        </w:rPr>
        <w:t>033 - 616 14 22 </w:t>
      </w:r>
      <w:r w:rsidRPr="00A6686B">
        <w:t> </w:t>
      </w:r>
    </w:p>
    <w:p w14:paraId="6F6C27DB" w14:textId="77777777" w:rsidR="00A6686B" w:rsidRPr="00A6686B" w:rsidRDefault="00A6686B" w:rsidP="00A6686B">
      <w:r w:rsidRPr="00A6686B">
        <w:t>Du kan läsa mer om diagnoser, undersökningar, behandlingar och läkemedel på </w:t>
      </w:r>
      <w:hyperlink r:id="rId18" w:tgtFrame="_blank" w:history="1">
        <w:r w:rsidRPr="00A6686B">
          <w:rPr>
            <w:rStyle w:val="Hyperlnk"/>
          </w:rPr>
          <w:t>www.1177.se</w:t>
        </w:r>
      </w:hyperlink>
      <w:r w:rsidRPr="00A6686B">
        <w:t>, landstingens och regionernas gemensamma webbplats för råd om vård. Via 1177 e-tjänster kan du även utföra dina vårdärenden digitalt på ett säkert sätt. Mer information hittar du på </w:t>
      </w:r>
      <w:hyperlink r:id="rId19" w:tgtFrame="_blank" w:history="1">
        <w:r w:rsidRPr="00A6686B">
          <w:rPr>
            <w:rStyle w:val="Hyperlnk"/>
          </w:rPr>
          <w:t>www.1177.se/Vastra-Gotaland/Tema/E-tjanster</w:t>
        </w:r>
      </w:hyperlink>
      <w:r w:rsidRPr="00A6686B">
        <w:t> </w:t>
      </w:r>
    </w:p>
    <w:bookmarkEnd w:id="5"/>
    <w:bookmarkEnd w:id="6"/>
    <w:p w14:paraId="4C90B39C" w14:textId="02E37611" w:rsidR="00A6686B" w:rsidRPr="00A6686B" w:rsidRDefault="00A6686B" w:rsidP="00A6686B">
      <w:pPr>
        <w:pStyle w:val="Rubrik2"/>
      </w:pPr>
      <w:r>
        <w:t>E</w:t>
      </w:r>
      <w:r w:rsidRPr="00A6686B">
        <w:t>gna anteckningar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5"/>
      </w:tblGrid>
      <w:tr w:rsidR="00A6686B" w:rsidRPr="00A6686B" w14:paraId="5863BC58"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66474D0C" w14:textId="77777777" w:rsidR="00A6686B" w:rsidRPr="00A6686B" w:rsidRDefault="00A6686B" w:rsidP="00A6686B">
            <w:pPr>
              <w:ind w:right="-143"/>
              <w:divId w:val="1103106438"/>
            </w:pPr>
            <w:r w:rsidRPr="00A6686B">
              <w:t> </w:t>
            </w:r>
          </w:p>
        </w:tc>
      </w:tr>
      <w:tr w:rsidR="00A6686B" w:rsidRPr="00A6686B" w14:paraId="1FA11A63"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053D66E5" w14:textId="77777777" w:rsidR="00A6686B" w:rsidRPr="00A6686B" w:rsidRDefault="00A6686B" w:rsidP="00A6686B">
            <w:pPr>
              <w:ind w:right="-143"/>
            </w:pPr>
            <w:r w:rsidRPr="00A6686B">
              <w:t> </w:t>
            </w:r>
          </w:p>
        </w:tc>
      </w:tr>
      <w:tr w:rsidR="00A6686B" w:rsidRPr="00A6686B" w14:paraId="38FE0EE0"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027E0E7A" w14:textId="77777777" w:rsidR="00A6686B" w:rsidRPr="00A6686B" w:rsidRDefault="00A6686B" w:rsidP="00A6686B">
            <w:pPr>
              <w:ind w:right="-143"/>
            </w:pPr>
            <w:r w:rsidRPr="00A6686B">
              <w:t> </w:t>
            </w:r>
          </w:p>
        </w:tc>
      </w:tr>
      <w:tr w:rsidR="00A6686B" w:rsidRPr="00A6686B" w14:paraId="1EEE1751"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058D75D5" w14:textId="77777777" w:rsidR="00A6686B" w:rsidRPr="00A6686B" w:rsidRDefault="00A6686B" w:rsidP="00A6686B">
            <w:pPr>
              <w:ind w:right="-143"/>
            </w:pPr>
            <w:r w:rsidRPr="00A6686B">
              <w:t> </w:t>
            </w:r>
          </w:p>
        </w:tc>
      </w:tr>
      <w:tr w:rsidR="00A6686B" w:rsidRPr="00A6686B" w14:paraId="5C5A1749"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2F0134FA" w14:textId="77777777" w:rsidR="00A6686B" w:rsidRPr="00A6686B" w:rsidRDefault="00A6686B" w:rsidP="00A6686B">
            <w:pPr>
              <w:ind w:right="-143"/>
            </w:pPr>
            <w:r w:rsidRPr="00A6686B">
              <w:t> </w:t>
            </w:r>
          </w:p>
        </w:tc>
      </w:tr>
      <w:tr w:rsidR="00A6686B" w:rsidRPr="00A6686B" w14:paraId="2CCD856D"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073C3BC4" w14:textId="77777777" w:rsidR="00A6686B" w:rsidRPr="00A6686B" w:rsidRDefault="00A6686B" w:rsidP="00A6686B">
            <w:pPr>
              <w:ind w:right="-143"/>
            </w:pPr>
            <w:r w:rsidRPr="00A6686B">
              <w:t> </w:t>
            </w:r>
          </w:p>
        </w:tc>
      </w:tr>
      <w:tr w:rsidR="00A6686B" w:rsidRPr="00A6686B" w14:paraId="6C7F8306"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63847B6A" w14:textId="77777777" w:rsidR="00A6686B" w:rsidRPr="00A6686B" w:rsidRDefault="00A6686B" w:rsidP="00A6686B">
            <w:pPr>
              <w:ind w:right="-143"/>
            </w:pPr>
            <w:r w:rsidRPr="00A6686B">
              <w:t> </w:t>
            </w:r>
          </w:p>
        </w:tc>
      </w:tr>
      <w:tr w:rsidR="00A6686B" w:rsidRPr="00A6686B" w14:paraId="0B72405B"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72D25E22" w14:textId="77777777" w:rsidR="00A6686B" w:rsidRPr="00A6686B" w:rsidRDefault="00A6686B" w:rsidP="00A6686B">
            <w:pPr>
              <w:ind w:right="-143"/>
            </w:pPr>
            <w:r w:rsidRPr="00A6686B">
              <w:t> </w:t>
            </w:r>
          </w:p>
        </w:tc>
      </w:tr>
      <w:tr w:rsidR="00A6686B" w:rsidRPr="00A6686B" w14:paraId="73454D9C"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391B9C3B" w14:textId="77777777" w:rsidR="00A6686B" w:rsidRPr="00A6686B" w:rsidRDefault="00A6686B" w:rsidP="00A6686B">
            <w:pPr>
              <w:ind w:right="-143"/>
            </w:pPr>
            <w:r w:rsidRPr="00A6686B">
              <w:t> </w:t>
            </w:r>
          </w:p>
        </w:tc>
      </w:tr>
      <w:tr w:rsidR="00A6686B" w:rsidRPr="00A6686B" w14:paraId="7AE503C2"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44BF5321" w14:textId="77777777" w:rsidR="00A6686B" w:rsidRPr="00A6686B" w:rsidRDefault="00A6686B" w:rsidP="00A6686B">
            <w:pPr>
              <w:ind w:right="-143"/>
            </w:pPr>
            <w:r w:rsidRPr="00A6686B">
              <w:t> </w:t>
            </w:r>
          </w:p>
        </w:tc>
      </w:tr>
      <w:tr w:rsidR="00A6686B" w:rsidRPr="00A6686B" w14:paraId="0533349F"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3ECE2376" w14:textId="77777777" w:rsidR="00A6686B" w:rsidRPr="00A6686B" w:rsidRDefault="00A6686B" w:rsidP="00A6686B">
            <w:pPr>
              <w:ind w:right="-143"/>
            </w:pPr>
            <w:r w:rsidRPr="00A6686B">
              <w:t> </w:t>
            </w:r>
          </w:p>
        </w:tc>
      </w:tr>
      <w:tr w:rsidR="00A6686B" w:rsidRPr="00A6686B" w14:paraId="116FFB2C"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18766792" w14:textId="77777777" w:rsidR="00A6686B" w:rsidRPr="00A6686B" w:rsidRDefault="00A6686B" w:rsidP="00A6686B">
            <w:pPr>
              <w:ind w:right="-143"/>
            </w:pPr>
            <w:r w:rsidRPr="00A6686B">
              <w:t> </w:t>
            </w:r>
          </w:p>
        </w:tc>
      </w:tr>
      <w:tr w:rsidR="00A6686B" w:rsidRPr="00A6686B" w14:paraId="71F0A1DA" w14:textId="77777777" w:rsidTr="00A6686B">
        <w:trPr>
          <w:trHeight w:val="555"/>
        </w:trPr>
        <w:tc>
          <w:tcPr>
            <w:tcW w:w="7365" w:type="dxa"/>
            <w:tcBorders>
              <w:top w:val="single" w:sz="6" w:space="0" w:color="auto"/>
              <w:left w:val="single" w:sz="6" w:space="0" w:color="auto"/>
              <w:bottom w:val="single" w:sz="6" w:space="0" w:color="auto"/>
              <w:right w:val="single" w:sz="6" w:space="0" w:color="auto"/>
            </w:tcBorders>
            <w:vAlign w:val="center"/>
            <w:hideMark/>
          </w:tcPr>
          <w:p w14:paraId="10038421" w14:textId="77777777" w:rsidR="00A6686B" w:rsidRPr="00A6686B" w:rsidRDefault="00A6686B" w:rsidP="00A6686B">
            <w:pPr>
              <w:ind w:right="-143"/>
            </w:pPr>
            <w:r w:rsidRPr="00A6686B">
              <w:t> </w:t>
            </w:r>
          </w:p>
        </w:tc>
      </w:tr>
    </w:tbl>
    <w:p w14:paraId="377E2D6B" w14:textId="77777777" w:rsidR="00A6686B" w:rsidRPr="00A6686B" w:rsidRDefault="00A6686B" w:rsidP="00A6686B">
      <w:pPr>
        <w:ind w:right="-143"/>
      </w:pPr>
      <w:r w:rsidRPr="00A6686B">
        <w:t> </w:t>
      </w:r>
    </w:p>
    <w:p w14:paraId="40AA233F" w14:textId="342172FE" w:rsidR="009C6C0C" w:rsidRDefault="009C6C0C" w:rsidP="009A32ED">
      <w:pPr>
        <w:ind w:right="-143"/>
      </w:pPr>
    </w:p>
    <w:sectPr w:rsidR="009C6C0C"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84CE4" w14:textId="77777777" w:rsidR="00F17031" w:rsidRDefault="00F17031">
      <w:r>
        <w:separator/>
      </w:r>
    </w:p>
  </w:endnote>
  <w:endnote w:type="continuationSeparator" w:id="0">
    <w:p w14:paraId="69E55CDB" w14:textId="77777777" w:rsidR="00F17031" w:rsidRDefault="00F17031">
      <w:r>
        <w:continuationSeparator/>
      </w:r>
    </w:p>
  </w:endnote>
  <w:endnote w:type="continuationNotice" w:id="1">
    <w:p w14:paraId="6474A36B" w14:textId="77777777" w:rsidR="00F17031" w:rsidRDefault="00F170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B9C33" w14:textId="77777777" w:rsidR="00F17031" w:rsidRDefault="00F17031"/>
  </w:footnote>
  <w:footnote w:type="continuationSeparator" w:id="0">
    <w:p w14:paraId="24EB1207" w14:textId="77777777" w:rsidR="00F17031" w:rsidRDefault="00F17031">
      <w:r>
        <w:continuationSeparator/>
      </w:r>
    </w:p>
  </w:footnote>
  <w:footnote w:type="continuationNotice" w:id="1">
    <w:p w14:paraId="71AF24BE" w14:textId="77777777" w:rsidR="00F17031" w:rsidRDefault="00F170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664B20"/>
    <w:multiLevelType w:val="multilevel"/>
    <w:tmpl w:val="B12A4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B72610"/>
    <w:multiLevelType w:val="multilevel"/>
    <w:tmpl w:val="C5E2F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FD5BD4"/>
    <w:multiLevelType w:val="multilevel"/>
    <w:tmpl w:val="4A40E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2C2CEF"/>
    <w:multiLevelType w:val="multilevel"/>
    <w:tmpl w:val="1974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E7E6C94"/>
    <w:multiLevelType w:val="multilevel"/>
    <w:tmpl w:val="5F34A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1126A50"/>
    <w:multiLevelType w:val="multilevel"/>
    <w:tmpl w:val="A59CD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79F7B59"/>
    <w:multiLevelType w:val="multilevel"/>
    <w:tmpl w:val="9D52C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41E7F82"/>
    <w:multiLevelType w:val="multilevel"/>
    <w:tmpl w:val="08F29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5A75B9F"/>
    <w:multiLevelType w:val="multilevel"/>
    <w:tmpl w:val="3E9EA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82F78D9"/>
    <w:multiLevelType w:val="multilevel"/>
    <w:tmpl w:val="ED42A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AB53E37"/>
    <w:multiLevelType w:val="multilevel"/>
    <w:tmpl w:val="21B21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0"/>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4"/>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9"/>
  </w:num>
  <w:num w:numId="14" w16cid:durableId="36130748">
    <w:abstractNumId w:val="12"/>
  </w:num>
  <w:num w:numId="15" w16cid:durableId="560679449">
    <w:abstractNumId w:val="9"/>
  </w:num>
  <w:num w:numId="16" w16cid:durableId="1420566503">
    <w:abstractNumId w:val="18"/>
  </w:num>
  <w:num w:numId="17" w16cid:durableId="256527698">
    <w:abstractNumId w:val="7"/>
  </w:num>
  <w:num w:numId="18" w16cid:durableId="1090539201">
    <w:abstractNumId w:val="13"/>
  </w:num>
  <w:num w:numId="19" w16cid:durableId="1846439597">
    <w:abstractNumId w:val="27"/>
  </w:num>
  <w:num w:numId="20" w16cid:durableId="1416854218">
    <w:abstractNumId w:val="16"/>
  </w:num>
  <w:num w:numId="21" w16cid:durableId="245848160">
    <w:abstractNumId w:val="24"/>
  </w:num>
  <w:num w:numId="22" w16cid:durableId="2048329655">
    <w:abstractNumId w:val="15"/>
  </w:num>
  <w:num w:numId="23" w16cid:durableId="2049720175">
    <w:abstractNumId w:val="21"/>
  </w:num>
  <w:num w:numId="24" w16cid:durableId="45034080">
    <w:abstractNumId w:val="4"/>
  </w:num>
  <w:num w:numId="25" w16cid:durableId="592978365">
    <w:abstractNumId w:val="25"/>
  </w:num>
  <w:num w:numId="26" w16cid:durableId="370569677">
    <w:abstractNumId w:val="17"/>
  </w:num>
  <w:num w:numId="27" w16cid:durableId="1447043611">
    <w:abstractNumId w:val="5"/>
  </w:num>
  <w:num w:numId="28" w16cid:durableId="1865241294">
    <w:abstractNumId w:val="26"/>
  </w:num>
  <w:num w:numId="29" w16cid:durableId="1688750804">
    <w:abstractNumId w:val="11"/>
  </w:num>
  <w:num w:numId="30" w16cid:durableId="5267201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41CA"/>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234A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328"/>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0AF2"/>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479A"/>
    <w:rsid w:val="00957D35"/>
    <w:rsid w:val="00971D93"/>
    <w:rsid w:val="009A07DC"/>
    <w:rsid w:val="009A32ED"/>
    <w:rsid w:val="009B1F6B"/>
    <w:rsid w:val="009C0D12"/>
    <w:rsid w:val="009C192E"/>
    <w:rsid w:val="009C2E3E"/>
    <w:rsid w:val="009C4725"/>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6686B"/>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7031"/>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C5689FF"/>
    <w:rsid w:val="2B07F8BB"/>
    <w:rsid w:val="2F4C0F0D"/>
    <w:rsid w:val="3072D5CB"/>
    <w:rsid w:val="647B2B65"/>
    <w:rsid w:val="6B2CF8ED"/>
    <w:rsid w:val="753372BD"/>
    <w:rsid w:val="7B9A441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paragraph">
    <w:name w:val="paragraph"/>
    <w:basedOn w:val="Normal"/>
    <w:rsid w:val="0095479A"/>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95479A"/>
  </w:style>
  <w:style w:type="character" w:customStyle="1" w:styleId="eop">
    <w:name w:val="eop"/>
    <w:basedOn w:val="Standardstycketeckensnitt"/>
    <w:rsid w:val="009547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137551">
      <w:bodyDiv w:val="1"/>
      <w:marLeft w:val="0"/>
      <w:marRight w:val="0"/>
      <w:marTop w:val="0"/>
      <w:marBottom w:val="0"/>
      <w:divBdr>
        <w:top w:val="none" w:sz="0" w:space="0" w:color="auto"/>
        <w:left w:val="none" w:sz="0" w:space="0" w:color="auto"/>
        <w:bottom w:val="none" w:sz="0" w:space="0" w:color="auto"/>
        <w:right w:val="none" w:sz="0" w:space="0" w:color="auto"/>
      </w:divBdr>
      <w:divsChild>
        <w:div w:id="1896548476">
          <w:marLeft w:val="0"/>
          <w:marRight w:val="0"/>
          <w:marTop w:val="0"/>
          <w:marBottom w:val="0"/>
          <w:divBdr>
            <w:top w:val="none" w:sz="0" w:space="0" w:color="auto"/>
            <w:left w:val="none" w:sz="0" w:space="0" w:color="auto"/>
            <w:bottom w:val="none" w:sz="0" w:space="0" w:color="auto"/>
            <w:right w:val="none" w:sz="0" w:space="0" w:color="auto"/>
          </w:divBdr>
        </w:div>
        <w:div w:id="145324454">
          <w:marLeft w:val="0"/>
          <w:marRight w:val="0"/>
          <w:marTop w:val="0"/>
          <w:marBottom w:val="0"/>
          <w:divBdr>
            <w:top w:val="none" w:sz="0" w:space="0" w:color="auto"/>
            <w:left w:val="none" w:sz="0" w:space="0" w:color="auto"/>
            <w:bottom w:val="none" w:sz="0" w:space="0" w:color="auto"/>
            <w:right w:val="none" w:sz="0" w:space="0" w:color="auto"/>
          </w:divBdr>
        </w:div>
        <w:div w:id="1989551344">
          <w:marLeft w:val="0"/>
          <w:marRight w:val="0"/>
          <w:marTop w:val="0"/>
          <w:marBottom w:val="0"/>
          <w:divBdr>
            <w:top w:val="none" w:sz="0" w:space="0" w:color="auto"/>
            <w:left w:val="none" w:sz="0" w:space="0" w:color="auto"/>
            <w:bottom w:val="none" w:sz="0" w:space="0" w:color="auto"/>
            <w:right w:val="none" w:sz="0" w:space="0" w:color="auto"/>
          </w:divBdr>
        </w:div>
        <w:div w:id="756220042">
          <w:marLeft w:val="0"/>
          <w:marRight w:val="0"/>
          <w:marTop w:val="0"/>
          <w:marBottom w:val="0"/>
          <w:divBdr>
            <w:top w:val="none" w:sz="0" w:space="0" w:color="auto"/>
            <w:left w:val="none" w:sz="0" w:space="0" w:color="auto"/>
            <w:bottom w:val="none" w:sz="0" w:space="0" w:color="auto"/>
            <w:right w:val="none" w:sz="0" w:space="0" w:color="auto"/>
          </w:divBdr>
        </w:div>
        <w:div w:id="938298078">
          <w:marLeft w:val="0"/>
          <w:marRight w:val="0"/>
          <w:marTop w:val="0"/>
          <w:marBottom w:val="0"/>
          <w:divBdr>
            <w:top w:val="none" w:sz="0" w:space="0" w:color="auto"/>
            <w:left w:val="none" w:sz="0" w:space="0" w:color="auto"/>
            <w:bottom w:val="none" w:sz="0" w:space="0" w:color="auto"/>
            <w:right w:val="none" w:sz="0" w:space="0" w:color="auto"/>
          </w:divBdr>
        </w:div>
        <w:div w:id="1339162924">
          <w:marLeft w:val="0"/>
          <w:marRight w:val="0"/>
          <w:marTop w:val="0"/>
          <w:marBottom w:val="0"/>
          <w:divBdr>
            <w:top w:val="none" w:sz="0" w:space="0" w:color="auto"/>
            <w:left w:val="none" w:sz="0" w:space="0" w:color="auto"/>
            <w:bottom w:val="none" w:sz="0" w:space="0" w:color="auto"/>
            <w:right w:val="none" w:sz="0" w:space="0" w:color="auto"/>
          </w:divBdr>
        </w:div>
      </w:divsChild>
    </w:div>
    <w:div w:id="30493477">
      <w:bodyDiv w:val="1"/>
      <w:marLeft w:val="0"/>
      <w:marRight w:val="0"/>
      <w:marTop w:val="0"/>
      <w:marBottom w:val="0"/>
      <w:divBdr>
        <w:top w:val="none" w:sz="0" w:space="0" w:color="auto"/>
        <w:left w:val="none" w:sz="0" w:space="0" w:color="auto"/>
        <w:bottom w:val="none" w:sz="0" w:space="0" w:color="auto"/>
        <w:right w:val="none" w:sz="0" w:space="0" w:color="auto"/>
      </w:divBdr>
      <w:divsChild>
        <w:div w:id="1524392214">
          <w:marLeft w:val="0"/>
          <w:marRight w:val="0"/>
          <w:marTop w:val="0"/>
          <w:marBottom w:val="0"/>
          <w:divBdr>
            <w:top w:val="none" w:sz="0" w:space="0" w:color="auto"/>
            <w:left w:val="none" w:sz="0" w:space="0" w:color="auto"/>
            <w:bottom w:val="none" w:sz="0" w:space="0" w:color="auto"/>
            <w:right w:val="none" w:sz="0" w:space="0" w:color="auto"/>
          </w:divBdr>
        </w:div>
        <w:div w:id="981807845">
          <w:marLeft w:val="0"/>
          <w:marRight w:val="0"/>
          <w:marTop w:val="0"/>
          <w:marBottom w:val="0"/>
          <w:divBdr>
            <w:top w:val="none" w:sz="0" w:space="0" w:color="auto"/>
            <w:left w:val="none" w:sz="0" w:space="0" w:color="auto"/>
            <w:bottom w:val="none" w:sz="0" w:space="0" w:color="auto"/>
            <w:right w:val="none" w:sz="0" w:space="0" w:color="auto"/>
          </w:divBdr>
        </w:div>
        <w:div w:id="245892547">
          <w:marLeft w:val="0"/>
          <w:marRight w:val="0"/>
          <w:marTop w:val="0"/>
          <w:marBottom w:val="0"/>
          <w:divBdr>
            <w:top w:val="none" w:sz="0" w:space="0" w:color="auto"/>
            <w:left w:val="none" w:sz="0" w:space="0" w:color="auto"/>
            <w:bottom w:val="none" w:sz="0" w:space="0" w:color="auto"/>
            <w:right w:val="none" w:sz="0" w:space="0" w:color="auto"/>
          </w:divBdr>
        </w:div>
      </w:divsChild>
    </w:div>
    <w:div w:id="151874507">
      <w:bodyDiv w:val="1"/>
      <w:marLeft w:val="0"/>
      <w:marRight w:val="0"/>
      <w:marTop w:val="0"/>
      <w:marBottom w:val="0"/>
      <w:divBdr>
        <w:top w:val="none" w:sz="0" w:space="0" w:color="auto"/>
        <w:left w:val="none" w:sz="0" w:space="0" w:color="auto"/>
        <w:bottom w:val="none" w:sz="0" w:space="0" w:color="auto"/>
        <w:right w:val="none" w:sz="0" w:space="0" w:color="auto"/>
      </w:divBdr>
      <w:divsChild>
        <w:div w:id="10769631">
          <w:marLeft w:val="0"/>
          <w:marRight w:val="0"/>
          <w:marTop w:val="0"/>
          <w:marBottom w:val="0"/>
          <w:divBdr>
            <w:top w:val="none" w:sz="0" w:space="0" w:color="auto"/>
            <w:left w:val="none" w:sz="0" w:space="0" w:color="auto"/>
            <w:bottom w:val="none" w:sz="0" w:space="0" w:color="auto"/>
            <w:right w:val="none" w:sz="0" w:space="0" w:color="auto"/>
          </w:divBdr>
        </w:div>
        <w:div w:id="71661942">
          <w:marLeft w:val="0"/>
          <w:marRight w:val="0"/>
          <w:marTop w:val="0"/>
          <w:marBottom w:val="0"/>
          <w:divBdr>
            <w:top w:val="none" w:sz="0" w:space="0" w:color="auto"/>
            <w:left w:val="none" w:sz="0" w:space="0" w:color="auto"/>
            <w:bottom w:val="none" w:sz="0" w:space="0" w:color="auto"/>
            <w:right w:val="none" w:sz="0" w:space="0" w:color="auto"/>
          </w:divBdr>
        </w:div>
        <w:div w:id="1498571256">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8351996">
      <w:bodyDiv w:val="1"/>
      <w:marLeft w:val="0"/>
      <w:marRight w:val="0"/>
      <w:marTop w:val="0"/>
      <w:marBottom w:val="0"/>
      <w:divBdr>
        <w:top w:val="none" w:sz="0" w:space="0" w:color="auto"/>
        <w:left w:val="none" w:sz="0" w:space="0" w:color="auto"/>
        <w:bottom w:val="none" w:sz="0" w:space="0" w:color="auto"/>
        <w:right w:val="none" w:sz="0" w:space="0" w:color="auto"/>
      </w:divBdr>
      <w:divsChild>
        <w:div w:id="1363018339">
          <w:marLeft w:val="0"/>
          <w:marRight w:val="0"/>
          <w:marTop w:val="0"/>
          <w:marBottom w:val="0"/>
          <w:divBdr>
            <w:top w:val="none" w:sz="0" w:space="0" w:color="auto"/>
            <w:left w:val="none" w:sz="0" w:space="0" w:color="auto"/>
            <w:bottom w:val="none" w:sz="0" w:space="0" w:color="auto"/>
            <w:right w:val="none" w:sz="0" w:space="0" w:color="auto"/>
          </w:divBdr>
        </w:div>
        <w:div w:id="352658418">
          <w:marLeft w:val="0"/>
          <w:marRight w:val="0"/>
          <w:marTop w:val="0"/>
          <w:marBottom w:val="0"/>
          <w:divBdr>
            <w:top w:val="none" w:sz="0" w:space="0" w:color="auto"/>
            <w:left w:val="none" w:sz="0" w:space="0" w:color="auto"/>
            <w:bottom w:val="none" w:sz="0" w:space="0" w:color="auto"/>
            <w:right w:val="none" w:sz="0" w:space="0" w:color="auto"/>
          </w:divBdr>
        </w:div>
        <w:div w:id="136387315">
          <w:marLeft w:val="0"/>
          <w:marRight w:val="0"/>
          <w:marTop w:val="0"/>
          <w:marBottom w:val="0"/>
          <w:divBdr>
            <w:top w:val="none" w:sz="0" w:space="0" w:color="auto"/>
            <w:left w:val="none" w:sz="0" w:space="0" w:color="auto"/>
            <w:bottom w:val="none" w:sz="0" w:space="0" w:color="auto"/>
            <w:right w:val="none" w:sz="0" w:space="0" w:color="auto"/>
          </w:divBdr>
        </w:div>
        <w:div w:id="1685127604">
          <w:marLeft w:val="0"/>
          <w:marRight w:val="0"/>
          <w:marTop w:val="0"/>
          <w:marBottom w:val="0"/>
          <w:divBdr>
            <w:top w:val="none" w:sz="0" w:space="0" w:color="auto"/>
            <w:left w:val="none" w:sz="0" w:space="0" w:color="auto"/>
            <w:bottom w:val="none" w:sz="0" w:space="0" w:color="auto"/>
            <w:right w:val="none" w:sz="0" w:space="0" w:color="auto"/>
          </w:divBdr>
        </w:div>
        <w:div w:id="1306936520">
          <w:marLeft w:val="0"/>
          <w:marRight w:val="0"/>
          <w:marTop w:val="0"/>
          <w:marBottom w:val="0"/>
          <w:divBdr>
            <w:top w:val="none" w:sz="0" w:space="0" w:color="auto"/>
            <w:left w:val="none" w:sz="0" w:space="0" w:color="auto"/>
            <w:bottom w:val="none" w:sz="0" w:space="0" w:color="auto"/>
            <w:right w:val="none" w:sz="0" w:space="0" w:color="auto"/>
          </w:divBdr>
        </w:div>
        <w:div w:id="1522742271">
          <w:marLeft w:val="0"/>
          <w:marRight w:val="0"/>
          <w:marTop w:val="0"/>
          <w:marBottom w:val="0"/>
          <w:divBdr>
            <w:top w:val="none" w:sz="0" w:space="0" w:color="auto"/>
            <w:left w:val="none" w:sz="0" w:space="0" w:color="auto"/>
            <w:bottom w:val="none" w:sz="0" w:space="0" w:color="auto"/>
            <w:right w:val="none" w:sz="0" w:space="0" w:color="auto"/>
          </w:divBdr>
        </w:div>
        <w:div w:id="1573733925">
          <w:marLeft w:val="0"/>
          <w:marRight w:val="0"/>
          <w:marTop w:val="0"/>
          <w:marBottom w:val="0"/>
          <w:divBdr>
            <w:top w:val="none" w:sz="0" w:space="0" w:color="auto"/>
            <w:left w:val="none" w:sz="0" w:space="0" w:color="auto"/>
            <w:bottom w:val="none" w:sz="0" w:space="0" w:color="auto"/>
            <w:right w:val="none" w:sz="0" w:space="0" w:color="auto"/>
          </w:divBdr>
        </w:div>
      </w:divsChild>
    </w:div>
    <w:div w:id="495730122">
      <w:bodyDiv w:val="1"/>
      <w:marLeft w:val="0"/>
      <w:marRight w:val="0"/>
      <w:marTop w:val="0"/>
      <w:marBottom w:val="0"/>
      <w:divBdr>
        <w:top w:val="none" w:sz="0" w:space="0" w:color="auto"/>
        <w:left w:val="none" w:sz="0" w:space="0" w:color="auto"/>
        <w:bottom w:val="none" w:sz="0" w:space="0" w:color="auto"/>
        <w:right w:val="none" w:sz="0" w:space="0" w:color="auto"/>
      </w:divBdr>
      <w:divsChild>
        <w:div w:id="1294092911">
          <w:marLeft w:val="0"/>
          <w:marRight w:val="0"/>
          <w:marTop w:val="0"/>
          <w:marBottom w:val="0"/>
          <w:divBdr>
            <w:top w:val="none" w:sz="0" w:space="0" w:color="auto"/>
            <w:left w:val="none" w:sz="0" w:space="0" w:color="auto"/>
            <w:bottom w:val="none" w:sz="0" w:space="0" w:color="auto"/>
            <w:right w:val="none" w:sz="0" w:space="0" w:color="auto"/>
          </w:divBdr>
        </w:div>
        <w:div w:id="769618579">
          <w:marLeft w:val="0"/>
          <w:marRight w:val="0"/>
          <w:marTop w:val="0"/>
          <w:marBottom w:val="0"/>
          <w:divBdr>
            <w:top w:val="none" w:sz="0" w:space="0" w:color="auto"/>
            <w:left w:val="none" w:sz="0" w:space="0" w:color="auto"/>
            <w:bottom w:val="none" w:sz="0" w:space="0" w:color="auto"/>
            <w:right w:val="none" w:sz="0" w:space="0" w:color="auto"/>
          </w:divBdr>
        </w:div>
        <w:div w:id="332072989">
          <w:marLeft w:val="0"/>
          <w:marRight w:val="0"/>
          <w:marTop w:val="0"/>
          <w:marBottom w:val="0"/>
          <w:divBdr>
            <w:top w:val="none" w:sz="0" w:space="0" w:color="auto"/>
            <w:left w:val="none" w:sz="0" w:space="0" w:color="auto"/>
            <w:bottom w:val="none" w:sz="0" w:space="0" w:color="auto"/>
            <w:right w:val="none" w:sz="0" w:space="0" w:color="auto"/>
          </w:divBdr>
        </w:div>
        <w:div w:id="1645695632">
          <w:marLeft w:val="0"/>
          <w:marRight w:val="0"/>
          <w:marTop w:val="0"/>
          <w:marBottom w:val="0"/>
          <w:divBdr>
            <w:top w:val="none" w:sz="0" w:space="0" w:color="auto"/>
            <w:left w:val="none" w:sz="0" w:space="0" w:color="auto"/>
            <w:bottom w:val="none" w:sz="0" w:space="0" w:color="auto"/>
            <w:right w:val="none" w:sz="0" w:space="0" w:color="auto"/>
          </w:divBdr>
        </w:div>
        <w:div w:id="314460430">
          <w:marLeft w:val="0"/>
          <w:marRight w:val="0"/>
          <w:marTop w:val="0"/>
          <w:marBottom w:val="0"/>
          <w:divBdr>
            <w:top w:val="none" w:sz="0" w:space="0" w:color="auto"/>
            <w:left w:val="none" w:sz="0" w:space="0" w:color="auto"/>
            <w:bottom w:val="none" w:sz="0" w:space="0" w:color="auto"/>
            <w:right w:val="none" w:sz="0" w:space="0" w:color="auto"/>
          </w:divBdr>
        </w:div>
        <w:div w:id="416292025">
          <w:marLeft w:val="0"/>
          <w:marRight w:val="0"/>
          <w:marTop w:val="0"/>
          <w:marBottom w:val="0"/>
          <w:divBdr>
            <w:top w:val="none" w:sz="0" w:space="0" w:color="auto"/>
            <w:left w:val="none" w:sz="0" w:space="0" w:color="auto"/>
            <w:bottom w:val="none" w:sz="0" w:space="0" w:color="auto"/>
            <w:right w:val="none" w:sz="0" w:space="0" w:color="auto"/>
          </w:divBdr>
        </w:div>
        <w:div w:id="1125151145">
          <w:marLeft w:val="0"/>
          <w:marRight w:val="0"/>
          <w:marTop w:val="0"/>
          <w:marBottom w:val="0"/>
          <w:divBdr>
            <w:top w:val="none" w:sz="0" w:space="0" w:color="auto"/>
            <w:left w:val="none" w:sz="0" w:space="0" w:color="auto"/>
            <w:bottom w:val="none" w:sz="0" w:space="0" w:color="auto"/>
            <w:right w:val="none" w:sz="0" w:space="0" w:color="auto"/>
          </w:divBdr>
        </w:div>
        <w:div w:id="1793866826">
          <w:marLeft w:val="0"/>
          <w:marRight w:val="0"/>
          <w:marTop w:val="0"/>
          <w:marBottom w:val="0"/>
          <w:divBdr>
            <w:top w:val="none" w:sz="0" w:space="0" w:color="auto"/>
            <w:left w:val="none" w:sz="0" w:space="0" w:color="auto"/>
            <w:bottom w:val="none" w:sz="0" w:space="0" w:color="auto"/>
            <w:right w:val="none" w:sz="0" w:space="0" w:color="auto"/>
          </w:divBdr>
        </w:div>
        <w:div w:id="451899527">
          <w:marLeft w:val="0"/>
          <w:marRight w:val="0"/>
          <w:marTop w:val="0"/>
          <w:marBottom w:val="0"/>
          <w:divBdr>
            <w:top w:val="none" w:sz="0" w:space="0" w:color="auto"/>
            <w:left w:val="none" w:sz="0" w:space="0" w:color="auto"/>
            <w:bottom w:val="none" w:sz="0" w:space="0" w:color="auto"/>
            <w:right w:val="none" w:sz="0" w:space="0" w:color="auto"/>
          </w:divBdr>
        </w:div>
      </w:divsChild>
    </w:div>
    <w:div w:id="600333171">
      <w:bodyDiv w:val="1"/>
      <w:marLeft w:val="0"/>
      <w:marRight w:val="0"/>
      <w:marTop w:val="0"/>
      <w:marBottom w:val="0"/>
      <w:divBdr>
        <w:top w:val="none" w:sz="0" w:space="0" w:color="auto"/>
        <w:left w:val="none" w:sz="0" w:space="0" w:color="auto"/>
        <w:bottom w:val="none" w:sz="0" w:space="0" w:color="auto"/>
        <w:right w:val="none" w:sz="0" w:space="0" w:color="auto"/>
      </w:divBdr>
      <w:divsChild>
        <w:div w:id="1203324001">
          <w:marLeft w:val="0"/>
          <w:marRight w:val="0"/>
          <w:marTop w:val="0"/>
          <w:marBottom w:val="0"/>
          <w:divBdr>
            <w:top w:val="none" w:sz="0" w:space="0" w:color="auto"/>
            <w:left w:val="none" w:sz="0" w:space="0" w:color="auto"/>
            <w:bottom w:val="none" w:sz="0" w:space="0" w:color="auto"/>
            <w:right w:val="none" w:sz="0" w:space="0" w:color="auto"/>
          </w:divBdr>
        </w:div>
        <w:div w:id="1250698959">
          <w:marLeft w:val="0"/>
          <w:marRight w:val="0"/>
          <w:marTop w:val="0"/>
          <w:marBottom w:val="0"/>
          <w:divBdr>
            <w:top w:val="none" w:sz="0" w:space="0" w:color="auto"/>
            <w:left w:val="none" w:sz="0" w:space="0" w:color="auto"/>
            <w:bottom w:val="none" w:sz="0" w:space="0" w:color="auto"/>
            <w:right w:val="none" w:sz="0" w:space="0" w:color="auto"/>
          </w:divBdr>
        </w:div>
        <w:div w:id="1723751578">
          <w:marLeft w:val="0"/>
          <w:marRight w:val="0"/>
          <w:marTop w:val="0"/>
          <w:marBottom w:val="0"/>
          <w:divBdr>
            <w:top w:val="none" w:sz="0" w:space="0" w:color="auto"/>
            <w:left w:val="none" w:sz="0" w:space="0" w:color="auto"/>
            <w:bottom w:val="none" w:sz="0" w:space="0" w:color="auto"/>
            <w:right w:val="none" w:sz="0" w:space="0" w:color="auto"/>
          </w:divBdr>
        </w:div>
        <w:div w:id="673385058">
          <w:marLeft w:val="0"/>
          <w:marRight w:val="0"/>
          <w:marTop w:val="0"/>
          <w:marBottom w:val="0"/>
          <w:divBdr>
            <w:top w:val="none" w:sz="0" w:space="0" w:color="auto"/>
            <w:left w:val="none" w:sz="0" w:space="0" w:color="auto"/>
            <w:bottom w:val="none" w:sz="0" w:space="0" w:color="auto"/>
            <w:right w:val="none" w:sz="0" w:space="0" w:color="auto"/>
          </w:divBdr>
        </w:div>
        <w:div w:id="1364136278">
          <w:marLeft w:val="0"/>
          <w:marRight w:val="0"/>
          <w:marTop w:val="0"/>
          <w:marBottom w:val="0"/>
          <w:divBdr>
            <w:top w:val="none" w:sz="0" w:space="0" w:color="auto"/>
            <w:left w:val="none" w:sz="0" w:space="0" w:color="auto"/>
            <w:bottom w:val="none" w:sz="0" w:space="0" w:color="auto"/>
            <w:right w:val="none" w:sz="0" w:space="0" w:color="auto"/>
          </w:divBdr>
        </w:div>
      </w:divsChild>
    </w:div>
    <w:div w:id="824971484">
      <w:bodyDiv w:val="1"/>
      <w:marLeft w:val="0"/>
      <w:marRight w:val="0"/>
      <w:marTop w:val="0"/>
      <w:marBottom w:val="0"/>
      <w:divBdr>
        <w:top w:val="none" w:sz="0" w:space="0" w:color="auto"/>
        <w:left w:val="none" w:sz="0" w:space="0" w:color="auto"/>
        <w:bottom w:val="none" w:sz="0" w:space="0" w:color="auto"/>
        <w:right w:val="none" w:sz="0" w:space="0" w:color="auto"/>
      </w:divBdr>
      <w:divsChild>
        <w:div w:id="273832545">
          <w:marLeft w:val="0"/>
          <w:marRight w:val="0"/>
          <w:marTop w:val="0"/>
          <w:marBottom w:val="0"/>
          <w:divBdr>
            <w:top w:val="none" w:sz="0" w:space="0" w:color="auto"/>
            <w:left w:val="none" w:sz="0" w:space="0" w:color="auto"/>
            <w:bottom w:val="none" w:sz="0" w:space="0" w:color="auto"/>
            <w:right w:val="none" w:sz="0" w:space="0" w:color="auto"/>
          </w:divBdr>
        </w:div>
        <w:div w:id="1327321491">
          <w:marLeft w:val="0"/>
          <w:marRight w:val="0"/>
          <w:marTop w:val="0"/>
          <w:marBottom w:val="0"/>
          <w:divBdr>
            <w:top w:val="none" w:sz="0" w:space="0" w:color="auto"/>
            <w:left w:val="none" w:sz="0" w:space="0" w:color="auto"/>
            <w:bottom w:val="none" w:sz="0" w:space="0" w:color="auto"/>
            <w:right w:val="none" w:sz="0" w:space="0" w:color="auto"/>
          </w:divBdr>
        </w:div>
        <w:div w:id="231701037">
          <w:marLeft w:val="0"/>
          <w:marRight w:val="0"/>
          <w:marTop w:val="0"/>
          <w:marBottom w:val="0"/>
          <w:divBdr>
            <w:top w:val="none" w:sz="0" w:space="0" w:color="auto"/>
            <w:left w:val="none" w:sz="0" w:space="0" w:color="auto"/>
            <w:bottom w:val="none" w:sz="0" w:space="0" w:color="auto"/>
            <w:right w:val="none" w:sz="0" w:space="0" w:color="auto"/>
          </w:divBdr>
        </w:div>
      </w:divsChild>
    </w:div>
    <w:div w:id="858931715">
      <w:bodyDiv w:val="1"/>
      <w:marLeft w:val="0"/>
      <w:marRight w:val="0"/>
      <w:marTop w:val="0"/>
      <w:marBottom w:val="0"/>
      <w:divBdr>
        <w:top w:val="none" w:sz="0" w:space="0" w:color="auto"/>
        <w:left w:val="none" w:sz="0" w:space="0" w:color="auto"/>
        <w:bottom w:val="none" w:sz="0" w:space="0" w:color="auto"/>
        <w:right w:val="none" w:sz="0" w:space="0" w:color="auto"/>
      </w:divBdr>
      <w:divsChild>
        <w:div w:id="459691706">
          <w:marLeft w:val="0"/>
          <w:marRight w:val="0"/>
          <w:marTop w:val="0"/>
          <w:marBottom w:val="0"/>
          <w:divBdr>
            <w:top w:val="none" w:sz="0" w:space="0" w:color="auto"/>
            <w:left w:val="none" w:sz="0" w:space="0" w:color="auto"/>
            <w:bottom w:val="none" w:sz="0" w:space="0" w:color="auto"/>
            <w:right w:val="none" w:sz="0" w:space="0" w:color="auto"/>
          </w:divBdr>
        </w:div>
        <w:div w:id="1281886369">
          <w:marLeft w:val="0"/>
          <w:marRight w:val="0"/>
          <w:marTop w:val="0"/>
          <w:marBottom w:val="0"/>
          <w:divBdr>
            <w:top w:val="none" w:sz="0" w:space="0" w:color="auto"/>
            <w:left w:val="none" w:sz="0" w:space="0" w:color="auto"/>
            <w:bottom w:val="none" w:sz="0" w:space="0" w:color="auto"/>
            <w:right w:val="none" w:sz="0" w:space="0" w:color="auto"/>
          </w:divBdr>
        </w:div>
        <w:div w:id="479729766">
          <w:marLeft w:val="0"/>
          <w:marRight w:val="0"/>
          <w:marTop w:val="0"/>
          <w:marBottom w:val="0"/>
          <w:divBdr>
            <w:top w:val="none" w:sz="0" w:space="0" w:color="auto"/>
            <w:left w:val="none" w:sz="0" w:space="0" w:color="auto"/>
            <w:bottom w:val="none" w:sz="0" w:space="0" w:color="auto"/>
            <w:right w:val="none" w:sz="0" w:space="0" w:color="auto"/>
          </w:divBdr>
        </w:div>
        <w:div w:id="126776852">
          <w:marLeft w:val="0"/>
          <w:marRight w:val="0"/>
          <w:marTop w:val="0"/>
          <w:marBottom w:val="0"/>
          <w:divBdr>
            <w:top w:val="none" w:sz="0" w:space="0" w:color="auto"/>
            <w:left w:val="none" w:sz="0" w:space="0" w:color="auto"/>
            <w:bottom w:val="none" w:sz="0" w:space="0" w:color="auto"/>
            <w:right w:val="none" w:sz="0" w:space="0" w:color="auto"/>
          </w:divBdr>
        </w:div>
        <w:div w:id="355155027">
          <w:marLeft w:val="0"/>
          <w:marRight w:val="0"/>
          <w:marTop w:val="0"/>
          <w:marBottom w:val="0"/>
          <w:divBdr>
            <w:top w:val="none" w:sz="0" w:space="0" w:color="auto"/>
            <w:left w:val="none" w:sz="0" w:space="0" w:color="auto"/>
            <w:bottom w:val="none" w:sz="0" w:space="0" w:color="auto"/>
            <w:right w:val="none" w:sz="0" w:space="0" w:color="auto"/>
          </w:divBdr>
        </w:div>
        <w:div w:id="1823889415">
          <w:marLeft w:val="0"/>
          <w:marRight w:val="0"/>
          <w:marTop w:val="0"/>
          <w:marBottom w:val="0"/>
          <w:divBdr>
            <w:top w:val="none" w:sz="0" w:space="0" w:color="auto"/>
            <w:left w:val="none" w:sz="0" w:space="0" w:color="auto"/>
            <w:bottom w:val="none" w:sz="0" w:space="0" w:color="auto"/>
            <w:right w:val="none" w:sz="0" w:space="0" w:color="auto"/>
          </w:divBdr>
        </w:div>
        <w:div w:id="87433650">
          <w:marLeft w:val="0"/>
          <w:marRight w:val="0"/>
          <w:marTop w:val="0"/>
          <w:marBottom w:val="0"/>
          <w:divBdr>
            <w:top w:val="none" w:sz="0" w:space="0" w:color="auto"/>
            <w:left w:val="none" w:sz="0" w:space="0" w:color="auto"/>
            <w:bottom w:val="none" w:sz="0" w:space="0" w:color="auto"/>
            <w:right w:val="none" w:sz="0" w:space="0" w:color="auto"/>
          </w:divBdr>
        </w:div>
        <w:div w:id="917324589">
          <w:marLeft w:val="0"/>
          <w:marRight w:val="0"/>
          <w:marTop w:val="0"/>
          <w:marBottom w:val="0"/>
          <w:divBdr>
            <w:top w:val="none" w:sz="0" w:space="0" w:color="auto"/>
            <w:left w:val="none" w:sz="0" w:space="0" w:color="auto"/>
            <w:bottom w:val="none" w:sz="0" w:space="0" w:color="auto"/>
            <w:right w:val="none" w:sz="0" w:space="0" w:color="auto"/>
          </w:divBdr>
        </w:div>
        <w:div w:id="1184251306">
          <w:marLeft w:val="0"/>
          <w:marRight w:val="0"/>
          <w:marTop w:val="0"/>
          <w:marBottom w:val="0"/>
          <w:divBdr>
            <w:top w:val="none" w:sz="0" w:space="0" w:color="auto"/>
            <w:left w:val="none" w:sz="0" w:space="0" w:color="auto"/>
            <w:bottom w:val="none" w:sz="0" w:space="0" w:color="auto"/>
            <w:right w:val="none" w:sz="0" w:space="0" w:color="auto"/>
          </w:divBdr>
        </w:div>
      </w:divsChild>
    </w:div>
    <w:div w:id="928152829">
      <w:bodyDiv w:val="1"/>
      <w:marLeft w:val="0"/>
      <w:marRight w:val="0"/>
      <w:marTop w:val="0"/>
      <w:marBottom w:val="0"/>
      <w:divBdr>
        <w:top w:val="none" w:sz="0" w:space="0" w:color="auto"/>
        <w:left w:val="none" w:sz="0" w:space="0" w:color="auto"/>
        <w:bottom w:val="none" w:sz="0" w:space="0" w:color="auto"/>
        <w:right w:val="none" w:sz="0" w:space="0" w:color="auto"/>
      </w:divBdr>
      <w:divsChild>
        <w:div w:id="1244216817">
          <w:marLeft w:val="0"/>
          <w:marRight w:val="0"/>
          <w:marTop w:val="0"/>
          <w:marBottom w:val="0"/>
          <w:divBdr>
            <w:top w:val="none" w:sz="0" w:space="0" w:color="auto"/>
            <w:left w:val="none" w:sz="0" w:space="0" w:color="auto"/>
            <w:bottom w:val="none" w:sz="0" w:space="0" w:color="auto"/>
            <w:right w:val="none" w:sz="0" w:space="0" w:color="auto"/>
          </w:divBdr>
        </w:div>
        <w:div w:id="1411125247">
          <w:marLeft w:val="0"/>
          <w:marRight w:val="0"/>
          <w:marTop w:val="0"/>
          <w:marBottom w:val="0"/>
          <w:divBdr>
            <w:top w:val="none" w:sz="0" w:space="0" w:color="auto"/>
            <w:left w:val="none" w:sz="0" w:space="0" w:color="auto"/>
            <w:bottom w:val="none" w:sz="0" w:space="0" w:color="auto"/>
            <w:right w:val="none" w:sz="0" w:space="0" w:color="auto"/>
          </w:divBdr>
        </w:div>
        <w:div w:id="590238606">
          <w:marLeft w:val="0"/>
          <w:marRight w:val="0"/>
          <w:marTop w:val="0"/>
          <w:marBottom w:val="0"/>
          <w:divBdr>
            <w:top w:val="none" w:sz="0" w:space="0" w:color="auto"/>
            <w:left w:val="none" w:sz="0" w:space="0" w:color="auto"/>
            <w:bottom w:val="none" w:sz="0" w:space="0" w:color="auto"/>
            <w:right w:val="none" w:sz="0" w:space="0" w:color="auto"/>
          </w:divBdr>
        </w:div>
        <w:div w:id="422457511">
          <w:marLeft w:val="0"/>
          <w:marRight w:val="0"/>
          <w:marTop w:val="0"/>
          <w:marBottom w:val="0"/>
          <w:divBdr>
            <w:top w:val="none" w:sz="0" w:space="0" w:color="auto"/>
            <w:left w:val="none" w:sz="0" w:space="0" w:color="auto"/>
            <w:bottom w:val="none" w:sz="0" w:space="0" w:color="auto"/>
            <w:right w:val="none" w:sz="0" w:space="0" w:color="auto"/>
          </w:divBdr>
        </w:div>
        <w:div w:id="215354539">
          <w:marLeft w:val="0"/>
          <w:marRight w:val="0"/>
          <w:marTop w:val="0"/>
          <w:marBottom w:val="0"/>
          <w:divBdr>
            <w:top w:val="none" w:sz="0" w:space="0" w:color="auto"/>
            <w:left w:val="none" w:sz="0" w:space="0" w:color="auto"/>
            <w:bottom w:val="none" w:sz="0" w:space="0" w:color="auto"/>
            <w:right w:val="none" w:sz="0" w:space="0" w:color="auto"/>
          </w:divBdr>
        </w:div>
        <w:div w:id="345441869">
          <w:marLeft w:val="0"/>
          <w:marRight w:val="0"/>
          <w:marTop w:val="0"/>
          <w:marBottom w:val="0"/>
          <w:divBdr>
            <w:top w:val="none" w:sz="0" w:space="0" w:color="auto"/>
            <w:left w:val="none" w:sz="0" w:space="0" w:color="auto"/>
            <w:bottom w:val="none" w:sz="0" w:space="0" w:color="auto"/>
            <w:right w:val="none" w:sz="0" w:space="0" w:color="auto"/>
          </w:divBdr>
        </w:div>
        <w:div w:id="1365836238">
          <w:marLeft w:val="0"/>
          <w:marRight w:val="0"/>
          <w:marTop w:val="0"/>
          <w:marBottom w:val="0"/>
          <w:divBdr>
            <w:top w:val="none" w:sz="0" w:space="0" w:color="auto"/>
            <w:left w:val="none" w:sz="0" w:space="0" w:color="auto"/>
            <w:bottom w:val="none" w:sz="0" w:space="0" w:color="auto"/>
            <w:right w:val="none" w:sz="0" w:space="0" w:color="auto"/>
          </w:divBdr>
        </w:div>
      </w:divsChild>
    </w:div>
    <w:div w:id="949505432">
      <w:bodyDiv w:val="1"/>
      <w:marLeft w:val="0"/>
      <w:marRight w:val="0"/>
      <w:marTop w:val="0"/>
      <w:marBottom w:val="0"/>
      <w:divBdr>
        <w:top w:val="none" w:sz="0" w:space="0" w:color="auto"/>
        <w:left w:val="none" w:sz="0" w:space="0" w:color="auto"/>
        <w:bottom w:val="none" w:sz="0" w:space="0" w:color="auto"/>
        <w:right w:val="none" w:sz="0" w:space="0" w:color="auto"/>
      </w:divBdr>
      <w:divsChild>
        <w:div w:id="1673069692">
          <w:marLeft w:val="0"/>
          <w:marRight w:val="0"/>
          <w:marTop w:val="0"/>
          <w:marBottom w:val="0"/>
          <w:divBdr>
            <w:top w:val="none" w:sz="0" w:space="0" w:color="auto"/>
            <w:left w:val="none" w:sz="0" w:space="0" w:color="auto"/>
            <w:bottom w:val="none" w:sz="0" w:space="0" w:color="auto"/>
            <w:right w:val="none" w:sz="0" w:space="0" w:color="auto"/>
          </w:divBdr>
        </w:div>
        <w:div w:id="491721028">
          <w:marLeft w:val="0"/>
          <w:marRight w:val="0"/>
          <w:marTop w:val="0"/>
          <w:marBottom w:val="0"/>
          <w:divBdr>
            <w:top w:val="none" w:sz="0" w:space="0" w:color="auto"/>
            <w:left w:val="none" w:sz="0" w:space="0" w:color="auto"/>
            <w:bottom w:val="none" w:sz="0" w:space="0" w:color="auto"/>
            <w:right w:val="none" w:sz="0" w:space="0" w:color="auto"/>
          </w:divBdr>
        </w:div>
        <w:div w:id="1707172254">
          <w:marLeft w:val="0"/>
          <w:marRight w:val="0"/>
          <w:marTop w:val="0"/>
          <w:marBottom w:val="0"/>
          <w:divBdr>
            <w:top w:val="none" w:sz="0" w:space="0" w:color="auto"/>
            <w:left w:val="none" w:sz="0" w:space="0" w:color="auto"/>
            <w:bottom w:val="none" w:sz="0" w:space="0" w:color="auto"/>
            <w:right w:val="none" w:sz="0" w:space="0" w:color="auto"/>
          </w:divBdr>
        </w:div>
        <w:div w:id="3944268">
          <w:marLeft w:val="0"/>
          <w:marRight w:val="0"/>
          <w:marTop w:val="0"/>
          <w:marBottom w:val="0"/>
          <w:divBdr>
            <w:top w:val="none" w:sz="0" w:space="0" w:color="auto"/>
            <w:left w:val="none" w:sz="0" w:space="0" w:color="auto"/>
            <w:bottom w:val="none" w:sz="0" w:space="0" w:color="auto"/>
            <w:right w:val="none" w:sz="0" w:space="0" w:color="auto"/>
          </w:divBdr>
        </w:div>
        <w:div w:id="2077967319">
          <w:marLeft w:val="0"/>
          <w:marRight w:val="0"/>
          <w:marTop w:val="0"/>
          <w:marBottom w:val="0"/>
          <w:divBdr>
            <w:top w:val="none" w:sz="0" w:space="0" w:color="auto"/>
            <w:left w:val="none" w:sz="0" w:space="0" w:color="auto"/>
            <w:bottom w:val="none" w:sz="0" w:space="0" w:color="auto"/>
            <w:right w:val="none" w:sz="0" w:space="0" w:color="auto"/>
          </w:divBdr>
        </w:div>
        <w:div w:id="539898965">
          <w:marLeft w:val="0"/>
          <w:marRight w:val="0"/>
          <w:marTop w:val="0"/>
          <w:marBottom w:val="0"/>
          <w:divBdr>
            <w:top w:val="none" w:sz="0" w:space="0" w:color="auto"/>
            <w:left w:val="none" w:sz="0" w:space="0" w:color="auto"/>
            <w:bottom w:val="none" w:sz="0" w:space="0" w:color="auto"/>
            <w:right w:val="none" w:sz="0" w:space="0" w:color="auto"/>
          </w:divBdr>
        </w:div>
        <w:div w:id="927814653">
          <w:marLeft w:val="0"/>
          <w:marRight w:val="0"/>
          <w:marTop w:val="0"/>
          <w:marBottom w:val="0"/>
          <w:divBdr>
            <w:top w:val="none" w:sz="0" w:space="0" w:color="auto"/>
            <w:left w:val="none" w:sz="0" w:space="0" w:color="auto"/>
            <w:bottom w:val="none" w:sz="0" w:space="0" w:color="auto"/>
            <w:right w:val="none" w:sz="0" w:space="0" w:color="auto"/>
          </w:divBdr>
        </w:div>
      </w:divsChild>
    </w:div>
    <w:div w:id="1043558513">
      <w:bodyDiv w:val="1"/>
      <w:marLeft w:val="0"/>
      <w:marRight w:val="0"/>
      <w:marTop w:val="0"/>
      <w:marBottom w:val="0"/>
      <w:divBdr>
        <w:top w:val="none" w:sz="0" w:space="0" w:color="auto"/>
        <w:left w:val="none" w:sz="0" w:space="0" w:color="auto"/>
        <w:bottom w:val="none" w:sz="0" w:space="0" w:color="auto"/>
        <w:right w:val="none" w:sz="0" w:space="0" w:color="auto"/>
      </w:divBdr>
      <w:divsChild>
        <w:div w:id="675956465">
          <w:marLeft w:val="0"/>
          <w:marRight w:val="0"/>
          <w:marTop w:val="0"/>
          <w:marBottom w:val="0"/>
          <w:divBdr>
            <w:top w:val="none" w:sz="0" w:space="0" w:color="auto"/>
            <w:left w:val="none" w:sz="0" w:space="0" w:color="auto"/>
            <w:bottom w:val="none" w:sz="0" w:space="0" w:color="auto"/>
            <w:right w:val="none" w:sz="0" w:space="0" w:color="auto"/>
          </w:divBdr>
        </w:div>
        <w:div w:id="424427433">
          <w:marLeft w:val="0"/>
          <w:marRight w:val="0"/>
          <w:marTop w:val="0"/>
          <w:marBottom w:val="0"/>
          <w:divBdr>
            <w:top w:val="none" w:sz="0" w:space="0" w:color="auto"/>
            <w:left w:val="none" w:sz="0" w:space="0" w:color="auto"/>
            <w:bottom w:val="none" w:sz="0" w:space="0" w:color="auto"/>
            <w:right w:val="none" w:sz="0" w:space="0" w:color="auto"/>
          </w:divBdr>
        </w:div>
      </w:divsChild>
    </w:div>
    <w:div w:id="1093161782">
      <w:bodyDiv w:val="1"/>
      <w:marLeft w:val="0"/>
      <w:marRight w:val="0"/>
      <w:marTop w:val="0"/>
      <w:marBottom w:val="0"/>
      <w:divBdr>
        <w:top w:val="none" w:sz="0" w:space="0" w:color="auto"/>
        <w:left w:val="none" w:sz="0" w:space="0" w:color="auto"/>
        <w:bottom w:val="none" w:sz="0" w:space="0" w:color="auto"/>
        <w:right w:val="none" w:sz="0" w:space="0" w:color="auto"/>
      </w:divBdr>
      <w:divsChild>
        <w:div w:id="949553708">
          <w:marLeft w:val="0"/>
          <w:marRight w:val="0"/>
          <w:marTop w:val="0"/>
          <w:marBottom w:val="0"/>
          <w:divBdr>
            <w:top w:val="none" w:sz="0" w:space="0" w:color="auto"/>
            <w:left w:val="none" w:sz="0" w:space="0" w:color="auto"/>
            <w:bottom w:val="none" w:sz="0" w:space="0" w:color="auto"/>
            <w:right w:val="none" w:sz="0" w:space="0" w:color="auto"/>
          </w:divBdr>
        </w:div>
        <w:div w:id="1125150062">
          <w:marLeft w:val="0"/>
          <w:marRight w:val="0"/>
          <w:marTop w:val="0"/>
          <w:marBottom w:val="0"/>
          <w:divBdr>
            <w:top w:val="none" w:sz="0" w:space="0" w:color="auto"/>
            <w:left w:val="none" w:sz="0" w:space="0" w:color="auto"/>
            <w:bottom w:val="none" w:sz="0" w:space="0" w:color="auto"/>
            <w:right w:val="none" w:sz="0" w:space="0" w:color="auto"/>
          </w:divBdr>
        </w:div>
      </w:divsChild>
    </w:div>
    <w:div w:id="1114440423">
      <w:bodyDiv w:val="1"/>
      <w:marLeft w:val="0"/>
      <w:marRight w:val="0"/>
      <w:marTop w:val="0"/>
      <w:marBottom w:val="0"/>
      <w:divBdr>
        <w:top w:val="none" w:sz="0" w:space="0" w:color="auto"/>
        <w:left w:val="none" w:sz="0" w:space="0" w:color="auto"/>
        <w:bottom w:val="none" w:sz="0" w:space="0" w:color="auto"/>
        <w:right w:val="none" w:sz="0" w:space="0" w:color="auto"/>
      </w:divBdr>
      <w:divsChild>
        <w:div w:id="1916427969">
          <w:marLeft w:val="0"/>
          <w:marRight w:val="0"/>
          <w:marTop w:val="0"/>
          <w:marBottom w:val="0"/>
          <w:divBdr>
            <w:top w:val="none" w:sz="0" w:space="0" w:color="auto"/>
            <w:left w:val="none" w:sz="0" w:space="0" w:color="auto"/>
            <w:bottom w:val="none" w:sz="0" w:space="0" w:color="auto"/>
            <w:right w:val="none" w:sz="0" w:space="0" w:color="auto"/>
          </w:divBdr>
        </w:div>
        <w:div w:id="1026641716">
          <w:marLeft w:val="0"/>
          <w:marRight w:val="0"/>
          <w:marTop w:val="0"/>
          <w:marBottom w:val="0"/>
          <w:divBdr>
            <w:top w:val="none" w:sz="0" w:space="0" w:color="auto"/>
            <w:left w:val="none" w:sz="0" w:space="0" w:color="auto"/>
            <w:bottom w:val="none" w:sz="0" w:space="0" w:color="auto"/>
            <w:right w:val="none" w:sz="0" w:space="0" w:color="auto"/>
          </w:divBdr>
        </w:div>
        <w:div w:id="607466821">
          <w:marLeft w:val="0"/>
          <w:marRight w:val="0"/>
          <w:marTop w:val="0"/>
          <w:marBottom w:val="0"/>
          <w:divBdr>
            <w:top w:val="none" w:sz="0" w:space="0" w:color="auto"/>
            <w:left w:val="none" w:sz="0" w:space="0" w:color="auto"/>
            <w:bottom w:val="none" w:sz="0" w:space="0" w:color="auto"/>
            <w:right w:val="none" w:sz="0" w:space="0" w:color="auto"/>
          </w:divBdr>
        </w:div>
      </w:divsChild>
    </w:div>
    <w:div w:id="1123815503">
      <w:bodyDiv w:val="1"/>
      <w:marLeft w:val="0"/>
      <w:marRight w:val="0"/>
      <w:marTop w:val="0"/>
      <w:marBottom w:val="0"/>
      <w:divBdr>
        <w:top w:val="none" w:sz="0" w:space="0" w:color="auto"/>
        <w:left w:val="none" w:sz="0" w:space="0" w:color="auto"/>
        <w:bottom w:val="none" w:sz="0" w:space="0" w:color="auto"/>
        <w:right w:val="none" w:sz="0" w:space="0" w:color="auto"/>
      </w:divBdr>
      <w:divsChild>
        <w:div w:id="645552184">
          <w:marLeft w:val="0"/>
          <w:marRight w:val="0"/>
          <w:marTop w:val="0"/>
          <w:marBottom w:val="0"/>
          <w:divBdr>
            <w:top w:val="none" w:sz="0" w:space="0" w:color="auto"/>
            <w:left w:val="none" w:sz="0" w:space="0" w:color="auto"/>
            <w:bottom w:val="none" w:sz="0" w:space="0" w:color="auto"/>
            <w:right w:val="none" w:sz="0" w:space="0" w:color="auto"/>
          </w:divBdr>
        </w:div>
        <w:div w:id="2099518510">
          <w:marLeft w:val="0"/>
          <w:marRight w:val="0"/>
          <w:marTop w:val="0"/>
          <w:marBottom w:val="0"/>
          <w:divBdr>
            <w:top w:val="none" w:sz="0" w:space="0" w:color="auto"/>
            <w:left w:val="none" w:sz="0" w:space="0" w:color="auto"/>
            <w:bottom w:val="none" w:sz="0" w:space="0" w:color="auto"/>
            <w:right w:val="none" w:sz="0" w:space="0" w:color="auto"/>
          </w:divBdr>
        </w:div>
        <w:div w:id="735402070">
          <w:marLeft w:val="0"/>
          <w:marRight w:val="0"/>
          <w:marTop w:val="0"/>
          <w:marBottom w:val="0"/>
          <w:divBdr>
            <w:top w:val="none" w:sz="0" w:space="0" w:color="auto"/>
            <w:left w:val="none" w:sz="0" w:space="0" w:color="auto"/>
            <w:bottom w:val="none" w:sz="0" w:space="0" w:color="auto"/>
            <w:right w:val="none" w:sz="0" w:space="0" w:color="auto"/>
          </w:divBdr>
        </w:div>
        <w:div w:id="161894775">
          <w:marLeft w:val="0"/>
          <w:marRight w:val="0"/>
          <w:marTop w:val="0"/>
          <w:marBottom w:val="0"/>
          <w:divBdr>
            <w:top w:val="none" w:sz="0" w:space="0" w:color="auto"/>
            <w:left w:val="none" w:sz="0" w:space="0" w:color="auto"/>
            <w:bottom w:val="none" w:sz="0" w:space="0" w:color="auto"/>
            <w:right w:val="none" w:sz="0" w:space="0" w:color="auto"/>
          </w:divBdr>
        </w:div>
        <w:div w:id="1910072478">
          <w:marLeft w:val="0"/>
          <w:marRight w:val="0"/>
          <w:marTop w:val="0"/>
          <w:marBottom w:val="0"/>
          <w:divBdr>
            <w:top w:val="none" w:sz="0" w:space="0" w:color="auto"/>
            <w:left w:val="none" w:sz="0" w:space="0" w:color="auto"/>
            <w:bottom w:val="none" w:sz="0" w:space="0" w:color="auto"/>
            <w:right w:val="none" w:sz="0" w:space="0" w:color="auto"/>
          </w:divBdr>
        </w:div>
        <w:div w:id="792596780">
          <w:marLeft w:val="0"/>
          <w:marRight w:val="0"/>
          <w:marTop w:val="0"/>
          <w:marBottom w:val="0"/>
          <w:divBdr>
            <w:top w:val="none" w:sz="0" w:space="0" w:color="auto"/>
            <w:left w:val="none" w:sz="0" w:space="0" w:color="auto"/>
            <w:bottom w:val="none" w:sz="0" w:space="0" w:color="auto"/>
            <w:right w:val="none" w:sz="0" w:space="0" w:color="auto"/>
          </w:divBdr>
        </w:div>
      </w:divsChild>
    </w:div>
    <w:div w:id="1151755138">
      <w:bodyDiv w:val="1"/>
      <w:marLeft w:val="0"/>
      <w:marRight w:val="0"/>
      <w:marTop w:val="0"/>
      <w:marBottom w:val="0"/>
      <w:divBdr>
        <w:top w:val="none" w:sz="0" w:space="0" w:color="auto"/>
        <w:left w:val="none" w:sz="0" w:space="0" w:color="auto"/>
        <w:bottom w:val="none" w:sz="0" w:space="0" w:color="auto"/>
        <w:right w:val="none" w:sz="0" w:space="0" w:color="auto"/>
      </w:divBdr>
      <w:divsChild>
        <w:div w:id="807359599">
          <w:marLeft w:val="0"/>
          <w:marRight w:val="0"/>
          <w:marTop w:val="0"/>
          <w:marBottom w:val="0"/>
          <w:divBdr>
            <w:top w:val="none" w:sz="0" w:space="0" w:color="auto"/>
            <w:left w:val="none" w:sz="0" w:space="0" w:color="auto"/>
            <w:bottom w:val="none" w:sz="0" w:space="0" w:color="auto"/>
            <w:right w:val="none" w:sz="0" w:space="0" w:color="auto"/>
          </w:divBdr>
        </w:div>
        <w:div w:id="1485974116">
          <w:marLeft w:val="0"/>
          <w:marRight w:val="0"/>
          <w:marTop w:val="0"/>
          <w:marBottom w:val="0"/>
          <w:divBdr>
            <w:top w:val="none" w:sz="0" w:space="0" w:color="auto"/>
            <w:left w:val="none" w:sz="0" w:space="0" w:color="auto"/>
            <w:bottom w:val="none" w:sz="0" w:space="0" w:color="auto"/>
            <w:right w:val="none" w:sz="0" w:space="0" w:color="auto"/>
          </w:divBdr>
        </w:div>
      </w:divsChild>
    </w:div>
    <w:div w:id="1162624161">
      <w:bodyDiv w:val="1"/>
      <w:marLeft w:val="0"/>
      <w:marRight w:val="0"/>
      <w:marTop w:val="0"/>
      <w:marBottom w:val="0"/>
      <w:divBdr>
        <w:top w:val="none" w:sz="0" w:space="0" w:color="auto"/>
        <w:left w:val="none" w:sz="0" w:space="0" w:color="auto"/>
        <w:bottom w:val="none" w:sz="0" w:space="0" w:color="auto"/>
        <w:right w:val="none" w:sz="0" w:space="0" w:color="auto"/>
      </w:divBdr>
      <w:divsChild>
        <w:div w:id="1259489450">
          <w:marLeft w:val="0"/>
          <w:marRight w:val="0"/>
          <w:marTop w:val="0"/>
          <w:marBottom w:val="0"/>
          <w:divBdr>
            <w:top w:val="none" w:sz="0" w:space="0" w:color="auto"/>
            <w:left w:val="none" w:sz="0" w:space="0" w:color="auto"/>
            <w:bottom w:val="none" w:sz="0" w:space="0" w:color="auto"/>
            <w:right w:val="none" w:sz="0" w:space="0" w:color="auto"/>
          </w:divBdr>
        </w:div>
        <w:div w:id="48118271">
          <w:marLeft w:val="0"/>
          <w:marRight w:val="0"/>
          <w:marTop w:val="0"/>
          <w:marBottom w:val="0"/>
          <w:divBdr>
            <w:top w:val="none" w:sz="0" w:space="0" w:color="auto"/>
            <w:left w:val="none" w:sz="0" w:space="0" w:color="auto"/>
            <w:bottom w:val="none" w:sz="0" w:space="0" w:color="auto"/>
            <w:right w:val="none" w:sz="0" w:space="0" w:color="auto"/>
          </w:divBdr>
        </w:div>
        <w:div w:id="435322685">
          <w:marLeft w:val="0"/>
          <w:marRight w:val="0"/>
          <w:marTop w:val="0"/>
          <w:marBottom w:val="0"/>
          <w:divBdr>
            <w:top w:val="none" w:sz="0" w:space="0" w:color="auto"/>
            <w:left w:val="none" w:sz="0" w:space="0" w:color="auto"/>
            <w:bottom w:val="none" w:sz="0" w:space="0" w:color="auto"/>
            <w:right w:val="none" w:sz="0" w:space="0" w:color="auto"/>
          </w:divBdr>
        </w:div>
        <w:div w:id="1660502786">
          <w:marLeft w:val="0"/>
          <w:marRight w:val="0"/>
          <w:marTop w:val="0"/>
          <w:marBottom w:val="0"/>
          <w:divBdr>
            <w:top w:val="none" w:sz="0" w:space="0" w:color="auto"/>
            <w:left w:val="none" w:sz="0" w:space="0" w:color="auto"/>
            <w:bottom w:val="none" w:sz="0" w:space="0" w:color="auto"/>
            <w:right w:val="none" w:sz="0" w:space="0" w:color="auto"/>
          </w:divBdr>
        </w:div>
        <w:div w:id="1726294282">
          <w:marLeft w:val="0"/>
          <w:marRight w:val="0"/>
          <w:marTop w:val="0"/>
          <w:marBottom w:val="0"/>
          <w:divBdr>
            <w:top w:val="none" w:sz="0" w:space="0" w:color="auto"/>
            <w:left w:val="none" w:sz="0" w:space="0" w:color="auto"/>
            <w:bottom w:val="none" w:sz="0" w:space="0" w:color="auto"/>
            <w:right w:val="none" w:sz="0" w:space="0" w:color="auto"/>
          </w:divBdr>
        </w:div>
        <w:div w:id="19862388">
          <w:marLeft w:val="0"/>
          <w:marRight w:val="0"/>
          <w:marTop w:val="0"/>
          <w:marBottom w:val="0"/>
          <w:divBdr>
            <w:top w:val="none" w:sz="0" w:space="0" w:color="auto"/>
            <w:left w:val="none" w:sz="0" w:space="0" w:color="auto"/>
            <w:bottom w:val="none" w:sz="0" w:space="0" w:color="auto"/>
            <w:right w:val="none" w:sz="0" w:space="0" w:color="auto"/>
          </w:divBdr>
        </w:div>
        <w:div w:id="1297180344">
          <w:marLeft w:val="0"/>
          <w:marRight w:val="0"/>
          <w:marTop w:val="0"/>
          <w:marBottom w:val="0"/>
          <w:divBdr>
            <w:top w:val="none" w:sz="0" w:space="0" w:color="auto"/>
            <w:left w:val="none" w:sz="0" w:space="0" w:color="auto"/>
            <w:bottom w:val="none" w:sz="0" w:space="0" w:color="auto"/>
            <w:right w:val="none" w:sz="0" w:space="0" w:color="auto"/>
          </w:divBdr>
        </w:div>
        <w:div w:id="899248336">
          <w:marLeft w:val="0"/>
          <w:marRight w:val="0"/>
          <w:marTop w:val="0"/>
          <w:marBottom w:val="0"/>
          <w:divBdr>
            <w:top w:val="none" w:sz="0" w:space="0" w:color="auto"/>
            <w:left w:val="none" w:sz="0" w:space="0" w:color="auto"/>
            <w:bottom w:val="none" w:sz="0" w:space="0" w:color="auto"/>
            <w:right w:val="none" w:sz="0" w:space="0" w:color="auto"/>
          </w:divBdr>
        </w:div>
        <w:div w:id="22443040">
          <w:marLeft w:val="0"/>
          <w:marRight w:val="0"/>
          <w:marTop w:val="0"/>
          <w:marBottom w:val="0"/>
          <w:divBdr>
            <w:top w:val="none" w:sz="0" w:space="0" w:color="auto"/>
            <w:left w:val="none" w:sz="0" w:space="0" w:color="auto"/>
            <w:bottom w:val="none" w:sz="0" w:space="0" w:color="auto"/>
            <w:right w:val="none" w:sz="0" w:space="0" w:color="auto"/>
          </w:divBdr>
        </w:div>
        <w:div w:id="509563802">
          <w:marLeft w:val="0"/>
          <w:marRight w:val="0"/>
          <w:marTop w:val="0"/>
          <w:marBottom w:val="0"/>
          <w:divBdr>
            <w:top w:val="none" w:sz="0" w:space="0" w:color="auto"/>
            <w:left w:val="none" w:sz="0" w:space="0" w:color="auto"/>
            <w:bottom w:val="none" w:sz="0" w:space="0" w:color="auto"/>
            <w:right w:val="none" w:sz="0" w:space="0" w:color="auto"/>
          </w:divBdr>
        </w:div>
        <w:div w:id="132882760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9540028">
      <w:bodyDiv w:val="1"/>
      <w:marLeft w:val="0"/>
      <w:marRight w:val="0"/>
      <w:marTop w:val="0"/>
      <w:marBottom w:val="0"/>
      <w:divBdr>
        <w:top w:val="none" w:sz="0" w:space="0" w:color="auto"/>
        <w:left w:val="none" w:sz="0" w:space="0" w:color="auto"/>
        <w:bottom w:val="none" w:sz="0" w:space="0" w:color="auto"/>
        <w:right w:val="none" w:sz="0" w:space="0" w:color="auto"/>
      </w:divBdr>
      <w:divsChild>
        <w:div w:id="1028600373">
          <w:marLeft w:val="0"/>
          <w:marRight w:val="0"/>
          <w:marTop w:val="0"/>
          <w:marBottom w:val="0"/>
          <w:divBdr>
            <w:top w:val="none" w:sz="0" w:space="0" w:color="auto"/>
            <w:left w:val="none" w:sz="0" w:space="0" w:color="auto"/>
            <w:bottom w:val="none" w:sz="0" w:space="0" w:color="auto"/>
            <w:right w:val="none" w:sz="0" w:space="0" w:color="auto"/>
          </w:divBdr>
        </w:div>
        <w:div w:id="918100049">
          <w:marLeft w:val="0"/>
          <w:marRight w:val="0"/>
          <w:marTop w:val="0"/>
          <w:marBottom w:val="0"/>
          <w:divBdr>
            <w:top w:val="none" w:sz="0" w:space="0" w:color="auto"/>
            <w:left w:val="none" w:sz="0" w:space="0" w:color="auto"/>
            <w:bottom w:val="none" w:sz="0" w:space="0" w:color="auto"/>
            <w:right w:val="none" w:sz="0" w:space="0" w:color="auto"/>
          </w:divBdr>
        </w:div>
        <w:div w:id="1887329573">
          <w:marLeft w:val="0"/>
          <w:marRight w:val="0"/>
          <w:marTop w:val="0"/>
          <w:marBottom w:val="0"/>
          <w:divBdr>
            <w:top w:val="none" w:sz="0" w:space="0" w:color="auto"/>
            <w:left w:val="none" w:sz="0" w:space="0" w:color="auto"/>
            <w:bottom w:val="none" w:sz="0" w:space="0" w:color="auto"/>
            <w:right w:val="none" w:sz="0" w:space="0" w:color="auto"/>
          </w:divBdr>
        </w:div>
        <w:div w:id="1895388275">
          <w:marLeft w:val="0"/>
          <w:marRight w:val="0"/>
          <w:marTop w:val="0"/>
          <w:marBottom w:val="0"/>
          <w:divBdr>
            <w:top w:val="none" w:sz="0" w:space="0" w:color="auto"/>
            <w:left w:val="none" w:sz="0" w:space="0" w:color="auto"/>
            <w:bottom w:val="none" w:sz="0" w:space="0" w:color="auto"/>
            <w:right w:val="none" w:sz="0" w:space="0" w:color="auto"/>
          </w:divBdr>
        </w:div>
        <w:div w:id="1458647857">
          <w:marLeft w:val="0"/>
          <w:marRight w:val="0"/>
          <w:marTop w:val="0"/>
          <w:marBottom w:val="0"/>
          <w:divBdr>
            <w:top w:val="none" w:sz="0" w:space="0" w:color="auto"/>
            <w:left w:val="none" w:sz="0" w:space="0" w:color="auto"/>
            <w:bottom w:val="none" w:sz="0" w:space="0" w:color="auto"/>
            <w:right w:val="none" w:sz="0" w:space="0" w:color="auto"/>
          </w:divBdr>
        </w:div>
        <w:div w:id="1884826382">
          <w:marLeft w:val="0"/>
          <w:marRight w:val="0"/>
          <w:marTop w:val="0"/>
          <w:marBottom w:val="0"/>
          <w:divBdr>
            <w:top w:val="none" w:sz="0" w:space="0" w:color="auto"/>
            <w:left w:val="none" w:sz="0" w:space="0" w:color="auto"/>
            <w:bottom w:val="none" w:sz="0" w:space="0" w:color="auto"/>
            <w:right w:val="none" w:sz="0" w:space="0" w:color="auto"/>
          </w:divBdr>
        </w:div>
      </w:divsChild>
    </w:div>
    <w:div w:id="1353414718">
      <w:bodyDiv w:val="1"/>
      <w:marLeft w:val="0"/>
      <w:marRight w:val="0"/>
      <w:marTop w:val="0"/>
      <w:marBottom w:val="0"/>
      <w:divBdr>
        <w:top w:val="none" w:sz="0" w:space="0" w:color="auto"/>
        <w:left w:val="none" w:sz="0" w:space="0" w:color="auto"/>
        <w:bottom w:val="none" w:sz="0" w:space="0" w:color="auto"/>
        <w:right w:val="none" w:sz="0" w:space="0" w:color="auto"/>
      </w:divBdr>
      <w:divsChild>
        <w:div w:id="1982684277">
          <w:marLeft w:val="0"/>
          <w:marRight w:val="0"/>
          <w:marTop w:val="0"/>
          <w:marBottom w:val="0"/>
          <w:divBdr>
            <w:top w:val="none" w:sz="0" w:space="0" w:color="auto"/>
            <w:left w:val="none" w:sz="0" w:space="0" w:color="auto"/>
            <w:bottom w:val="none" w:sz="0" w:space="0" w:color="auto"/>
            <w:right w:val="none" w:sz="0" w:space="0" w:color="auto"/>
          </w:divBdr>
        </w:div>
        <w:div w:id="386035280">
          <w:marLeft w:val="0"/>
          <w:marRight w:val="0"/>
          <w:marTop w:val="0"/>
          <w:marBottom w:val="0"/>
          <w:divBdr>
            <w:top w:val="none" w:sz="0" w:space="0" w:color="auto"/>
            <w:left w:val="none" w:sz="0" w:space="0" w:color="auto"/>
            <w:bottom w:val="none" w:sz="0" w:space="0" w:color="auto"/>
            <w:right w:val="none" w:sz="0" w:space="0" w:color="auto"/>
          </w:divBdr>
        </w:div>
        <w:div w:id="207882829">
          <w:marLeft w:val="0"/>
          <w:marRight w:val="0"/>
          <w:marTop w:val="0"/>
          <w:marBottom w:val="0"/>
          <w:divBdr>
            <w:top w:val="none" w:sz="0" w:space="0" w:color="auto"/>
            <w:left w:val="none" w:sz="0" w:space="0" w:color="auto"/>
            <w:bottom w:val="none" w:sz="0" w:space="0" w:color="auto"/>
            <w:right w:val="none" w:sz="0" w:space="0" w:color="auto"/>
          </w:divBdr>
        </w:div>
        <w:div w:id="1188835364">
          <w:marLeft w:val="0"/>
          <w:marRight w:val="0"/>
          <w:marTop w:val="0"/>
          <w:marBottom w:val="0"/>
          <w:divBdr>
            <w:top w:val="none" w:sz="0" w:space="0" w:color="auto"/>
            <w:left w:val="none" w:sz="0" w:space="0" w:color="auto"/>
            <w:bottom w:val="none" w:sz="0" w:space="0" w:color="auto"/>
            <w:right w:val="none" w:sz="0" w:space="0" w:color="auto"/>
          </w:divBdr>
        </w:div>
        <w:div w:id="2111268466">
          <w:marLeft w:val="0"/>
          <w:marRight w:val="0"/>
          <w:marTop w:val="0"/>
          <w:marBottom w:val="0"/>
          <w:divBdr>
            <w:top w:val="none" w:sz="0" w:space="0" w:color="auto"/>
            <w:left w:val="none" w:sz="0" w:space="0" w:color="auto"/>
            <w:bottom w:val="none" w:sz="0" w:space="0" w:color="auto"/>
            <w:right w:val="none" w:sz="0" w:space="0" w:color="auto"/>
          </w:divBdr>
        </w:div>
        <w:div w:id="1428695363">
          <w:marLeft w:val="0"/>
          <w:marRight w:val="0"/>
          <w:marTop w:val="0"/>
          <w:marBottom w:val="0"/>
          <w:divBdr>
            <w:top w:val="none" w:sz="0" w:space="0" w:color="auto"/>
            <w:left w:val="none" w:sz="0" w:space="0" w:color="auto"/>
            <w:bottom w:val="none" w:sz="0" w:space="0" w:color="auto"/>
            <w:right w:val="none" w:sz="0" w:space="0" w:color="auto"/>
          </w:divBdr>
        </w:div>
        <w:div w:id="145974831">
          <w:marLeft w:val="0"/>
          <w:marRight w:val="0"/>
          <w:marTop w:val="0"/>
          <w:marBottom w:val="0"/>
          <w:divBdr>
            <w:top w:val="none" w:sz="0" w:space="0" w:color="auto"/>
            <w:left w:val="none" w:sz="0" w:space="0" w:color="auto"/>
            <w:bottom w:val="none" w:sz="0" w:space="0" w:color="auto"/>
            <w:right w:val="none" w:sz="0" w:space="0" w:color="auto"/>
          </w:divBdr>
        </w:div>
      </w:divsChild>
    </w:div>
    <w:div w:id="1415933391">
      <w:bodyDiv w:val="1"/>
      <w:marLeft w:val="0"/>
      <w:marRight w:val="0"/>
      <w:marTop w:val="0"/>
      <w:marBottom w:val="0"/>
      <w:divBdr>
        <w:top w:val="none" w:sz="0" w:space="0" w:color="auto"/>
        <w:left w:val="none" w:sz="0" w:space="0" w:color="auto"/>
        <w:bottom w:val="none" w:sz="0" w:space="0" w:color="auto"/>
        <w:right w:val="none" w:sz="0" w:space="0" w:color="auto"/>
      </w:divBdr>
      <w:divsChild>
        <w:div w:id="131413318">
          <w:marLeft w:val="0"/>
          <w:marRight w:val="0"/>
          <w:marTop w:val="0"/>
          <w:marBottom w:val="0"/>
          <w:divBdr>
            <w:top w:val="none" w:sz="0" w:space="0" w:color="auto"/>
            <w:left w:val="none" w:sz="0" w:space="0" w:color="auto"/>
            <w:bottom w:val="none" w:sz="0" w:space="0" w:color="auto"/>
            <w:right w:val="none" w:sz="0" w:space="0" w:color="auto"/>
          </w:divBdr>
        </w:div>
        <w:div w:id="604456868">
          <w:marLeft w:val="0"/>
          <w:marRight w:val="0"/>
          <w:marTop w:val="0"/>
          <w:marBottom w:val="0"/>
          <w:divBdr>
            <w:top w:val="none" w:sz="0" w:space="0" w:color="auto"/>
            <w:left w:val="none" w:sz="0" w:space="0" w:color="auto"/>
            <w:bottom w:val="none" w:sz="0" w:space="0" w:color="auto"/>
            <w:right w:val="none" w:sz="0" w:space="0" w:color="auto"/>
          </w:divBdr>
        </w:div>
        <w:div w:id="962688341">
          <w:marLeft w:val="0"/>
          <w:marRight w:val="0"/>
          <w:marTop w:val="0"/>
          <w:marBottom w:val="0"/>
          <w:divBdr>
            <w:top w:val="none" w:sz="0" w:space="0" w:color="auto"/>
            <w:left w:val="none" w:sz="0" w:space="0" w:color="auto"/>
            <w:bottom w:val="none" w:sz="0" w:space="0" w:color="auto"/>
            <w:right w:val="none" w:sz="0" w:space="0" w:color="auto"/>
          </w:divBdr>
        </w:div>
        <w:div w:id="431630997">
          <w:marLeft w:val="0"/>
          <w:marRight w:val="0"/>
          <w:marTop w:val="0"/>
          <w:marBottom w:val="0"/>
          <w:divBdr>
            <w:top w:val="none" w:sz="0" w:space="0" w:color="auto"/>
            <w:left w:val="none" w:sz="0" w:space="0" w:color="auto"/>
            <w:bottom w:val="none" w:sz="0" w:space="0" w:color="auto"/>
            <w:right w:val="none" w:sz="0" w:space="0" w:color="auto"/>
          </w:divBdr>
        </w:div>
        <w:div w:id="1021130178">
          <w:marLeft w:val="0"/>
          <w:marRight w:val="0"/>
          <w:marTop w:val="0"/>
          <w:marBottom w:val="0"/>
          <w:divBdr>
            <w:top w:val="none" w:sz="0" w:space="0" w:color="auto"/>
            <w:left w:val="none" w:sz="0" w:space="0" w:color="auto"/>
            <w:bottom w:val="none" w:sz="0" w:space="0" w:color="auto"/>
            <w:right w:val="none" w:sz="0" w:space="0" w:color="auto"/>
          </w:divBdr>
        </w:div>
        <w:div w:id="909267628">
          <w:marLeft w:val="0"/>
          <w:marRight w:val="0"/>
          <w:marTop w:val="0"/>
          <w:marBottom w:val="0"/>
          <w:divBdr>
            <w:top w:val="none" w:sz="0" w:space="0" w:color="auto"/>
            <w:left w:val="none" w:sz="0" w:space="0" w:color="auto"/>
            <w:bottom w:val="none" w:sz="0" w:space="0" w:color="auto"/>
            <w:right w:val="none" w:sz="0" w:space="0" w:color="auto"/>
          </w:divBdr>
        </w:div>
        <w:div w:id="1092552780">
          <w:marLeft w:val="0"/>
          <w:marRight w:val="0"/>
          <w:marTop w:val="0"/>
          <w:marBottom w:val="0"/>
          <w:divBdr>
            <w:top w:val="none" w:sz="0" w:space="0" w:color="auto"/>
            <w:left w:val="none" w:sz="0" w:space="0" w:color="auto"/>
            <w:bottom w:val="none" w:sz="0" w:space="0" w:color="auto"/>
            <w:right w:val="none" w:sz="0" w:space="0" w:color="auto"/>
          </w:divBdr>
        </w:div>
        <w:div w:id="1692605781">
          <w:marLeft w:val="0"/>
          <w:marRight w:val="0"/>
          <w:marTop w:val="0"/>
          <w:marBottom w:val="0"/>
          <w:divBdr>
            <w:top w:val="none" w:sz="0" w:space="0" w:color="auto"/>
            <w:left w:val="none" w:sz="0" w:space="0" w:color="auto"/>
            <w:bottom w:val="none" w:sz="0" w:space="0" w:color="auto"/>
            <w:right w:val="none" w:sz="0" w:space="0" w:color="auto"/>
          </w:divBdr>
        </w:div>
        <w:div w:id="1760252658">
          <w:marLeft w:val="0"/>
          <w:marRight w:val="0"/>
          <w:marTop w:val="0"/>
          <w:marBottom w:val="0"/>
          <w:divBdr>
            <w:top w:val="none" w:sz="0" w:space="0" w:color="auto"/>
            <w:left w:val="none" w:sz="0" w:space="0" w:color="auto"/>
            <w:bottom w:val="none" w:sz="0" w:space="0" w:color="auto"/>
            <w:right w:val="none" w:sz="0" w:space="0" w:color="auto"/>
          </w:divBdr>
        </w:div>
        <w:div w:id="709383007">
          <w:marLeft w:val="0"/>
          <w:marRight w:val="0"/>
          <w:marTop w:val="0"/>
          <w:marBottom w:val="0"/>
          <w:divBdr>
            <w:top w:val="none" w:sz="0" w:space="0" w:color="auto"/>
            <w:left w:val="none" w:sz="0" w:space="0" w:color="auto"/>
            <w:bottom w:val="none" w:sz="0" w:space="0" w:color="auto"/>
            <w:right w:val="none" w:sz="0" w:space="0" w:color="auto"/>
          </w:divBdr>
        </w:div>
        <w:div w:id="195001859">
          <w:marLeft w:val="0"/>
          <w:marRight w:val="0"/>
          <w:marTop w:val="0"/>
          <w:marBottom w:val="0"/>
          <w:divBdr>
            <w:top w:val="none" w:sz="0" w:space="0" w:color="auto"/>
            <w:left w:val="none" w:sz="0" w:space="0" w:color="auto"/>
            <w:bottom w:val="none" w:sz="0" w:space="0" w:color="auto"/>
            <w:right w:val="none" w:sz="0" w:space="0" w:color="auto"/>
          </w:divBdr>
        </w:div>
      </w:divsChild>
    </w:div>
    <w:div w:id="1420063141">
      <w:bodyDiv w:val="1"/>
      <w:marLeft w:val="0"/>
      <w:marRight w:val="0"/>
      <w:marTop w:val="0"/>
      <w:marBottom w:val="0"/>
      <w:divBdr>
        <w:top w:val="none" w:sz="0" w:space="0" w:color="auto"/>
        <w:left w:val="none" w:sz="0" w:space="0" w:color="auto"/>
        <w:bottom w:val="none" w:sz="0" w:space="0" w:color="auto"/>
        <w:right w:val="none" w:sz="0" w:space="0" w:color="auto"/>
      </w:divBdr>
      <w:divsChild>
        <w:div w:id="1902212920">
          <w:marLeft w:val="0"/>
          <w:marRight w:val="0"/>
          <w:marTop w:val="0"/>
          <w:marBottom w:val="0"/>
          <w:divBdr>
            <w:top w:val="none" w:sz="0" w:space="0" w:color="auto"/>
            <w:left w:val="none" w:sz="0" w:space="0" w:color="auto"/>
            <w:bottom w:val="none" w:sz="0" w:space="0" w:color="auto"/>
            <w:right w:val="none" w:sz="0" w:space="0" w:color="auto"/>
          </w:divBdr>
        </w:div>
        <w:div w:id="279339409">
          <w:marLeft w:val="0"/>
          <w:marRight w:val="0"/>
          <w:marTop w:val="0"/>
          <w:marBottom w:val="0"/>
          <w:divBdr>
            <w:top w:val="none" w:sz="0" w:space="0" w:color="auto"/>
            <w:left w:val="none" w:sz="0" w:space="0" w:color="auto"/>
            <w:bottom w:val="none" w:sz="0" w:space="0" w:color="auto"/>
            <w:right w:val="none" w:sz="0" w:space="0" w:color="auto"/>
          </w:divBdr>
          <w:divsChild>
            <w:div w:id="1847941717">
              <w:marLeft w:val="-75"/>
              <w:marRight w:val="0"/>
              <w:marTop w:val="30"/>
              <w:marBottom w:val="30"/>
              <w:divBdr>
                <w:top w:val="none" w:sz="0" w:space="0" w:color="auto"/>
                <w:left w:val="none" w:sz="0" w:space="0" w:color="auto"/>
                <w:bottom w:val="none" w:sz="0" w:space="0" w:color="auto"/>
                <w:right w:val="none" w:sz="0" w:space="0" w:color="auto"/>
              </w:divBdr>
              <w:divsChild>
                <w:div w:id="1025902695">
                  <w:marLeft w:val="0"/>
                  <w:marRight w:val="0"/>
                  <w:marTop w:val="0"/>
                  <w:marBottom w:val="0"/>
                  <w:divBdr>
                    <w:top w:val="none" w:sz="0" w:space="0" w:color="auto"/>
                    <w:left w:val="none" w:sz="0" w:space="0" w:color="auto"/>
                    <w:bottom w:val="none" w:sz="0" w:space="0" w:color="auto"/>
                    <w:right w:val="none" w:sz="0" w:space="0" w:color="auto"/>
                  </w:divBdr>
                  <w:divsChild>
                    <w:div w:id="1103106438">
                      <w:marLeft w:val="0"/>
                      <w:marRight w:val="0"/>
                      <w:marTop w:val="0"/>
                      <w:marBottom w:val="0"/>
                      <w:divBdr>
                        <w:top w:val="none" w:sz="0" w:space="0" w:color="auto"/>
                        <w:left w:val="none" w:sz="0" w:space="0" w:color="auto"/>
                        <w:bottom w:val="none" w:sz="0" w:space="0" w:color="auto"/>
                        <w:right w:val="none" w:sz="0" w:space="0" w:color="auto"/>
                      </w:divBdr>
                    </w:div>
                  </w:divsChild>
                </w:div>
                <w:div w:id="445151104">
                  <w:marLeft w:val="0"/>
                  <w:marRight w:val="0"/>
                  <w:marTop w:val="0"/>
                  <w:marBottom w:val="0"/>
                  <w:divBdr>
                    <w:top w:val="none" w:sz="0" w:space="0" w:color="auto"/>
                    <w:left w:val="none" w:sz="0" w:space="0" w:color="auto"/>
                    <w:bottom w:val="none" w:sz="0" w:space="0" w:color="auto"/>
                    <w:right w:val="none" w:sz="0" w:space="0" w:color="auto"/>
                  </w:divBdr>
                  <w:divsChild>
                    <w:div w:id="1325547148">
                      <w:marLeft w:val="0"/>
                      <w:marRight w:val="0"/>
                      <w:marTop w:val="0"/>
                      <w:marBottom w:val="0"/>
                      <w:divBdr>
                        <w:top w:val="none" w:sz="0" w:space="0" w:color="auto"/>
                        <w:left w:val="none" w:sz="0" w:space="0" w:color="auto"/>
                        <w:bottom w:val="none" w:sz="0" w:space="0" w:color="auto"/>
                        <w:right w:val="none" w:sz="0" w:space="0" w:color="auto"/>
                      </w:divBdr>
                    </w:div>
                  </w:divsChild>
                </w:div>
                <w:div w:id="1957983619">
                  <w:marLeft w:val="0"/>
                  <w:marRight w:val="0"/>
                  <w:marTop w:val="0"/>
                  <w:marBottom w:val="0"/>
                  <w:divBdr>
                    <w:top w:val="none" w:sz="0" w:space="0" w:color="auto"/>
                    <w:left w:val="none" w:sz="0" w:space="0" w:color="auto"/>
                    <w:bottom w:val="none" w:sz="0" w:space="0" w:color="auto"/>
                    <w:right w:val="none" w:sz="0" w:space="0" w:color="auto"/>
                  </w:divBdr>
                  <w:divsChild>
                    <w:div w:id="467170325">
                      <w:marLeft w:val="0"/>
                      <w:marRight w:val="0"/>
                      <w:marTop w:val="0"/>
                      <w:marBottom w:val="0"/>
                      <w:divBdr>
                        <w:top w:val="none" w:sz="0" w:space="0" w:color="auto"/>
                        <w:left w:val="none" w:sz="0" w:space="0" w:color="auto"/>
                        <w:bottom w:val="none" w:sz="0" w:space="0" w:color="auto"/>
                        <w:right w:val="none" w:sz="0" w:space="0" w:color="auto"/>
                      </w:divBdr>
                    </w:div>
                  </w:divsChild>
                </w:div>
                <w:div w:id="424764394">
                  <w:marLeft w:val="0"/>
                  <w:marRight w:val="0"/>
                  <w:marTop w:val="0"/>
                  <w:marBottom w:val="0"/>
                  <w:divBdr>
                    <w:top w:val="none" w:sz="0" w:space="0" w:color="auto"/>
                    <w:left w:val="none" w:sz="0" w:space="0" w:color="auto"/>
                    <w:bottom w:val="none" w:sz="0" w:space="0" w:color="auto"/>
                    <w:right w:val="none" w:sz="0" w:space="0" w:color="auto"/>
                  </w:divBdr>
                  <w:divsChild>
                    <w:div w:id="1328900598">
                      <w:marLeft w:val="0"/>
                      <w:marRight w:val="0"/>
                      <w:marTop w:val="0"/>
                      <w:marBottom w:val="0"/>
                      <w:divBdr>
                        <w:top w:val="none" w:sz="0" w:space="0" w:color="auto"/>
                        <w:left w:val="none" w:sz="0" w:space="0" w:color="auto"/>
                        <w:bottom w:val="none" w:sz="0" w:space="0" w:color="auto"/>
                        <w:right w:val="none" w:sz="0" w:space="0" w:color="auto"/>
                      </w:divBdr>
                    </w:div>
                  </w:divsChild>
                </w:div>
                <w:div w:id="892157807">
                  <w:marLeft w:val="0"/>
                  <w:marRight w:val="0"/>
                  <w:marTop w:val="0"/>
                  <w:marBottom w:val="0"/>
                  <w:divBdr>
                    <w:top w:val="none" w:sz="0" w:space="0" w:color="auto"/>
                    <w:left w:val="none" w:sz="0" w:space="0" w:color="auto"/>
                    <w:bottom w:val="none" w:sz="0" w:space="0" w:color="auto"/>
                    <w:right w:val="none" w:sz="0" w:space="0" w:color="auto"/>
                  </w:divBdr>
                  <w:divsChild>
                    <w:div w:id="777018429">
                      <w:marLeft w:val="0"/>
                      <w:marRight w:val="0"/>
                      <w:marTop w:val="0"/>
                      <w:marBottom w:val="0"/>
                      <w:divBdr>
                        <w:top w:val="none" w:sz="0" w:space="0" w:color="auto"/>
                        <w:left w:val="none" w:sz="0" w:space="0" w:color="auto"/>
                        <w:bottom w:val="none" w:sz="0" w:space="0" w:color="auto"/>
                        <w:right w:val="none" w:sz="0" w:space="0" w:color="auto"/>
                      </w:divBdr>
                    </w:div>
                  </w:divsChild>
                </w:div>
                <w:div w:id="1526678761">
                  <w:marLeft w:val="0"/>
                  <w:marRight w:val="0"/>
                  <w:marTop w:val="0"/>
                  <w:marBottom w:val="0"/>
                  <w:divBdr>
                    <w:top w:val="none" w:sz="0" w:space="0" w:color="auto"/>
                    <w:left w:val="none" w:sz="0" w:space="0" w:color="auto"/>
                    <w:bottom w:val="none" w:sz="0" w:space="0" w:color="auto"/>
                    <w:right w:val="none" w:sz="0" w:space="0" w:color="auto"/>
                  </w:divBdr>
                  <w:divsChild>
                    <w:div w:id="258417275">
                      <w:marLeft w:val="0"/>
                      <w:marRight w:val="0"/>
                      <w:marTop w:val="0"/>
                      <w:marBottom w:val="0"/>
                      <w:divBdr>
                        <w:top w:val="none" w:sz="0" w:space="0" w:color="auto"/>
                        <w:left w:val="none" w:sz="0" w:space="0" w:color="auto"/>
                        <w:bottom w:val="none" w:sz="0" w:space="0" w:color="auto"/>
                        <w:right w:val="none" w:sz="0" w:space="0" w:color="auto"/>
                      </w:divBdr>
                    </w:div>
                  </w:divsChild>
                </w:div>
                <w:div w:id="471479932">
                  <w:marLeft w:val="0"/>
                  <w:marRight w:val="0"/>
                  <w:marTop w:val="0"/>
                  <w:marBottom w:val="0"/>
                  <w:divBdr>
                    <w:top w:val="none" w:sz="0" w:space="0" w:color="auto"/>
                    <w:left w:val="none" w:sz="0" w:space="0" w:color="auto"/>
                    <w:bottom w:val="none" w:sz="0" w:space="0" w:color="auto"/>
                    <w:right w:val="none" w:sz="0" w:space="0" w:color="auto"/>
                  </w:divBdr>
                  <w:divsChild>
                    <w:div w:id="874585574">
                      <w:marLeft w:val="0"/>
                      <w:marRight w:val="0"/>
                      <w:marTop w:val="0"/>
                      <w:marBottom w:val="0"/>
                      <w:divBdr>
                        <w:top w:val="none" w:sz="0" w:space="0" w:color="auto"/>
                        <w:left w:val="none" w:sz="0" w:space="0" w:color="auto"/>
                        <w:bottom w:val="none" w:sz="0" w:space="0" w:color="auto"/>
                        <w:right w:val="none" w:sz="0" w:space="0" w:color="auto"/>
                      </w:divBdr>
                    </w:div>
                  </w:divsChild>
                </w:div>
                <w:div w:id="556671455">
                  <w:marLeft w:val="0"/>
                  <w:marRight w:val="0"/>
                  <w:marTop w:val="0"/>
                  <w:marBottom w:val="0"/>
                  <w:divBdr>
                    <w:top w:val="none" w:sz="0" w:space="0" w:color="auto"/>
                    <w:left w:val="none" w:sz="0" w:space="0" w:color="auto"/>
                    <w:bottom w:val="none" w:sz="0" w:space="0" w:color="auto"/>
                    <w:right w:val="none" w:sz="0" w:space="0" w:color="auto"/>
                  </w:divBdr>
                  <w:divsChild>
                    <w:div w:id="1044520983">
                      <w:marLeft w:val="0"/>
                      <w:marRight w:val="0"/>
                      <w:marTop w:val="0"/>
                      <w:marBottom w:val="0"/>
                      <w:divBdr>
                        <w:top w:val="none" w:sz="0" w:space="0" w:color="auto"/>
                        <w:left w:val="none" w:sz="0" w:space="0" w:color="auto"/>
                        <w:bottom w:val="none" w:sz="0" w:space="0" w:color="auto"/>
                        <w:right w:val="none" w:sz="0" w:space="0" w:color="auto"/>
                      </w:divBdr>
                    </w:div>
                  </w:divsChild>
                </w:div>
                <w:div w:id="1271745865">
                  <w:marLeft w:val="0"/>
                  <w:marRight w:val="0"/>
                  <w:marTop w:val="0"/>
                  <w:marBottom w:val="0"/>
                  <w:divBdr>
                    <w:top w:val="none" w:sz="0" w:space="0" w:color="auto"/>
                    <w:left w:val="none" w:sz="0" w:space="0" w:color="auto"/>
                    <w:bottom w:val="none" w:sz="0" w:space="0" w:color="auto"/>
                    <w:right w:val="none" w:sz="0" w:space="0" w:color="auto"/>
                  </w:divBdr>
                  <w:divsChild>
                    <w:div w:id="1834367292">
                      <w:marLeft w:val="0"/>
                      <w:marRight w:val="0"/>
                      <w:marTop w:val="0"/>
                      <w:marBottom w:val="0"/>
                      <w:divBdr>
                        <w:top w:val="none" w:sz="0" w:space="0" w:color="auto"/>
                        <w:left w:val="none" w:sz="0" w:space="0" w:color="auto"/>
                        <w:bottom w:val="none" w:sz="0" w:space="0" w:color="auto"/>
                        <w:right w:val="none" w:sz="0" w:space="0" w:color="auto"/>
                      </w:divBdr>
                    </w:div>
                  </w:divsChild>
                </w:div>
                <w:div w:id="2019188306">
                  <w:marLeft w:val="0"/>
                  <w:marRight w:val="0"/>
                  <w:marTop w:val="0"/>
                  <w:marBottom w:val="0"/>
                  <w:divBdr>
                    <w:top w:val="none" w:sz="0" w:space="0" w:color="auto"/>
                    <w:left w:val="none" w:sz="0" w:space="0" w:color="auto"/>
                    <w:bottom w:val="none" w:sz="0" w:space="0" w:color="auto"/>
                    <w:right w:val="none" w:sz="0" w:space="0" w:color="auto"/>
                  </w:divBdr>
                  <w:divsChild>
                    <w:div w:id="6298576">
                      <w:marLeft w:val="0"/>
                      <w:marRight w:val="0"/>
                      <w:marTop w:val="0"/>
                      <w:marBottom w:val="0"/>
                      <w:divBdr>
                        <w:top w:val="none" w:sz="0" w:space="0" w:color="auto"/>
                        <w:left w:val="none" w:sz="0" w:space="0" w:color="auto"/>
                        <w:bottom w:val="none" w:sz="0" w:space="0" w:color="auto"/>
                        <w:right w:val="none" w:sz="0" w:space="0" w:color="auto"/>
                      </w:divBdr>
                    </w:div>
                  </w:divsChild>
                </w:div>
                <w:div w:id="931275334">
                  <w:marLeft w:val="0"/>
                  <w:marRight w:val="0"/>
                  <w:marTop w:val="0"/>
                  <w:marBottom w:val="0"/>
                  <w:divBdr>
                    <w:top w:val="none" w:sz="0" w:space="0" w:color="auto"/>
                    <w:left w:val="none" w:sz="0" w:space="0" w:color="auto"/>
                    <w:bottom w:val="none" w:sz="0" w:space="0" w:color="auto"/>
                    <w:right w:val="none" w:sz="0" w:space="0" w:color="auto"/>
                  </w:divBdr>
                  <w:divsChild>
                    <w:div w:id="184826555">
                      <w:marLeft w:val="0"/>
                      <w:marRight w:val="0"/>
                      <w:marTop w:val="0"/>
                      <w:marBottom w:val="0"/>
                      <w:divBdr>
                        <w:top w:val="none" w:sz="0" w:space="0" w:color="auto"/>
                        <w:left w:val="none" w:sz="0" w:space="0" w:color="auto"/>
                        <w:bottom w:val="none" w:sz="0" w:space="0" w:color="auto"/>
                        <w:right w:val="none" w:sz="0" w:space="0" w:color="auto"/>
                      </w:divBdr>
                    </w:div>
                  </w:divsChild>
                </w:div>
                <w:div w:id="1950043693">
                  <w:marLeft w:val="0"/>
                  <w:marRight w:val="0"/>
                  <w:marTop w:val="0"/>
                  <w:marBottom w:val="0"/>
                  <w:divBdr>
                    <w:top w:val="none" w:sz="0" w:space="0" w:color="auto"/>
                    <w:left w:val="none" w:sz="0" w:space="0" w:color="auto"/>
                    <w:bottom w:val="none" w:sz="0" w:space="0" w:color="auto"/>
                    <w:right w:val="none" w:sz="0" w:space="0" w:color="auto"/>
                  </w:divBdr>
                  <w:divsChild>
                    <w:div w:id="1531718011">
                      <w:marLeft w:val="0"/>
                      <w:marRight w:val="0"/>
                      <w:marTop w:val="0"/>
                      <w:marBottom w:val="0"/>
                      <w:divBdr>
                        <w:top w:val="none" w:sz="0" w:space="0" w:color="auto"/>
                        <w:left w:val="none" w:sz="0" w:space="0" w:color="auto"/>
                        <w:bottom w:val="none" w:sz="0" w:space="0" w:color="auto"/>
                        <w:right w:val="none" w:sz="0" w:space="0" w:color="auto"/>
                      </w:divBdr>
                    </w:div>
                  </w:divsChild>
                </w:div>
                <w:div w:id="831330384">
                  <w:marLeft w:val="0"/>
                  <w:marRight w:val="0"/>
                  <w:marTop w:val="0"/>
                  <w:marBottom w:val="0"/>
                  <w:divBdr>
                    <w:top w:val="none" w:sz="0" w:space="0" w:color="auto"/>
                    <w:left w:val="none" w:sz="0" w:space="0" w:color="auto"/>
                    <w:bottom w:val="none" w:sz="0" w:space="0" w:color="auto"/>
                    <w:right w:val="none" w:sz="0" w:space="0" w:color="auto"/>
                  </w:divBdr>
                  <w:divsChild>
                    <w:div w:id="104093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892536">
          <w:marLeft w:val="0"/>
          <w:marRight w:val="0"/>
          <w:marTop w:val="0"/>
          <w:marBottom w:val="0"/>
          <w:divBdr>
            <w:top w:val="none" w:sz="0" w:space="0" w:color="auto"/>
            <w:left w:val="none" w:sz="0" w:space="0" w:color="auto"/>
            <w:bottom w:val="none" w:sz="0" w:space="0" w:color="auto"/>
            <w:right w:val="none" w:sz="0" w:space="0" w:color="auto"/>
          </w:divBdr>
        </w:div>
      </w:divsChild>
    </w:div>
    <w:div w:id="1641572843">
      <w:bodyDiv w:val="1"/>
      <w:marLeft w:val="0"/>
      <w:marRight w:val="0"/>
      <w:marTop w:val="0"/>
      <w:marBottom w:val="0"/>
      <w:divBdr>
        <w:top w:val="none" w:sz="0" w:space="0" w:color="auto"/>
        <w:left w:val="none" w:sz="0" w:space="0" w:color="auto"/>
        <w:bottom w:val="none" w:sz="0" w:space="0" w:color="auto"/>
        <w:right w:val="none" w:sz="0" w:space="0" w:color="auto"/>
      </w:divBdr>
      <w:divsChild>
        <w:div w:id="1064723715">
          <w:marLeft w:val="0"/>
          <w:marRight w:val="0"/>
          <w:marTop w:val="0"/>
          <w:marBottom w:val="0"/>
          <w:divBdr>
            <w:top w:val="none" w:sz="0" w:space="0" w:color="auto"/>
            <w:left w:val="none" w:sz="0" w:space="0" w:color="auto"/>
            <w:bottom w:val="none" w:sz="0" w:space="0" w:color="auto"/>
            <w:right w:val="none" w:sz="0" w:space="0" w:color="auto"/>
          </w:divBdr>
        </w:div>
        <w:div w:id="1216238781">
          <w:marLeft w:val="0"/>
          <w:marRight w:val="0"/>
          <w:marTop w:val="0"/>
          <w:marBottom w:val="0"/>
          <w:divBdr>
            <w:top w:val="none" w:sz="0" w:space="0" w:color="auto"/>
            <w:left w:val="none" w:sz="0" w:space="0" w:color="auto"/>
            <w:bottom w:val="none" w:sz="0" w:space="0" w:color="auto"/>
            <w:right w:val="none" w:sz="0" w:space="0" w:color="auto"/>
          </w:divBdr>
          <w:divsChild>
            <w:div w:id="1361929595">
              <w:marLeft w:val="-75"/>
              <w:marRight w:val="0"/>
              <w:marTop w:val="30"/>
              <w:marBottom w:val="30"/>
              <w:divBdr>
                <w:top w:val="none" w:sz="0" w:space="0" w:color="auto"/>
                <w:left w:val="none" w:sz="0" w:space="0" w:color="auto"/>
                <w:bottom w:val="none" w:sz="0" w:space="0" w:color="auto"/>
                <w:right w:val="none" w:sz="0" w:space="0" w:color="auto"/>
              </w:divBdr>
              <w:divsChild>
                <w:div w:id="813445882">
                  <w:marLeft w:val="0"/>
                  <w:marRight w:val="0"/>
                  <w:marTop w:val="0"/>
                  <w:marBottom w:val="0"/>
                  <w:divBdr>
                    <w:top w:val="none" w:sz="0" w:space="0" w:color="auto"/>
                    <w:left w:val="none" w:sz="0" w:space="0" w:color="auto"/>
                    <w:bottom w:val="none" w:sz="0" w:space="0" w:color="auto"/>
                    <w:right w:val="none" w:sz="0" w:space="0" w:color="auto"/>
                  </w:divBdr>
                  <w:divsChild>
                    <w:div w:id="1065449098">
                      <w:marLeft w:val="0"/>
                      <w:marRight w:val="0"/>
                      <w:marTop w:val="0"/>
                      <w:marBottom w:val="0"/>
                      <w:divBdr>
                        <w:top w:val="none" w:sz="0" w:space="0" w:color="auto"/>
                        <w:left w:val="none" w:sz="0" w:space="0" w:color="auto"/>
                        <w:bottom w:val="none" w:sz="0" w:space="0" w:color="auto"/>
                        <w:right w:val="none" w:sz="0" w:space="0" w:color="auto"/>
                      </w:divBdr>
                    </w:div>
                  </w:divsChild>
                </w:div>
                <w:div w:id="1730617575">
                  <w:marLeft w:val="0"/>
                  <w:marRight w:val="0"/>
                  <w:marTop w:val="0"/>
                  <w:marBottom w:val="0"/>
                  <w:divBdr>
                    <w:top w:val="none" w:sz="0" w:space="0" w:color="auto"/>
                    <w:left w:val="none" w:sz="0" w:space="0" w:color="auto"/>
                    <w:bottom w:val="none" w:sz="0" w:space="0" w:color="auto"/>
                    <w:right w:val="none" w:sz="0" w:space="0" w:color="auto"/>
                  </w:divBdr>
                  <w:divsChild>
                    <w:div w:id="791435072">
                      <w:marLeft w:val="0"/>
                      <w:marRight w:val="0"/>
                      <w:marTop w:val="0"/>
                      <w:marBottom w:val="0"/>
                      <w:divBdr>
                        <w:top w:val="none" w:sz="0" w:space="0" w:color="auto"/>
                        <w:left w:val="none" w:sz="0" w:space="0" w:color="auto"/>
                        <w:bottom w:val="none" w:sz="0" w:space="0" w:color="auto"/>
                        <w:right w:val="none" w:sz="0" w:space="0" w:color="auto"/>
                      </w:divBdr>
                    </w:div>
                  </w:divsChild>
                </w:div>
                <w:div w:id="846556883">
                  <w:marLeft w:val="0"/>
                  <w:marRight w:val="0"/>
                  <w:marTop w:val="0"/>
                  <w:marBottom w:val="0"/>
                  <w:divBdr>
                    <w:top w:val="none" w:sz="0" w:space="0" w:color="auto"/>
                    <w:left w:val="none" w:sz="0" w:space="0" w:color="auto"/>
                    <w:bottom w:val="none" w:sz="0" w:space="0" w:color="auto"/>
                    <w:right w:val="none" w:sz="0" w:space="0" w:color="auto"/>
                  </w:divBdr>
                  <w:divsChild>
                    <w:div w:id="1074814540">
                      <w:marLeft w:val="0"/>
                      <w:marRight w:val="0"/>
                      <w:marTop w:val="0"/>
                      <w:marBottom w:val="0"/>
                      <w:divBdr>
                        <w:top w:val="none" w:sz="0" w:space="0" w:color="auto"/>
                        <w:left w:val="none" w:sz="0" w:space="0" w:color="auto"/>
                        <w:bottom w:val="none" w:sz="0" w:space="0" w:color="auto"/>
                        <w:right w:val="none" w:sz="0" w:space="0" w:color="auto"/>
                      </w:divBdr>
                    </w:div>
                  </w:divsChild>
                </w:div>
                <w:div w:id="303700447">
                  <w:marLeft w:val="0"/>
                  <w:marRight w:val="0"/>
                  <w:marTop w:val="0"/>
                  <w:marBottom w:val="0"/>
                  <w:divBdr>
                    <w:top w:val="none" w:sz="0" w:space="0" w:color="auto"/>
                    <w:left w:val="none" w:sz="0" w:space="0" w:color="auto"/>
                    <w:bottom w:val="none" w:sz="0" w:space="0" w:color="auto"/>
                    <w:right w:val="none" w:sz="0" w:space="0" w:color="auto"/>
                  </w:divBdr>
                  <w:divsChild>
                    <w:div w:id="1299412257">
                      <w:marLeft w:val="0"/>
                      <w:marRight w:val="0"/>
                      <w:marTop w:val="0"/>
                      <w:marBottom w:val="0"/>
                      <w:divBdr>
                        <w:top w:val="none" w:sz="0" w:space="0" w:color="auto"/>
                        <w:left w:val="none" w:sz="0" w:space="0" w:color="auto"/>
                        <w:bottom w:val="none" w:sz="0" w:space="0" w:color="auto"/>
                        <w:right w:val="none" w:sz="0" w:space="0" w:color="auto"/>
                      </w:divBdr>
                    </w:div>
                  </w:divsChild>
                </w:div>
                <w:div w:id="998582431">
                  <w:marLeft w:val="0"/>
                  <w:marRight w:val="0"/>
                  <w:marTop w:val="0"/>
                  <w:marBottom w:val="0"/>
                  <w:divBdr>
                    <w:top w:val="none" w:sz="0" w:space="0" w:color="auto"/>
                    <w:left w:val="none" w:sz="0" w:space="0" w:color="auto"/>
                    <w:bottom w:val="none" w:sz="0" w:space="0" w:color="auto"/>
                    <w:right w:val="none" w:sz="0" w:space="0" w:color="auto"/>
                  </w:divBdr>
                  <w:divsChild>
                    <w:div w:id="461465642">
                      <w:marLeft w:val="0"/>
                      <w:marRight w:val="0"/>
                      <w:marTop w:val="0"/>
                      <w:marBottom w:val="0"/>
                      <w:divBdr>
                        <w:top w:val="none" w:sz="0" w:space="0" w:color="auto"/>
                        <w:left w:val="none" w:sz="0" w:space="0" w:color="auto"/>
                        <w:bottom w:val="none" w:sz="0" w:space="0" w:color="auto"/>
                        <w:right w:val="none" w:sz="0" w:space="0" w:color="auto"/>
                      </w:divBdr>
                    </w:div>
                  </w:divsChild>
                </w:div>
                <w:div w:id="72243824">
                  <w:marLeft w:val="0"/>
                  <w:marRight w:val="0"/>
                  <w:marTop w:val="0"/>
                  <w:marBottom w:val="0"/>
                  <w:divBdr>
                    <w:top w:val="none" w:sz="0" w:space="0" w:color="auto"/>
                    <w:left w:val="none" w:sz="0" w:space="0" w:color="auto"/>
                    <w:bottom w:val="none" w:sz="0" w:space="0" w:color="auto"/>
                    <w:right w:val="none" w:sz="0" w:space="0" w:color="auto"/>
                  </w:divBdr>
                  <w:divsChild>
                    <w:div w:id="1671955042">
                      <w:marLeft w:val="0"/>
                      <w:marRight w:val="0"/>
                      <w:marTop w:val="0"/>
                      <w:marBottom w:val="0"/>
                      <w:divBdr>
                        <w:top w:val="none" w:sz="0" w:space="0" w:color="auto"/>
                        <w:left w:val="none" w:sz="0" w:space="0" w:color="auto"/>
                        <w:bottom w:val="none" w:sz="0" w:space="0" w:color="auto"/>
                        <w:right w:val="none" w:sz="0" w:space="0" w:color="auto"/>
                      </w:divBdr>
                    </w:div>
                  </w:divsChild>
                </w:div>
                <w:div w:id="86536496">
                  <w:marLeft w:val="0"/>
                  <w:marRight w:val="0"/>
                  <w:marTop w:val="0"/>
                  <w:marBottom w:val="0"/>
                  <w:divBdr>
                    <w:top w:val="none" w:sz="0" w:space="0" w:color="auto"/>
                    <w:left w:val="none" w:sz="0" w:space="0" w:color="auto"/>
                    <w:bottom w:val="none" w:sz="0" w:space="0" w:color="auto"/>
                    <w:right w:val="none" w:sz="0" w:space="0" w:color="auto"/>
                  </w:divBdr>
                  <w:divsChild>
                    <w:div w:id="290326308">
                      <w:marLeft w:val="0"/>
                      <w:marRight w:val="0"/>
                      <w:marTop w:val="0"/>
                      <w:marBottom w:val="0"/>
                      <w:divBdr>
                        <w:top w:val="none" w:sz="0" w:space="0" w:color="auto"/>
                        <w:left w:val="none" w:sz="0" w:space="0" w:color="auto"/>
                        <w:bottom w:val="none" w:sz="0" w:space="0" w:color="auto"/>
                        <w:right w:val="none" w:sz="0" w:space="0" w:color="auto"/>
                      </w:divBdr>
                    </w:div>
                  </w:divsChild>
                </w:div>
                <w:div w:id="702483257">
                  <w:marLeft w:val="0"/>
                  <w:marRight w:val="0"/>
                  <w:marTop w:val="0"/>
                  <w:marBottom w:val="0"/>
                  <w:divBdr>
                    <w:top w:val="none" w:sz="0" w:space="0" w:color="auto"/>
                    <w:left w:val="none" w:sz="0" w:space="0" w:color="auto"/>
                    <w:bottom w:val="none" w:sz="0" w:space="0" w:color="auto"/>
                    <w:right w:val="none" w:sz="0" w:space="0" w:color="auto"/>
                  </w:divBdr>
                  <w:divsChild>
                    <w:div w:id="2056348870">
                      <w:marLeft w:val="0"/>
                      <w:marRight w:val="0"/>
                      <w:marTop w:val="0"/>
                      <w:marBottom w:val="0"/>
                      <w:divBdr>
                        <w:top w:val="none" w:sz="0" w:space="0" w:color="auto"/>
                        <w:left w:val="none" w:sz="0" w:space="0" w:color="auto"/>
                        <w:bottom w:val="none" w:sz="0" w:space="0" w:color="auto"/>
                        <w:right w:val="none" w:sz="0" w:space="0" w:color="auto"/>
                      </w:divBdr>
                    </w:div>
                  </w:divsChild>
                </w:div>
                <w:div w:id="1637907655">
                  <w:marLeft w:val="0"/>
                  <w:marRight w:val="0"/>
                  <w:marTop w:val="0"/>
                  <w:marBottom w:val="0"/>
                  <w:divBdr>
                    <w:top w:val="none" w:sz="0" w:space="0" w:color="auto"/>
                    <w:left w:val="none" w:sz="0" w:space="0" w:color="auto"/>
                    <w:bottom w:val="none" w:sz="0" w:space="0" w:color="auto"/>
                    <w:right w:val="none" w:sz="0" w:space="0" w:color="auto"/>
                  </w:divBdr>
                  <w:divsChild>
                    <w:div w:id="566377942">
                      <w:marLeft w:val="0"/>
                      <w:marRight w:val="0"/>
                      <w:marTop w:val="0"/>
                      <w:marBottom w:val="0"/>
                      <w:divBdr>
                        <w:top w:val="none" w:sz="0" w:space="0" w:color="auto"/>
                        <w:left w:val="none" w:sz="0" w:space="0" w:color="auto"/>
                        <w:bottom w:val="none" w:sz="0" w:space="0" w:color="auto"/>
                        <w:right w:val="none" w:sz="0" w:space="0" w:color="auto"/>
                      </w:divBdr>
                    </w:div>
                  </w:divsChild>
                </w:div>
                <w:div w:id="529881797">
                  <w:marLeft w:val="0"/>
                  <w:marRight w:val="0"/>
                  <w:marTop w:val="0"/>
                  <w:marBottom w:val="0"/>
                  <w:divBdr>
                    <w:top w:val="none" w:sz="0" w:space="0" w:color="auto"/>
                    <w:left w:val="none" w:sz="0" w:space="0" w:color="auto"/>
                    <w:bottom w:val="none" w:sz="0" w:space="0" w:color="auto"/>
                    <w:right w:val="none" w:sz="0" w:space="0" w:color="auto"/>
                  </w:divBdr>
                  <w:divsChild>
                    <w:div w:id="149832659">
                      <w:marLeft w:val="0"/>
                      <w:marRight w:val="0"/>
                      <w:marTop w:val="0"/>
                      <w:marBottom w:val="0"/>
                      <w:divBdr>
                        <w:top w:val="none" w:sz="0" w:space="0" w:color="auto"/>
                        <w:left w:val="none" w:sz="0" w:space="0" w:color="auto"/>
                        <w:bottom w:val="none" w:sz="0" w:space="0" w:color="auto"/>
                        <w:right w:val="none" w:sz="0" w:space="0" w:color="auto"/>
                      </w:divBdr>
                    </w:div>
                  </w:divsChild>
                </w:div>
                <w:div w:id="2056350359">
                  <w:marLeft w:val="0"/>
                  <w:marRight w:val="0"/>
                  <w:marTop w:val="0"/>
                  <w:marBottom w:val="0"/>
                  <w:divBdr>
                    <w:top w:val="none" w:sz="0" w:space="0" w:color="auto"/>
                    <w:left w:val="none" w:sz="0" w:space="0" w:color="auto"/>
                    <w:bottom w:val="none" w:sz="0" w:space="0" w:color="auto"/>
                    <w:right w:val="none" w:sz="0" w:space="0" w:color="auto"/>
                  </w:divBdr>
                  <w:divsChild>
                    <w:div w:id="1447506383">
                      <w:marLeft w:val="0"/>
                      <w:marRight w:val="0"/>
                      <w:marTop w:val="0"/>
                      <w:marBottom w:val="0"/>
                      <w:divBdr>
                        <w:top w:val="none" w:sz="0" w:space="0" w:color="auto"/>
                        <w:left w:val="none" w:sz="0" w:space="0" w:color="auto"/>
                        <w:bottom w:val="none" w:sz="0" w:space="0" w:color="auto"/>
                        <w:right w:val="none" w:sz="0" w:space="0" w:color="auto"/>
                      </w:divBdr>
                    </w:div>
                  </w:divsChild>
                </w:div>
                <w:div w:id="808400484">
                  <w:marLeft w:val="0"/>
                  <w:marRight w:val="0"/>
                  <w:marTop w:val="0"/>
                  <w:marBottom w:val="0"/>
                  <w:divBdr>
                    <w:top w:val="none" w:sz="0" w:space="0" w:color="auto"/>
                    <w:left w:val="none" w:sz="0" w:space="0" w:color="auto"/>
                    <w:bottom w:val="none" w:sz="0" w:space="0" w:color="auto"/>
                    <w:right w:val="none" w:sz="0" w:space="0" w:color="auto"/>
                  </w:divBdr>
                  <w:divsChild>
                    <w:div w:id="1560826974">
                      <w:marLeft w:val="0"/>
                      <w:marRight w:val="0"/>
                      <w:marTop w:val="0"/>
                      <w:marBottom w:val="0"/>
                      <w:divBdr>
                        <w:top w:val="none" w:sz="0" w:space="0" w:color="auto"/>
                        <w:left w:val="none" w:sz="0" w:space="0" w:color="auto"/>
                        <w:bottom w:val="none" w:sz="0" w:space="0" w:color="auto"/>
                        <w:right w:val="none" w:sz="0" w:space="0" w:color="auto"/>
                      </w:divBdr>
                    </w:div>
                  </w:divsChild>
                </w:div>
                <w:div w:id="166018513">
                  <w:marLeft w:val="0"/>
                  <w:marRight w:val="0"/>
                  <w:marTop w:val="0"/>
                  <w:marBottom w:val="0"/>
                  <w:divBdr>
                    <w:top w:val="none" w:sz="0" w:space="0" w:color="auto"/>
                    <w:left w:val="none" w:sz="0" w:space="0" w:color="auto"/>
                    <w:bottom w:val="none" w:sz="0" w:space="0" w:color="auto"/>
                    <w:right w:val="none" w:sz="0" w:space="0" w:color="auto"/>
                  </w:divBdr>
                  <w:divsChild>
                    <w:div w:id="79202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238112">
          <w:marLeft w:val="0"/>
          <w:marRight w:val="0"/>
          <w:marTop w:val="0"/>
          <w:marBottom w:val="0"/>
          <w:divBdr>
            <w:top w:val="none" w:sz="0" w:space="0" w:color="auto"/>
            <w:left w:val="none" w:sz="0" w:space="0" w:color="auto"/>
            <w:bottom w:val="none" w:sz="0" w:space="0" w:color="auto"/>
            <w:right w:val="none" w:sz="0" w:space="0" w:color="auto"/>
          </w:divBdr>
        </w:div>
      </w:divsChild>
    </w:div>
    <w:div w:id="1644384031">
      <w:bodyDiv w:val="1"/>
      <w:marLeft w:val="0"/>
      <w:marRight w:val="0"/>
      <w:marTop w:val="0"/>
      <w:marBottom w:val="0"/>
      <w:divBdr>
        <w:top w:val="none" w:sz="0" w:space="0" w:color="auto"/>
        <w:left w:val="none" w:sz="0" w:space="0" w:color="auto"/>
        <w:bottom w:val="none" w:sz="0" w:space="0" w:color="auto"/>
        <w:right w:val="none" w:sz="0" w:space="0" w:color="auto"/>
      </w:divBdr>
      <w:divsChild>
        <w:div w:id="1327049237">
          <w:marLeft w:val="0"/>
          <w:marRight w:val="0"/>
          <w:marTop w:val="0"/>
          <w:marBottom w:val="0"/>
          <w:divBdr>
            <w:top w:val="none" w:sz="0" w:space="0" w:color="auto"/>
            <w:left w:val="none" w:sz="0" w:space="0" w:color="auto"/>
            <w:bottom w:val="none" w:sz="0" w:space="0" w:color="auto"/>
            <w:right w:val="none" w:sz="0" w:space="0" w:color="auto"/>
          </w:divBdr>
        </w:div>
        <w:div w:id="1909656216">
          <w:marLeft w:val="0"/>
          <w:marRight w:val="0"/>
          <w:marTop w:val="0"/>
          <w:marBottom w:val="0"/>
          <w:divBdr>
            <w:top w:val="none" w:sz="0" w:space="0" w:color="auto"/>
            <w:left w:val="none" w:sz="0" w:space="0" w:color="auto"/>
            <w:bottom w:val="none" w:sz="0" w:space="0" w:color="auto"/>
            <w:right w:val="none" w:sz="0" w:space="0" w:color="auto"/>
          </w:divBdr>
        </w:div>
        <w:div w:id="1963724479">
          <w:marLeft w:val="0"/>
          <w:marRight w:val="0"/>
          <w:marTop w:val="0"/>
          <w:marBottom w:val="0"/>
          <w:divBdr>
            <w:top w:val="none" w:sz="0" w:space="0" w:color="auto"/>
            <w:left w:val="none" w:sz="0" w:space="0" w:color="auto"/>
            <w:bottom w:val="none" w:sz="0" w:space="0" w:color="auto"/>
            <w:right w:val="none" w:sz="0" w:space="0" w:color="auto"/>
          </w:divBdr>
        </w:div>
        <w:div w:id="1408574881">
          <w:marLeft w:val="0"/>
          <w:marRight w:val="0"/>
          <w:marTop w:val="0"/>
          <w:marBottom w:val="0"/>
          <w:divBdr>
            <w:top w:val="none" w:sz="0" w:space="0" w:color="auto"/>
            <w:left w:val="none" w:sz="0" w:space="0" w:color="auto"/>
            <w:bottom w:val="none" w:sz="0" w:space="0" w:color="auto"/>
            <w:right w:val="none" w:sz="0" w:space="0" w:color="auto"/>
          </w:divBdr>
        </w:div>
        <w:div w:id="738014326">
          <w:marLeft w:val="0"/>
          <w:marRight w:val="0"/>
          <w:marTop w:val="0"/>
          <w:marBottom w:val="0"/>
          <w:divBdr>
            <w:top w:val="none" w:sz="0" w:space="0" w:color="auto"/>
            <w:left w:val="none" w:sz="0" w:space="0" w:color="auto"/>
            <w:bottom w:val="none" w:sz="0" w:space="0" w:color="auto"/>
            <w:right w:val="none" w:sz="0" w:space="0" w:color="auto"/>
          </w:divBdr>
        </w:div>
        <w:div w:id="439494858">
          <w:marLeft w:val="0"/>
          <w:marRight w:val="0"/>
          <w:marTop w:val="0"/>
          <w:marBottom w:val="0"/>
          <w:divBdr>
            <w:top w:val="none" w:sz="0" w:space="0" w:color="auto"/>
            <w:left w:val="none" w:sz="0" w:space="0" w:color="auto"/>
            <w:bottom w:val="none" w:sz="0" w:space="0" w:color="auto"/>
            <w:right w:val="none" w:sz="0" w:space="0" w:color="auto"/>
          </w:divBdr>
        </w:div>
      </w:divsChild>
    </w:div>
    <w:div w:id="1683386500">
      <w:bodyDiv w:val="1"/>
      <w:marLeft w:val="0"/>
      <w:marRight w:val="0"/>
      <w:marTop w:val="0"/>
      <w:marBottom w:val="0"/>
      <w:divBdr>
        <w:top w:val="none" w:sz="0" w:space="0" w:color="auto"/>
        <w:left w:val="none" w:sz="0" w:space="0" w:color="auto"/>
        <w:bottom w:val="none" w:sz="0" w:space="0" w:color="auto"/>
        <w:right w:val="none" w:sz="0" w:space="0" w:color="auto"/>
      </w:divBdr>
      <w:divsChild>
        <w:div w:id="1305887552">
          <w:marLeft w:val="0"/>
          <w:marRight w:val="0"/>
          <w:marTop w:val="0"/>
          <w:marBottom w:val="0"/>
          <w:divBdr>
            <w:top w:val="none" w:sz="0" w:space="0" w:color="auto"/>
            <w:left w:val="none" w:sz="0" w:space="0" w:color="auto"/>
            <w:bottom w:val="none" w:sz="0" w:space="0" w:color="auto"/>
            <w:right w:val="none" w:sz="0" w:space="0" w:color="auto"/>
          </w:divBdr>
        </w:div>
        <w:div w:id="22788327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1177.se/behandling--hjalpmedel/operationer/fore-och-efter-operation/operationssar/" TargetMode="External" Id="rId13" /><Relationship Type="http://schemas.openxmlformats.org/officeDocument/2006/relationships/hyperlink" Target="https://www.1177.s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2" /><Relationship Type="http://schemas.openxmlformats.org/officeDocument/2006/relationships/image" Target="media/image4.png" Id="rId17" /><Relationship Type="http://schemas.openxmlformats.org/officeDocument/2006/relationships/fontTable" Target="fontTable.xml" Id="rId25" /><Relationship Type="http://schemas.openxmlformats.org/officeDocument/2006/relationships/image" Target="media/image3.png"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hyperlink" Target="https://www.1177.se/Vastra-Gotaland/undersokning-behandling/operationer/fore-och-efter-operation/levnadsvanor-i-samband-med-operation/" TargetMode="External" Id="rId11" /><Relationship Type="http://schemas.openxmlformats.org/officeDocument/2006/relationships/footer" Target="footer3.xml" Id="rId24" /><Relationship Type="http://schemas.openxmlformats.org/officeDocument/2006/relationships/numbering" Target="numbering.xml" Id="rId5" /><Relationship Type="http://schemas.openxmlformats.org/officeDocument/2006/relationships/image" Target="media/image2.png" Id="rId15" /><Relationship Type="http://schemas.openxmlformats.org/officeDocument/2006/relationships/header" Target="header2.xml" Id="rId23" /><Relationship Type="http://schemas.openxmlformats.org/officeDocument/2006/relationships/endnotes" Target="endnotes.xml" Id="rId10" /><Relationship Type="http://schemas.openxmlformats.org/officeDocument/2006/relationships/hyperlink" Target="https://www.1177.se/Vastra-Gotaland/Tema/E-tjanster/" TargetMode="External" Id="rId19" /><Relationship Type="http://schemas.openxmlformats.org/officeDocument/2006/relationships/footnotes" Target="footnotes.xml" Id="rId9" /><Relationship Type="http://schemas.openxmlformats.org/officeDocument/2006/relationships/image" Target="media/image1.png"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1577</Words>
  <Characters>9464</Characters>
  <Application>Microsoft Office Word</Application>
  <DocSecurity>0</DocSecurity>
  <Lines>236</Lines>
  <Paragraphs>83</Paragraphs>
  <ScaleCrop>false</ScaleCrop>
  <Manager/>
  <Company/>
  <LinksUpToDate>false</LinksUpToDate>
  <CharactersWithSpaces>10958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Benamputation</dc:title>
  <dc:subject/>
  <dc:creator/>
  <keywords/>
  <lastModifiedBy/>
  <revision>3</revision>
  <dcterms:created xsi:type="dcterms:W3CDTF">2026-03-05T13:43:00.0000000Z</dcterms:created>
  <dcterms:modified xsi:type="dcterms:W3CDTF">2026-04-01T13:38:00.0000000Z</dcterms:modified>
</coreProperties>
</file>