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4" w:type="dxa"/>
        <w:shd w:val="clear" w:color="auto" w:fill="006193"/>
        <w:tblLayout w:type="fixed"/>
        <w:tblLook w:val="04A0" w:firstRow="1" w:lastRow="0" w:firstColumn="1" w:lastColumn="0" w:noHBand="0" w:noVBand="1"/>
      </w:tblPr>
      <w:tblGrid>
        <w:gridCol w:w="7372"/>
        <w:gridCol w:w="2992"/>
      </w:tblGrid>
      <w:tr w:rsidR="00087CEB" w14:paraId="4F0E6B83" w14:textId="77777777" w:rsidTr="6EAFD274">
        <w:tc>
          <w:tcPr>
            <w:tcW w:w="7372" w:type="dxa"/>
            <w:shd w:val="clear" w:color="auto" w:fill="006193"/>
          </w:tcPr>
          <w:p w14:paraId="1304D608" w14:textId="77777777" w:rsidR="00087CEB" w:rsidRPr="00BF436E" w:rsidRDefault="00087CEB" w:rsidP="0058528B">
            <w:pPr>
              <w:pStyle w:val="Rubrik1"/>
              <w:spacing w:before="1400"/>
              <w:rPr>
                <w:rFonts w:eastAsia="Arial"/>
              </w:rPr>
            </w:pPr>
            <w:r w:rsidRPr="00BF436E">
              <w:rPr>
                <w:rFonts w:eastAsia="Arial"/>
              </w:rPr>
              <w:t>Behandla barns smärta och rädsla</w:t>
            </w:r>
          </w:p>
          <w:p w14:paraId="3B93A535" w14:textId="77777777" w:rsidR="00087CEB" w:rsidRDefault="00087CEB" w:rsidP="00101CF4">
            <w:pPr>
              <w:ind w:left="322"/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</w:pPr>
            <w:r w:rsidRPr="00BD32FB"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 xml:space="preserve">Doseringsguide utformad efter riktlinjer på </w:t>
            </w:r>
            <w:r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>a</w:t>
            </w:r>
            <w:r w:rsidRPr="00BD32FB"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>nestesikliniken</w:t>
            </w:r>
            <w:r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 xml:space="preserve">, </w:t>
            </w:r>
            <w:r w:rsidRPr="00BD32FB"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>SÄS Borås</w:t>
            </w:r>
            <w:r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>.</w:t>
            </w:r>
          </w:p>
          <w:p w14:paraId="2A35B3DA" w14:textId="77777777" w:rsidR="00087CEB" w:rsidRPr="00BD32FB" w:rsidRDefault="00087CEB" w:rsidP="00101CF4">
            <w:pPr>
              <w:ind w:left="322"/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>Läkemedel, var god se Melior, läkemedelslänk ePed (barnläkemedel)</w:t>
            </w:r>
          </w:p>
          <w:p w14:paraId="118973BF" w14:textId="77777777" w:rsidR="00087CEB" w:rsidRPr="00BD32FB" w:rsidRDefault="00087CEB" w:rsidP="00F32FAF">
            <w:pPr>
              <w:spacing w:before="240" w:after="0"/>
              <w:ind w:left="323" w:right="159"/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</w:pPr>
            <w:r w:rsidRPr="00BD32FB"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>Var ärlig, informera barnet så förstår även föräldrarna. Säg aldrig: Det gör inte ont.</w:t>
            </w:r>
          </w:p>
          <w:p w14:paraId="23896845" w14:textId="612A31C3" w:rsidR="00087CEB" w:rsidRPr="00BD32FB" w:rsidRDefault="00087CEB" w:rsidP="00BC3233">
            <w:pPr>
              <w:ind w:left="322"/>
              <w:rPr>
                <w:rFonts w:ascii="Calibri" w:eastAsia="Calibri" w:hAnsi="Calibri"/>
                <w:sz w:val="22"/>
                <w:szCs w:val="22"/>
              </w:rPr>
            </w:pPr>
            <w:r w:rsidRPr="00BD32FB">
              <w:rPr>
                <w:rFonts w:ascii="Arial" w:eastAsia="Calibri" w:hAnsi="Arial" w:cs="Arial"/>
                <w:noProof/>
                <w:color w:val="FFFFFF"/>
                <w:sz w:val="18"/>
                <w:szCs w:val="18"/>
              </w:rPr>
              <w:t>Överväg anestesi vid mycket smärtsamma ingrepp. Kombinera paracetamol med NSAID-preparat, oral tillförsel i första hand. Minst en timma behövs för full effekt. Om det inte räcker lägg till morfin intravenöst.</w:t>
            </w:r>
          </w:p>
        </w:tc>
        <w:tc>
          <w:tcPr>
            <w:tcW w:w="2992" w:type="dxa"/>
            <w:shd w:val="clear" w:color="auto" w:fill="006193"/>
          </w:tcPr>
          <w:p w14:paraId="6971D53D" w14:textId="3329FEB7" w:rsidR="00087CEB" w:rsidRPr="00BD32FB" w:rsidRDefault="00D9013A" w:rsidP="0058528B">
            <w:pPr>
              <w:spacing w:before="1300"/>
              <w:ind w:hanging="50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D1D8127" wp14:editId="0E445B54">
                  <wp:extent cx="1558136" cy="992013"/>
                  <wp:effectExtent l="0" t="2857" r="1587" b="1588"/>
                  <wp:docPr id="2" name="Bildobjekt 14" descr="Illustration av svävande ballonger i färgerna gul, grön och röd där ballongernas snöre är hopknut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7785" cy="1004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59FB0D" w14:textId="77777777" w:rsidR="00A417B4" w:rsidRPr="0035360C" w:rsidRDefault="00A417B4" w:rsidP="0035360C">
      <w:pPr>
        <w:widowControl w:val="0"/>
        <w:spacing w:before="66" w:after="50"/>
        <w:ind w:left="142"/>
        <w:outlineLvl w:val="0"/>
        <w:rPr>
          <w:rFonts w:ascii="Arial Fet" w:eastAsia="Arial" w:hAnsi="Arial Fet"/>
          <w:b/>
          <w:bCs/>
          <w:color w:val="006193"/>
          <w:w w:val="80"/>
          <w:sz w:val="20"/>
          <w:szCs w:val="26"/>
          <w:lang w:eastAsia="en-US"/>
        </w:rPr>
      </w:pPr>
    </w:p>
    <w:tbl>
      <w:tblPr>
        <w:tblW w:w="10051" w:type="dxa"/>
        <w:tblInd w:w="425" w:type="dxa"/>
        <w:tblLayout w:type="fixed"/>
        <w:tblLook w:val="04A0" w:firstRow="1" w:lastRow="0" w:firstColumn="1" w:lastColumn="0" w:noHBand="0" w:noVBand="1"/>
        <w:tblCaption w:val="Doseringuide"/>
        <w:tblDescription w:val="Tabellen ger rekommendationer om smärtbehandling med Oxycodon Klinidin, Midazolam samt buffring av lokalanestestika."/>
      </w:tblPr>
      <w:tblGrid>
        <w:gridCol w:w="4928"/>
        <w:gridCol w:w="5123"/>
      </w:tblGrid>
      <w:tr w:rsidR="004F1A33" w14:paraId="4A59FB2E" w14:textId="77777777" w:rsidTr="77238D3B">
        <w:trPr>
          <w:trHeight w:hRule="exact" w:val="2608"/>
        </w:trPr>
        <w:tc>
          <w:tcPr>
            <w:tcW w:w="4928" w:type="dxa"/>
            <w:shd w:val="clear" w:color="auto" w:fill="auto"/>
          </w:tcPr>
          <w:p w14:paraId="4A59FB0E" w14:textId="77777777" w:rsidR="0040664A" w:rsidRPr="00B04C6B" w:rsidRDefault="0040664A" w:rsidP="008A1F4A">
            <w:pPr>
              <w:spacing w:after="30"/>
              <w:ind w:hanging="851"/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</w:pPr>
            <w:r w:rsidRPr="00B04C6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Oxycodon (OxyNorm</w:t>
            </w:r>
            <w:r w:rsidRPr="0013203D">
              <w:rPr>
                <w:rFonts w:ascii="Arial Fet" w:eastAsia="Arial" w:hAnsi="Arial Fet" w:cs="Arial"/>
                <w:b/>
                <w:bCs/>
                <w:color w:val="006193"/>
                <w:spacing w:val="-2"/>
                <w:w w:val="85"/>
                <w:sz w:val="26"/>
                <w:szCs w:val="26"/>
                <w:vertAlign w:val="superscript"/>
                <w:lang w:eastAsia="en-US"/>
              </w:rPr>
              <w:t>®</w:t>
            </w:r>
            <w:r w:rsidRPr="00B04C6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)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14"/>
              <w:gridCol w:w="1684"/>
            </w:tblGrid>
            <w:tr w:rsidR="004F1A33" w14:paraId="4A59FB12" w14:textId="77777777" w:rsidTr="00A417B4">
              <w:trPr>
                <w:trHeight w:hRule="exact" w:val="546"/>
              </w:trPr>
              <w:tc>
                <w:tcPr>
                  <w:tcW w:w="714" w:type="dxa"/>
                  <w:tcBorders>
                    <w:top w:val="single" w:sz="2" w:space="0" w:color="1B1916"/>
                    <w:left w:val="single" w:sz="4" w:space="0" w:color="auto"/>
                    <w:bottom w:val="single" w:sz="2" w:space="0" w:color="1B1916"/>
                    <w:right w:val="single" w:sz="2" w:space="0" w:color="231F20"/>
                  </w:tcBorders>
                  <w:shd w:val="clear" w:color="auto" w:fill="auto"/>
                </w:tcPr>
                <w:p w14:paraId="4A59FB0F" w14:textId="77777777" w:rsidR="0040664A" w:rsidRPr="00BF6395" w:rsidRDefault="0040664A" w:rsidP="00A417B4">
                  <w:pPr>
                    <w:pStyle w:val="TableParagraph"/>
                    <w:spacing w:line="240" w:lineRule="exact"/>
                    <w:jc w:val="center"/>
                    <w:rPr>
                      <w:rFonts w:ascii="Arial Fet" w:hAnsi="Arial Fet"/>
                      <w:sz w:val="18"/>
                      <w:szCs w:val="18"/>
                    </w:rPr>
                  </w:pPr>
                </w:p>
                <w:p w14:paraId="4A59FB10" w14:textId="77777777" w:rsidR="0040664A" w:rsidRPr="00BF6395" w:rsidRDefault="0040664A" w:rsidP="00A417B4">
                  <w:pPr>
                    <w:pStyle w:val="TableParagraph"/>
                    <w:jc w:val="center"/>
                    <w:rPr>
                      <w:rFonts w:ascii="Arial Fet" w:eastAsia="Arial" w:hAnsi="Arial Fet" w:cs="Arial"/>
                      <w:sz w:val="18"/>
                      <w:szCs w:val="18"/>
                    </w:rPr>
                  </w:pP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231F20"/>
                      <w:w w:val="85"/>
                      <w:sz w:val="18"/>
                      <w:szCs w:val="18"/>
                    </w:rPr>
                    <w:t>Vikt</w:t>
                  </w: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231F20"/>
                      <w:spacing w:val="11"/>
                      <w:w w:val="85"/>
                      <w:sz w:val="18"/>
                      <w:szCs w:val="18"/>
                    </w:rPr>
                    <w:t xml:space="preserve"> </w:t>
                  </w: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231F20"/>
                      <w:w w:val="85"/>
                      <w:sz w:val="18"/>
                      <w:szCs w:val="18"/>
                    </w:rPr>
                    <w:t>kg</w:t>
                  </w:r>
                </w:p>
              </w:tc>
              <w:tc>
                <w:tcPr>
                  <w:tcW w:w="1684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1B1916"/>
                  </w:tcBorders>
                  <w:shd w:val="clear" w:color="auto" w:fill="006193"/>
                </w:tcPr>
                <w:p w14:paraId="4A59FB11" w14:textId="77777777" w:rsidR="0040664A" w:rsidRPr="00BF6395" w:rsidRDefault="0040664A" w:rsidP="00A417B4">
                  <w:pPr>
                    <w:pStyle w:val="TableParagraph"/>
                    <w:spacing w:before="85" w:line="180" w:lineRule="exact"/>
                    <w:ind w:left="68" w:right="57"/>
                    <w:jc w:val="center"/>
                    <w:rPr>
                      <w:rFonts w:ascii="Arial Fet" w:eastAsia="Arial" w:hAnsi="Arial Fet" w:cs="Arial"/>
                      <w:sz w:val="18"/>
                      <w:szCs w:val="18"/>
                      <w:lang w:val="sv-SE"/>
                    </w:rPr>
                  </w:pP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FFFFFF"/>
                      <w:w w:val="85"/>
                      <w:sz w:val="18"/>
                      <w:szCs w:val="18"/>
                      <w:lang w:val="sv-SE"/>
                    </w:rPr>
                    <w:t>OxyNorm</w:t>
                  </w: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FFFFFF"/>
                      <w:w w:val="82"/>
                      <w:sz w:val="18"/>
                      <w:szCs w:val="18"/>
                      <w:lang w:val="sv-SE"/>
                    </w:rPr>
                    <w:br/>
                  </w: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FFFFFF"/>
                      <w:w w:val="85"/>
                      <w:sz w:val="18"/>
                      <w:szCs w:val="18"/>
                      <w:lang w:val="sv-SE"/>
                    </w:rPr>
                    <w:t>Oral</w:t>
                  </w: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FFFFFF"/>
                      <w:spacing w:val="18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BF6395">
                    <w:rPr>
                      <w:rFonts w:ascii="Arial Fet" w:eastAsia="Arial" w:hAnsi="Arial Fet" w:cs="Arial"/>
                      <w:b/>
                      <w:bCs/>
                      <w:color w:val="FFFFFF"/>
                      <w:w w:val="85"/>
                      <w:sz w:val="18"/>
                      <w:szCs w:val="18"/>
                      <w:lang w:val="sv-SE"/>
                    </w:rPr>
                    <w:t>lösning</w:t>
                  </w:r>
                </w:p>
              </w:tc>
            </w:tr>
            <w:tr w:rsidR="004F1A33" w14:paraId="4A59FB15" w14:textId="77777777" w:rsidTr="00A417B4">
              <w:trPr>
                <w:trHeight w:hRule="exact" w:val="263"/>
              </w:trPr>
              <w:tc>
                <w:tcPr>
                  <w:tcW w:w="714" w:type="dxa"/>
                  <w:tcBorders>
                    <w:top w:val="single" w:sz="2" w:space="0" w:color="1B1916"/>
                    <w:left w:val="single" w:sz="4" w:space="0" w:color="auto"/>
                    <w:bottom w:val="single" w:sz="2" w:space="0" w:color="1B1916"/>
                    <w:right w:val="single" w:sz="2" w:space="0" w:color="231F20"/>
                  </w:tcBorders>
                  <w:shd w:val="clear" w:color="auto" w:fill="auto"/>
                </w:tcPr>
                <w:p w14:paraId="4A59FB13" w14:textId="77777777" w:rsidR="0040664A" w:rsidRPr="00481AFF" w:rsidRDefault="0040664A" w:rsidP="00A417B4">
                  <w:pPr>
                    <w:pStyle w:val="TableParagraph"/>
                    <w:spacing w:before="28"/>
                    <w:ind w:right="46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proofErr w:type="gramStart"/>
                  <w:r w:rsidRPr="00481AFF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10</w:t>
                  </w:r>
                  <w:r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-50</w:t>
                  </w:r>
                  <w:proofErr w:type="gramEnd"/>
                </w:p>
              </w:tc>
              <w:tc>
                <w:tcPr>
                  <w:tcW w:w="1684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1B1916"/>
                  </w:tcBorders>
                  <w:shd w:val="clear" w:color="auto" w:fill="auto"/>
                </w:tcPr>
                <w:p w14:paraId="4A59FB14" w14:textId="121EDC66" w:rsidR="0040664A" w:rsidRPr="00481AFF" w:rsidRDefault="0040664A" w:rsidP="00A417B4">
                  <w:pPr>
                    <w:pStyle w:val="TableParagraph"/>
                    <w:spacing w:before="28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481AFF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0</w:t>
                  </w:r>
                  <w:r w:rsidR="003C01A9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,1</w:t>
                  </w:r>
                  <w:r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 xml:space="preserve">-(0,2 </w:t>
                  </w:r>
                  <w:proofErr w:type="gramStart"/>
                  <w:r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</w:t>
                  </w:r>
                  <w:r w:rsidRPr="00481AFF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g</w:t>
                  </w:r>
                  <w:r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)/</w:t>
                  </w:r>
                  <w:proofErr w:type="gramEnd"/>
                  <w:r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kg</w:t>
                  </w:r>
                </w:p>
              </w:tc>
            </w:tr>
          </w:tbl>
          <w:p w14:paraId="4A59FB16" w14:textId="77777777" w:rsidR="0040664A" w:rsidRPr="00A81438" w:rsidRDefault="0040664A" w:rsidP="0040664A">
            <w:pPr>
              <w:spacing w:before="80"/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Kan upprepas x 4.</w:t>
            </w:r>
          </w:p>
          <w:p w14:paraId="4A59FB17" w14:textId="77777777" w:rsidR="0040664A" w:rsidRPr="00A81438" w:rsidRDefault="0040664A" w:rsidP="00A417B4">
            <w:pPr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Använd singeldos vid premedicinering eller procedursmärta. </w:t>
            </w:r>
          </w:p>
          <w:p w14:paraId="4A59FB18" w14:textId="77777777" w:rsidR="0040664A" w:rsidRPr="00BD32FB" w:rsidRDefault="0040664A" w:rsidP="00B14275">
            <w:pPr>
              <w:ind w:left="0"/>
              <w:rPr>
                <w:rFonts w:ascii="Calibri" w:eastAsia="Calibri" w:hAnsi="Calibri"/>
                <w:sz w:val="22"/>
                <w:szCs w:val="22"/>
              </w:rPr>
            </w:pP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Efter intag måste barnet vara kvar på sjukhuset för observation i 1,5 timme.</w:t>
            </w:r>
          </w:p>
        </w:tc>
        <w:tc>
          <w:tcPr>
            <w:tcW w:w="5123" w:type="dxa"/>
            <w:vMerge w:val="restart"/>
            <w:shd w:val="clear" w:color="auto" w:fill="auto"/>
          </w:tcPr>
          <w:p w14:paraId="4A59FB19" w14:textId="77777777" w:rsidR="0040664A" w:rsidRDefault="0040664A" w:rsidP="00B04C6B">
            <w:pPr>
              <w:spacing w:after="30"/>
              <w:ind w:hanging="851"/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Klonidin (Catapresan)</w:t>
            </w:r>
          </w:p>
          <w:p w14:paraId="4A59FB1A" w14:textId="77777777" w:rsidR="0040664A" w:rsidRPr="00BD32FB" w:rsidRDefault="0040664A" w:rsidP="0045624F">
            <w:pPr>
              <w:spacing w:after="0"/>
              <w:ind w:left="20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BD32FB">
              <w:rPr>
                <w:rFonts w:ascii="Calibri" w:eastAsia="Calibri" w:hAnsi="Calibri"/>
                <w:b/>
                <w:sz w:val="22"/>
                <w:szCs w:val="22"/>
              </w:rPr>
              <w:t>Användningsområde</w:t>
            </w:r>
          </w:p>
          <w:p w14:paraId="4A59FB1B" w14:textId="77777777" w:rsidR="0040664A" w:rsidRPr="0045624F" w:rsidRDefault="0040664A" w:rsidP="0045624F">
            <w:pPr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45624F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Premedicinering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, p</w:t>
            </w:r>
            <w:r w:rsidRPr="0045624F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rocedursmärta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br/>
              <w:t>En tilläggsbehandling vid opioidkrävande smärta.</w:t>
            </w:r>
          </w:p>
          <w:tbl>
            <w:tblPr>
              <w:tblW w:w="36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5CFDF"/>
              <w:tblLayout w:type="fixed"/>
              <w:tblLook w:val="04A0" w:firstRow="1" w:lastRow="0" w:firstColumn="1" w:lastColumn="0" w:noHBand="0" w:noVBand="1"/>
            </w:tblPr>
            <w:tblGrid>
              <w:gridCol w:w="3612"/>
            </w:tblGrid>
            <w:tr w:rsidR="004F1A33" w14:paraId="4A59FB1D" w14:textId="77777777" w:rsidTr="00A417B4">
              <w:tc>
                <w:tcPr>
                  <w:tcW w:w="4892" w:type="dxa"/>
                  <w:shd w:val="clear" w:color="auto" w:fill="C5CFDF"/>
                </w:tcPr>
                <w:p w14:paraId="4A59FB1C" w14:textId="77777777" w:rsidR="0040664A" w:rsidRPr="00A417B4" w:rsidRDefault="0040664A" w:rsidP="00A417B4">
                  <w:pPr>
                    <w:ind w:left="0"/>
                    <w:rPr>
                      <w:rFonts w:ascii="Calibri" w:eastAsia="Arial" w:hAnsi="Calibri"/>
                      <w:sz w:val="22"/>
                      <w:szCs w:val="22"/>
                    </w:rPr>
                  </w:pPr>
                  <w:r w:rsidRPr="00A417B4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eastAsia="en-US"/>
                    </w:rPr>
                    <w:t>Dosering</w:t>
                  </w:r>
                  <w:r w:rsidRPr="00A417B4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eastAsia="en-US"/>
                    </w:rPr>
                    <w:br/>
                  </w:r>
                  <w:proofErr w:type="gramStart"/>
                  <w:r w:rsidRPr="00A417B4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eastAsia="en-US"/>
                    </w:rPr>
                    <w:t>1-3</w:t>
                  </w:r>
                  <w:proofErr w:type="gramEnd"/>
                  <w:r w:rsidRPr="00A417B4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A417B4">
                    <w:rPr>
                      <w:rFonts w:ascii="Symbol" w:eastAsia="Symbol" w:hAnsi="Symbol" w:cs="Symbol"/>
                      <w:color w:val="231F20"/>
                      <w:spacing w:val="-2"/>
                      <w:w w:val="85"/>
                      <w:sz w:val="18"/>
                      <w:szCs w:val="18"/>
                      <w:lang w:val="en-US" w:eastAsia="en-US"/>
                    </w:rPr>
                    <w:t>m</w:t>
                  </w:r>
                  <w:r w:rsidRPr="00A417B4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eastAsia="en-US"/>
                    </w:rPr>
                    <w:t>g/kg po/iv x 2-3 (upp till 50 kg)</w:t>
                  </w:r>
                </w:p>
              </w:tc>
            </w:tr>
          </w:tbl>
          <w:p w14:paraId="4A59FB1E" w14:textId="77777777" w:rsidR="0040664A" w:rsidRDefault="0040664A" w:rsidP="000E01E8">
            <w:pPr>
              <w:spacing w:before="120" w:after="0"/>
              <w:ind w:left="0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8B176D">
              <w:rPr>
                <w:rFonts w:ascii="Calibri" w:eastAsia="Calibri" w:hAnsi="Calibri"/>
                <w:b/>
                <w:sz w:val="22"/>
                <w:szCs w:val="22"/>
              </w:rPr>
              <w:t>Kontraindikationer</w:t>
            </w:r>
          </w:p>
          <w:p w14:paraId="4A59FB1F" w14:textId="77777777" w:rsidR="0040664A" w:rsidRDefault="0040664A" w:rsidP="008B176D">
            <w:pPr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8B176D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Känd hjärtarytmi elle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r c</w:t>
            </w:r>
            <w:r w:rsidRPr="008B176D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irkulatoriskt instabila barn.</w:t>
            </w:r>
          </w:p>
          <w:p w14:paraId="4A59FB20" w14:textId="77777777" w:rsidR="0040664A" w:rsidRPr="008A1F4A" w:rsidRDefault="0040664A" w:rsidP="000E01E8">
            <w:pPr>
              <w:spacing w:before="120" w:after="0"/>
              <w:ind w:left="0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8A1F4A">
              <w:rPr>
                <w:rFonts w:ascii="Calibri" w:eastAsia="Calibri" w:hAnsi="Calibri"/>
                <w:b/>
                <w:sz w:val="22"/>
                <w:szCs w:val="22"/>
              </w:rPr>
              <w:t>Övervakning</w:t>
            </w:r>
          </w:p>
          <w:p w14:paraId="4A59FB21" w14:textId="77777777" w:rsidR="0040664A" w:rsidRDefault="0040664A" w:rsidP="008B176D">
            <w:pPr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Ger en dosrelatead sedering samt blodtryckssänkning, </w:t>
            </w:r>
            <w:r w:rsidR="005C401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br/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överväg kontroller.</w:t>
            </w:r>
          </w:p>
          <w:p w14:paraId="4A59FB22" w14:textId="77777777" w:rsidR="0040664A" w:rsidRPr="00B60B77" w:rsidRDefault="0040664A" w:rsidP="000E01E8">
            <w:pPr>
              <w:spacing w:before="120" w:after="0"/>
              <w:ind w:left="0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B60B77">
              <w:rPr>
                <w:rFonts w:ascii="Calibri" w:eastAsia="Calibri" w:hAnsi="Calibri"/>
                <w:b/>
                <w:sz w:val="22"/>
                <w:szCs w:val="22"/>
              </w:rPr>
              <w:t>Beredning</w:t>
            </w:r>
          </w:p>
          <w:p w14:paraId="4A59FB23" w14:textId="77777777" w:rsidR="0040664A" w:rsidRDefault="0040664A" w:rsidP="008B176D">
            <w:pPr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Inj 150 </w:t>
            </w:r>
            <w:r>
              <w:rPr>
                <w:rFonts w:ascii="Symbol" w:eastAsia="Symbol" w:hAnsi="Symbol" w:cs="Symbol"/>
                <w:color w:val="231F20"/>
                <w:w w:val="85"/>
                <w:sz w:val="19"/>
                <w:szCs w:val="18"/>
                <w:lang w:eastAsia="en-US"/>
              </w:rPr>
              <w:t>m</w:t>
            </w:r>
            <w:r w:rsidRPr="00B60B77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g/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ml, tabl 75 </w:t>
            </w:r>
            <w:r>
              <w:rPr>
                <w:rFonts w:ascii="Symbol" w:eastAsia="Symbol" w:hAnsi="Symbol" w:cs="Symbol"/>
                <w:color w:val="231F20"/>
                <w:w w:val="85"/>
                <w:sz w:val="19"/>
                <w:szCs w:val="18"/>
                <w:lang w:eastAsia="en-US"/>
              </w:rPr>
              <w:t>m</w:t>
            </w:r>
            <w:r w:rsidRPr="00B60B77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g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, 150 </w:t>
            </w:r>
            <w:r>
              <w:rPr>
                <w:rFonts w:ascii="Symbol" w:eastAsia="Symbol" w:hAnsi="Symbol" w:cs="Symbol"/>
                <w:color w:val="231F20"/>
                <w:w w:val="85"/>
                <w:sz w:val="19"/>
                <w:szCs w:val="18"/>
                <w:lang w:eastAsia="en-US"/>
              </w:rPr>
              <w:t>m</w:t>
            </w:r>
            <w:r w:rsidRPr="00B60B77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g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 är licenspreparat.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br/>
              <w:t xml:space="preserve">Mixt 20 </w:t>
            </w:r>
            <w:r>
              <w:rPr>
                <w:rFonts w:ascii="Symbol" w:eastAsia="Symbol" w:hAnsi="Symbol" w:cs="Symbol"/>
                <w:color w:val="231F20"/>
                <w:w w:val="85"/>
                <w:sz w:val="19"/>
                <w:szCs w:val="18"/>
                <w:lang w:eastAsia="en-US"/>
              </w:rPr>
              <w:t>m</w:t>
            </w:r>
            <w:r w:rsidRPr="00B60B77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g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/ml 100 ml är extemporeberedning, beställs via APL.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br/>
              <w:t xml:space="preserve">Inj 1 ml 150 </w:t>
            </w:r>
            <w:r>
              <w:rPr>
                <w:rFonts w:ascii="Symbol" w:eastAsia="Symbol" w:hAnsi="Symbol" w:cs="Symbol"/>
                <w:color w:val="231F20"/>
                <w:w w:val="85"/>
                <w:sz w:val="19"/>
                <w:szCs w:val="18"/>
                <w:lang w:eastAsia="en-US"/>
              </w:rPr>
              <w:t>m</w:t>
            </w:r>
            <w:r w:rsidRPr="00B60B77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g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/ml spädes med 9 ml NaCl till 15 </w:t>
            </w:r>
            <w:r>
              <w:rPr>
                <w:rFonts w:ascii="Symbol" w:eastAsia="Symbol" w:hAnsi="Symbol" w:cs="Symbol"/>
                <w:color w:val="231F20"/>
                <w:w w:val="85"/>
                <w:sz w:val="19"/>
                <w:szCs w:val="18"/>
                <w:lang w:eastAsia="en-US"/>
              </w:rPr>
              <w:t>m</w:t>
            </w:r>
            <w:r w:rsidRPr="00B60B77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g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/ml och ges långsamt iv (</w:t>
            </w:r>
            <w:proofErr w:type="gramStart"/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10-15</w:t>
            </w:r>
            <w:proofErr w:type="gramEnd"/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 min).</w:t>
            </w:r>
          </w:p>
          <w:p w14:paraId="4A59FB26" w14:textId="77777777" w:rsidR="0040664A" w:rsidRPr="00B04C6B" w:rsidRDefault="0040664A" w:rsidP="002A343F">
            <w:pPr>
              <w:spacing w:before="600" w:after="30"/>
              <w:ind w:hanging="851"/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</w:pPr>
            <w:r w:rsidRPr="00BD32F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Buffrin</w:t>
            </w:r>
            <w:r w:rsidRPr="00B04C6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 xml:space="preserve">g </w:t>
            </w:r>
            <w:r w:rsidRPr="00BD32F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a</w:t>
            </w:r>
            <w:r w:rsidRPr="00B04C6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 xml:space="preserve">v </w:t>
            </w:r>
            <w:r w:rsidRPr="00BD32F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lokalanestetika</w:t>
            </w:r>
          </w:p>
          <w:p w14:paraId="4A59FB27" w14:textId="77777777" w:rsidR="0040664A" w:rsidRDefault="0040664A" w:rsidP="002A343F">
            <w:pPr>
              <w:spacing w:after="360"/>
              <w:ind w:left="0" w:right="335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13203D">
              <w:rPr>
                <w:rFonts w:ascii="Arial" w:eastAsia="Arial" w:hAnsi="Arial" w:cs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Blanda 1 ml Natriumbikarbonat 50 </w:t>
            </w:r>
            <w:r w:rsidRPr="0013203D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mg/ml med 9 ml lokal-anestetika för att få ett högre pH, vilket innebär mindre smärta vid injektion. Alternativt: Vid såromläggning eller inför suturering, blöt en kompress med blandningen och låt verka i såret i </w:t>
            </w:r>
            <w:proofErr w:type="gramStart"/>
            <w:r w:rsidRPr="0013203D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c:a</w:t>
            </w:r>
            <w:proofErr w:type="gramEnd"/>
            <w:r w:rsidRPr="0013203D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 20 min</w:t>
            </w:r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.</w:t>
            </w:r>
          </w:p>
          <w:p w14:paraId="4A59FB29" w14:textId="77777777" w:rsidR="0040664A" w:rsidRPr="00BD32FB" w:rsidRDefault="00566B87" w:rsidP="00A417B4">
            <w:pPr>
              <w:spacing w:after="60"/>
              <w:rPr>
                <w:rFonts w:ascii="Calibri" w:eastAsia="Calibri" w:hAnsi="Calibri"/>
                <w:sz w:val="18"/>
                <w:szCs w:val="18"/>
              </w:rPr>
            </w:pPr>
            <w:r w:rsidRPr="00BD32FB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1" behindDoc="1" locked="0" layoutInCell="1" allowOverlap="1" wp14:anchorId="4A59FC5C" wp14:editId="4A59FC5D">
                      <wp:simplePos x="0" y="0"/>
                      <wp:positionH relativeFrom="page">
                        <wp:posOffset>66040</wp:posOffset>
                      </wp:positionH>
                      <wp:positionV relativeFrom="paragraph">
                        <wp:posOffset>118745</wp:posOffset>
                      </wp:positionV>
                      <wp:extent cx="2987040" cy="45720"/>
                      <wp:effectExtent l="14605" t="14605" r="17780" b="0"/>
                      <wp:wrapNone/>
                      <wp:docPr id="6" name="Grup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7040" cy="45720"/>
                                <a:chOff x="5100" y="-110"/>
                                <a:chExt cx="4309" cy="2"/>
                              </a:xfrm>
                            </wpg:grpSpPr>
                            <wps:wsp>
                              <wps:cNvPr id="7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00" y="-110"/>
                                  <a:ext cx="4309" cy="2"/>
                                </a:xfrm>
                                <a:custGeom>
                                  <a:avLst/>
                                  <a:gdLst>
                                    <a:gd name="T0" fmla="*/ 0 w 4309"/>
                                    <a:gd name="T1" fmla="*/ 0 h 21600"/>
                                    <a:gd name="T2" fmla="*/ 4309 w 4309"/>
                                    <a:gd name="T3" fmla="*/ 0 h 21600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309" h="21600">
                                      <a:moveTo>
                                        <a:pt x="0" y="0"/>
                                      </a:moveTo>
                                      <a:lnTo>
                                        <a:pt x="430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619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546C0948">
                    <v:group id="Grupp 6" style="position:absolute;margin-left:5.2pt;margin-top:9.35pt;width:235.2pt;height:3.6pt;z-index:-251658240;mso-position-horizontal-relative:page" coordsize="4309,2" coordorigin="5100,-110" o:spid="_x0000_s1026" w14:anchorId="078BB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">
                      <v:shape id="Freeform 3" style="position:absolute;left:5100;top:-110;width:4309;height:2;visibility:visible;mso-wrap-style:square;v-text-anchor:top" coordsize="4309,21600" o:spid="_x0000_s1027" filled="f" strokecolor="#006193" strokeweight="2pt" path="m,l430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">
                        <v:path arrowok="t" o:connecttype="custom" o:connectlocs="0,0;4309,0" o:connectangles="0,0"/>
                      </v:shape>
                      <w10:wrap anchorx="page"/>
                    </v:group>
                  </w:pict>
                </mc:Fallback>
              </mc:AlternateContent>
            </w:r>
          </w:p>
          <w:p w14:paraId="4A59FB2A" w14:textId="0DD528B7" w:rsidR="0040664A" w:rsidRPr="00BD32FB" w:rsidRDefault="0040664A" w:rsidP="00A417B4">
            <w:pPr>
              <w:spacing w:after="60"/>
              <w:ind w:left="0"/>
              <w:rPr>
                <w:rFonts w:ascii="Arial" w:eastAsia="Calibri" w:hAnsi="Arial" w:cs="Arial"/>
                <w:w w:val="90"/>
                <w:sz w:val="19"/>
                <w:szCs w:val="19"/>
              </w:rPr>
            </w:pP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 xml:space="preserve">Doseringsguiden är utarbetad på SÄS Borås av överläkare </w:t>
            </w:r>
            <w:r w:rsidR="00466F57">
              <w:rPr>
                <w:rFonts w:ascii="Arial" w:eastAsia="Calibri" w:hAnsi="Arial" w:cs="Arial"/>
                <w:w w:val="90"/>
                <w:sz w:val="19"/>
                <w:szCs w:val="19"/>
              </w:rPr>
              <w:t xml:space="preserve">Steffen Strube </w:t>
            </w: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>och sjuksköter</w:t>
            </w:r>
            <w:r>
              <w:rPr>
                <w:rFonts w:ascii="Arial" w:eastAsia="Calibri" w:hAnsi="Arial" w:cs="Arial"/>
                <w:w w:val="90"/>
                <w:sz w:val="19"/>
                <w:szCs w:val="19"/>
              </w:rPr>
              <w:t>ska</w:t>
            </w: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 xml:space="preserve"> </w:t>
            </w:r>
            <w:r w:rsidR="00466F57">
              <w:rPr>
                <w:rFonts w:ascii="Arial" w:eastAsia="Calibri" w:hAnsi="Arial" w:cs="Arial"/>
                <w:w w:val="90"/>
                <w:sz w:val="19"/>
                <w:szCs w:val="19"/>
              </w:rPr>
              <w:t>Marita Henningsson</w:t>
            </w: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 xml:space="preserve">, </w:t>
            </w:r>
            <w:r>
              <w:rPr>
                <w:rFonts w:ascii="Arial" w:eastAsia="Calibri" w:hAnsi="Arial" w:cs="Arial"/>
                <w:w w:val="90"/>
                <w:sz w:val="19"/>
                <w:szCs w:val="19"/>
              </w:rPr>
              <w:t>s</w:t>
            </w: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>märt</w:t>
            </w:r>
            <w:r w:rsidR="00466F57">
              <w:rPr>
                <w:rFonts w:ascii="Arial" w:eastAsia="Calibri" w:hAnsi="Arial" w:cs="Arial"/>
                <w:w w:val="90"/>
                <w:sz w:val="19"/>
                <w:szCs w:val="18"/>
              </w:rPr>
              <w:softHyphen/>
            </w: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>enheten,</w:t>
            </w:r>
            <w:r w:rsidR="0A778265"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 xml:space="preserve"> VO AnOpIVA</w:t>
            </w: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 xml:space="preserve"> på initiativ av </w:t>
            </w:r>
            <w:r>
              <w:rPr>
                <w:rFonts w:ascii="Arial" w:eastAsia="Calibri" w:hAnsi="Arial" w:cs="Arial"/>
                <w:w w:val="90"/>
                <w:sz w:val="19"/>
                <w:szCs w:val="19"/>
              </w:rPr>
              <w:t>b</w:t>
            </w:r>
            <w:r w:rsidRPr="00BD32FB">
              <w:rPr>
                <w:rFonts w:ascii="Arial" w:eastAsia="Calibri" w:hAnsi="Arial" w:cs="Arial"/>
                <w:w w:val="90"/>
                <w:sz w:val="19"/>
                <w:szCs w:val="19"/>
              </w:rPr>
              <w:t>arnsmärtgruppen.</w:t>
            </w:r>
          </w:p>
          <w:p w14:paraId="4A59FB2B" w14:textId="77777777" w:rsidR="0040664A" w:rsidRPr="00BD32FB" w:rsidRDefault="00566B87" w:rsidP="00A417B4">
            <w:pPr>
              <w:spacing w:after="60"/>
              <w:rPr>
                <w:rFonts w:ascii="Calibri" w:eastAsia="Calibri" w:hAnsi="Calibri"/>
                <w:sz w:val="18"/>
                <w:szCs w:val="18"/>
              </w:rPr>
            </w:pPr>
            <w:r w:rsidRPr="00BD32FB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A59FC5E" wp14:editId="4A59FC5F">
                      <wp:simplePos x="0" y="0"/>
                      <wp:positionH relativeFrom="page">
                        <wp:posOffset>72390</wp:posOffset>
                      </wp:positionH>
                      <wp:positionV relativeFrom="paragraph">
                        <wp:posOffset>26035</wp:posOffset>
                      </wp:positionV>
                      <wp:extent cx="2987040" cy="45720"/>
                      <wp:effectExtent l="20955" t="20320" r="20955" b="0"/>
                      <wp:wrapNone/>
                      <wp:docPr id="4" name="Grup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7040" cy="45720"/>
                                <a:chOff x="5100" y="-110"/>
                                <a:chExt cx="4309" cy="2"/>
                              </a:xfrm>
                            </wpg:grpSpPr>
                            <wps:wsp>
                              <wps:cNvPr id="5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00" y="-110"/>
                                  <a:ext cx="4309" cy="2"/>
                                </a:xfrm>
                                <a:custGeom>
                                  <a:avLst/>
                                  <a:gdLst>
                                    <a:gd name="T0" fmla="*/ 0 w 4309"/>
                                    <a:gd name="T1" fmla="*/ 0 h 21600"/>
                                    <a:gd name="T2" fmla="*/ 4309 w 4309"/>
                                    <a:gd name="T3" fmla="*/ 0 h 21600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309" h="21600">
                                      <a:moveTo>
                                        <a:pt x="0" y="0"/>
                                      </a:moveTo>
                                      <a:lnTo>
                                        <a:pt x="430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00619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3B6EEB41">
                    <v:group id="Grupp 4" style="position:absolute;margin-left:5.7pt;margin-top:2.05pt;width:235.2pt;height:3.6pt;z-index:-251659264;mso-position-horizontal-relative:page" coordsize="4309,2" coordorigin="5100,-110" o:spid="_x0000_s1026" w14:anchorId="31049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">
                      <v:shape id="Freeform 3" style="position:absolute;left:5100;top:-110;width:4309;height:2;visibility:visible;mso-wrap-style:square;v-text-anchor:top" coordsize="4309,21600" o:spid="_x0000_s1027" filled="f" strokecolor="#006193" strokeweight="2pt" path="m,l430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">
                        <v:path arrowok="t" o:connecttype="custom" o:connectlocs="0,0;4309,0" o:connectangles="0,0"/>
                      </v:shape>
                      <w10:wrap anchorx="page"/>
                    </v:group>
                  </w:pict>
                </mc:Fallback>
              </mc:AlternateContent>
            </w:r>
          </w:p>
          <w:p w14:paraId="63C357D0" w14:textId="7FFB9921" w:rsidR="0040664A" w:rsidRDefault="0040664A" w:rsidP="0F4E9B22">
            <w:pPr>
              <w:spacing w:after="60"/>
              <w:ind w:left="0"/>
              <w:jc w:val="center"/>
              <w:rPr>
                <w:rFonts w:ascii="Arial" w:eastAsia="Calibri" w:hAnsi="Arial" w:cs="Arial"/>
                <w:b/>
                <w:bCs/>
                <w:sz w:val="19"/>
                <w:szCs w:val="19"/>
              </w:rPr>
            </w:pPr>
            <w:r w:rsidRPr="0F4E9B22">
              <w:rPr>
                <w:rFonts w:ascii="Arial" w:eastAsia="Calibri" w:hAnsi="Arial" w:cs="Arial"/>
                <w:sz w:val="19"/>
                <w:szCs w:val="19"/>
              </w:rPr>
              <w:t xml:space="preserve">Reviderad </w:t>
            </w:r>
            <w:r w:rsidR="00466F57" w:rsidRPr="0F4E9B22">
              <w:rPr>
                <w:rFonts w:ascii="Arial" w:eastAsia="Calibri" w:hAnsi="Arial" w:cs="Arial"/>
                <w:sz w:val="19"/>
                <w:szCs w:val="19"/>
              </w:rPr>
              <w:t>oktober</w:t>
            </w:r>
            <w:r w:rsidRPr="0F4E9B22">
              <w:rPr>
                <w:rFonts w:ascii="Arial" w:eastAsia="Calibri" w:hAnsi="Arial" w:cs="Arial"/>
                <w:sz w:val="19"/>
                <w:szCs w:val="19"/>
              </w:rPr>
              <w:t xml:space="preserve"> 20</w:t>
            </w:r>
            <w:r w:rsidR="00466F57" w:rsidRPr="0F4E9B22">
              <w:rPr>
                <w:rFonts w:ascii="Arial" w:eastAsia="Calibri" w:hAnsi="Arial" w:cs="Arial"/>
                <w:sz w:val="19"/>
                <w:szCs w:val="19"/>
              </w:rPr>
              <w:t>21</w:t>
            </w:r>
            <w:r w:rsidR="6371BDCB" w:rsidRPr="0F4E9B22">
              <w:rPr>
                <w:rFonts w:ascii="Arial" w:eastAsia="Calibri" w:hAnsi="Arial" w:cs="Arial"/>
                <w:sz w:val="19"/>
                <w:szCs w:val="19"/>
              </w:rPr>
              <w:t xml:space="preserve">. </w:t>
            </w:r>
            <w:r w:rsidR="00FB4639">
              <w:rPr>
                <w:rFonts w:ascii="Arial" w:eastAsia="Calibri" w:hAnsi="Arial" w:cs="Arial"/>
                <w:sz w:val="19"/>
                <w:szCs w:val="19"/>
              </w:rPr>
              <w:t xml:space="preserve">Uppdaterad mars </w:t>
            </w:r>
            <w:r w:rsidR="6371BDCB" w:rsidRPr="0F4E9B22">
              <w:rPr>
                <w:rFonts w:ascii="Arial" w:eastAsia="Calibri" w:hAnsi="Arial" w:cs="Arial"/>
                <w:sz w:val="19"/>
                <w:szCs w:val="19"/>
              </w:rPr>
              <w:t>2025.</w:t>
            </w:r>
          </w:p>
          <w:p w14:paraId="4A59FB2D" w14:textId="6BB5495D" w:rsidR="00BA56A0" w:rsidRPr="00BD32FB" w:rsidRDefault="00067200" w:rsidP="00067200">
            <w:pPr>
              <w:spacing w:before="840" w:after="0"/>
              <w:ind w:left="0"/>
              <w:jc w:val="right"/>
              <w:rPr>
                <w:rFonts w:ascii="Arial" w:eastAsia="Calibri" w:hAnsi="Arial" w:cs="Arial"/>
                <w:b/>
                <w:sz w:val="19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4CC543F" wp14:editId="4DC8B83F">
                  <wp:extent cx="1897200" cy="363600"/>
                  <wp:effectExtent l="0" t="0" r="0" b="0"/>
                  <wp:docPr id="15390928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18004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200" cy="3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A33" w14:paraId="4A59FB3B" w14:textId="77777777" w:rsidTr="77238D3B">
        <w:trPr>
          <w:trHeight w:hRule="exact" w:val="3402"/>
        </w:trPr>
        <w:tc>
          <w:tcPr>
            <w:tcW w:w="4928" w:type="dxa"/>
            <w:shd w:val="clear" w:color="auto" w:fill="auto"/>
          </w:tcPr>
          <w:p w14:paraId="4A59FB2F" w14:textId="77777777" w:rsidR="0040664A" w:rsidRPr="00B04C6B" w:rsidRDefault="0040664A" w:rsidP="0040664A">
            <w:pPr>
              <w:spacing w:after="30"/>
              <w:ind w:hanging="851"/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</w:pPr>
            <w:r w:rsidRPr="00B04C6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Dexmedetomidin nasalt 100μg/ml ex Dexdor</w:t>
            </w:r>
          </w:p>
          <w:p w14:paraId="4A59FB30" w14:textId="77777777" w:rsidR="0040664A" w:rsidRPr="0040664A" w:rsidRDefault="0040664A" w:rsidP="0040664A">
            <w:pPr>
              <w:spacing w:after="30"/>
              <w:ind w:hanging="851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Rekommenderas inte till nyfödda. Fungerar bäst på barn mellan</w:t>
            </w:r>
          </w:p>
          <w:p w14:paraId="4A59FB31" w14:textId="77777777" w:rsidR="0040664A" w:rsidRPr="0040664A" w:rsidRDefault="0040664A" w:rsidP="0040664A">
            <w:pPr>
              <w:spacing w:after="30"/>
              <w:ind w:hanging="851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proofErr w:type="gramStart"/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5-40</w:t>
            </w:r>
            <w:proofErr w:type="gramEnd"/>
            <w:r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 </w:t>
            </w: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kg. Maxdos 150μg/DOS.</w:t>
            </w:r>
          </w:p>
          <w:p w14:paraId="4A59FB32" w14:textId="77777777" w:rsidR="0040664A" w:rsidRPr="0040664A" w:rsidRDefault="0040664A" w:rsidP="0040664A">
            <w:pPr>
              <w:spacing w:after="30"/>
              <w:ind w:hanging="851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Kontraindikationer: Bradykardi, grav njurfunktionsnedsättning</w:t>
            </w:r>
          </w:p>
          <w:p w14:paraId="4A59FB33" w14:textId="77777777" w:rsidR="0040664A" w:rsidRPr="0040664A" w:rsidRDefault="0040664A" w:rsidP="0040664A">
            <w:pPr>
              <w:ind w:hanging="851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För administrering används MAD (Mucosal Atomization Device)</w:t>
            </w:r>
            <w:r w:rsid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.</w:t>
            </w:r>
          </w:p>
          <w:p w14:paraId="4A59FB34" w14:textId="77777777" w:rsidR="0040664A" w:rsidRPr="0040664A" w:rsidRDefault="0040664A" w:rsidP="0040664A">
            <w:pPr>
              <w:spacing w:after="30"/>
              <w:ind w:hanging="851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40664A">
              <w:rPr>
                <w:rFonts w:ascii="Calibri" w:eastAsia="Calibri" w:hAnsi="Calibri"/>
                <w:b/>
                <w:sz w:val="22"/>
                <w:szCs w:val="22"/>
              </w:rPr>
              <w:t>Lätt sedering inför procedur, ex. anläggning av PVK</w:t>
            </w:r>
          </w:p>
          <w:p w14:paraId="4A59FB35" w14:textId="77777777" w:rsidR="0040664A" w:rsidRPr="0040664A" w:rsidRDefault="0040664A" w:rsidP="0040664A">
            <w:pPr>
              <w:spacing w:after="30"/>
              <w:ind w:hanging="851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Barn 1 mån-18 år: Vanlig dos (1-)2μg/kg</w:t>
            </w:r>
          </w:p>
          <w:p w14:paraId="4A59FB36" w14:textId="77777777" w:rsidR="0040664A" w:rsidRPr="0040664A" w:rsidRDefault="0040664A" w:rsidP="0040664A">
            <w:pPr>
              <w:ind w:hanging="851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Dosen kan upprepas efter 30 minuter vid behov.</w:t>
            </w:r>
          </w:p>
          <w:p w14:paraId="4A59FB37" w14:textId="77777777" w:rsidR="0040664A" w:rsidRPr="0040664A" w:rsidRDefault="0040664A" w:rsidP="0040664A">
            <w:pPr>
              <w:spacing w:after="30"/>
              <w:ind w:hanging="851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40664A">
              <w:rPr>
                <w:rFonts w:ascii="Calibri" w:eastAsia="Calibri" w:hAnsi="Calibri"/>
                <w:b/>
                <w:sz w:val="22"/>
                <w:szCs w:val="22"/>
              </w:rPr>
              <w:t>Måttlig sedering inför procedur, ex. vid LP</w:t>
            </w:r>
          </w:p>
          <w:p w14:paraId="4A59FB38" w14:textId="77777777" w:rsidR="0040664A" w:rsidRPr="0040664A" w:rsidRDefault="0040664A" w:rsidP="0040664A">
            <w:pPr>
              <w:spacing w:after="30"/>
              <w:ind w:hanging="851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Barn 1 mån-18 år: vanlig dos </w:t>
            </w:r>
            <w:proofErr w:type="gramStart"/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2-3</w:t>
            </w:r>
            <w:proofErr w:type="gramEnd"/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 μg/kg</w:t>
            </w:r>
          </w:p>
          <w:p w14:paraId="4A59FB39" w14:textId="77777777" w:rsidR="0040664A" w:rsidRPr="00BD32FB" w:rsidRDefault="0040664A" w:rsidP="0040664A">
            <w:pPr>
              <w:ind w:hanging="851"/>
              <w:rPr>
                <w:rFonts w:ascii="Arial" w:eastAsia="Arial" w:hAnsi="Arial"/>
                <w:b/>
                <w:bCs/>
                <w:color w:val="006193"/>
                <w:w w:val="85"/>
                <w:sz w:val="26"/>
                <w:szCs w:val="26"/>
                <w:lang w:eastAsia="en-US"/>
              </w:rPr>
            </w:pPr>
            <w:r w:rsidRPr="0040664A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Dosen kan upprepas efter 30 minuter vid behov.</w:t>
            </w:r>
          </w:p>
        </w:tc>
        <w:tc>
          <w:tcPr>
            <w:tcW w:w="5123" w:type="dxa"/>
            <w:vMerge/>
          </w:tcPr>
          <w:p w14:paraId="4A59FB3A" w14:textId="77777777" w:rsidR="0040664A" w:rsidRDefault="0040664A" w:rsidP="008A1F4A">
            <w:pPr>
              <w:spacing w:after="30"/>
              <w:ind w:left="0"/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</w:pPr>
          </w:p>
        </w:tc>
      </w:tr>
      <w:tr w:rsidR="004F1A33" w14:paraId="4A59FB58" w14:textId="77777777" w:rsidTr="77238D3B">
        <w:trPr>
          <w:trHeight w:hRule="exact" w:val="3345"/>
        </w:trPr>
        <w:tc>
          <w:tcPr>
            <w:tcW w:w="4928" w:type="dxa"/>
            <w:shd w:val="clear" w:color="auto" w:fill="auto"/>
          </w:tcPr>
          <w:p w14:paraId="4A59FB3C" w14:textId="77777777" w:rsidR="0040664A" w:rsidRPr="00B04C6B" w:rsidRDefault="0040664A" w:rsidP="00B04C6B">
            <w:pPr>
              <w:spacing w:after="30"/>
              <w:ind w:hanging="851"/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</w:pPr>
            <w:r w:rsidRPr="00B04C6B">
              <w:rPr>
                <w:rFonts w:ascii="Arial" w:eastAsia="Arial" w:hAnsi="Arial" w:cs="Arial"/>
                <w:b/>
                <w:bCs/>
                <w:color w:val="006193"/>
                <w:spacing w:val="-2"/>
                <w:w w:val="85"/>
                <w:sz w:val="26"/>
                <w:szCs w:val="26"/>
                <w:lang w:eastAsia="en-US"/>
              </w:rPr>
              <w:t>Midazolam</w:t>
            </w:r>
          </w:p>
          <w:p w14:paraId="4A59FB3D" w14:textId="77777777" w:rsidR="0040664A" w:rsidRPr="00BD32FB" w:rsidRDefault="0040664A" w:rsidP="00A417B4">
            <w:pPr>
              <w:widowControl w:val="0"/>
              <w:spacing w:after="0" w:line="203" w:lineRule="exact"/>
              <w:ind w:left="0"/>
              <w:rPr>
                <w:rFonts w:ascii="Arial" w:eastAsia="Arial" w:hAnsi="Arial"/>
                <w:w w:val="85"/>
                <w:sz w:val="19"/>
                <w:szCs w:val="18"/>
                <w:lang w:eastAsia="en-US"/>
              </w:rPr>
            </w:pP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Sedering</w:t>
            </w:r>
            <w:r w:rsidRPr="00BD32FB">
              <w:rPr>
                <w:rFonts w:ascii="Arial" w:eastAsia="Arial" w:hAnsi="Arial"/>
                <w:color w:val="231F20"/>
                <w:spacing w:val="-17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inför</w:t>
            </w:r>
            <w:r w:rsidRPr="00BD32FB">
              <w:rPr>
                <w:rFonts w:ascii="Arial" w:eastAsia="Arial" w:hAnsi="Arial"/>
                <w:color w:val="231F20"/>
                <w:spacing w:val="-17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mindre</w:t>
            </w:r>
            <w:r w:rsidRPr="00BD32FB">
              <w:rPr>
                <w:rFonts w:ascii="Arial" w:eastAsia="Arial" w:hAnsi="Arial"/>
                <w:color w:val="231F20"/>
                <w:spacing w:val="-17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ingrepp</w:t>
            </w:r>
            <w:r w:rsidRPr="00BD32FB">
              <w:rPr>
                <w:rFonts w:ascii="Arial" w:eastAsia="Arial" w:hAnsi="Arial"/>
                <w:color w:val="231F20"/>
                <w:spacing w:val="-17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och</w:t>
            </w:r>
            <w:r w:rsidRPr="00BD32FB">
              <w:rPr>
                <w:rFonts w:ascii="Arial" w:eastAsia="Arial" w:hAnsi="Arial"/>
                <w:color w:val="231F20"/>
                <w:spacing w:val="-16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obeh</w:t>
            </w:r>
            <w:r w:rsidRPr="00BD32FB">
              <w:rPr>
                <w:rFonts w:ascii="Arial" w:eastAsia="Arial" w:hAnsi="Arial"/>
                <w:color w:val="231F20"/>
                <w:spacing w:val="1"/>
                <w:w w:val="85"/>
                <w:sz w:val="19"/>
                <w:szCs w:val="18"/>
                <w:lang w:eastAsia="en-US"/>
              </w:rPr>
              <w:t>a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gliga</w:t>
            </w:r>
            <w:r w:rsidRPr="00BD32FB">
              <w:rPr>
                <w:rFonts w:ascii="Arial" w:eastAsia="Arial" w:hAnsi="Arial"/>
                <w:color w:val="231F20"/>
                <w:spacing w:val="-17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undersökningar</w:t>
            </w:r>
          </w:p>
          <w:p w14:paraId="4A59FB3E" w14:textId="77777777" w:rsidR="0040664A" w:rsidRPr="00BD32FB" w:rsidRDefault="0040664A" w:rsidP="00A417B4">
            <w:pPr>
              <w:widowControl w:val="0"/>
              <w:spacing w:before="40" w:after="0"/>
              <w:ind w:left="0"/>
              <w:rPr>
                <w:rFonts w:ascii="Arial" w:eastAsia="Arial" w:hAnsi="Arial"/>
                <w:color w:val="231F20"/>
                <w:w w:val="80"/>
                <w:sz w:val="19"/>
                <w:szCs w:val="18"/>
                <w:lang w:eastAsia="en-US"/>
              </w:rPr>
            </w:pP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till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barn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&gt;1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å</w:t>
            </w:r>
            <w:r w:rsidRPr="00BD32FB">
              <w:rPr>
                <w:rFonts w:ascii="Arial" w:eastAsia="Arial" w:hAnsi="Arial"/>
                <w:color w:val="231F20"/>
                <w:spacing w:val="-15"/>
                <w:w w:val="85"/>
                <w:sz w:val="19"/>
                <w:szCs w:val="18"/>
                <w:lang w:eastAsia="en-US"/>
              </w:rPr>
              <w:t>r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.</w:t>
            </w:r>
            <w:r w:rsidRPr="00BD32FB">
              <w:rPr>
                <w:rFonts w:ascii="Arial" w:eastAsia="Arial" w:hAnsi="Arial"/>
                <w:color w:val="231F20"/>
                <w:spacing w:val="-8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Effekten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kommer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efter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proofErr w:type="gramStart"/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c:a</w:t>
            </w:r>
            <w:proofErr w:type="gramEnd"/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10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min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och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varar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upp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</w:rPr>
              <w:br/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till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45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min.</w:t>
            </w:r>
            <w:r w:rsidRPr="00BD32FB">
              <w:rPr>
                <w:rFonts w:ascii="Arial" w:eastAsia="Arial" w:hAnsi="Arial"/>
                <w:color w:val="231F20"/>
                <w:spacing w:val="-9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Barnet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obse</w:t>
            </w:r>
            <w:r w:rsidRPr="00BD32FB">
              <w:rPr>
                <w:rFonts w:ascii="Arial" w:eastAsia="Arial" w:hAnsi="Arial"/>
                <w:color w:val="231F20"/>
                <w:spacing w:val="3"/>
                <w:w w:val="85"/>
                <w:sz w:val="19"/>
                <w:szCs w:val="18"/>
                <w:lang w:eastAsia="en-US"/>
              </w:rPr>
              <w:t>r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veras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1,5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timme</w:t>
            </w:r>
            <w:r w:rsidRPr="00BD32FB">
              <w:rPr>
                <w:rFonts w:ascii="Arial" w:eastAsia="Arial" w:hAnsi="Arial"/>
                <w:color w:val="231F20"/>
                <w:spacing w:val="-2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efter</w:t>
            </w:r>
            <w:r w:rsidRPr="00BD32FB">
              <w:rPr>
                <w:rFonts w:ascii="Arial" w:eastAsia="Arial" w:hAnsi="Arial"/>
                <w:color w:val="231F20"/>
                <w:spacing w:val="-1"/>
                <w:w w:val="85"/>
                <w:sz w:val="19"/>
                <w:szCs w:val="18"/>
                <w:lang w:eastAsia="en-US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tillförsel.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</w:rPr>
              <w:t xml:space="preserve"> 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</w:rPr>
              <w:br/>
            </w:r>
            <w:r w:rsidRPr="005A322F">
              <w:rPr>
                <w:rFonts w:ascii="Arial" w:eastAsia="Arial" w:hAnsi="Arial"/>
                <w:b/>
                <w:color w:val="231F20"/>
                <w:w w:val="85"/>
                <w:sz w:val="19"/>
                <w:szCs w:val="18"/>
              </w:rPr>
              <w:t>OBS!</w:t>
            </w:r>
            <w:r w:rsidRPr="00BD32FB">
              <w:rPr>
                <w:rFonts w:ascii="Arial" w:eastAsia="Arial" w:hAnsi="Arial"/>
                <w:color w:val="231F20"/>
                <w:w w:val="85"/>
                <w:sz w:val="19"/>
                <w:szCs w:val="18"/>
              </w:rPr>
              <w:t xml:space="preserve"> Kan ge amnesi.</w:t>
            </w:r>
            <w:r w:rsidRPr="00BD32FB">
              <w:rPr>
                <w:rFonts w:ascii="Arial" w:eastAsia="Arial" w:hAnsi="Arial"/>
                <w:color w:val="231F20"/>
                <w:w w:val="80"/>
                <w:sz w:val="19"/>
                <w:szCs w:val="18"/>
              </w:rPr>
              <w:br/>
            </w:r>
          </w:p>
          <w:tbl>
            <w:tblPr>
              <w:tblpPr w:leftFromText="142" w:rightFromText="142" w:vertAnchor="text" w:horzAnchor="margin" w:tblpX="7" w:tblpY="-4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74"/>
              <w:gridCol w:w="1559"/>
              <w:gridCol w:w="1809"/>
            </w:tblGrid>
            <w:tr w:rsidR="004F1A33" w14:paraId="4A59FB43" w14:textId="77777777" w:rsidTr="00A417B4">
              <w:trPr>
                <w:trHeight w:hRule="exact" w:val="493"/>
              </w:trPr>
              <w:tc>
                <w:tcPr>
                  <w:tcW w:w="874" w:type="dxa"/>
                  <w:tcBorders>
                    <w:top w:val="single" w:sz="2" w:space="0" w:color="1B1916"/>
                    <w:left w:val="single" w:sz="2" w:space="0" w:color="1B1916"/>
                    <w:bottom w:val="single" w:sz="2" w:space="0" w:color="1B1916"/>
                    <w:right w:val="single" w:sz="2" w:space="0" w:color="231F20"/>
                  </w:tcBorders>
                  <w:shd w:val="clear" w:color="auto" w:fill="auto"/>
                </w:tcPr>
                <w:p w14:paraId="4A59FB3F" w14:textId="77777777" w:rsidR="0040664A" w:rsidRPr="007F79E2" w:rsidRDefault="0040664A" w:rsidP="00A417B4">
                  <w:pPr>
                    <w:pStyle w:val="TableParagraph"/>
                    <w:spacing w:before="7" w:line="240" w:lineRule="exact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  <w:p w14:paraId="4A59FB40" w14:textId="77777777" w:rsidR="0040664A" w:rsidRPr="007F79E2" w:rsidRDefault="0040664A" w:rsidP="00A417B4">
                  <w:pPr>
                    <w:pStyle w:val="TableParagraph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b/>
                      <w:bCs/>
                      <w:color w:val="231F20"/>
                      <w:w w:val="85"/>
                      <w:sz w:val="18"/>
                      <w:szCs w:val="18"/>
                      <w:lang w:val="sv-SE"/>
                    </w:rPr>
                    <w:t>Vikt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231F20"/>
                      <w:spacing w:val="11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231F20"/>
                      <w:w w:val="85"/>
                      <w:sz w:val="18"/>
                      <w:szCs w:val="18"/>
                      <w:lang w:val="sv-SE"/>
                    </w:rPr>
                    <w:t>kg</w:t>
                  </w:r>
                </w:p>
              </w:tc>
              <w:tc>
                <w:tcPr>
                  <w:tcW w:w="155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8" w:space="0" w:color="FFFFFF"/>
                  </w:tcBorders>
                  <w:shd w:val="clear" w:color="auto" w:fill="006193"/>
                </w:tcPr>
                <w:p w14:paraId="4A59FB41" w14:textId="77777777" w:rsidR="0040664A" w:rsidRPr="007F79E2" w:rsidRDefault="0040664A" w:rsidP="00A417B4">
                  <w:pPr>
                    <w:pStyle w:val="TableParagraph"/>
                    <w:spacing w:before="26" w:line="254" w:lineRule="auto"/>
                    <w:ind w:left="68" w:right="57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Midazolam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88"/>
                      <w:sz w:val="18"/>
                      <w:szCs w:val="18"/>
                      <w:lang w:val="sv-SE"/>
                    </w:rPr>
                    <w:br/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3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spacing w:val="-2"/>
                      <w:w w:val="90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mg/ml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spacing w:val="-1"/>
                      <w:w w:val="90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rektalgel</w:t>
                  </w:r>
                </w:p>
              </w:tc>
              <w:tc>
                <w:tcPr>
                  <w:tcW w:w="1809" w:type="dxa"/>
                  <w:tcBorders>
                    <w:top w:val="single" w:sz="2" w:space="0" w:color="1B1916"/>
                    <w:left w:val="single" w:sz="8" w:space="0" w:color="FFFFFF"/>
                    <w:bottom w:val="single" w:sz="2" w:space="0" w:color="1B1916"/>
                    <w:right w:val="single" w:sz="2" w:space="0" w:color="1B1916"/>
                  </w:tcBorders>
                  <w:shd w:val="clear" w:color="auto" w:fill="006193"/>
                </w:tcPr>
                <w:p w14:paraId="4A59FB42" w14:textId="77777777" w:rsidR="0040664A" w:rsidRPr="007F79E2" w:rsidRDefault="0040664A" w:rsidP="00A417B4">
                  <w:pPr>
                    <w:pStyle w:val="TableParagraph"/>
                    <w:spacing w:before="26" w:line="254" w:lineRule="auto"/>
                    <w:ind w:left="68" w:right="215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Mixtur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89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89"/>
                      <w:sz w:val="18"/>
                      <w:szCs w:val="18"/>
                      <w:lang w:val="sv-SE"/>
                    </w:rPr>
                    <w:br/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Midazolam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  <w:w w:val="90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1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  <w:w w:val="90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18"/>
                      <w:szCs w:val="18"/>
                      <w:lang w:val="sv-SE"/>
                    </w:rPr>
                    <w:t>mg/ml</w:t>
                  </w:r>
                </w:p>
              </w:tc>
            </w:tr>
            <w:tr w:rsidR="004F1A33" w14:paraId="4A59FB47" w14:textId="77777777" w:rsidTr="00A417B4">
              <w:trPr>
                <w:trHeight w:hRule="exact" w:val="264"/>
              </w:trPr>
              <w:tc>
                <w:tcPr>
                  <w:tcW w:w="874" w:type="dxa"/>
                  <w:tcBorders>
                    <w:top w:val="single" w:sz="2" w:space="0" w:color="1B1916"/>
                    <w:left w:val="single" w:sz="2" w:space="0" w:color="1B1916"/>
                    <w:bottom w:val="single" w:sz="2" w:space="0" w:color="1B1916"/>
                    <w:right w:val="single" w:sz="2" w:space="0" w:color="231F20"/>
                  </w:tcBorders>
                  <w:shd w:val="clear" w:color="auto" w:fill="C5CFDF"/>
                </w:tcPr>
                <w:p w14:paraId="4A59FB44" w14:textId="77777777" w:rsidR="0040664A" w:rsidRPr="007F79E2" w:rsidRDefault="0040664A" w:rsidP="00A417B4">
                  <w:pPr>
                    <w:pStyle w:val="TableParagraph"/>
                    <w:spacing w:before="13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proofErr w:type="gramStart"/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7-10</w:t>
                  </w:r>
                  <w:proofErr w:type="gramEnd"/>
                  <w:r w:rsidRPr="007F79E2">
                    <w:rPr>
                      <w:rFonts w:ascii="Arial" w:eastAsia="Arial" w:hAnsi="Arial" w:cs="Arial"/>
                      <w:color w:val="231F20"/>
                      <w:spacing w:val="14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kg</w:t>
                  </w:r>
                </w:p>
              </w:tc>
              <w:tc>
                <w:tcPr>
                  <w:tcW w:w="155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231F20"/>
                  </w:tcBorders>
                  <w:shd w:val="clear" w:color="auto" w:fill="C5CFDF"/>
                </w:tcPr>
                <w:p w14:paraId="4A59FB45" w14:textId="77777777" w:rsidR="0040664A" w:rsidRPr="007F79E2" w:rsidRDefault="0040664A" w:rsidP="00A417B4">
                  <w:pPr>
                    <w:pStyle w:val="TableParagraph"/>
                    <w:spacing w:before="13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2,5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(0,8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1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ml)</w:t>
                  </w:r>
                </w:p>
              </w:tc>
              <w:tc>
                <w:tcPr>
                  <w:tcW w:w="180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1B1916"/>
                  </w:tcBorders>
                  <w:shd w:val="clear" w:color="auto" w:fill="C5CFDF"/>
                </w:tcPr>
                <w:p w14:paraId="4A59FB46" w14:textId="77777777" w:rsidR="0040664A" w:rsidRPr="007F79E2" w:rsidRDefault="0040664A" w:rsidP="00A417B4">
                  <w:pPr>
                    <w:pStyle w:val="TableParagraph"/>
                    <w:spacing w:before="13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3,5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(3,5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1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ml)</w:t>
                  </w:r>
                </w:p>
              </w:tc>
            </w:tr>
            <w:tr w:rsidR="004F1A33" w14:paraId="4A59FB4B" w14:textId="77777777" w:rsidTr="00A417B4">
              <w:trPr>
                <w:trHeight w:hRule="exact" w:val="268"/>
              </w:trPr>
              <w:tc>
                <w:tcPr>
                  <w:tcW w:w="874" w:type="dxa"/>
                  <w:tcBorders>
                    <w:top w:val="single" w:sz="2" w:space="0" w:color="1B1916"/>
                    <w:left w:val="single" w:sz="2" w:space="0" w:color="1B1916"/>
                    <w:bottom w:val="single" w:sz="2" w:space="0" w:color="1B1916"/>
                    <w:right w:val="single" w:sz="2" w:space="0" w:color="231F20"/>
                  </w:tcBorders>
                  <w:shd w:val="clear" w:color="auto" w:fill="auto"/>
                </w:tcPr>
                <w:p w14:paraId="4A59FB48" w14:textId="77777777" w:rsidR="0040664A" w:rsidRPr="007F79E2" w:rsidRDefault="0040664A" w:rsidP="00A417B4">
                  <w:pPr>
                    <w:pStyle w:val="TableParagraph"/>
                    <w:spacing w:before="8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proofErr w:type="gramStart"/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10-15</w:t>
                  </w:r>
                  <w:proofErr w:type="gramEnd"/>
                  <w:r w:rsidRPr="007F79E2">
                    <w:rPr>
                      <w:rFonts w:ascii="Arial" w:eastAsia="Arial" w:hAnsi="Arial" w:cs="Arial"/>
                      <w:color w:val="231F20"/>
                      <w:spacing w:val="14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kg</w:t>
                  </w:r>
                </w:p>
              </w:tc>
              <w:tc>
                <w:tcPr>
                  <w:tcW w:w="155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231F20"/>
                  </w:tcBorders>
                  <w:shd w:val="clear" w:color="auto" w:fill="auto"/>
                </w:tcPr>
                <w:p w14:paraId="4A59FB49" w14:textId="77777777" w:rsidR="0040664A" w:rsidRPr="007F79E2" w:rsidRDefault="0040664A" w:rsidP="00A417B4">
                  <w:pPr>
                    <w:pStyle w:val="TableParagraph"/>
                    <w:spacing w:before="8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3,9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(1,3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1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ml)</w:t>
                  </w:r>
                </w:p>
              </w:tc>
              <w:tc>
                <w:tcPr>
                  <w:tcW w:w="180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1B1916"/>
                  </w:tcBorders>
                  <w:shd w:val="clear" w:color="auto" w:fill="auto"/>
                </w:tcPr>
                <w:p w14:paraId="4A59FB4A" w14:textId="77777777" w:rsidR="0040664A" w:rsidRPr="007F79E2" w:rsidRDefault="0040664A" w:rsidP="00A417B4">
                  <w:pPr>
                    <w:pStyle w:val="TableParagraph"/>
                    <w:spacing w:before="8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5,0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(5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1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ml)</w:t>
                  </w:r>
                </w:p>
              </w:tc>
            </w:tr>
            <w:tr w:rsidR="004F1A33" w14:paraId="4A59FB4F" w14:textId="77777777" w:rsidTr="00A417B4">
              <w:trPr>
                <w:trHeight w:hRule="exact" w:val="265"/>
              </w:trPr>
              <w:tc>
                <w:tcPr>
                  <w:tcW w:w="874" w:type="dxa"/>
                  <w:tcBorders>
                    <w:top w:val="single" w:sz="2" w:space="0" w:color="1B1916"/>
                    <w:left w:val="single" w:sz="2" w:space="0" w:color="1B1916"/>
                    <w:bottom w:val="single" w:sz="2" w:space="0" w:color="1B1916"/>
                    <w:right w:val="single" w:sz="2" w:space="0" w:color="231F20"/>
                  </w:tcBorders>
                  <w:shd w:val="clear" w:color="auto" w:fill="C5CFDF"/>
                </w:tcPr>
                <w:p w14:paraId="4A59FB4C" w14:textId="77777777" w:rsidR="0040664A" w:rsidRPr="007F79E2" w:rsidRDefault="0040664A" w:rsidP="00A417B4">
                  <w:pPr>
                    <w:pStyle w:val="TableParagraph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proofErr w:type="gramStart"/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15-20</w:t>
                  </w:r>
                  <w:proofErr w:type="gramEnd"/>
                  <w:r w:rsidRPr="007F79E2">
                    <w:rPr>
                      <w:rFonts w:ascii="Arial" w:eastAsia="Arial" w:hAnsi="Arial" w:cs="Arial"/>
                      <w:color w:val="231F20"/>
                      <w:spacing w:val="14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kg</w:t>
                  </w:r>
                </w:p>
              </w:tc>
              <w:tc>
                <w:tcPr>
                  <w:tcW w:w="155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231F20"/>
                  </w:tcBorders>
                  <w:shd w:val="clear" w:color="auto" w:fill="C5CFDF"/>
                </w:tcPr>
                <w:p w14:paraId="4A59FB4D" w14:textId="77777777" w:rsidR="0040664A" w:rsidRPr="007F79E2" w:rsidRDefault="0040664A" w:rsidP="00A417B4">
                  <w:pPr>
                    <w:pStyle w:val="TableParagraph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5,0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(1,7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1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ml)</w:t>
                  </w:r>
                </w:p>
              </w:tc>
              <w:tc>
                <w:tcPr>
                  <w:tcW w:w="180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1B1916"/>
                  </w:tcBorders>
                  <w:shd w:val="clear" w:color="auto" w:fill="C5CFDF"/>
                </w:tcPr>
                <w:p w14:paraId="4A59FB4E" w14:textId="77777777" w:rsidR="0040664A" w:rsidRPr="007F79E2" w:rsidRDefault="0040664A" w:rsidP="00A417B4">
                  <w:pPr>
                    <w:pStyle w:val="TableParagraph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6,0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(6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1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ml)</w:t>
                  </w:r>
                </w:p>
              </w:tc>
            </w:tr>
            <w:tr w:rsidR="004F1A33" w14:paraId="4A59FB55" w14:textId="77777777" w:rsidTr="00A417B4">
              <w:trPr>
                <w:trHeight w:hRule="exact" w:val="526"/>
              </w:trPr>
              <w:tc>
                <w:tcPr>
                  <w:tcW w:w="874" w:type="dxa"/>
                  <w:tcBorders>
                    <w:top w:val="single" w:sz="2" w:space="0" w:color="1B1916"/>
                    <w:left w:val="single" w:sz="2" w:space="0" w:color="1B1916"/>
                    <w:bottom w:val="single" w:sz="2" w:space="0" w:color="1B1916"/>
                    <w:right w:val="single" w:sz="2" w:space="0" w:color="231F20"/>
                  </w:tcBorders>
                  <w:shd w:val="clear" w:color="auto" w:fill="auto"/>
                </w:tcPr>
                <w:p w14:paraId="4A59FB50" w14:textId="77777777" w:rsidR="0040664A" w:rsidRPr="007F79E2" w:rsidRDefault="0040664A" w:rsidP="00A417B4">
                  <w:pPr>
                    <w:pStyle w:val="TableParagraph"/>
                    <w:spacing w:line="202" w:lineRule="exact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90"/>
                      <w:sz w:val="18"/>
                      <w:szCs w:val="18"/>
                      <w:lang w:val="sv-SE"/>
                    </w:rPr>
                    <w:t>&gt;20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4"/>
                      <w:w w:val="90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90"/>
                      <w:sz w:val="18"/>
                      <w:szCs w:val="18"/>
                      <w:lang w:val="sv-SE"/>
                    </w:rPr>
                    <w:t>kg</w:t>
                  </w:r>
                </w:p>
              </w:tc>
              <w:tc>
                <w:tcPr>
                  <w:tcW w:w="155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231F20"/>
                  </w:tcBorders>
                  <w:shd w:val="clear" w:color="auto" w:fill="auto"/>
                </w:tcPr>
                <w:p w14:paraId="4A59FB51" w14:textId="77777777" w:rsidR="0040664A" w:rsidRPr="007F79E2" w:rsidRDefault="0040664A" w:rsidP="00A417B4">
                  <w:pPr>
                    <w:pStyle w:val="TableParagraph"/>
                    <w:spacing w:line="202" w:lineRule="exact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0,3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1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mg/kg</w:t>
                  </w:r>
                </w:p>
                <w:p w14:paraId="4A59FB52" w14:textId="77777777" w:rsidR="0040664A" w:rsidRPr="007F79E2" w:rsidRDefault="0040664A" w:rsidP="00A417B4">
                  <w:pPr>
                    <w:pStyle w:val="TableParagraph"/>
                    <w:spacing w:before="53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maxdos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8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10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8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</w:p>
              </w:tc>
              <w:tc>
                <w:tcPr>
                  <w:tcW w:w="1809" w:type="dxa"/>
                  <w:tcBorders>
                    <w:top w:val="single" w:sz="2" w:space="0" w:color="1B1916"/>
                    <w:left w:val="single" w:sz="2" w:space="0" w:color="231F20"/>
                    <w:bottom w:val="single" w:sz="2" w:space="0" w:color="1B1916"/>
                    <w:right w:val="single" w:sz="2" w:space="0" w:color="1B1916"/>
                  </w:tcBorders>
                  <w:shd w:val="clear" w:color="auto" w:fill="auto"/>
                </w:tcPr>
                <w:p w14:paraId="4A59FB53" w14:textId="77777777" w:rsidR="0040664A" w:rsidRPr="007F79E2" w:rsidRDefault="0040664A" w:rsidP="00A417B4">
                  <w:pPr>
                    <w:pStyle w:val="TableParagraph"/>
                    <w:spacing w:line="202" w:lineRule="exact"/>
                    <w:ind w:right="101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0,3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12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mg/kg</w:t>
                  </w:r>
                </w:p>
                <w:p w14:paraId="4A59FB54" w14:textId="77777777" w:rsidR="0040664A" w:rsidRPr="007F79E2" w:rsidRDefault="0040664A" w:rsidP="00A417B4">
                  <w:pPr>
                    <w:pStyle w:val="TableParagraph"/>
                    <w:spacing w:before="53"/>
                    <w:ind w:right="101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sv-SE"/>
                    </w:rPr>
                  </w:pP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maxdos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8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10</w:t>
                  </w:r>
                  <w:r w:rsidRPr="007F79E2">
                    <w:rPr>
                      <w:rFonts w:ascii="Arial" w:eastAsia="Arial" w:hAnsi="Arial" w:cs="Arial"/>
                      <w:color w:val="231F20"/>
                      <w:spacing w:val="-8"/>
                      <w:w w:val="85"/>
                      <w:sz w:val="18"/>
                      <w:szCs w:val="18"/>
                      <w:lang w:val="sv-SE"/>
                    </w:rPr>
                    <w:t xml:space="preserve"> </w:t>
                  </w:r>
                  <w:r w:rsidRPr="007F79E2">
                    <w:rPr>
                      <w:rFonts w:ascii="Arial" w:eastAsia="Arial" w:hAnsi="Arial" w:cs="Arial"/>
                      <w:color w:val="231F20"/>
                      <w:w w:val="85"/>
                      <w:sz w:val="18"/>
                      <w:szCs w:val="18"/>
                      <w:lang w:val="sv-SE"/>
                    </w:rPr>
                    <w:t>mg</w:t>
                  </w:r>
                </w:p>
              </w:tc>
            </w:tr>
          </w:tbl>
          <w:p w14:paraId="4A59FB56" w14:textId="77777777" w:rsidR="0040664A" w:rsidRPr="00BD32FB" w:rsidRDefault="0040664A" w:rsidP="00A417B4">
            <w:pPr>
              <w:widowControl w:val="0"/>
              <w:spacing w:after="0"/>
              <w:ind w:left="0"/>
              <w:rPr>
                <w:rFonts w:ascii="Arial" w:eastAsia="Arial" w:hAnsi="Arial"/>
                <w:color w:val="231F20"/>
                <w:w w:val="85"/>
                <w:sz w:val="18"/>
                <w:szCs w:val="18"/>
              </w:rPr>
            </w:pPr>
          </w:p>
        </w:tc>
        <w:tc>
          <w:tcPr>
            <w:tcW w:w="5123" w:type="dxa"/>
            <w:vMerge/>
          </w:tcPr>
          <w:p w14:paraId="4A59FB57" w14:textId="77777777" w:rsidR="0040664A" w:rsidRPr="00BD32FB" w:rsidRDefault="0040664A" w:rsidP="00A417B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F1A33" w14:paraId="4A59FB5D" w14:textId="77777777" w:rsidTr="77238D3B">
        <w:trPr>
          <w:trHeight w:hRule="exact" w:val="737"/>
        </w:trPr>
        <w:tc>
          <w:tcPr>
            <w:tcW w:w="4928" w:type="dxa"/>
            <w:shd w:val="clear" w:color="auto" w:fill="auto"/>
          </w:tcPr>
          <w:p w14:paraId="4A59FB59" w14:textId="77777777" w:rsidR="00B14275" w:rsidRPr="00A81438" w:rsidRDefault="0040664A" w:rsidP="00A417B4">
            <w:pPr>
              <w:widowControl w:val="0"/>
              <w:spacing w:after="0"/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</w:pP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Endast</w:t>
            </w:r>
            <w:r w:rsidRPr="00A81438">
              <w:rPr>
                <w:rFonts w:ascii="Arial" w:eastAsia="Arial" w:hAnsi="Arial"/>
                <w:color w:val="231F20"/>
                <w:spacing w:val="17"/>
                <w:w w:val="85"/>
                <w:sz w:val="19"/>
                <w:szCs w:val="18"/>
                <w:lang w:eastAsia="en-US"/>
              </w:rPr>
              <w:t xml:space="preserve"> </w:t>
            </w: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en</w:t>
            </w:r>
            <w:r w:rsidRPr="00A81438">
              <w:rPr>
                <w:rFonts w:ascii="Arial" w:eastAsia="Arial" w:hAnsi="Arial"/>
                <w:color w:val="231F20"/>
                <w:spacing w:val="18"/>
                <w:w w:val="85"/>
                <w:sz w:val="19"/>
                <w:szCs w:val="18"/>
                <w:lang w:eastAsia="en-US"/>
              </w:rPr>
              <w:t xml:space="preserve"> </w:t>
            </w:r>
            <w:r w:rsidRPr="00A81438">
              <w:rPr>
                <w:rFonts w:ascii="Arial" w:eastAsia="Arial" w:hAnsi="Arial"/>
                <w:color w:val="231F20"/>
                <w:spacing w:val="1"/>
                <w:w w:val="85"/>
                <w:sz w:val="19"/>
                <w:szCs w:val="18"/>
                <w:lang w:eastAsia="en-US"/>
              </w:rPr>
              <w:t>a</w:t>
            </w: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v</w:t>
            </w:r>
            <w:r w:rsidRPr="00A81438">
              <w:rPr>
                <w:rFonts w:ascii="Arial" w:eastAsia="Arial" w:hAnsi="Arial"/>
                <w:color w:val="231F20"/>
                <w:spacing w:val="18"/>
                <w:w w:val="85"/>
                <w:sz w:val="19"/>
                <w:szCs w:val="18"/>
                <w:lang w:eastAsia="en-US"/>
              </w:rPr>
              <w:t xml:space="preserve"> </w:t>
            </w: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de</w:t>
            </w:r>
            <w:r w:rsidRPr="00A81438">
              <w:rPr>
                <w:rFonts w:ascii="Arial" w:eastAsia="Arial" w:hAnsi="Arial"/>
                <w:color w:val="231F20"/>
                <w:spacing w:val="18"/>
                <w:w w:val="85"/>
                <w:sz w:val="19"/>
                <w:szCs w:val="18"/>
                <w:lang w:eastAsia="en-US"/>
              </w:rPr>
              <w:t xml:space="preserve"> </w:t>
            </w: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föreslagna</w:t>
            </w:r>
            <w:r w:rsidRPr="00A81438">
              <w:rPr>
                <w:rFonts w:ascii="Arial" w:eastAsia="Arial" w:hAnsi="Arial"/>
                <w:color w:val="231F20"/>
                <w:spacing w:val="18"/>
                <w:w w:val="85"/>
                <w:sz w:val="19"/>
                <w:szCs w:val="18"/>
                <w:lang w:eastAsia="en-US"/>
              </w:rPr>
              <w:t xml:space="preserve"> </w:t>
            </w: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beredningsformerna</w:t>
            </w:r>
            <w:r w:rsidRPr="00A81438">
              <w:rPr>
                <w:rFonts w:ascii="Arial" w:eastAsia="Arial" w:hAnsi="Arial"/>
                <w:color w:val="231F20"/>
                <w:spacing w:val="17"/>
                <w:w w:val="85"/>
                <w:sz w:val="19"/>
                <w:szCs w:val="18"/>
                <w:lang w:eastAsia="en-US"/>
              </w:rPr>
              <w:t xml:space="preserve"> </w:t>
            </w: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ska</w:t>
            </w:r>
            <w:r w:rsidRPr="00A81438">
              <w:rPr>
                <w:rFonts w:ascii="Arial" w:eastAsia="Arial" w:hAnsi="Arial"/>
                <w:color w:val="231F20"/>
                <w:spacing w:val="18"/>
                <w:w w:val="85"/>
                <w:sz w:val="19"/>
                <w:szCs w:val="18"/>
                <w:lang w:eastAsia="en-US"/>
              </w:rPr>
              <w:t xml:space="preserve"> </w:t>
            </w: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väljas.</w:t>
            </w:r>
            <w:r w:rsidR="00B14275"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 </w:t>
            </w:r>
          </w:p>
          <w:p w14:paraId="4A59FB5A" w14:textId="77777777" w:rsidR="0040664A" w:rsidRPr="00A81438" w:rsidRDefault="00B14275" w:rsidP="00A417B4">
            <w:pPr>
              <w:widowControl w:val="0"/>
              <w:spacing w:after="0"/>
              <w:ind w:left="0"/>
              <w:rPr>
                <w:rFonts w:ascii="Arial" w:eastAsia="Arial" w:hAnsi="Arial"/>
                <w:color w:val="231F20"/>
                <w:w w:val="85"/>
                <w:sz w:val="19"/>
                <w:szCs w:val="18"/>
              </w:rPr>
            </w:pPr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Andra sederingsmedel, </w:t>
            </w:r>
            <w:proofErr w:type="gramStart"/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>t.ex.</w:t>
            </w:r>
            <w:proofErr w:type="gramEnd"/>
            <w:r w:rsidRPr="00A81438">
              <w:rPr>
                <w:rFonts w:ascii="Arial" w:eastAsia="Arial" w:hAnsi="Arial"/>
                <w:color w:val="231F20"/>
                <w:w w:val="85"/>
                <w:sz w:val="19"/>
                <w:szCs w:val="18"/>
                <w:lang w:eastAsia="en-US"/>
              </w:rPr>
              <w:t xml:space="preserve"> lustgas, var god se intern riktlinje ”Lustgasadministrering”. </w:t>
            </w:r>
          </w:p>
          <w:p w14:paraId="4A59FB5B" w14:textId="77777777" w:rsidR="0040664A" w:rsidRPr="00BD32FB" w:rsidRDefault="0040664A" w:rsidP="00A417B4">
            <w:pPr>
              <w:widowControl w:val="0"/>
              <w:spacing w:after="0"/>
              <w:ind w:left="0"/>
              <w:outlineLvl w:val="0"/>
              <w:rPr>
                <w:rFonts w:ascii="Arial" w:eastAsia="Arial" w:hAnsi="Arial"/>
                <w:b/>
                <w:bCs/>
                <w:color w:val="006193"/>
                <w:w w:val="90"/>
                <w:sz w:val="26"/>
                <w:szCs w:val="26"/>
                <w:lang w:eastAsia="en-US"/>
              </w:rPr>
            </w:pPr>
          </w:p>
        </w:tc>
        <w:tc>
          <w:tcPr>
            <w:tcW w:w="5123" w:type="dxa"/>
            <w:vMerge/>
          </w:tcPr>
          <w:p w14:paraId="4A59FB5C" w14:textId="77777777" w:rsidR="0040664A" w:rsidRPr="00BD32FB" w:rsidRDefault="0040664A" w:rsidP="00A417B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A59FB5E" w14:textId="77777777" w:rsidR="00A417B4" w:rsidRDefault="00A417B4" w:rsidP="00A417B4">
      <w:pPr>
        <w:widowControl w:val="0"/>
        <w:spacing w:before="66"/>
        <w:ind w:left="142"/>
        <w:outlineLvl w:val="0"/>
        <w:rPr>
          <w:rFonts w:ascii="Arial" w:eastAsia="Arial" w:hAnsi="Arial"/>
          <w:b/>
          <w:bCs/>
          <w:color w:val="006193"/>
          <w:w w:val="80"/>
          <w:sz w:val="26"/>
          <w:szCs w:val="26"/>
          <w:lang w:eastAsia="en-US"/>
        </w:rPr>
      </w:pPr>
    </w:p>
    <w:p w14:paraId="4A59FB5F" w14:textId="77777777" w:rsidR="0035360C" w:rsidRDefault="0035360C" w:rsidP="00A417B4">
      <w:pPr>
        <w:widowControl w:val="0"/>
        <w:spacing w:before="66"/>
        <w:ind w:left="142"/>
        <w:outlineLvl w:val="0"/>
        <w:rPr>
          <w:rFonts w:ascii="Arial" w:eastAsia="Arial" w:hAnsi="Arial"/>
          <w:b/>
          <w:bCs/>
          <w:color w:val="006193"/>
          <w:w w:val="80"/>
          <w:sz w:val="26"/>
          <w:szCs w:val="26"/>
          <w:lang w:eastAsia="en-US"/>
        </w:rPr>
        <w:sectPr w:rsidR="0035360C" w:rsidSect="00A417B4">
          <w:headerReference w:type="default" r:id="rId14"/>
          <w:pgSz w:w="11906" w:h="16838" w:code="9"/>
          <w:pgMar w:top="284" w:right="748" w:bottom="284" w:left="794" w:header="340" w:footer="340" w:gutter="0"/>
          <w:cols w:space="708"/>
          <w:docGrid w:linePitch="360"/>
        </w:sectPr>
      </w:pPr>
    </w:p>
    <w:p w14:paraId="4A59FB60" w14:textId="77777777" w:rsidR="00A417B4" w:rsidRPr="00D32626" w:rsidRDefault="00A417B4" w:rsidP="00D32626">
      <w:pPr>
        <w:widowControl w:val="0"/>
        <w:spacing w:before="66" w:after="30"/>
        <w:ind w:left="284"/>
        <w:outlineLvl w:val="0"/>
        <w:rPr>
          <w:rFonts w:ascii="Arial" w:eastAsia="Arial" w:hAnsi="Arial" w:cs="Arial"/>
          <w:b/>
          <w:bCs/>
          <w:color w:val="006193"/>
          <w:spacing w:val="-2"/>
          <w:w w:val="85"/>
          <w:sz w:val="26"/>
          <w:szCs w:val="26"/>
          <w:lang w:eastAsia="en-US"/>
        </w:rPr>
      </w:pPr>
      <w:r w:rsidRPr="00D32626">
        <w:rPr>
          <w:rFonts w:ascii="Arial" w:eastAsia="Arial" w:hAnsi="Arial" w:cs="Arial"/>
          <w:b/>
          <w:bCs/>
          <w:color w:val="006193"/>
          <w:spacing w:val="-2"/>
          <w:w w:val="85"/>
          <w:sz w:val="26"/>
          <w:szCs w:val="26"/>
          <w:lang w:eastAsia="en-US"/>
        </w:rPr>
        <w:lastRenderedPageBreak/>
        <w:t>Paracetamol</w:t>
      </w: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Doseringuide för paracetamol"/>
        <w:tblDescription w:val="Tabellen ger rekommendationer om dosering av paracetamol utifrån barnets vikt."/>
      </w:tblPr>
      <w:tblGrid>
        <w:gridCol w:w="754"/>
        <w:gridCol w:w="836"/>
        <w:gridCol w:w="694"/>
        <w:gridCol w:w="852"/>
        <w:gridCol w:w="991"/>
        <w:gridCol w:w="1020"/>
        <w:gridCol w:w="1121"/>
        <w:gridCol w:w="1077"/>
        <w:gridCol w:w="1006"/>
        <w:gridCol w:w="1067"/>
      </w:tblGrid>
      <w:tr w:rsidR="004F1A33" w14:paraId="4A59FB6D" w14:textId="77777777" w:rsidTr="00A417B4">
        <w:trPr>
          <w:trHeight w:hRule="exact" w:val="723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61" w14:textId="77777777" w:rsidR="00A417B4" w:rsidRPr="00832D26" w:rsidRDefault="00A417B4" w:rsidP="00A417B4">
            <w:pPr>
              <w:widowControl w:val="0"/>
              <w:spacing w:after="0" w:line="200" w:lineRule="exact"/>
              <w:ind w:lef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4A59FB62" w14:textId="77777777" w:rsidR="00076319" w:rsidRPr="00832D26" w:rsidRDefault="00076319" w:rsidP="00076319">
            <w:pPr>
              <w:widowControl w:val="0"/>
              <w:spacing w:before="18" w:after="0"/>
              <w:ind w:left="0"/>
              <w:jc w:val="center"/>
              <w:rPr>
                <w:rFonts w:ascii="Arial" w:eastAsia="Calibri" w:hAnsi="Arial" w:cs="Arial"/>
                <w:b/>
                <w:bCs/>
                <w:color w:val="231F20"/>
                <w:w w:val="85"/>
                <w:sz w:val="18"/>
                <w:szCs w:val="18"/>
                <w:lang w:val="en-US" w:eastAsia="en-US"/>
              </w:rPr>
            </w:pPr>
          </w:p>
          <w:p w14:paraId="4A59FB63" w14:textId="77777777" w:rsidR="00A417B4" w:rsidRPr="00832D26" w:rsidRDefault="00A417B4" w:rsidP="00076319">
            <w:pPr>
              <w:widowControl w:val="0"/>
              <w:spacing w:before="18" w:after="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231F20"/>
                <w:w w:val="85"/>
                <w:sz w:val="18"/>
                <w:szCs w:val="18"/>
                <w:lang w:val="en-US" w:eastAsia="en-US"/>
              </w:rPr>
              <w:t>Vikt kg</w:t>
            </w:r>
          </w:p>
        </w:tc>
        <w:tc>
          <w:tcPr>
            <w:tcW w:w="2382" w:type="dxa"/>
            <w:gridSpan w:val="3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8" w:space="0" w:color="FFFFFF"/>
            </w:tcBorders>
            <w:shd w:val="clear" w:color="auto" w:fill="006193"/>
          </w:tcPr>
          <w:p w14:paraId="4A59FB64" w14:textId="77777777" w:rsidR="00A417B4" w:rsidRPr="00832D26" w:rsidRDefault="00A417B4" w:rsidP="00A417B4">
            <w:pPr>
              <w:widowControl w:val="0"/>
              <w:spacing w:before="21" w:after="0"/>
              <w:ind w:left="0" w:right="7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Startdos</w:t>
            </w:r>
          </w:p>
          <w:p w14:paraId="4A59FB65" w14:textId="77777777" w:rsidR="00A417B4" w:rsidRPr="00832D26" w:rsidRDefault="00A417B4" w:rsidP="00A417B4">
            <w:pPr>
              <w:widowControl w:val="0"/>
              <w:tabs>
                <w:tab w:val="left" w:pos="811"/>
                <w:tab w:val="left" w:pos="1512"/>
              </w:tabs>
              <w:spacing w:before="67" w:after="0" w:line="205" w:lineRule="exact"/>
              <w:ind w:left="0" w:right="14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Mixtur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ab/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16"/>
                <w:w w:val="85"/>
                <w:sz w:val="18"/>
                <w:szCs w:val="18"/>
                <w:lang w:eastAsia="en-US"/>
              </w:rPr>
              <w:t>T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abl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ab/>
              <w:t>Supp</w:t>
            </w:r>
          </w:p>
          <w:p w14:paraId="4A59FB66" w14:textId="77777777" w:rsidR="00A417B4" w:rsidRPr="00832D26" w:rsidRDefault="00A417B4" w:rsidP="00A417B4">
            <w:pPr>
              <w:widowControl w:val="0"/>
              <w:tabs>
                <w:tab w:val="left" w:pos="960"/>
                <w:tab w:val="left" w:pos="1700"/>
              </w:tabs>
              <w:spacing w:after="0" w:line="182" w:lineRule="exact"/>
              <w:ind w:left="0" w:right="33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24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7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mg/ml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ab/>
              <w:t>mg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ab/>
              <w:t>mg</w:t>
            </w:r>
          </w:p>
        </w:tc>
        <w:tc>
          <w:tcPr>
            <w:tcW w:w="3132" w:type="dxa"/>
            <w:gridSpan w:val="3"/>
            <w:tcBorders>
              <w:top w:val="single" w:sz="2" w:space="0" w:color="1B1916"/>
              <w:left w:val="single" w:sz="8" w:space="0" w:color="FFFFFF"/>
              <w:bottom w:val="single" w:sz="2" w:space="0" w:color="1B1916"/>
              <w:right w:val="single" w:sz="8" w:space="0" w:color="FFFFFF"/>
            </w:tcBorders>
            <w:shd w:val="clear" w:color="auto" w:fill="006193"/>
          </w:tcPr>
          <w:p w14:paraId="4A59FB67" w14:textId="77777777" w:rsidR="00A417B4" w:rsidRPr="00832D26" w:rsidRDefault="00A417B4" w:rsidP="00A417B4">
            <w:pPr>
              <w:widowControl w:val="0"/>
              <w:spacing w:before="21" w:after="0"/>
              <w:ind w:left="0" w:right="196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Underhållsdos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7"/>
                <w:w w:val="85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max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7"/>
                <w:w w:val="85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2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7"/>
                <w:w w:val="85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dygn</w:t>
            </w:r>
          </w:p>
          <w:p w14:paraId="4A59FB68" w14:textId="77777777" w:rsidR="00A417B4" w:rsidRPr="00832D26" w:rsidRDefault="00A417B4" w:rsidP="00A417B4">
            <w:pPr>
              <w:widowControl w:val="0"/>
              <w:tabs>
                <w:tab w:val="left" w:pos="1131"/>
                <w:tab w:val="left" w:pos="2072"/>
              </w:tabs>
              <w:spacing w:before="67" w:after="0" w:line="205" w:lineRule="exact"/>
              <w:ind w:left="0" w:right="18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Mixtur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ab/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16"/>
                <w:w w:val="85"/>
                <w:sz w:val="18"/>
                <w:szCs w:val="18"/>
                <w:lang w:eastAsia="en-US"/>
              </w:rPr>
              <w:t>T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abl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ab/>
              <w:t>Supp</w:t>
            </w:r>
          </w:p>
          <w:p w14:paraId="4A59FB69" w14:textId="77777777" w:rsidR="00A417B4" w:rsidRPr="00832D26" w:rsidRDefault="00A417B4" w:rsidP="00A417B4">
            <w:pPr>
              <w:widowControl w:val="0"/>
              <w:tabs>
                <w:tab w:val="left" w:pos="1280"/>
                <w:tab w:val="left" w:pos="2260"/>
              </w:tabs>
              <w:spacing w:after="0" w:line="182" w:lineRule="exact"/>
              <w:ind w:left="0" w:right="376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val="en-US" w:eastAsia="en-US"/>
              </w:rPr>
              <w:t>24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7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val="en-US" w:eastAsia="en-US"/>
              </w:rPr>
              <w:t>mg/ml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val="en-US" w:eastAsia="en-US"/>
              </w:rPr>
              <w:tab/>
              <w:t>mg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val="en-US" w:eastAsia="en-US"/>
              </w:rPr>
              <w:tab/>
              <w:t>mg</w:t>
            </w:r>
          </w:p>
        </w:tc>
        <w:tc>
          <w:tcPr>
            <w:tcW w:w="3150" w:type="dxa"/>
            <w:gridSpan w:val="3"/>
            <w:tcBorders>
              <w:top w:val="single" w:sz="2" w:space="0" w:color="1B1916"/>
              <w:left w:val="single" w:sz="8" w:space="0" w:color="FFFFFF"/>
              <w:bottom w:val="single" w:sz="2" w:space="0" w:color="1B1916"/>
              <w:right w:val="single" w:sz="2" w:space="0" w:color="1B1916"/>
            </w:tcBorders>
            <w:shd w:val="clear" w:color="auto" w:fill="006193"/>
          </w:tcPr>
          <w:p w14:paraId="4A59FB6A" w14:textId="77777777" w:rsidR="00A417B4" w:rsidRPr="00832D26" w:rsidRDefault="00A417B4" w:rsidP="00A417B4">
            <w:pPr>
              <w:widowControl w:val="0"/>
              <w:spacing w:before="21" w:after="0"/>
              <w:ind w:left="0" w:right="16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Underhållsdos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24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&gt;2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23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dygn</w:t>
            </w:r>
          </w:p>
          <w:p w14:paraId="4A59FB6B" w14:textId="77777777" w:rsidR="00A417B4" w:rsidRPr="00832D26" w:rsidRDefault="00A417B4" w:rsidP="00A417B4">
            <w:pPr>
              <w:widowControl w:val="0"/>
              <w:tabs>
                <w:tab w:val="left" w:pos="1093"/>
                <w:tab w:val="left" w:pos="2074"/>
              </w:tabs>
              <w:spacing w:before="67" w:after="0" w:line="205" w:lineRule="exact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Mixtur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ab/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16"/>
                <w:w w:val="85"/>
                <w:sz w:val="18"/>
                <w:szCs w:val="18"/>
                <w:lang w:eastAsia="en-US"/>
              </w:rPr>
              <w:t>T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abl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ab/>
              <w:t>Supp</w:t>
            </w:r>
          </w:p>
          <w:p w14:paraId="4A59FB6C" w14:textId="77777777" w:rsidR="00A417B4" w:rsidRPr="00832D26" w:rsidRDefault="00A417B4" w:rsidP="00A417B4">
            <w:pPr>
              <w:widowControl w:val="0"/>
              <w:tabs>
                <w:tab w:val="left" w:pos="1240"/>
                <w:tab w:val="left" w:pos="2260"/>
              </w:tabs>
              <w:spacing w:after="0" w:line="182" w:lineRule="exact"/>
              <w:ind w:left="0" w:right="186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24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7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mg/ml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ab/>
              <w:t>mg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ab/>
              <w:t>mg</w:t>
            </w:r>
          </w:p>
        </w:tc>
      </w:tr>
      <w:tr w:rsidR="004F1A33" w14:paraId="4A59FB78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6E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6-8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6F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0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1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125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72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73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74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125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5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6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77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125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</w:tr>
      <w:tr w:rsidR="004F1A33" w14:paraId="4A59FB83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9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8-10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A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10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B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7C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310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7D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7E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7F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0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1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82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125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</w:tr>
      <w:tr w:rsidR="004F1A33" w14:paraId="4A59FB8E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4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10-12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5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6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7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375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88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10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89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8A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B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6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C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8D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125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</w:tr>
      <w:tr w:rsidR="004F1A33" w14:paraId="4A59FB99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8F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12-15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0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1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2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93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94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95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310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6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8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7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98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185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</w:tr>
      <w:tr w:rsidR="004F1A33" w14:paraId="4A59FBA4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A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15-20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B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20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C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9D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625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9E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9F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A0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1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10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2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A3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</w:tr>
      <w:tr w:rsidR="004F1A33" w14:paraId="4A59FBAF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5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20-25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6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7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8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A9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20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AA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AB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C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AD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AE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</w:tr>
      <w:tr w:rsidR="004F1A33" w14:paraId="4A59FBBA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0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25-30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1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30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2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3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Pr="00832D26">
              <w:rPr>
                <w:rFonts w:ascii="Arial" w:eastAsia="Calibri" w:hAnsi="Arial" w:cs="Arial"/>
                <w:color w:val="231F20"/>
                <w:spacing w:val="-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B4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B5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B6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7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8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B9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</w:tr>
      <w:tr w:rsidR="004F1A33" w14:paraId="4A59FBC5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B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30-35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C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D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</w:t>
            </w:r>
            <w:r w:rsidRPr="00832D26">
              <w:rPr>
                <w:rFonts w:ascii="Arial" w:eastAsia="Calibri" w:hAnsi="Arial" w:cs="Arial"/>
                <w:color w:val="231F20"/>
                <w:spacing w:val="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BE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Pr="00832D26">
              <w:rPr>
                <w:rFonts w:ascii="Arial" w:eastAsia="Calibri" w:hAnsi="Arial" w:cs="Arial"/>
                <w:color w:val="231F20"/>
                <w:spacing w:val="-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BF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30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C0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C1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2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18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3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C4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</w:tr>
      <w:tr w:rsidR="004F1A33" w14:paraId="4A59FBD0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6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35-40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7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40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8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1g</w:t>
            </w: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9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Pr="00832D26">
              <w:rPr>
                <w:rFonts w:ascii="Arial" w:eastAsia="Calibri" w:hAnsi="Arial" w:cs="Arial"/>
                <w:color w:val="231F20"/>
                <w:spacing w:val="-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CA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CB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CC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1g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D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22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CE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CF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</w:tr>
      <w:tr w:rsidR="004F1A33" w14:paraId="4A59FBDB" w14:textId="77777777" w:rsidTr="00A81438">
        <w:trPr>
          <w:trHeight w:hRule="exact" w:val="284"/>
        </w:trPr>
        <w:tc>
          <w:tcPr>
            <w:tcW w:w="754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D1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40-50</w:t>
            </w:r>
          </w:p>
        </w:tc>
        <w:tc>
          <w:tcPr>
            <w:tcW w:w="8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D2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40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694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D3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1g</w:t>
            </w:r>
          </w:p>
        </w:tc>
        <w:tc>
          <w:tcPr>
            <w:tcW w:w="852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D4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Pr="00832D26">
              <w:rPr>
                <w:rFonts w:ascii="Arial" w:eastAsia="Calibri" w:hAnsi="Arial" w:cs="Arial"/>
                <w:color w:val="231F20"/>
                <w:spacing w:val="-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g</w:t>
            </w:r>
          </w:p>
        </w:tc>
        <w:tc>
          <w:tcPr>
            <w:tcW w:w="99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D5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40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D6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1g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21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D7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1g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07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D8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0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D9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750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4</w:t>
            </w:r>
          </w:p>
        </w:tc>
        <w:tc>
          <w:tcPr>
            <w:tcW w:w="1067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DA" w14:textId="77777777" w:rsidR="00A417B4" w:rsidRPr="00832D26" w:rsidRDefault="00A417B4" w:rsidP="00A81438">
            <w:pPr>
              <w:widowControl w:val="0"/>
              <w:spacing w:before="20" w:after="20"/>
              <w:ind w:left="0" w:right="14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1g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</w:p>
        </w:tc>
      </w:tr>
    </w:tbl>
    <w:p w14:paraId="4A59FBDC" w14:textId="77777777" w:rsidR="00A417B4" w:rsidRPr="00A81438" w:rsidRDefault="00A417B4" w:rsidP="00A417B4">
      <w:pPr>
        <w:widowControl w:val="0"/>
        <w:spacing w:before="60" w:after="0"/>
        <w:ind w:left="284"/>
        <w:rPr>
          <w:rFonts w:ascii="Arial" w:eastAsia="Arial" w:hAnsi="Arial"/>
          <w:w w:val="90"/>
          <w:sz w:val="18"/>
          <w:szCs w:val="18"/>
          <w:lang w:eastAsia="en-US"/>
        </w:rPr>
      </w:pP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Endast</w:t>
      </w:r>
      <w:r w:rsidRPr="00A81438">
        <w:rPr>
          <w:rFonts w:ascii="Arial" w:eastAsia="Arial" w:hAnsi="Arial"/>
          <w:color w:val="231F20"/>
          <w:spacing w:val="1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en</w:t>
      </w:r>
      <w:r w:rsidRPr="00A81438">
        <w:rPr>
          <w:rFonts w:ascii="Arial" w:eastAsia="Arial" w:hAnsi="Arial"/>
          <w:color w:val="231F20"/>
          <w:spacing w:val="1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spacing w:val="1"/>
          <w:w w:val="90"/>
          <w:sz w:val="18"/>
          <w:szCs w:val="18"/>
          <w:lang w:eastAsia="en-US"/>
        </w:rPr>
        <w:t>a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</w:t>
      </w:r>
      <w:r w:rsidRPr="00A81438">
        <w:rPr>
          <w:rFonts w:ascii="Arial" w:eastAsia="Arial" w:hAnsi="Arial"/>
          <w:color w:val="231F20"/>
          <w:spacing w:val="1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de</w:t>
      </w:r>
      <w:r w:rsidRPr="00A81438">
        <w:rPr>
          <w:rFonts w:ascii="Arial" w:eastAsia="Arial" w:hAnsi="Arial"/>
          <w:color w:val="231F20"/>
          <w:spacing w:val="1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föreslagna</w:t>
      </w:r>
      <w:r w:rsidRPr="00A81438">
        <w:rPr>
          <w:rFonts w:ascii="Arial" w:eastAsia="Arial" w:hAnsi="Arial"/>
          <w:color w:val="231F20"/>
          <w:spacing w:val="1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beredningsformerna</w:t>
      </w:r>
      <w:r w:rsidRPr="00A81438">
        <w:rPr>
          <w:rFonts w:ascii="Arial" w:eastAsia="Arial" w:hAnsi="Arial"/>
          <w:color w:val="231F20"/>
          <w:spacing w:val="1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ska</w:t>
      </w:r>
      <w:r w:rsidRPr="00A81438">
        <w:rPr>
          <w:rFonts w:ascii="Arial" w:eastAsia="Arial" w:hAnsi="Arial"/>
          <w:color w:val="231F20"/>
          <w:spacing w:val="1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väljas.</w:t>
      </w:r>
    </w:p>
    <w:p w14:paraId="4A59FBDF" w14:textId="77777777" w:rsidR="00A417B4" w:rsidRPr="00D32626" w:rsidRDefault="00A417B4" w:rsidP="00070CC6">
      <w:pPr>
        <w:widowControl w:val="0"/>
        <w:spacing w:before="300" w:after="30"/>
        <w:ind w:left="284"/>
        <w:outlineLvl w:val="0"/>
        <w:rPr>
          <w:rFonts w:ascii="Arial" w:eastAsia="Arial" w:hAnsi="Arial" w:cs="Arial"/>
          <w:b/>
          <w:bCs/>
          <w:color w:val="006193"/>
          <w:spacing w:val="-2"/>
          <w:w w:val="85"/>
          <w:sz w:val="26"/>
          <w:szCs w:val="26"/>
          <w:lang w:eastAsia="en-US"/>
        </w:rPr>
      </w:pPr>
      <w:r w:rsidRPr="00D32626">
        <w:rPr>
          <w:rFonts w:ascii="Arial" w:eastAsia="Arial" w:hAnsi="Arial" w:cs="Arial"/>
          <w:b/>
          <w:bCs/>
          <w:color w:val="006193"/>
          <w:spacing w:val="-2"/>
          <w:w w:val="85"/>
          <w:sz w:val="26"/>
          <w:szCs w:val="26"/>
          <w:lang w:eastAsia="en-US"/>
        </w:rPr>
        <w:t>NSAID</w:t>
      </w:r>
    </w:p>
    <w:p w14:paraId="4A59FBE0" w14:textId="77777777" w:rsidR="00A417B4" w:rsidRPr="00A81438" w:rsidRDefault="00A417B4" w:rsidP="006C5586">
      <w:pPr>
        <w:widowControl w:val="0"/>
        <w:spacing w:before="20" w:after="0" w:line="300" w:lineRule="auto"/>
        <w:ind w:left="284" w:right="941"/>
        <w:rPr>
          <w:rFonts w:ascii="Arial" w:eastAsia="Arial" w:hAnsi="Arial"/>
          <w:w w:val="90"/>
          <w:sz w:val="18"/>
          <w:szCs w:val="18"/>
          <w:lang w:eastAsia="en-US"/>
        </w:rPr>
      </w:pPr>
      <w:r w:rsidRPr="00A81438">
        <w:rPr>
          <w:rFonts w:ascii="Arial" w:eastAsia="Arial" w:hAnsi="Arial" w:cs="Arial"/>
          <w:b/>
          <w:bCs/>
          <w:color w:val="231F20"/>
          <w:w w:val="90"/>
          <w:sz w:val="18"/>
          <w:szCs w:val="18"/>
          <w:lang w:eastAsia="en-US"/>
        </w:rPr>
        <w:t>Kontraindikationer:</w:t>
      </w:r>
      <w:r w:rsidRPr="00A81438">
        <w:rPr>
          <w:rFonts w:ascii="Arial" w:eastAsia="Arial" w:hAnsi="Arial" w:cs="Arial"/>
          <w:b/>
          <w:bCs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Överkänslig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mot</w:t>
      </w:r>
      <w:r w:rsidRPr="00A81438">
        <w:rPr>
          <w:rFonts w:ascii="Arial" w:eastAsia="Arial" w:hAnsi="Arial"/>
          <w:color w:val="231F20"/>
          <w:spacing w:val="-1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ASA,</w:t>
      </w:r>
      <w:r w:rsidRPr="00A81438">
        <w:rPr>
          <w:rFonts w:ascii="Arial" w:eastAsia="Arial" w:hAnsi="Arial"/>
          <w:color w:val="231F20"/>
          <w:spacing w:val="-1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blödningsrubbning,</w:t>
      </w:r>
      <w:r w:rsidRPr="00A81438">
        <w:rPr>
          <w:rFonts w:ascii="Arial" w:eastAsia="Arial" w:hAnsi="Arial"/>
          <w:color w:val="231F20"/>
          <w:spacing w:val="-1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nju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>r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-,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lever-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eller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hjärtsvikt,</w:t>
      </w:r>
      <w:r w:rsidRPr="00A81438">
        <w:rPr>
          <w:rFonts w:ascii="Arial" w:eastAsia="Arial" w:hAnsi="Arial"/>
          <w:color w:val="231F20"/>
          <w:spacing w:val="-1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gastrit,</w:t>
      </w:r>
      <w:r w:rsidRPr="00A81438">
        <w:rPr>
          <w:rFonts w:ascii="Arial" w:eastAsia="Arial" w:hAnsi="Arial"/>
          <w:color w:val="231F20"/>
          <w:spacing w:val="-1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inflamm</w:t>
      </w:r>
      <w:r w:rsidRPr="00A81438">
        <w:rPr>
          <w:rFonts w:ascii="Arial" w:eastAsia="Arial" w:hAnsi="Arial"/>
          <w:color w:val="231F20"/>
          <w:spacing w:val="1"/>
          <w:w w:val="90"/>
          <w:sz w:val="18"/>
          <w:szCs w:val="18"/>
          <w:lang w:eastAsia="en-US"/>
        </w:rPr>
        <w:t>a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torisk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 xml:space="preserve">tarmsjukdom. </w:t>
      </w:r>
      <w:r w:rsidR="008859AA"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br/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Ej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vid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hypovolemi.</w:t>
      </w:r>
      <w:r w:rsidRPr="00A81438">
        <w:rPr>
          <w:rFonts w:ascii="Arial" w:eastAsia="Arial" w:hAnsi="Arial"/>
          <w:color w:val="231F20"/>
          <w:spacing w:val="-1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Ej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till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barn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under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ett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år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utan</w:t>
      </w:r>
      <w:r w:rsidRPr="00A81438">
        <w:rPr>
          <w:rFonts w:ascii="Arial" w:eastAsia="Arial" w:hAnsi="Arial"/>
          <w:color w:val="231F20"/>
          <w:spacing w:val="-7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särskild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ordin</w:t>
      </w:r>
      <w:r w:rsidRPr="00A81438">
        <w:rPr>
          <w:rFonts w:ascii="Arial" w:eastAsia="Arial" w:hAnsi="Arial"/>
          <w:color w:val="231F20"/>
          <w:spacing w:val="1"/>
          <w:w w:val="90"/>
          <w:sz w:val="18"/>
          <w:szCs w:val="18"/>
          <w:lang w:eastAsia="en-US"/>
        </w:rPr>
        <w:t>a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tion.</w:t>
      </w:r>
    </w:p>
    <w:p w14:paraId="4A59FBE1" w14:textId="77777777" w:rsidR="00A417B4" w:rsidRPr="009879F0" w:rsidRDefault="00A417B4" w:rsidP="00A417B4">
      <w:pPr>
        <w:widowControl w:val="0"/>
        <w:spacing w:before="7" w:after="0" w:line="150" w:lineRule="exact"/>
        <w:ind w:left="0"/>
        <w:rPr>
          <w:rFonts w:ascii="Calibri" w:eastAsia="Calibri" w:hAnsi="Calibri"/>
          <w:sz w:val="15"/>
          <w:szCs w:val="15"/>
          <w:lang w:eastAsia="en-US"/>
        </w:rPr>
      </w:pP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Doseringsguide NSAID"/>
        <w:tblDescription w:val="Tabellen ger rekommendationer om dosering av NSAID utifrån barnets vikt."/>
      </w:tblPr>
      <w:tblGrid>
        <w:gridCol w:w="690"/>
        <w:gridCol w:w="2935"/>
        <w:gridCol w:w="2936"/>
        <w:gridCol w:w="2936"/>
      </w:tblGrid>
      <w:tr w:rsidR="004F1A33" w14:paraId="4A59FBE9" w14:textId="77777777" w:rsidTr="00076319">
        <w:trPr>
          <w:trHeight w:hRule="exact" w:val="521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E2" w14:textId="77777777" w:rsidR="00A417B4" w:rsidRPr="00425535" w:rsidRDefault="00A417B4" w:rsidP="00A417B4">
            <w:pPr>
              <w:widowControl w:val="0"/>
              <w:spacing w:before="18" w:after="0"/>
              <w:ind w:left="0"/>
              <w:rPr>
                <w:rFonts w:ascii="Arial" w:eastAsia="Calibri" w:hAnsi="Arial" w:cs="Arial"/>
                <w:b/>
                <w:bCs/>
                <w:color w:val="231F20"/>
                <w:w w:val="85"/>
                <w:sz w:val="18"/>
                <w:szCs w:val="18"/>
                <w:lang w:eastAsia="en-US"/>
              </w:rPr>
            </w:pPr>
          </w:p>
          <w:p w14:paraId="4A59FBE3" w14:textId="77777777" w:rsidR="00A417B4" w:rsidRPr="00846DB1" w:rsidRDefault="00A417B4" w:rsidP="00A417B4">
            <w:pPr>
              <w:widowControl w:val="0"/>
              <w:spacing w:before="18" w:after="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46DB1">
              <w:rPr>
                <w:rFonts w:ascii="Arial" w:eastAsia="Calibri" w:hAnsi="Arial" w:cs="Arial"/>
                <w:b/>
                <w:bCs/>
                <w:color w:val="231F20"/>
                <w:w w:val="85"/>
                <w:sz w:val="18"/>
                <w:szCs w:val="18"/>
                <w:lang w:val="en-US" w:eastAsia="en-US"/>
              </w:rPr>
              <w:t>Vikt</w:t>
            </w:r>
            <w:r w:rsidRPr="00846DB1">
              <w:rPr>
                <w:rFonts w:ascii="Arial" w:eastAsia="Calibri" w:hAnsi="Arial" w:cs="Arial"/>
                <w:b/>
                <w:bCs/>
                <w:color w:val="231F20"/>
                <w:spacing w:val="1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231F20"/>
                <w:w w:val="85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8" w:space="0" w:color="FFFFFF"/>
            </w:tcBorders>
            <w:shd w:val="clear" w:color="auto" w:fill="006193"/>
          </w:tcPr>
          <w:p w14:paraId="4A59FBE4" w14:textId="77777777" w:rsidR="00A417B4" w:rsidRPr="00846DB1" w:rsidRDefault="00A417B4" w:rsidP="00A417B4">
            <w:pPr>
              <w:widowControl w:val="0"/>
              <w:spacing w:before="18" w:after="0"/>
              <w:ind w:left="0" w:right="114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Mixt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Brufen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20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mg/ml</w:t>
            </w:r>
          </w:p>
          <w:p w14:paraId="4A59FBE5" w14:textId="77777777" w:rsidR="00A417B4" w:rsidRPr="00846DB1" w:rsidRDefault="00A417B4" w:rsidP="00A417B4">
            <w:pPr>
              <w:widowControl w:val="0"/>
              <w:spacing w:before="64" w:after="0"/>
              <w:ind w:left="0" w:right="196"/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Från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13"/>
                <w:w w:val="90"/>
                <w:sz w:val="14"/>
                <w:szCs w:val="14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3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12"/>
                <w:w w:val="90"/>
                <w:sz w:val="14"/>
                <w:szCs w:val="14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månaders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12"/>
                <w:w w:val="90"/>
                <w:sz w:val="14"/>
                <w:szCs w:val="14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ålder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8" w:space="0" w:color="FFFFFF"/>
              <w:bottom w:val="single" w:sz="2" w:space="0" w:color="1B1916"/>
              <w:right w:val="single" w:sz="8" w:space="0" w:color="FFFFFF"/>
            </w:tcBorders>
            <w:shd w:val="clear" w:color="auto" w:fill="006193"/>
          </w:tcPr>
          <w:p w14:paraId="4A59FBE6" w14:textId="77777777" w:rsidR="00A417B4" w:rsidRPr="00846DB1" w:rsidRDefault="00A417B4" w:rsidP="00A417B4">
            <w:pPr>
              <w:widowControl w:val="0"/>
              <w:spacing w:before="18" w:after="0"/>
              <w:ind w:left="376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16"/>
                <w:w w:val="85"/>
                <w:sz w:val="18"/>
                <w:szCs w:val="18"/>
                <w:lang w:val="en-US" w:eastAsia="en-US"/>
              </w:rPr>
              <w:t>T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val="en-US" w:eastAsia="en-US"/>
              </w:rPr>
              <w:t>abl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10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val="en-US" w:eastAsia="en-US"/>
              </w:rPr>
              <w:t>Ibuprofen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8" w:space="0" w:color="FFFFFF"/>
              <w:bottom w:val="single" w:sz="2" w:space="0" w:color="1B1916"/>
              <w:right w:val="single" w:sz="2" w:space="0" w:color="1B1916"/>
            </w:tcBorders>
            <w:shd w:val="clear" w:color="auto" w:fill="006193"/>
          </w:tcPr>
          <w:p w14:paraId="4A59FBE7" w14:textId="77777777" w:rsidR="00A417B4" w:rsidRPr="00846DB1" w:rsidRDefault="00A417B4" w:rsidP="00A417B4">
            <w:pPr>
              <w:widowControl w:val="0"/>
              <w:spacing w:before="18" w:after="0"/>
              <w:ind w:left="363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46DB1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Supp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12"/>
                <w:w w:val="85"/>
                <w:sz w:val="18"/>
                <w:szCs w:val="18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85"/>
                <w:sz w:val="18"/>
                <w:szCs w:val="18"/>
                <w:lang w:eastAsia="en-US"/>
              </w:rPr>
              <w:t>Diklofenak</w:t>
            </w:r>
          </w:p>
          <w:p w14:paraId="4A59FBE8" w14:textId="77777777" w:rsidR="00A417B4" w:rsidRPr="00846DB1" w:rsidRDefault="00A417B4" w:rsidP="00A417B4">
            <w:pPr>
              <w:widowControl w:val="0"/>
              <w:spacing w:before="64" w:after="0"/>
              <w:ind w:left="363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Från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13"/>
                <w:w w:val="90"/>
                <w:sz w:val="14"/>
                <w:szCs w:val="14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6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12"/>
                <w:w w:val="90"/>
                <w:sz w:val="14"/>
                <w:szCs w:val="14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månaders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spacing w:val="-12"/>
                <w:w w:val="90"/>
                <w:sz w:val="14"/>
                <w:szCs w:val="14"/>
                <w:lang w:eastAsia="en-US"/>
              </w:rPr>
              <w:t xml:space="preserve"> </w:t>
            </w:r>
            <w:r w:rsidRPr="00846DB1">
              <w:rPr>
                <w:rFonts w:ascii="Arial" w:eastAsia="Calibri" w:hAnsi="Arial" w:cs="Arial"/>
                <w:b/>
                <w:bCs/>
                <w:color w:val="FFFFFF"/>
                <w:w w:val="90"/>
                <w:sz w:val="14"/>
                <w:szCs w:val="14"/>
                <w:lang w:eastAsia="en-US"/>
              </w:rPr>
              <w:t>ålder</w:t>
            </w:r>
          </w:p>
        </w:tc>
      </w:tr>
      <w:tr w:rsidR="004F1A33" w14:paraId="4A59FBEE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EA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8-10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EB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EC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BED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4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4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(½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supp</w:t>
            </w:r>
            <w:r w:rsidRPr="00832D26">
              <w:rPr>
                <w:rFonts w:ascii="Arial" w:eastAsia="Calibri" w:hAnsi="Arial" w:cs="Arial"/>
                <w:color w:val="231F20"/>
                <w:spacing w:val="-4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2)</w:t>
            </w:r>
          </w:p>
        </w:tc>
      </w:tr>
      <w:tr w:rsidR="004F1A33" w14:paraId="4A59FBF3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EF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10-12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F0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F1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F2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4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4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(½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supp</w:t>
            </w:r>
            <w:r w:rsidRPr="00832D26">
              <w:rPr>
                <w:rFonts w:ascii="Arial" w:eastAsia="Calibri" w:hAnsi="Arial" w:cs="Arial"/>
                <w:color w:val="231F20"/>
                <w:spacing w:val="-4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-3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2)</w:t>
            </w:r>
          </w:p>
        </w:tc>
      </w:tr>
      <w:tr w:rsidR="004F1A33" w14:paraId="4A59FBF8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F4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12-15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F5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6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F6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BF7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25</w:t>
            </w:r>
            <w:r w:rsidRPr="00832D26">
              <w:rPr>
                <w:rFonts w:ascii="Arial" w:eastAsia="Calibri" w:hAnsi="Arial" w:cs="Arial"/>
                <w:color w:val="231F20"/>
                <w:spacing w:val="-1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mg</w:t>
            </w:r>
            <w:r w:rsidRPr="00832D26">
              <w:rPr>
                <w:rFonts w:ascii="Arial" w:eastAsia="Calibri" w:hAnsi="Arial" w:cs="Arial"/>
                <w:color w:val="231F20"/>
                <w:spacing w:val="-1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+</w:t>
            </w:r>
            <w:r w:rsidRPr="00832D26">
              <w:rPr>
                <w:rFonts w:ascii="Arial" w:eastAsia="Calibri" w:hAnsi="Arial" w:cs="Arial"/>
                <w:color w:val="231F20"/>
                <w:spacing w:val="-1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12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1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mg</w:t>
            </w:r>
            <w:r w:rsidRPr="00832D26">
              <w:rPr>
                <w:rFonts w:ascii="Arial" w:eastAsia="Calibri" w:hAnsi="Arial" w:cs="Arial"/>
                <w:color w:val="231F20"/>
                <w:spacing w:val="-1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(1+½</w:t>
            </w:r>
            <w:r w:rsidRPr="00832D26">
              <w:rPr>
                <w:rFonts w:ascii="Arial" w:eastAsia="Calibri" w:hAnsi="Arial" w:cs="Arial"/>
                <w:color w:val="231F20"/>
                <w:spacing w:val="-1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supp)</w:t>
            </w:r>
          </w:p>
        </w:tc>
      </w:tr>
      <w:tr w:rsidR="004F1A33" w14:paraId="4A59FBFD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F9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15-20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FA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7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BFB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BFC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 mg x 2</w:t>
            </w:r>
          </w:p>
        </w:tc>
      </w:tr>
      <w:tr w:rsidR="004F1A33" w14:paraId="4A59FC02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FE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20-25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BFF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10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00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C01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 mg x 2</w:t>
            </w:r>
          </w:p>
        </w:tc>
      </w:tr>
      <w:tr w:rsidR="004F1A33" w14:paraId="4A59FC07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03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25-30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04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12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05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C06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+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mg</w:t>
            </w:r>
          </w:p>
        </w:tc>
      </w:tr>
      <w:tr w:rsidR="004F1A33" w14:paraId="4A59FC0C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08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30-35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09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15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0A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2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C0B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 mg x 2</w:t>
            </w:r>
          </w:p>
        </w:tc>
      </w:tr>
      <w:tr w:rsidR="004F1A33" w14:paraId="4A59FC11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0D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35-40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0E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17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0F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2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C10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 mg x 2</w:t>
            </w:r>
          </w:p>
        </w:tc>
      </w:tr>
      <w:tr w:rsidR="004F1A33" w14:paraId="4A59FC16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12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40-50</w:t>
            </w:r>
          </w:p>
        </w:tc>
        <w:tc>
          <w:tcPr>
            <w:tcW w:w="2935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13" w14:textId="77777777" w:rsidR="00A417B4" w:rsidRPr="00832D26" w:rsidRDefault="00A417B4" w:rsidP="00A81438">
            <w:pPr>
              <w:widowControl w:val="0"/>
              <w:spacing w:before="20" w:after="20"/>
              <w:ind w:left="299" w:right="1072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20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  <w:r w:rsidRPr="00832D26">
              <w:rPr>
                <w:rFonts w:ascii="Arial" w:eastAsia="Calibri" w:hAnsi="Arial" w:cs="Arial"/>
                <w:color w:val="231F20"/>
                <w:spacing w:val="2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14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400 mg</w:t>
            </w:r>
            <w:r w:rsidRPr="00832D26">
              <w:rPr>
                <w:rFonts w:ascii="Arial" w:eastAsia="Calibri" w:hAnsi="Arial" w:cs="Arial"/>
                <w:color w:val="231F20"/>
                <w:spacing w:val="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x 3</w:t>
            </w:r>
          </w:p>
        </w:tc>
        <w:tc>
          <w:tcPr>
            <w:tcW w:w="2936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C15" w14:textId="77777777" w:rsidR="00A417B4" w:rsidRPr="00832D26" w:rsidRDefault="00A417B4" w:rsidP="00A81438">
            <w:pPr>
              <w:widowControl w:val="0"/>
              <w:spacing w:before="20" w:after="20"/>
              <w:ind w:left="363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50 mg x 3</w:t>
            </w:r>
          </w:p>
        </w:tc>
      </w:tr>
    </w:tbl>
    <w:p w14:paraId="4A59FC17" w14:textId="77777777" w:rsidR="00A417B4" w:rsidRPr="00832D26" w:rsidRDefault="00A417B4" w:rsidP="00A417B4">
      <w:pPr>
        <w:widowControl w:val="0"/>
        <w:spacing w:before="60" w:after="0"/>
        <w:ind w:left="284"/>
        <w:rPr>
          <w:rFonts w:ascii="Arial" w:eastAsia="Arial" w:hAnsi="Arial"/>
          <w:sz w:val="18"/>
          <w:szCs w:val="18"/>
          <w:lang w:eastAsia="en-US"/>
        </w:rPr>
      </w:pP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Endast</w:t>
      </w:r>
      <w:r w:rsidRPr="00832D26">
        <w:rPr>
          <w:rFonts w:ascii="Arial" w:eastAsia="Arial" w:hAnsi="Arial"/>
          <w:color w:val="231F20"/>
          <w:spacing w:val="17"/>
          <w:w w:val="80"/>
          <w:sz w:val="18"/>
          <w:szCs w:val="18"/>
          <w:lang w:eastAsia="en-US"/>
        </w:rPr>
        <w:t xml:space="preserve"> </w:t>
      </w: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en</w:t>
      </w:r>
      <w:r w:rsidRPr="00832D26">
        <w:rPr>
          <w:rFonts w:ascii="Arial" w:eastAsia="Arial" w:hAnsi="Arial"/>
          <w:color w:val="231F20"/>
          <w:spacing w:val="18"/>
          <w:w w:val="80"/>
          <w:sz w:val="18"/>
          <w:szCs w:val="18"/>
          <w:lang w:eastAsia="en-US"/>
        </w:rPr>
        <w:t xml:space="preserve"> </w:t>
      </w:r>
      <w:r w:rsidRPr="00832D26">
        <w:rPr>
          <w:rFonts w:ascii="Arial" w:eastAsia="Arial" w:hAnsi="Arial"/>
          <w:color w:val="231F20"/>
          <w:spacing w:val="1"/>
          <w:w w:val="80"/>
          <w:sz w:val="18"/>
          <w:szCs w:val="18"/>
          <w:lang w:eastAsia="en-US"/>
        </w:rPr>
        <w:t>a</w:t>
      </w: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v</w:t>
      </w:r>
      <w:r w:rsidRPr="00832D26">
        <w:rPr>
          <w:rFonts w:ascii="Arial" w:eastAsia="Arial" w:hAnsi="Arial"/>
          <w:color w:val="231F20"/>
          <w:spacing w:val="18"/>
          <w:w w:val="80"/>
          <w:sz w:val="18"/>
          <w:szCs w:val="18"/>
          <w:lang w:eastAsia="en-US"/>
        </w:rPr>
        <w:t xml:space="preserve"> </w:t>
      </w: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de</w:t>
      </w:r>
      <w:r w:rsidRPr="00832D26">
        <w:rPr>
          <w:rFonts w:ascii="Arial" w:eastAsia="Arial" w:hAnsi="Arial"/>
          <w:color w:val="231F20"/>
          <w:spacing w:val="18"/>
          <w:w w:val="80"/>
          <w:sz w:val="18"/>
          <w:szCs w:val="18"/>
          <w:lang w:eastAsia="en-US"/>
        </w:rPr>
        <w:t xml:space="preserve"> </w:t>
      </w: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föreslagna</w:t>
      </w:r>
      <w:r w:rsidRPr="00832D26">
        <w:rPr>
          <w:rFonts w:ascii="Arial" w:eastAsia="Arial" w:hAnsi="Arial"/>
          <w:color w:val="231F20"/>
          <w:spacing w:val="18"/>
          <w:w w:val="80"/>
          <w:sz w:val="18"/>
          <w:szCs w:val="18"/>
          <w:lang w:eastAsia="en-US"/>
        </w:rPr>
        <w:t xml:space="preserve"> </w:t>
      </w: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beredningsformerna</w:t>
      </w:r>
      <w:r w:rsidRPr="00832D26">
        <w:rPr>
          <w:rFonts w:ascii="Arial" w:eastAsia="Arial" w:hAnsi="Arial"/>
          <w:color w:val="231F20"/>
          <w:spacing w:val="17"/>
          <w:w w:val="80"/>
          <w:sz w:val="18"/>
          <w:szCs w:val="18"/>
          <w:lang w:eastAsia="en-US"/>
        </w:rPr>
        <w:t xml:space="preserve"> </w:t>
      </w: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ska</w:t>
      </w:r>
      <w:r w:rsidRPr="00832D26">
        <w:rPr>
          <w:rFonts w:ascii="Arial" w:eastAsia="Arial" w:hAnsi="Arial"/>
          <w:color w:val="231F20"/>
          <w:spacing w:val="18"/>
          <w:w w:val="80"/>
          <w:sz w:val="18"/>
          <w:szCs w:val="18"/>
          <w:lang w:eastAsia="en-US"/>
        </w:rPr>
        <w:t xml:space="preserve"> </w:t>
      </w:r>
      <w:r w:rsidRPr="00832D26">
        <w:rPr>
          <w:rFonts w:ascii="Arial" w:eastAsia="Arial" w:hAnsi="Arial"/>
          <w:color w:val="231F20"/>
          <w:w w:val="80"/>
          <w:sz w:val="18"/>
          <w:szCs w:val="18"/>
          <w:lang w:eastAsia="en-US"/>
        </w:rPr>
        <w:t>väljas.</w:t>
      </w:r>
    </w:p>
    <w:p w14:paraId="4A59FC1A" w14:textId="77777777" w:rsidR="00A417B4" w:rsidRPr="00832D26" w:rsidRDefault="00A417B4" w:rsidP="00070CC6">
      <w:pPr>
        <w:widowControl w:val="0"/>
        <w:spacing w:before="300" w:after="30"/>
        <w:ind w:left="284"/>
        <w:outlineLvl w:val="0"/>
        <w:rPr>
          <w:rFonts w:ascii="Arial" w:eastAsia="Arial" w:hAnsi="Arial" w:cs="Arial"/>
          <w:b/>
          <w:bCs/>
          <w:color w:val="006193"/>
          <w:spacing w:val="-2"/>
          <w:w w:val="85"/>
          <w:sz w:val="26"/>
          <w:szCs w:val="26"/>
          <w:lang w:eastAsia="en-US"/>
        </w:rPr>
      </w:pPr>
      <w:r w:rsidRPr="00832D26">
        <w:rPr>
          <w:rFonts w:ascii="Arial" w:eastAsia="Arial" w:hAnsi="Arial" w:cs="Arial"/>
          <w:b/>
          <w:bCs/>
          <w:color w:val="006193"/>
          <w:spacing w:val="-2"/>
          <w:w w:val="85"/>
          <w:sz w:val="26"/>
          <w:szCs w:val="26"/>
          <w:lang w:eastAsia="en-US"/>
        </w:rPr>
        <w:t>Morfin</w:t>
      </w:r>
    </w:p>
    <w:p w14:paraId="4A59FC1B" w14:textId="77777777" w:rsidR="00A417B4" w:rsidRPr="00A81438" w:rsidRDefault="00A417B4" w:rsidP="006C5586">
      <w:pPr>
        <w:widowControl w:val="0"/>
        <w:spacing w:before="20" w:after="0"/>
        <w:ind w:left="284" w:right="1009"/>
        <w:rPr>
          <w:rFonts w:ascii="Arial" w:eastAsia="Arial" w:hAnsi="Arial"/>
          <w:w w:val="90"/>
          <w:sz w:val="18"/>
          <w:szCs w:val="18"/>
          <w:lang w:eastAsia="en-US"/>
        </w:rPr>
      </w:pP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Morfin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till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barn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ska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ges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långsamt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intr</w:t>
      </w:r>
      <w:r w:rsidRPr="00A81438">
        <w:rPr>
          <w:rFonts w:ascii="Arial" w:eastAsia="Arial" w:hAnsi="Arial"/>
          <w:color w:val="231F20"/>
          <w:spacing w:val="1"/>
          <w:w w:val="90"/>
          <w:sz w:val="18"/>
          <w:szCs w:val="18"/>
          <w:lang w:eastAsia="en-US"/>
        </w:rPr>
        <w:t>a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venöst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med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konc.</w:t>
      </w:r>
      <w:r w:rsidRPr="00A81438">
        <w:rPr>
          <w:rFonts w:ascii="Arial" w:eastAsia="Arial" w:hAnsi="Arial"/>
          <w:color w:val="231F20"/>
          <w:spacing w:val="-9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1mg/ml.</w:t>
      </w:r>
      <w:r w:rsidRPr="00A81438">
        <w:rPr>
          <w:rFonts w:ascii="Arial" w:eastAsia="Arial" w:hAnsi="Arial"/>
          <w:color w:val="231F20"/>
          <w:spacing w:val="-10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En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vanlig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dos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är</w:t>
      </w:r>
      <w:r w:rsidRPr="00A81438">
        <w:rPr>
          <w:rFonts w:ascii="Arial" w:eastAsia="Arial" w:hAnsi="Arial"/>
          <w:color w:val="231F20"/>
          <w:spacing w:val="-3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,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05–0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,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1–0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,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2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mg/kg.</w:t>
      </w:r>
    </w:p>
    <w:p w14:paraId="4A59FC1C" w14:textId="77777777" w:rsidR="00A417B4" w:rsidRPr="00A81438" w:rsidRDefault="00A417B4" w:rsidP="00A417B4">
      <w:pPr>
        <w:widowControl w:val="0"/>
        <w:spacing w:before="13" w:after="0" w:line="255" w:lineRule="auto"/>
        <w:ind w:left="284" w:right="1008"/>
        <w:rPr>
          <w:rFonts w:ascii="Arial" w:eastAsia="Arial" w:hAnsi="Arial"/>
          <w:w w:val="90"/>
          <w:sz w:val="18"/>
          <w:szCs w:val="18"/>
          <w:lang w:eastAsia="en-US"/>
        </w:rPr>
      </w:pP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Börja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med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,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05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mg/kg,</w:t>
      </w:r>
      <w:r w:rsidRPr="00A81438">
        <w:rPr>
          <w:rFonts w:ascii="Arial" w:eastAsia="Arial" w:hAnsi="Arial"/>
          <w:color w:val="231F20"/>
          <w:spacing w:val="-10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upprepa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efter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10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min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om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otillräcklig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effekt.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Upprepa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vid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behov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ytterligare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två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ggr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tills</w:t>
      </w:r>
      <w:r w:rsidRPr="00A81438">
        <w:rPr>
          <w:rFonts w:ascii="Arial" w:eastAsia="Arial" w:hAnsi="Arial"/>
          <w:color w:val="231F20"/>
          <w:spacing w:val="-4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,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2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mg/kg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har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givits.</w:t>
      </w:r>
      <w:r w:rsidRPr="00A81438">
        <w:rPr>
          <w:rFonts w:ascii="Arial" w:eastAsia="Arial" w:hAnsi="Arial"/>
          <w:color w:val="231F20"/>
          <w:spacing w:val="-10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Högre</w:t>
      </w:r>
      <w:r w:rsidRPr="00A81438">
        <w:rPr>
          <w:rFonts w:ascii="Arial" w:eastAsia="Arial" w:hAnsi="Arial"/>
          <w:color w:val="231F20"/>
          <w:spacing w:val="-5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dos kräver</w:t>
      </w:r>
      <w:r w:rsidRPr="00A81438">
        <w:rPr>
          <w:rFonts w:ascii="Arial" w:eastAsia="Arial" w:hAnsi="Arial"/>
          <w:color w:val="231F20"/>
          <w:spacing w:val="-1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öve</w:t>
      </w:r>
      <w:r w:rsidRPr="00A81438">
        <w:rPr>
          <w:rFonts w:ascii="Arial" w:eastAsia="Arial" w:hAnsi="Arial"/>
          <w:color w:val="231F20"/>
          <w:spacing w:val="3"/>
          <w:w w:val="90"/>
          <w:sz w:val="18"/>
          <w:szCs w:val="18"/>
          <w:lang w:eastAsia="en-US"/>
        </w:rPr>
        <w:t>r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vakning.</w:t>
      </w:r>
      <w:r w:rsidRPr="00A81438">
        <w:rPr>
          <w:rFonts w:ascii="Arial" w:eastAsia="Arial" w:hAnsi="Arial"/>
          <w:color w:val="231F20"/>
          <w:spacing w:val="-16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Om</w:t>
      </w:r>
      <w:r w:rsidRPr="00A81438">
        <w:rPr>
          <w:rFonts w:ascii="Arial" w:eastAsia="Arial" w:hAnsi="Arial"/>
          <w:color w:val="231F20"/>
          <w:spacing w:val="-1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samtidig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sedering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ges</w:t>
      </w:r>
      <w:r w:rsidRPr="00A81438">
        <w:rPr>
          <w:rFonts w:ascii="Arial" w:eastAsia="Arial" w:hAnsi="Arial"/>
          <w:color w:val="231F20"/>
          <w:spacing w:val="-1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med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midazolam</w:t>
      </w:r>
      <w:r w:rsidRPr="00A81438">
        <w:rPr>
          <w:rFonts w:ascii="Arial" w:eastAsia="Arial" w:hAnsi="Arial"/>
          <w:color w:val="231F20"/>
          <w:spacing w:val="-1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behöver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barnet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öve</w:t>
      </w:r>
      <w:r w:rsidRPr="00A81438">
        <w:rPr>
          <w:rFonts w:ascii="Arial" w:eastAsia="Arial" w:hAnsi="Arial"/>
          <w:color w:val="231F20"/>
          <w:spacing w:val="3"/>
          <w:w w:val="90"/>
          <w:sz w:val="18"/>
          <w:szCs w:val="18"/>
          <w:lang w:eastAsia="en-US"/>
        </w:rPr>
        <w:t>r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vakas</w:t>
      </w:r>
      <w:r w:rsidRPr="00A81438">
        <w:rPr>
          <w:rFonts w:ascii="Arial" w:eastAsia="Arial" w:hAnsi="Arial"/>
          <w:color w:val="231F20"/>
          <w:spacing w:val="-1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tills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effekten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fö</w:t>
      </w:r>
      <w:r w:rsidRPr="00A81438">
        <w:rPr>
          <w:rFonts w:ascii="Arial" w:eastAsia="Arial" w:hAnsi="Arial"/>
          <w:color w:val="231F20"/>
          <w:spacing w:val="3"/>
          <w:w w:val="90"/>
          <w:sz w:val="18"/>
          <w:szCs w:val="18"/>
          <w:lang w:eastAsia="en-US"/>
        </w:rPr>
        <w:t>r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väntas</w:t>
      </w:r>
      <w:r w:rsidRPr="00A81438">
        <w:rPr>
          <w:rFonts w:ascii="Arial" w:eastAsia="Arial" w:hAnsi="Arial"/>
          <w:color w:val="231F20"/>
          <w:spacing w:val="-1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vara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över</w:t>
      </w:r>
      <w:r w:rsidR="00352013"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,</w:t>
      </w:r>
      <w:r w:rsidRPr="00A81438">
        <w:rPr>
          <w:rFonts w:ascii="Arial" w:eastAsia="Arial" w:hAnsi="Arial"/>
          <w:color w:val="231F20"/>
          <w:spacing w:val="-1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d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.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.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s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.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1,5</w:t>
      </w:r>
      <w:r w:rsidRPr="00A81438">
        <w:rPr>
          <w:rFonts w:ascii="Arial" w:eastAsia="Arial" w:hAnsi="Arial"/>
          <w:color w:val="231F20"/>
          <w:spacing w:val="-1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timme. För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barn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&lt;6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mån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krävs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öve</w:t>
      </w:r>
      <w:r w:rsidRPr="00A81438">
        <w:rPr>
          <w:rFonts w:ascii="Arial" w:eastAsia="Arial" w:hAnsi="Arial"/>
          <w:color w:val="231F20"/>
          <w:spacing w:val="3"/>
          <w:w w:val="90"/>
          <w:sz w:val="18"/>
          <w:szCs w:val="18"/>
          <w:lang w:eastAsia="en-US"/>
        </w:rPr>
        <w:t>r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vakning.</w:t>
      </w:r>
    </w:p>
    <w:p w14:paraId="4A59FC1D" w14:textId="77777777" w:rsidR="00A417B4" w:rsidRPr="00832D26" w:rsidRDefault="00A417B4" w:rsidP="00A417B4">
      <w:pPr>
        <w:widowControl w:val="0"/>
        <w:spacing w:before="5" w:after="0" w:line="140" w:lineRule="exact"/>
        <w:ind w:left="0"/>
        <w:rPr>
          <w:rFonts w:ascii="Calibri" w:eastAsia="Calibri" w:hAnsi="Calibri"/>
          <w:sz w:val="14"/>
          <w:szCs w:val="14"/>
          <w:lang w:eastAsia="en-US"/>
        </w:rPr>
      </w:pPr>
    </w:p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Doseringsguide Morfin"/>
        <w:tblDescription w:val="Tabellen ger rekommendationer om dosering av Morfin utifrån barnets vikt."/>
      </w:tblPr>
      <w:tblGrid>
        <w:gridCol w:w="690"/>
        <w:gridCol w:w="2013"/>
        <w:gridCol w:w="2013"/>
        <w:gridCol w:w="2013"/>
        <w:gridCol w:w="2768"/>
      </w:tblGrid>
      <w:tr w:rsidR="004F1A33" w14:paraId="4A59FC26" w14:textId="77777777" w:rsidTr="00076319">
        <w:trPr>
          <w:trHeight w:hRule="exact" w:val="522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1E" w14:textId="77777777" w:rsidR="00A417B4" w:rsidRPr="00832D26" w:rsidRDefault="00A417B4" w:rsidP="00A417B4">
            <w:pPr>
              <w:widowControl w:val="0"/>
              <w:spacing w:before="13" w:after="0" w:line="280" w:lineRule="exact"/>
              <w:ind w:left="0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14:paraId="4A59FC1F" w14:textId="77777777" w:rsidR="00A417B4" w:rsidRPr="00832D26" w:rsidRDefault="00A417B4" w:rsidP="00A417B4">
            <w:pPr>
              <w:widowControl w:val="0"/>
              <w:spacing w:after="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231F20"/>
                <w:w w:val="85"/>
                <w:sz w:val="18"/>
                <w:szCs w:val="18"/>
                <w:lang w:val="en-US" w:eastAsia="en-US"/>
              </w:rPr>
              <w:t>Vikt</w:t>
            </w:r>
            <w:r w:rsidRPr="00832D26">
              <w:rPr>
                <w:rFonts w:ascii="Arial" w:eastAsia="Calibri" w:hAnsi="Arial" w:cs="Arial"/>
                <w:b/>
                <w:bCs/>
                <w:color w:val="231F20"/>
                <w:spacing w:val="11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231F20"/>
                <w:w w:val="85"/>
                <w:sz w:val="18"/>
                <w:szCs w:val="18"/>
                <w:lang w:val="en-US" w:eastAsia="en-US"/>
              </w:rPr>
              <w:t>kg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8" w:space="0" w:color="FFFFFF"/>
            </w:tcBorders>
            <w:shd w:val="clear" w:color="auto" w:fill="006193"/>
          </w:tcPr>
          <w:p w14:paraId="4A59FC20" w14:textId="77777777" w:rsidR="00A417B4" w:rsidRPr="00832D26" w:rsidRDefault="00A417B4" w:rsidP="00A417B4">
            <w:pPr>
              <w:widowControl w:val="0"/>
              <w:spacing w:before="87" w:after="0" w:line="180" w:lineRule="exact"/>
              <w:ind w:left="203" w:right="434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Morfin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1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mg/ml 0,05mg/kg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8" w:space="0" w:color="FFFFFF"/>
              <w:bottom w:val="single" w:sz="2" w:space="0" w:color="1B1916"/>
              <w:right w:val="single" w:sz="8" w:space="0" w:color="FFFFFF"/>
            </w:tcBorders>
            <w:shd w:val="clear" w:color="auto" w:fill="006193"/>
          </w:tcPr>
          <w:p w14:paraId="4A59FC21" w14:textId="77777777" w:rsidR="00A417B4" w:rsidRPr="00832D26" w:rsidRDefault="00A417B4" w:rsidP="00A417B4">
            <w:pPr>
              <w:widowControl w:val="0"/>
              <w:spacing w:before="62" w:after="0" w:line="205" w:lineRule="exact"/>
              <w:ind w:left="0" w:right="6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Morfin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1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mg/ml</w:t>
            </w:r>
          </w:p>
          <w:p w14:paraId="4A59FC22" w14:textId="77777777" w:rsidR="00A417B4" w:rsidRPr="00832D26" w:rsidRDefault="00A417B4" w:rsidP="00A417B4">
            <w:pPr>
              <w:widowControl w:val="0"/>
              <w:spacing w:after="0" w:line="182" w:lineRule="exact"/>
              <w:ind w:left="0" w:right="2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0.1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8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mg/kg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8" w:space="0" w:color="FFFFFF"/>
              <w:bottom w:val="single" w:sz="2" w:space="0" w:color="1B1916"/>
              <w:right w:val="single" w:sz="8" w:space="0" w:color="FFFFFF"/>
            </w:tcBorders>
            <w:shd w:val="clear" w:color="auto" w:fill="006193"/>
          </w:tcPr>
          <w:p w14:paraId="4A59FC23" w14:textId="77777777" w:rsidR="00A417B4" w:rsidRPr="00832D26" w:rsidRDefault="00A417B4" w:rsidP="00A417B4">
            <w:pPr>
              <w:widowControl w:val="0"/>
              <w:spacing w:before="62" w:after="0" w:line="205" w:lineRule="exact"/>
              <w:ind w:left="0" w:right="3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Morfin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1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mg/ml</w:t>
            </w:r>
          </w:p>
          <w:p w14:paraId="4A59FC24" w14:textId="77777777" w:rsidR="00A417B4" w:rsidRPr="00832D26" w:rsidRDefault="00A417B4" w:rsidP="00A417B4">
            <w:pPr>
              <w:widowControl w:val="0"/>
              <w:spacing w:after="0" w:line="182" w:lineRule="exact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0,2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8"/>
                <w:w w:val="90"/>
                <w:sz w:val="18"/>
                <w:szCs w:val="18"/>
                <w:lang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mg/kg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8" w:space="0" w:color="FFFFFF"/>
              <w:bottom w:val="single" w:sz="2" w:space="0" w:color="1B1916"/>
              <w:right w:val="single" w:sz="2" w:space="0" w:color="1B1916"/>
            </w:tcBorders>
            <w:shd w:val="clear" w:color="auto" w:fill="006193"/>
          </w:tcPr>
          <w:p w14:paraId="4A59FC25" w14:textId="77777777" w:rsidR="00A417B4" w:rsidRPr="00832D26" w:rsidRDefault="00AA317A" w:rsidP="00352013">
            <w:pPr>
              <w:widowControl w:val="0"/>
              <w:spacing w:before="87" w:after="0" w:line="180" w:lineRule="exact"/>
              <w:ind w:left="155" w:right="214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 xml:space="preserve">Antidot 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*Naloxon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="00076319" w:rsidRPr="00832D26">
              <w:rPr>
                <w:rFonts w:ascii="Arial" w:eastAsia="Calibri" w:hAnsi="Arial" w:cs="Arial"/>
                <w:b/>
                <w:bCs/>
                <w:color w:val="FFFFFF"/>
                <w:spacing w:val="-8"/>
                <w:w w:val="90"/>
                <w:sz w:val="18"/>
                <w:szCs w:val="18"/>
                <w:lang w:eastAsia="en-US"/>
              </w:rPr>
              <w:t>0,02 mg/ml iv</w:t>
            </w:r>
            <w:r w:rsidRPr="00832D26">
              <w:rPr>
                <w:rFonts w:ascii="Arial" w:eastAsia="Calibri" w:hAnsi="Arial" w:cs="Arial"/>
                <w:b/>
                <w:bCs/>
                <w:color w:val="FFFFFF"/>
                <w:spacing w:val="-8"/>
                <w:w w:val="90"/>
                <w:sz w:val="18"/>
                <w:szCs w:val="18"/>
                <w:lang w:eastAsia="en-US"/>
              </w:rPr>
              <w:br/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0,02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mg/ml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2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val="en-US" w:eastAsia="en-US"/>
              </w:rPr>
              <w:t>μ</w:t>
            </w:r>
            <w:r w:rsidR="00A417B4" w:rsidRPr="00832D26">
              <w:rPr>
                <w:rFonts w:ascii="Arial" w:eastAsia="Calibri" w:hAnsi="Arial" w:cs="Arial"/>
                <w:b/>
                <w:bCs/>
                <w:color w:val="FFFFFF"/>
                <w:w w:val="90"/>
                <w:sz w:val="18"/>
                <w:szCs w:val="18"/>
                <w:lang w:eastAsia="en-US"/>
              </w:rPr>
              <w:t>g/kg</w:t>
            </w:r>
          </w:p>
        </w:tc>
      </w:tr>
      <w:tr w:rsidR="004F1A33" w14:paraId="4A59FC2C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27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8-10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28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0,5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29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2A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1,5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C2B" w14:textId="77777777" w:rsidR="00A417B4" w:rsidRPr="00832D26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  <w:tr w:rsidR="004F1A33" w14:paraId="4A59FC32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2D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10-12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2E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0,6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2F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="00EE5ACB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30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–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C31" w14:textId="77777777" w:rsidR="00A417B4" w:rsidRPr="00832D26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1,2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  <w:tr w:rsidR="004F1A33" w14:paraId="4A59FC38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33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12-15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34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0,7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35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8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–</w:t>
            </w:r>
            <w:r w:rsidRPr="00832D26">
              <w:rPr>
                <w:rFonts w:ascii="Arial" w:eastAsia="Calibri" w:hAnsi="Arial" w:cs="Arial"/>
                <w:color w:val="231F20"/>
                <w:spacing w:val="-8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7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36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2,5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3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C37" w14:textId="77777777" w:rsidR="00A417B4" w:rsidRPr="00832D26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1,5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  <w:tr w:rsidR="004F1A33" w14:paraId="4A59FC3E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39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15-20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3A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0,8</w:t>
            </w:r>
            <w:r w:rsidRPr="00832D26">
              <w:rPr>
                <w:rFonts w:ascii="Arial" w:eastAsia="Calibri" w:hAnsi="Arial" w:cs="Arial"/>
                <w:color w:val="231F20"/>
                <w:spacing w:val="-8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-1</w:t>
            </w:r>
            <w:r w:rsidRPr="00832D26">
              <w:rPr>
                <w:rFonts w:ascii="Arial" w:eastAsia="Calibri" w:hAnsi="Arial" w:cs="Arial"/>
                <w:color w:val="231F20"/>
                <w:spacing w:val="-7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3B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3C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3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4</w:t>
            </w:r>
            <w:r w:rsidRPr="00832D26">
              <w:rPr>
                <w:rFonts w:ascii="Arial" w:eastAsia="Calibri" w:hAnsi="Arial" w:cs="Arial"/>
                <w:color w:val="231F20"/>
                <w:spacing w:val="-13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C3D" w14:textId="77777777" w:rsidR="00A417B4" w:rsidRPr="00832D26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  <w:tr w:rsidR="004F1A33" w14:paraId="4A59FC44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3F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20-25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40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41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–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42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4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13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C43" w14:textId="77777777" w:rsidR="00A417B4" w:rsidRPr="00832D26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2,5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  <w:tr w:rsidR="004F1A33" w14:paraId="4A59FC4A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45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25-30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46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1,5</w:t>
            </w:r>
            <w:r w:rsidRPr="00832D26">
              <w:rPr>
                <w:rFonts w:ascii="Arial" w:eastAsia="Calibri" w:hAnsi="Arial" w:cs="Arial"/>
                <w:color w:val="231F20"/>
                <w:spacing w:val="6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47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8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-3</w:t>
            </w:r>
            <w:r w:rsidRPr="00832D26">
              <w:rPr>
                <w:rFonts w:ascii="Arial" w:eastAsia="Calibri" w:hAnsi="Arial" w:cs="Arial"/>
                <w:color w:val="231F20"/>
                <w:spacing w:val="-7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48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6</w:t>
            </w:r>
            <w:r w:rsidRPr="00832D26">
              <w:rPr>
                <w:rFonts w:ascii="Arial" w:eastAsia="Calibri" w:hAnsi="Arial" w:cs="Arial"/>
                <w:color w:val="231F20"/>
                <w:spacing w:val="-13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C49" w14:textId="77777777" w:rsidR="00A417B4" w:rsidRPr="00832D26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3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  <w:tr w:rsidR="004F1A33" w14:paraId="4A59FC50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4B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30-40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4C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1,5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4D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3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4</w:t>
            </w:r>
            <w:r w:rsidRPr="00832D26">
              <w:rPr>
                <w:rFonts w:ascii="Arial" w:eastAsia="Calibri" w:hAnsi="Arial" w:cs="Arial"/>
                <w:color w:val="231F20"/>
                <w:spacing w:val="-13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C5CFDF"/>
          </w:tcPr>
          <w:p w14:paraId="4A59FC4E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6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8</w:t>
            </w:r>
            <w:r w:rsidRPr="00832D26">
              <w:rPr>
                <w:rFonts w:ascii="Arial" w:eastAsia="Calibri" w:hAnsi="Arial" w:cs="Arial"/>
                <w:color w:val="231F20"/>
                <w:spacing w:val="-13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C5CFDF"/>
          </w:tcPr>
          <w:p w14:paraId="4A59FC4F" w14:textId="77777777" w:rsidR="00A417B4" w:rsidRPr="00832D26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4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  <w:tr w:rsidR="004F1A33" w14:paraId="4A59FC56" w14:textId="77777777" w:rsidTr="00A81438">
        <w:trPr>
          <w:trHeight w:hRule="exact" w:val="284"/>
        </w:trPr>
        <w:tc>
          <w:tcPr>
            <w:tcW w:w="690" w:type="dxa"/>
            <w:tcBorders>
              <w:top w:val="single" w:sz="2" w:space="0" w:color="1B1916"/>
              <w:left w:val="single" w:sz="2" w:space="0" w:color="1B1916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51" w14:textId="77777777" w:rsidR="00A417B4" w:rsidRPr="00832D26" w:rsidRDefault="00A417B4" w:rsidP="00A81438">
            <w:pPr>
              <w:widowControl w:val="0"/>
              <w:spacing w:before="20" w:after="20"/>
              <w:ind w:left="0"/>
              <w:jc w:val="center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40-50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52" w14:textId="77777777" w:rsidR="00A417B4" w:rsidRPr="00832D26" w:rsidRDefault="00A417B4" w:rsidP="00A81438">
            <w:pPr>
              <w:widowControl w:val="0"/>
              <w:spacing w:before="20" w:after="20"/>
              <w:ind w:left="486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–</w:t>
            </w:r>
            <w:r w:rsidRPr="00832D26">
              <w:rPr>
                <w:rFonts w:ascii="Arial" w:eastAsia="Calibri" w:hAnsi="Arial" w:cs="Arial"/>
                <w:color w:val="231F20"/>
                <w:spacing w:val="-6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2</w:t>
            </w:r>
            <w:r w:rsidR="00EE5ACB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,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53" w14:textId="77777777" w:rsidR="00A417B4" w:rsidRPr="00832D26" w:rsidRDefault="00A417B4" w:rsidP="00A81438">
            <w:pPr>
              <w:widowControl w:val="0"/>
              <w:spacing w:before="20" w:after="20"/>
              <w:ind w:left="402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4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14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-13"/>
                <w:w w:val="9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5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013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231F20"/>
            </w:tcBorders>
            <w:shd w:val="clear" w:color="auto" w:fill="auto"/>
          </w:tcPr>
          <w:p w14:paraId="4A59FC54" w14:textId="77777777" w:rsidR="00A417B4" w:rsidRPr="00832D26" w:rsidRDefault="00A417B4" w:rsidP="00A81438">
            <w:pPr>
              <w:widowControl w:val="0"/>
              <w:spacing w:before="20" w:after="20"/>
              <w:ind w:left="345" w:right="759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8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-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10</w:t>
            </w:r>
            <w:r w:rsidRPr="00832D26">
              <w:rPr>
                <w:rFonts w:ascii="Arial" w:eastAsia="Calibri" w:hAnsi="Arial" w:cs="Arial"/>
                <w:color w:val="231F20"/>
                <w:spacing w:val="-5"/>
                <w:w w:val="90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90"/>
                <w:sz w:val="18"/>
                <w:szCs w:val="18"/>
                <w:lang w:val="en-US" w:eastAsia="en-US"/>
              </w:rPr>
              <w:t>ml</w:t>
            </w:r>
          </w:p>
        </w:tc>
        <w:tc>
          <w:tcPr>
            <w:tcW w:w="2768" w:type="dxa"/>
            <w:tcBorders>
              <w:top w:val="single" w:sz="2" w:space="0" w:color="1B1916"/>
              <w:left w:val="single" w:sz="2" w:space="0" w:color="231F20"/>
              <w:bottom w:val="single" w:sz="2" w:space="0" w:color="1B1916"/>
              <w:right w:val="single" w:sz="2" w:space="0" w:color="1B1916"/>
            </w:tcBorders>
            <w:shd w:val="clear" w:color="auto" w:fill="auto"/>
          </w:tcPr>
          <w:p w14:paraId="4A59FC55" w14:textId="77777777" w:rsidR="00A417B4" w:rsidRPr="00846DB1" w:rsidRDefault="00A417B4" w:rsidP="00A81438">
            <w:pPr>
              <w:widowControl w:val="0"/>
              <w:spacing w:before="20" w:after="20"/>
              <w:ind w:left="345" w:right="1275"/>
              <w:jc w:val="right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5</w:t>
            </w:r>
            <w:r w:rsidRPr="00832D26">
              <w:rPr>
                <w:rFonts w:ascii="Arial" w:eastAsia="Calibri" w:hAnsi="Arial" w:cs="Arial"/>
                <w:color w:val="231F20"/>
                <w:spacing w:val="5"/>
                <w:w w:val="85"/>
                <w:sz w:val="18"/>
                <w:szCs w:val="18"/>
                <w:lang w:val="en-US" w:eastAsia="en-US"/>
              </w:rPr>
              <w:t xml:space="preserve"> </w:t>
            </w:r>
            <w:r w:rsidRPr="00832D26">
              <w:rPr>
                <w:rFonts w:ascii="Arial" w:eastAsia="Calibri" w:hAnsi="Arial" w:cs="Arial"/>
                <w:color w:val="231F20"/>
                <w:w w:val="85"/>
                <w:sz w:val="18"/>
                <w:szCs w:val="18"/>
                <w:lang w:val="en-US" w:eastAsia="en-US"/>
              </w:rPr>
              <w:t>ml</w:t>
            </w:r>
          </w:p>
        </w:tc>
      </w:tr>
    </w:tbl>
    <w:p w14:paraId="4A59FC57" w14:textId="77777777" w:rsidR="00A417B4" w:rsidRPr="00A81438" w:rsidRDefault="00A417B4" w:rsidP="00A417B4">
      <w:pPr>
        <w:widowControl w:val="0"/>
        <w:spacing w:before="60" w:after="0"/>
        <w:ind w:left="284"/>
        <w:rPr>
          <w:w w:val="90"/>
        </w:rPr>
      </w:pP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*Naloxon</w:t>
      </w:r>
      <w:r w:rsidRPr="00A81438">
        <w:rPr>
          <w:rFonts w:ascii="Arial" w:eastAsia="Arial" w:hAnsi="Arial"/>
          <w:color w:val="231F20"/>
          <w:spacing w:val="-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0,4</w:t>
      </w:r>
      <w:r w:rsidRPr="00A81438">
        <w:rPr>
          <w:rFonts w:ascii="Arial" w:eastAsia="Arial" w:hAnsi="Arial"/>
          <w:color w:val="231F20"/>
          <w:spacing w:val="-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mg/ml,</w:t>
      </w:r>
      <w:r w:rsidRPr="00A81438">
        <w:rPr>
          <w:rFonts w:ascii="Arial" w:eastAsia="Arial" w:hAnsi="Arial"/>
          <w:color w:val="231F20"/>
          <w:spacing w:val="-8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1</w:t>
      </w:r>
      <w:r w:rsidRPr="00A81438">
        <w:rPr>
          <w:rFonts w:ascii="Arial" w:eastAsia="Arial" w:hAnsi="Arial"/>
          <w:color w:val="231F20"/>
          <w:spacing w:val="-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ml</w:t>
      </w:r>
      <w:r w:rsidRPr="00A81438">
        <w:rPr>
          <w:rFonts w:ascii="Arial" w:eastAsia="Arial" w:hAnsi="Arial"/>
          <w:color w:val="231F20"/>
          <w:spacing w:val="-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spädes</w:t>
      </w:r>
      <w:r w:rsidRPr="00A81438">
        <w:rPr>
          <w:rFonts w:ascii="Arial" w:eastAsia="Arial" w:hAnsi="Arial"/>
          <w:color w:val="231F20"/>
          <w:spacing w:val="-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med</w:t>
      </w:r>
      <w:r w:rsidRPr="00A81438">
        <w:rPr>
          <w:rFonts w:ascii="Arial" w:eastAsia="Arial" w:hAnsi="Arial"/>
          <w:color w:val="231F20"/>
          <w:spacing w:val="-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19</w:t>
      </w:r>
      <w:r w:rsidRPr="00A81438">
        <w:rPr>
          <w:rFonts w:ascii="Arial" w:eastAsia="Arial" w:hAnsi="Arial"/>
          <w:color w:val="231F20"/>
          <w:spacing w:val="-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ml</w:t>
      </w:r>
      <w:r w:rsidRPr="00A81438">
        <w:rPr>
          <w:rFonts w:ascii="Arial" w:eastAsia="Arial" w:hAnsi="Arial"/>
          <w:color w:val="231F20"/>
          <w:spacing w:val="-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NaCl</w:t>
      </w:r>
      <w:r w:rsidRPr="00A81438">
        <w:rPr>
          <w:rFonts w:ascii="Arial" w:eastAsia="Arial" w:hAnsi="Arial"/>
          <w:color w:val="231F20"/>
          <w:spacing w:val="-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9</w:t>
      </w:r>
      <w:r w:rsidRPr="00A81438">
        <w:rPr>
          <w:rFonts w:ascii="Arial" w:eastAsia="Arial" w:hAnsi="Arial"/>
          <w:color w:val="231F20"/>
          <w:spacing w:val="-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mg/ml</w:t>
      </w:r>
      <w:r w:rsidRPr="00A81438">
        <w:rPr>
          <w:rFonts w:ascii="Arial" w:eastAsia="Arial" w:hAnsi="Arial"/>
          <w:color w:val="231F20"/>
          <w:spacing w:val="-2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=</w:t>
      </w:r>
      <w:r w:rsidR="00076319"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</w:t>
      </w:r>
      <w:r w:rsidR="00EE5ACB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,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02</w:t>
      </w:r>
      <w:r w:rsidRPr="00A81438">
        <w:rPr>
          <w:rFonts w:ascii="Arial" w:eastAsia="Arial" w:hAnsi="Arial"/>
          <w:color w:val="231F20"/>
          <w:spacing w:val="-1"/>
          <w:w w:val="90"/>
          <w:sz w:val="18"/>
          <w:szCs w:val="18"/>
          <w:lang w:eastAsia="en-US"/>
        </w:rPr>
        <w:t xml:space="preserve"> </w:t>
      </w:r>
      <w:r w:rsidRPr="00A81438">
        <w:rPr>
          <w:rFonts w:ascii="Arial" w:eastAsia="Arial" w:hAnsi="Arial"/>
          <w:color w:val="231F20"/>
          <w:w w:val="90"/>
          <w:sz w:val="18"/>
          <w:szCs w:val="18"/>
          <w:lang w:eastAsia="en-US"/>
        </w:rPr>
        <w:t>mg/ml</w:t>
      </w:r>
    </w:p>
    <w:sectPr w:rsidR="00A417B4" w:rsidRPr="00A81438" w:rsidSect="00A417B4">
      <w:headerReference w:type="default" r:id="rId15"/>
      <w:pgSz w:w="11906" w:h="16838" w:code="9"/>
      <w:pgMar w:top="1134" w:right="748" w:bottom="1134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2B674" w14:textId="77777777" w:rsidR="00783C83" w:rsidRDefault="00783C83">
      <w:r>
        <w:separator/>
      </w:r>
    </w:p>
  </w:endnote>
  <w:endnote w:type="continuationSeparator" w:id="0">
    <w:p w14:paraId="42D5EE55" w14:textId="77777777" w:rsidR="00783C83" w:rsidRDefault="00783C83">
      <w:r>
        <w:continuationSeparator/>
      </w:r>
    </w:p>
  </w:endnote>
  <w:endnote w:type="continuationNotice" w:id="1">
    <w:p w14:paraId="3A9CB514" w14:textId="77777777" w:rsidR="00783C83" w:rsidRDefault="00783C8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B3DE" w14:textId="77777777" w:rsidR="00783C83" w:rsidRDefault="00783C83">
      <w:r>
        <w:separator/>
      </w:r>
    </w:p>
  </w:footnote>
  <w:footnote w:type="continuationSeparator" w:id="0">
    <w:p w14:paraId="02F61E29" w14:textId="77777777" w:rsidR="00783C83" w:rsidRDefault="00783C83">
      <w:r>
        <w:continuationSeparator/>
      </w:r>
    </w:p>
  </w:footnote>
  <w:footnote w:type="continuationNotice" w:id="1">
    <w:p w14:paraId="2444FB22" w14:textId="77777777" w:rsidR="00783C83" w:rsidRDefault="00783C8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FC64" w14:textId="77777777" w:rsidR="00A417B4" w:rsidRPr="009115EF" w:rsidRDefault="00A417B4" w:rsidP="00A417B4">
    <w:pPr>
      <w:pStyle w:val="Sidhuvud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70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7371"/>
    </w:tblGrid>
    <w:tr w:rsidR="004F1A33" w14:paraId="4A59FC69" w14:textId="77777777" w:rsidTr="00A417B4">
      <w:tc>
        <w:tcPr>
          <w:tcW w:w="2410" w:type="dxa"/>
        </w:tcPr>
        <w:p w14:paraId="4A59FC67" w14:textId="77777777" w:rsidR="00A417B4" w:rsidRDefault="00A417B4" w:rsidP="00A417B4">
          <w:pPr>
            <w:pStyle w:val="Sidhuvud"/>
            <w:tabs>
              <w:tab w:val="left" w:pos="830"/>
            </w:tabs>
            <w:spacing w:before="40" w:after="40"/>
            <w:ind w:left="-68"/>
            <w:rPr>
              <w:sz w:val="18"/>
            </w:rPr>
          </w:pPr>
        </w:p>
      </w:tc>
      <w:tc>
        <w:tcPr>
          <w:tcW w:w="7371" w:type="dxa"/>
        </w:tcPr>
        <w:p w14:paraId="4A59FC68" w14:textId="77777777" w:rsidR="00A417B4" w:rsidRDefault="00A417B4" w:rsidP="00A417B4">
          <w:pPr>
            <w:pStyle w:val="Sidhuvud"/>
            <w:tabs>
              <w:tab w:val="clear" w:pos="4536"/>
              <w:tab w:val="clear" w:pos="9072"/>
              <w:tab w:val="left" w:pos="926"/>
              <w:tab w:val="left" w:pos="3000"/>
              <w:tab w:val="left" w:pos="5273"/>
              <w:tab w:val="left" w:pos="9185"/>
            </w:tabs>
            <w:spacing w:before="160"/>
            <w:ind w:left="0"/>
            <w:rPr>
              <w:rFonts w:ascii="Arial" w:hAnsi="Arial" w:cs="Arial"/>
              <w:sz w:val="20"/>
            </w:rPr>
          </w:pPr>
          <w:r w:rsidRPr="009879F0">
            <w:rPr>
              <w:rFonts w:ascii="Arial" w:eastAsia="Arial" w:hAnsi="Arial" w:cs="Arial"/>
              <w:b/>
              <w:bCs/>
              <w:color w:val="809BBD"/>
              <w:w w:val="90"/>
              <w:sz w:val="30"/>
              <w:szCs w:val="30"/>
              <w:lang w:eastAsia="en-US"/>
            </w:rPr>
            <w:t>Analgetika</w:t>
          </w:r>
          <w:r w:rsidRPr="009879F0">
            <w:rPr>
              <w:rFonts w:ascii="Arial" w:eastAsia="Arial" w:hAnsi="Arial" w:cs="Arial"/>
              <w:b/>
              <w:bCs/>
              <w:color w:val="809BBD"/>
              <w:spacing w:val="-28"/>
              <w:w w:val="90"/>
              <w:sz w:val="30"/>
              <w:szCs w:val="30"/>
              <w:lang w:eastAsia="en-US"/>
            </w:rPr>
            <w:t xml:space="preserve"> </w:t>
          </w:r>
          <w:r w:rsidRPr="009879F0">
            <w:rPr>
              <w:rFonts w:ascii="Arial" w:eastAsia="Arial" w:hAnsi="Arial" w:cs="Arial"/>
              <w:b/>
              <w:bCs/>
              <w:color w:val="809BBD"/>
              <w:w w:val="90"/>
              <w:sz w:val="30"/>
              <w:szCs w:val="30"/>
              <w:lang w:eastAsia="en-US"/>
            </w:rPr>
            <w:t>för</w:t>
          </w:r>
          <w:r w:rsidRPr="009879F0">
            <w:rPr>
              <w:rFonts w:ascii="Arial" w:eastAsia="Arial" w:hAnsi="Arial" w:cs="Arial"/>
              <w:b/>
              <w:bCs/>
              <w:color w:val="809BBD"/>
              <w:spacing w:val="-27"/>
              <w:w w:val="90"/>
              <w:sz w:val="30"/>
              <w:szCs w:val="30"/>
              <w:lang w:eastAsia="en-US"/>
            </w:rPr>
            <w:t xml:space="preserve"> </w:t>
          </w:r>
          <w:r w:rsidRPr="009879F0">
            <w:rPr>
              <w:rFonts w:ascii="Arial" w:eastAsia="Arial" w:hAnsi="Arial" w:cs="Arial"/>
              <w:b/>
              <w:bCs/>
              <w:color w:val="809BBD"/>
              <w:w w:val="90"/>
              <w:sz w:val="30"/>
              <w:szCs w:val="30"/>
              <w:lang w:eastAsia="en-US"/>
            </w:rPr>
            <w:t>korttidsbruk</w:t>
          </w:r>
          <w:r w:rsidRPr="009879F0">
            <w:rPr>
              <w:rFonts w:ascii="Arial" w:eastAsia="Arial" w:hAnsi="Arial" w:cs="Arial"/>
              <w:b/>
              <w:bCs/>
              <w:color w:val="809BBD"/>
              <w:spacing w:val="-28"/>
              <w:w w:val="90"/>
              <w:sz w:val="30"/>
              <w:szCs w:val="30"/>
              <w:lang w:eastAsia="en-US"/>
            </w:rPr>
            <w:t xml:space="preserve"> </w:t>
          </w:r>
          <w:r w:rsidRPr="009879F0">
            <w:rPr>
              <w:rFonts w:ascii="Arial" w:eastAsia="Arial" w:hAnsi="Arial" w:cs="Arial"/>
              <w:b/>
              <w:bCs/>
              <w:color w:val="809BBD"/>
              <w:w w:val="90"/>
              <w:sz w:val="30"/>
              <w:szCs w:val="30"/>
              <w:lang w:eastAsia="en-US"/>
            </w:rPr>
            <w:t>till</w:t>
          </w:r>
          <w:r w:rsidRPr="009879F0">
            <w:rPr>
              <w:rFonts w:ascii="Arial" w:eastAsia="Arial" w:hAnsi="Arial" w:cs="Arial"/>
              <w:b/>
              <w:bCs/>
              <w:color w:val="809BBD"/>
              <w:spacing w:val="-27"/>
              <w:w w:val="90"/>
              <w:sz w:val="30"/>
              <w:szCs w:val="30"/>
              <w:lang w:eastAsia="en-US"/>
            </w:rPr>
            <w:t xml:space="preserve"> </w:t>
          </w:r>
          <w:r w:rsidRPr="009879F0">
            <w:rPr>
              <w:rFonts w:ascii="Arial" w:eastAsia="Arial" w:hAnsi="Arial" w:cs="Arial"/>
              <w:b/>
              <w:bCs/>
              <w:color w:val="809BBD"/>
              <w:w w:val="90"/>
              <w:sz w:val="30"/>
              <w:szCs w:val="30"/>
              <w:lang w:eastAsia="en-US"/>
            </w:rPr>
            <w:t>barn</w:t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</w:p>
      </w:tc>
    </w:tr>
  </w:tbl>
  <w:p w14:paraId="4A59FC6A" w14:textId="77777777" w:rsidR="00A417B4" w:rsidRPr="00AD693D" w:rsidRDefault="00A417B4" w:rsidP="00A417B4">
    <w:pPr>
      <w:pStyle w:val="Sidhuvud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88A2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AC4B9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3472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667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107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62A1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9E46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983E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348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7CF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5F2554"/>
    <w:multiLevelType w:val="hybridMultilevel"/>
    <w:tmpl w:val="8C7CEC24"/>
    <w:lvl w:ilvl="0" w:tplc="51408D98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7F741098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EC0C4860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F46ECFB2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86A6F86A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8020CE4E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618232A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5A38A5E6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65A07D4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402F0F50"/>
    <w:multiLevelType w:val="hybridMultilevel"/>
    <w:tmpl w:val="3550C252"/>
    <w:lvl w:ilvl="0" w:tplc="CFEC3C9C">
      <w:start w:val="1"/>
      <w:numFmt w:val="bullet"/>
      <w:pStyle w:val="Punktlista2underliggande"/>
      <w:lvlText w:val="-"/>
      <w:lvlJc w:val="left"/>
      <w:pPr>
        <w:ind w:left="1928" w:hanging="360"/>
      </w:pPr>
      <w:rPr>
        <w:rFonts w:ascii="Microsoft Sans Serif" w:hAnsi="Microsoft Sans Serif" w:hint="default"/>
        <w:sz w:val="16"/>
      </w:rPr>
    </w:lvl>
    <w:lvl w:ilvl="1" w:tplc="B622D4A4" w:tentative="1">
      <w:start w:val="1"/>
      <w:numFmt w:val="bullet"/>
      <w:lvlText w:val="o"/>
      <w:lvlJc w:val="left"/>
      <w:pPr>
        <w:ind w:left="2648" w:hanging="360"/>
      </w:pPr>
      <w:rPr>
        <w:rFonts w:ascii="Courier New" w:hAnsi="Courier New" w:cs="Courier New" w:hint="default"/>
      </w:rPr>
    </w:lvl>
    <w:lvl w:ilvl="2" w:tplc="4298393C" w:tentative="1">
      <w:start w:val="1"/>
      <w:numFmt w:val="bullet"/>
      <w:lvlText w:val=""/>
      <w:lvlJc w:val="left"/>
      <w:pPr>
        <w:ind w:left="3368" w:hanging="360"/>
      </w:pPr>
      <w:rPr>
        <w:rFonts w:ascii="Wingdings" w:hAnsi="Wingdings" w:hint="default"/>
      </w:rPr>
    </w:lvl>
    <w:lvl w:ilvl="3" w:tplc="34787102" w:tentative="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4" w:tplc="E696AFF8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5" w:tplc="2D7423C4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6" w:tplc="5DE24348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7" w:tplc="A9E2B49A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8" w:tplc="0648556C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</w:abstractNum>
  <w:abstractNum w:abstractNumId="12" w15:restartNumberingAfterBreak="0">
    <w:nsid w:val="739B4ECD"/>
    <w:multiLevelType w:val="hybridMultilevel"/>
    <w:tmpl w:val="A8AC7A52"/>
    <w:lvl w:ilvl="0" w:tplc="C290B5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4A07D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08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EB9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4A1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0E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EF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9CB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95D58"/>
    <w:multiLevelType w:val="hybridMultilevel"/>
    <w:tmpl w:val="639CE39E"/>
    <w:lvl w:ilvl="0" w:tplc="F2A41CEA">
      <w:start w:val="1"/>
      <w:numFmt w:val="bullet"/>
      <w:lvlText w:val="•"/>
      <w:lvlJc w:val="left"/>
      <w:pPr>
        <w:ind w:hanging="180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B348681E">
      <w:start w:val="1"/>
      <w:numFmt w:val="bullet"/>
      <w:lvlText w:val="•"/>
      <w:lvlJc w:val="left"/>
      <w:rPr>
        <w:rFonts w:hint="default"/>
      </w:rPr>
    </w:lvl>
    <w:lvl w:ilvl="2" w:tplc="BED81698">
      <w:start w:val="1"/>
      <w:numFmt w:val="bullet"/>
      <w:lvlText w:val="•"/>
      <w:lvlJc w:val="left"/>
      <w:rPr>
        <w:rFonts w:hint="default"/>
      </w:rPr>
    </w:lvl>
    <w:lvl w:ilvl="3" w:tplc="2BFCBC82">
      <w:start w:val="1"/>
      <w:numFmt w:val="bullet"/>
      <w:lvlText w:val="•"/>
      <w:lvlJc w:val="left"/>
      <w:rPr>
        <w:rFonts w:hint="default"/>
      </w:rPr>
    </w:lvl>
    <w:lvl w:ilvl="4" w:tplc="3D1A7CE8">
      <w:start w:val="1"/>
      <w:numFmt w:val="bullet"/>
      <w:lvlText w:val="•"/>
      <w:lvlJc w:val="left"/>
      <w:rPr>
        <w:rFonts w:hint="default"/>
      </w:rPr>
    </w:lvl>
    <w:lvl w:ilvl="5" w:tplc="56905D1A">
      <w:start w:val="1"/>
      <w:numFmt w:val="bullet"/>
      <w:lvlText w:val="•"/>
      <w:lvlJc w:val="left"/>
      <w:rPr>
        <w:rFonts w:hint="default"/>
      </w:rPr>
    </w:lvl>
    <w:lvl w:ilvl="6" w:tplc="101C490C">
      <w:start w:val="1"/>
      <w:numFmt w:val="bullet"/>
      <w:lvlText w:val="•"/>
      <w:lvlJc w:val="left"/>
      <w:rPr>
        <w:rFonts w:hint="default"/>
      </w:rPr>
    </w:lvl>
    <w:lvl w:ilvl="7" w:tplc="B4629798">
      <w:start w:val="1"/>
      <w:numFmt w:val="bullet"/>
      <w:lvlText w:val="•"/>
      <w:lvlJc w:val="left"/>
      <w:rPr>
        <w:rFonts w:hint="default"/>
      </w:rPr>
    </w:lvl>
    <w:lvl w:ilvl="8" w:tplc="093C895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CCE39D8"/>
    <w:multiLevelType w:val="hybridMultilevel"/>
    <w:tmpl w:val="F342E588"/>
    <w:lvl w:ilvl="0" w:tplc="60F8994C">
      <w:start w:val="1"/>
      <w:numFmt w:val="bullet"/>
      <w:pStyle w:val="Punktlista1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91FABBF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1C4D4A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FC223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47857E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80647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8308D5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FAA1A7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39A970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054427250">
    <w:abstractNumId w:val="8"/>
  </w:num>
  <w:num w:numId="2" w16cid:durableId="1699431266">
    <w:abstractNumId w:val="3"/>
  </w:num>
  <w:num w:numId="3" w16cid:durableId="1212352348">
    <w:abstractNumId w:val="2"/>
  </w:num>
  <w:num w:numId="4" w16cid:durableId="1297754855">
    <w:abstractNumId w:val="1"/>
  </w:num>
  <w:num w:numId="5" w16cid:durableId="1039087954">
    <w:abstractNumId w:val="0"/>
  </w:num>
  <w:num w:numId="6" w16cid:durableId="864250112">
    <w:abstractNumId w:val="9"/>
  </w:num>
  <w:num w:numId="7" w16cid:durableId="576597171">
    <w:abstractNumId w:val="7"/>
  </w:num>
  <w:num w:numId="8" w16cid:durableId="402072384">
    <w:abstractNumId w:val="6"/>
  </w:num>
  <w:num w:numId="9" w16cid:durableId="1319309536">
    <w:abstractNumId w:val="5"/>
  </w:num>
  <w:num w:numId="10" w16cid:durableId="2117289690">
    <w:abstractNumId w:val="4"/>
  </w:num>
  <w:num w:numId="11" w16cid:durableId="1306349694">
    <w:abstractNumId w:val="14"/>
  </w:num>
  <w:num w:numId="12" w16cid:durableId="2062246411">
    <w:abstractNumId w:val="11"/>
  </w:num>
  <w:num w:numId="13" w16cid:durableId="1466195394">
    <w:abstractNumId w:val="13"/>
  </w:num>
  <w:num w:numId="14" w16cid:durableId="659235863">
    <w:abstractNumId w:val="12"/>
  </w:num>
  <w:num w:numId="15" w16cid:durableId="1515613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6"/>
  <w:drawingGridVerticalSpacing w:val="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08"/>
    <w:rsid w:val="00067200"/>
    <w:rsid w:val="00070CC6"/>
    <w:rsid w:val="00076319"/>
    <w:rsid w:val="00087CEB"/>
    <w:rsid w:val="000D7A1F"/>
    <w:rsid w:val="000E01E8"/>
    <w:rsid w:val="00101CF4"/>
    <w:rsid w:val="001273C1"/>
    <w:rsid w:val="0013203D"/>
    <w:rsid w:val="0013287A"/>
    <w:rsid w:val="001377B0"/>
    <w:rsid w:val="00151D00"/>
    <w:rsid w:val="00195134"/>
    <w:rsid w:val="001D166C"/>
    <w:rsid w:val="00223218"/>
    <w:rsid w:val="00234C68"/>
    <w:rsid w:val="002447BC"/>
    <w:rsid w:val="00261E7B"/>
    <w:rsid w:val="00286B83"/>
    <w:rsid w:val="002A343F"/>
    <w:rsid w:val="002A7F3D"/>
    <w:rsid w:val="002B6CAC"/>
    <w:rsid w:val="003414D7"/>
    <w:rsid w:val="00344E83"/>
    <w:rsid w:val="00352013"/>
    <w:rsid w:val="0035360C"/>
    <w:rsid w:val="00367F6B"/>
    <w:rsid w:val="003C01A9"/>
    <w:rsid w:val="003D3754"/>
    <w:rsid w:val="0040664A"/>
    <w:rsid w:val="0041461B"/>
    <w:rsid w:val="00425535"/>
    <w:rsid w:val="00427E66"/>
    <w:rsid w:val="0045624F"/>
    <w:rsid w:val="00466F57"/>
    <w:rsid w:val="00481AFF"/>
    <w:rsid w:val="004A76D1"/>
    <w:rsid w:val="004F1A33"/>
    <w:rsid w:val="005115BA"/>
    <w:rsid w:val="00526A6A"/>
    <w:rsid w:val="00566B87"/>
    <w:rsid w:val="00582542"/>
    <w:rsid w:val="0058528B"/>
    <w:rsid w:val="005A322F"/>
    <w:rsid w:val="005C401A"/>
    <w:rsid w:val="005C575E"/>
    <w:rsid w:val="005C6240"/>
    <w:rsid w:val="005F03BC"/>
    <w:rsid w:val="006028D2"/>
    <w:rsid w:val="006435C2"/>
    <w:rsid w:val="00646951"/>
    <w:rsid w:val="00657F08"/>
    <w:rsid w:val="00677DE8"/>
    <w:rsid w:val="0068462D"/>
    <w:rsid w:val="006B31E1"/>
    <w:rsid w:val="006C5586"/>
    <w:rsid w:val="006C5F39"/>
    <w:rsid w:val="00712E03"/>
    <w:rsid w:val="007434E3"/>
    <w:rsid w:val="0074568C"/>
    <w:rsid w:val="00767B5D"/>
    <w:rsid w:val="00783C83"/>
    <w:rsid w:val="007934E2"/>
    <w:rsid w:val="007A3D3F"/>
    <w:rsid w:val="007F79E2"/>
    <w:rsid w:val="00832D26"/>
    <w:rsid w:val="00846DB1"/>
    <w:rsid w:val="008770D8"/>
    <w:rsid w:val="00877881"/>
    <w:rsid w:val="008859AA"/>
    <w:rsid w:val="00896AC2"/>
    <w:rsid w:val="008A0335"/>
    <w:rsid w:val="008A1F4A"/>
    <w:rsid w:val="008B176D"/>
    <w:rsid w:val="008F26D8"/>
    <w:rsid w:val="00901852"/>
    <w:rsid w:val="009115EF"/>
    <w:rsid w:val="00912FB0"/>
    <w:rsid w:val="0092438A"/>
    <w:rsid w:val="009506E5"/>
    <w:rsid w:val="009879F0"/>
    <w:rsid w:val="009924C3"/>
    <w:rsid w:val="009E2855"/>
    <w:rsid w:val="00A02070"/>
    <w:rsid w:val="00A15291"/>
    <w:rsid w:val="00A15A8A"/>
    <w:rsid w:val="00A25B68"/>
    <w:rsid w:val="00A26387"/>
    <w:rsid w:val="00A417B4"/>
    <w:rsid w:val="00A64D38"/>
    <w:rsid w:val="00A75DF7"/>
    <w:rsid w:val="00A81438"/>
    <w:rsid w:val="00A936A8"/>
    <w:rsid w:val="00AA317A"/>
    <w:rsid w:val="00AA4B09"/>
    <w:rsid w:val="00AD4AF6"/>
    <w:rsid w:val="00AD693D"/>
    <w:rsid w:val="00AF24BB"/>
    <w:rsid w:val="00B04C6B"/>
    <w:rsid w:val="00B1277A"/>
    <w:rsid w:val="00B14275"/>
    <w:rsid w:val="00B60B77"/>
    <w:rsid w:val="00B81701"/>
    <w:rsid w:val="00BA56A0"/>
    <w:rsid w:val="00BC3233"/>
    <w:rsid w:val="00BD32FB"/>
    <w:rsid w:val="00BE16EF"/>
    <w:rsid w:val="00BE33F7"/>
    <w:rsid w:val="00BF436E"/>
    <w:rsid w:val="00BF6395"/>
    <w:rsid w:val="00C27A6C"/>
    <w:rsid w:val="00C538F6"/>
    <w:rsid w:val="00C83D3A"/>
    <w:rsid w:val="00C90326"/>
    <w:rsid w:val="00CC2E6B"/>
    <w:rsid w:val="00CE6581"/>
    <w:rsid w:val="00D10719"/>
    <w:rsid w:val="00D22CD1"/>
    <w:rsid w:val="00D241B3"/>
    <w:rsid w:val="00D32626"/>
    <w:rsid w:val="00D9013A"/>
    <w:rsid w:val="00D94E70"/>
    <w:rsid w:val="00DD083B"/>
    <w:rsid w:val="00DF5D19"/>
    <w:rsid w:val="00E04369"/>
    <w:rsid w:val="00E64B1C"/>
    <w:rsid w:val="00E93008"/>
    <w:rsid w:val="00EA25FC"/>
    <w:rsid w:val="00ED6301"/>
    <w:rsid w:val="00EE5ACB"/>
    <w:rsid w:val="00F32FAF"/>
    <w:rsid w:val="00F50119"/>
    <w:rsid w:val="00F75FFD"/>
    <w:rsid w:val="00FB3E5E"/>
    <w:rsid w:val="00FB4639"/>
    <w:rsid w:val="0A778265"/>
    <w:rsid w:val="0F4E9B22"/>
    <w:rsid w:val="2CACF79B"/>
    <w:rsid w:val="2DAF827F"/>
    <w:rsid w:val="4D0DBA86"/>
    <w:rsid w:val="6371BDCB"/>
    <w:rsid w:val="6EAFD274"/>
    <w:rsid w:val="742576A1"/>
    <w:rsid w:val="77238D3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59FAFA"/>
  <w15:chartTrackingRefBased/>
  <w15:docId w15:val="{46F6AF68-E67A-44A3-9253-C837467D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034"/>
    <w:pPr>
      <w:spacing w:after="120"/>
      <w:ind w:left="851"/>
    </w:pPr>
    <w:rPr>
      <w:sz w:val="24"/>
      <w:szCs w:val="24"/>
    </w:rPr>
  </w:style>
  <w:style w:type="paragraph" w:styleId="Rubrik1">
    <w:name w:val="heading 1"/>
    <w:uiPriority w:val="1"/>
    <w:qFormat/>
    <w:rsid w:val="00F32FAF"/>
    <w:pPr>
      <w:keepNext/>
      <w:spacing w:before="360" w:after="60"/>
      <w:ind w:left="301"/>
      <w:outlineLvl w:val="0"/>
    </w:pPr>
    <w:rPr>
      <w:rFonts w:ascii="Arial" w:hAnsi="Arial" w:cs="Arial"/>
      <w:bCs/>
      <w:color w:val="FFFFFF" w:themeColor="background1"/>
      <w:kern w:val="32"/>
      <w:sz w:val="44"/>
      <w:szCs w:val="32"/>
    </w:rPr>
  </w:style>
  <w:style w:type="paragraph" w:styleId="Rubrik2">
    <w:name w:val="heading 2"/>
    <w:uiPriority w:val="1"/>
    <w:qFormat/>
    <w:rsid w:val="00BB1D5F"/>
    <w:pPr>
      <w:keepNext/>
      <w:spacing w:before="240" w:after="60"/>
      <w:ind w:left="851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qFormat/>
    <w:rsid w:val="00BB1D5F"/>
    <w:pPr>
      <w:keepNext/>
      <w:spacing w:before="240" w:after="60"/>
      <w:ind w:left="851"/>
      <w:outlineLvl w:val="2"/>
    </w:pPr>
    <w:rPr>
      <w:rFonts w:ascii="Arial" w:hAnsi="Arial" w:cs="Arial"/>
      <w:bCs/>
      <w:sz w:val="26"/>
      <w:szCs w:val="26"/>
    </w:rPr>
  </w:style>
  <w:style w:type="paragraph" w:styleId="Rubrik4">
    <w:name w:val="heading 4"/>
    <w:link w:val="Rubrik4Char"/>
    <w:uiPriority w:val="9"/>
    <w:qFormat/>
    <w:rsid w:val="00425535"/>
    <w:pPr>
      <w:keepNext/>
      <w:spacing w:before="240" w:after="60"/>
      <w:outlineLvl w:val="3"/>
    </w:pPr>
    <w:rPr>
      <w:rFonts w:ascii="Arial Fet" w:hAnsi="Arial Fet"/>
      <w:b/>
      <w:bCs/>
      <w:sz w:val="26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Times New Roman"/>
    <w:link w:val="BrdtextChar"/>
    <w:uiPriority w:val="1"/>
    <w:qFormat/>
    <w:rsid w:val="002D0535"/>
    <w:pPr>
      <w:spacing w:after="120"/>
      <w:ind w:left="851"/>
    </w:pPr>
    <w:rPr>
      <w:rFonts w:cs="Arial"/>
      <w:bCs/>
      <w:sz w:val="24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link w:val="SidfotChar"/>
    <w:semiHidden/>
    <w:rsid w:val="00905F40"/>
    <w:rPr>
      <w:sz w:val="12"/>
      <w:szCs w:val="24"/>
    </w:rPr>
  </w:style>
  <w:style w:type="character" w:styleId="Hyperlnk">
    <w:name w:val="Hyperlink"/>
    <w:semiHidden/>
    <w:rPr>
      <w:color w:val="0000FF"/>
      <w:u w:val="single"/>
    </w:rPr>
  </w:style>
  <w:style w:type="paragraph" w:customStyle="1" w:styleId="BrdtextArial">
    <w:name w:val="Brödtext Arial"/>
    <w:rsid w:val="002D0535"/>
    <w:pPr>
      <w:overflowPunct w:val="0"/>
      <w:autoSpaceDE w:val="0"/>
      <w:autoSpaceDN w:val="0"/>
      <w:adjustRightInd w:val="0"/>
      <w:spacing w:after="120"/>
      <w:ind w:left="851"/>
      <w:textAlignment w:val="baseline"/>
    </w:pPr>
    <w:rPr>
      <w:rFonts w:ascii="Arial" w:hAnsi="Arial"/>
      <w:sz w:val="22"/>
    </w:rPr>
  </w:style>
  <w:style w:type="paragraph" w:customStyle="1" w:styleId="Tabellrubrik">
    <w:name w:val="Tabellrubrik"/>
    <w:qFormat/>
    <w:rsid w:val="00E93008"/>
    <w:pPr>
      <w:spacing w:before="40" w:after="40"/>
    </w:pPr>
    <w:rPr>
      <w:rFonts w:ascii="Arial" w:hAnsi="Arial" w:cs="Arial"/>
      <w:b/>
      <w:bCs/>
      <w:sz w:val="22"/>
    </w:rPr>
  </w:style>
  <w:style w:type="paragraph" w:customStyle="1" w:styleId="Adressathgerstlld">
    <w:name w:val="Adressat (högerställd)"/>
    <w:basedOn w:val="Normal"/>
    <w:pPr>
      <w:tabs>
        <w:tab w:val="left" w:pos="5273"/>
      </w:tabs>
      <w:ind w:left="5273"/>
    </w:pPr>
    <w:rPr>
      <w:rFonts w:cs="Arial"/>
    </w:rPr>
  </w:style>
  <w:style w:type="paragraph" w:customStyle="1" w:styleId="Ledtext">
    <w:name w:val="Ledtext"/>
    <w:rPr>
      <w:rFonts w:ascii="Arial" w:hAnsi="Arial"/>
      <w:sz w:val="18"/>
    </w:rPr>
  </w:style>
  <w:style w:type="paragraph" w:customStyle="1" w:styleId="Prickadelinjer">
    <w:name w:val="Prickade linjer"/>
    <w:rPr>
      <w:rFonts w:ascii="Arial" w:hAnsi="Arial"/>
      <w:sz w:val="18"/>
    </w:rPr>
  </w:style>
  <w:style w:type="paragraph" w:customStyle="1" w:styleId="Adressatvnsterstlld">
    <w:name w:val="Adressat (vänsterställd)"/>
    <w:rPr>
      <w:sz w:val="24"/>
    </w:rPr>
  </w:style>
  <w:style w:type="paragraph" w:customStyle="1" w:styleId="Dokumentansvar">
    <w:name w:val="Dokumentansvar"/>
    <w:pPr>
      <w:spacing w:before="120" w:after="40"/>
    </w:pPr>
    <w:rPr>
      <w:rFonts w:ascii="Arial" w:hAnsi="Arial"/>
      <w:sz w:val="12"/>
    </w:rPr>
  </w:style>
  <w:style w:type="character" w:customStyle="1" w:styleId="BrdtextChar">
    <w:name w:val="Brödtext Char"/>
    <w:aliases w:val="Times New Roman Char"/>
    <w:link w:val="Brdtext"/>
    <w:semiHidden/>
    <w:rsid w:val="002D0535"/>
    <w:rPr>
      <w:rFonts w:cs="Arial"/>
      <w:bCs/>
      <w:sz w:val="24"/>
    </w:rPr>
  </w:style>
  <w:style w:type="paragraph" w:customStyle="1" w:styleId="Tabelltext">
    <w:name w:val="Tabelltext"/>
    <w:qFormat/>
    <w:rsid w:val="00E93008"/>
    <w:pPr>
      <w:spacing w:before="40" w:after="40"/>
    </w:pPr>
    <w:rPr>
      <w:rFonts w:ascii="Arial" w:hAnsi="Arial" w:cs="Arial"/>
      <w:bCs/>
    </w:rPr>
  </w:style>
  <w:style w:type="character" w:customStyle="1" w:styleId="Rubrik4Char">
    <w:name w:val="Rubrik 4 Char"/>
    <w:link w:val="Rubrik4"/>
    <w:uiPriority w:val="9"/>
    <w:semiHidden/>
    <w:rsid w:val="00425535"/>
    <w:rPr>
      <w:rFonts w:ascii="Arial Fet" w:hAnsi="Arial Fet"/>
      <w:b/>
      <w:bCs/>
      <w:sz w:val="26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55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425535"/>
    <w:rPr>
      <w:rFonts w:ascii="Segoe UI" w:hAnsi="Segoe UI" w:cs="Segoe UI"/>
      <w:sz w:val="18"/>
      <w:szCs w:val="18"/>
    </w:rPr>
  </w:style>
  <w:style w:type="paragraph" w:customStyle="1" w:styleId="Punktlista1">
    <w:name w:val="Punktlista1"/>
    <w:qFormat/>
    <w:rsid w:val="00425535"/>
    <w:pPr>
      <w:numPr>
        <w:numId w:val="11"/>
      </w:numPr>
      <w:tabs>
        <w:tab w:val="left" w:pos="1208"/>
      </w:tabs>
      <w:spacing w:after="60"/>
    </w:pPr>
    <w:rPr>
      <w:rFonts w:cs="Arial"/>
      <w:bCs/>
      <w:kern w:val="32"/>
      <w:sz w:val="24"/>
      <w:szCs w:val="32"/>
    </w:rPr>
  </w:style>
  <w:style w:type="paragraph" w:customStyle="1" w:styleId="Punktlista2underliggande">
    <w:name w:val="Punktlista2 (underliggande)"/>
    <w:qFormat/>
    <w:rsid w:val="00425535"/>
    <w:pPr>
      <w:numPr>
        <w:numId w:val="12"/>
      </w:numPr>
      <w:tabs>
        <w:tab w:val="left" w:pos="1565"/>
      </w:tabs>
      <w:spacing w:after="60"/>
    </w:pPr>
    <w:rPr>
      <w:rFonts w:cs="Arial"/>
      <w:bCs/>
      <w:kern w:val="32"/>
      <w:sz w:val="24"/>
      <w:szCs w:val="32"/>
    </w:rPr>
  </w:style>
  <w:style w:type="paragraph" w:styleId="Liststycke">
    <w:name w:val="List Paragraph"/>
    <w:basedOn w:val="Normal"/>
    <w:uiPriority w:val="34"/>
    <w:qFormat/>
    <w:rsid w:val="00425535"/>
    <w:pPr>
      <w:widowControl w:val="0"/>
      <w:spacing w:after="0"/>
      <w:ind w:left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25535"/>
    <w:pPr>
      <w:widowControl w:val="0"/>
      <w:spacing w:after="0"/>
      <w:ind w:left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SidfotChar">
    <w:name w:val="Sidfot Char"/>
    <w:link w:val="Sidfot"/>
    <w:semiHidden/>
    <w:rsid w:val="00D24C9A"/>
    <w:rPr>
      <w:sz w:val="12"/>
      <w:szCs w:val="24"/>
    </w:rPr>
  </w:style>
  <w:style w:type="table" w:styleId="Tabellrutnt">
    <w:name w:val="Table Grid"/>
    <w:basedOn w:val="Normaltabell"/>
    <w:uiPriority w:val="39"/>
    <w:rsid w:val="00AD69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1091</Words>
  <Characters>4444</Characters>
  <Application>Microsoft Office Word</Application>
  <DocSecurity>0</DocSecurity>
  <Lines>37</Lines>
  <Paragraphs>11</Paragraphs>
  <ScaleCrop>false</ScaleCrop>
  <Company>VGR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Smärta hos barn och ungdomar - doseringsguide, SÄS</dc:title>
  <dc:subject/>
  <dc:creator>karah</dc:creator>
  <keywords/>
  <dc:description/>
  <lastModifiedBy>Karin Åhlin</lastModifiedBy>
  <revision>52</revision>
  <lastPrinted>2023-02-07T22:21:00.0000000Z</lastPrinted>
  <dcterms:created xsi:type="dcterms:W3CDTF">2022-03-28T14:46:00.0000000Z</dcterms:created>
  <dcterms:modified xsi:type="dcterms:W3CDTF">2025-03-26T13:00:00.0000000Z</dcterms:modified>
</coreProperties>
</file>