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CF63875" w:rsidR="00184167" w:rsidRPr="00293D5A" w:rsidRDefault="00F93EF8" w:rsidP="00293D5A">
      <w:pPr>
        <w:pStyle w:val="Rubrik1"/>
      </w:pPr>
      <w:proofErr w:type="spellStart"/>
      <w:r w:rsidRPr="00293D5A">
        <w:t>Pyelostomier</w:t>
      </w:r>
      <w:proofErr w:type="spellEnd"/>
      <w:r w:rsidRPr="00293D5A">
        <w:t>/</w:t>
      </w:r>
      <w:proofErr w:type="spellStart"/>
      <w:r w:rsidRPr="00293D5A">
        <w:t>nefrostomier</w:t>
      </w:r>
      <w:proofErr w:type="spellEnd"/>
      <w:r w:rsidRPr="00293D5A">
        <w:t> som inte fungerar eller har åkt ur, SÄS </w:t>
      </w:r>
      <w:r w:rsidR="00A264BE" w:rsidRPr="00293D5A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6EBD64AD" w14:textId="5942AAFF" w:rsidR="003702DE" w:rsidRDefault="006C6940" w:rsidP="003702DE">
      <w:bookmarkStart w:id="3" w:name="_Toc100327185"/>
      <w:bookmarkStart w:id="4" w:name="_Toc181866757"/>
      <w:bookmarkStart w:id="5" w:name="_Toc72840807"/>
      <w:r w:rsidRPr="006C6940">
        <w:t>Giltighetstiden förlängd. </w:t>
      </w:r>
    </w:p>
    <w:p w14:paraId="1B244D97" w14:textId="26FC14C1" w:rsidR="00B813A0" w:rsidRPr="004D27F2" w:rsidRDefault="00B813A0" w:rsidP="003702DE">
      <w:r>
        <w:t xml:space="preserve">Förtydligande kring </w:t>
      </w:r>
      <w:r w:rsidR="009C7A20">
        <w:t xml:space="preserve">kontakten med radiologi nattetid. </w:t>
      </w:r>
    </w:p>
    <w:p w14:paraId="2865B53F" w14:textId="21D59540" w:rsidR="00305D43" w:rsidRDefault="009A32ED" w:rsidP="00135254">
      <w:pPr>
        <w:pStyle w:val="Rubrik2"/>
        <w:ind w:right="-143"/>
        <w:rPr>
          <w:rFonts w:ascii="Georgia" w:eastAsia="Times New Roman" w:hAnsi="Georgia" w:cs="Times New Roman"/>
          <w:color w:val="auto"/>
          <w:sz w:val="24"/>
          <w:szCs w:val="24"/>
        </w:rPr>
      </w:pPr>
      <w:r>
        <w:t>Sammanfattning</w:t>
      </w:r>
      <w:bookmarkStart w:id="6" w:name="_Toc181866758"/>
      <w:bookmarkEnd w:id="3"/>
      <w:bookmarkEnd w:id="4"/>
      <w:r>
        <w:br/>
      </w:r>
      <w:r w:rsidR="00305D43" w:rsidRPr="6D1348EA">
        <w:rPr>
          <w:rFonts w:ascii="Georgia" w:eastAsia="Times New Roman" w:hAnsi="Georgia" w:cs="Times New Roman"/>
          <w:color w:val="auto"/>
          <w:sz w:val="24"/>
          <w:szCs w:val="24"/>
        </w:rPr>
        <w:t>Giltighetstiden förlängd. </w:t>
      </w:r>
      <w:bookmarkEnd w:id="6"/>
    </w:p>
    <w:p w14:paraId="29B03EF5" w14:textId="77777777" w:rsidR="009A32ED" w:rsidRPr="00167CAA" w:rsidRDefault="009A32ED" w:rsidP="009A32ED">
      <w:pPr>
        <w:pStyle w:val="Rubrik2"/>
        <w:ind w:right="-143"/>
      </w:pPr>
      <w:bookmarkStart w:id="7" w:name="_Toc100327186"/>
      <w:bookmarkStart w:id="8" w:name="_Toc181866759"/>
      <w:bookmarkEnd w:id="5"/>
      <w:r w:rsidRPr="00167CAA">
        <w:t>Bakgrund och syfte</w:t>
      </w:r>
      <w:bookmarkEnd w:id="7"/>
      <w:bookmarkEnd w:id="8"/>
      <w:r w:rsidRPr="00167CAA">
        <w:t xml:space="preserve"> </w:t>
      </w:r>
    </w:p>
    <w:p w14:paraId="10E7113F" w14:textId="60C7D8FC" w:rsidR="009655F3" w:rsidRPr="00167CAA" w:rsidRDefault="00E11DA2" w:rsidP="009A32ED">
      <w:pPr>
        <w:ind w:right="-143"/>
      </w:pPr>
      <w:r w:rsidRPr="00167CAA">
        <w:t xml:space="preserve">När </w:t>
      </w:r>
      <w:proofErr w:type="spellStart"/>
      <w:r w:rsidRPr="00167CAA">
        <w:t>pyelostomier</w:t>
      </w:r>
      <w:proofErr w:type="spellEnd"/>
      <w:r w:rsidRPr="00167CAA">
        <w:t xml:space="preserve"> inte fungerar eller har åkt ut måste de </w:t>
      </w:r>
      <w:r w:rsidR="00641024" w:rsidRPr="00167CAA">
        <w:t>justeras</w:t>
      </w:r>
      <w:r w:rsidR="00C141F9" w:rsidRPr="00167CAA">
        <w:t>/ s</w:t>
      </w:r>
      <w:r w:rsidRPr="00167CAA">
        <w:t xml:space="preserve">ättas tillbaka </w:t>
      </w:r>
      <w:r w:rsidR="000F4296" w:rsidRPr="00167CAA">
        <w:t xml:space="preserve">för att njuren på adekvat sätt </w:t>
      </w:r>
      <w:r w:rsidR="00ED1897" w:rsidRPr="00167CAA">
        <w:t>ska dräneras</w:t>
      </w:r>
      <w:r w:rsidR="00D7653A" w:rsidRPr="00167CAA">
        <w:t xml:space="preserve">. </w:t>
      </w:r>
      <w:r w:rsidR="00F3677C" w:rsidRPr="00167CAA">
        <w:t xml:space="preserve">Syftet med detta dokument är att beskriva hur </w:t>
      </w:r>
      <w:r w:rsidR="002D2777" w:rsidRPr="00167CAA">
        <w:t xml:space="preserve">flödet </w:t>
      </w:r>
      <w:r w:rsidR="00077DD8" w:rsidRPr="00167CAA">
        <w:t>ska var</w:t>
      </w:r>
      <w:r w:rsidR="00637EA1" w:rsidRPr="00167CAA">
        <w:t xml:space="preserve">a för de patienter det gäller. </w:t>
      </w:r>
      <w:r w:rsidR="002D2777" w:rsidRPr="00167CAA">
        <w:t xml:space="preserve"> </w:t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181866760"/>
      <w:r>
        <w:t>Förutsättningar</w:t>
      </w:r>
      <w:bookmarkEnd w:id="9"/>
      <w:bookmarkEnd w:id="10"/>
    </w:p>
    <w:p w14:paraId="3339DA8F" w14:textId="7C65F67D" w:rsidR="00A044C1" w:rsidRPr="00A044C1" w:rsidRDefault="00A044C1" w:rsidP="00A044C1">
      <w:bookmarkStart w:id="11" w:name="_Toc100327188"/>
      <w:r w:rsidRPr="00A044C1">
        <w:t xml:space="preserve">Patienterna ska tas om hand med förtur. </w:t>
      </w:r>
    </w:p>
    <w:p w14:paraId="21590E20" w14:textId="5E1A03AF" w:rsidR="00A044C1" w:rsidRPr="00A044C1" w:rsidRDefault="00A044C1" w:rsidP="00A044C1">
      <w:r w:rsidRPr="00A044C1">
        <w:t>Har katetern åkt ur eller är på väg ur gäller skyndsamhet</w:t>
      </w:r>
      <w:r w:rsidR="004270CE">
        <w:t>.</w:t>
      </w:r>
      <w:r w:rsidR="001E6C92">
        <w:t xml:space="preserve"> </w:t>
      </w:r>
      <w:r w:rsidRPr="00A044C1">
        <w:t xml:space="preserve"> </w:t>
      </w:r>
    </w:p>
    <w:p w14:paraId="3C93BEC8" w14:textId="77777777" w:rsidR="00A044C1" w:rsidRDefault="00A044C1" w:rsidP="00A044C1">
      <w:r w:rsidRPr="00A044C1">
        <w:t xml:space="preserve">Vid återinläggning av </w:t>
      </w:r>
      <w:proofErr w:type="spellStart"/>
      <w:r w:rsidRPr="00A044C1">
        <w:t>pyelostomi</w:t>
      </w:r>
      <w:proofErr w:type="spellEnd"/>
      <w:r w:rsidRPr="00A044C1">
        <w:t xml:space="preserve"> är det bäst för patienten om den gamla stickkanalen kan användas; denna faller ihop om man väntar för länge.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181866761"/>
      <w:bookmarkEnd w:id="11"/>
      <w:r w:rsidRPr="00065A6B">
        <w:rPr>
          <w:color w:val="auto"/>
        </w:rPr>
        <w:t>Utförande</w:t>
      </w:r>
      <w:bookmarkEnd w:id="12"/>
      <w:bookmarkEnd w:id="13"/>
    </w:p>
    <w:p w14:paraId="3F4116F6" w14:textId="65BC3691" w:rsidR="0053560D" w:rsidRPr="0053560D" w:rsidRDefault="0053560D" w:rsidP="0053560D">
      <w:pPr>
        <w:pStyle w:val="Liststycke"/>
        <w:numPr>
          <w:ilvl w:val="0"/>
          <w:numId w:val="20"/>
        </w:numPr>
      </w:pPr>
      <w:r w:rsidRPr="0053560D">
        <w:t>Skriv remiss och ange när katetern åkte ur</w:t>
      </w:r>
      <w:r w:rsidR="00EA78D8">
        <w:t xml:space="preserve"> eller </w:t>
      </w:r>
      <w:r w:rsidR="00167CAA">
        <w:t xml:space="preserve">på vilket sätt </w:t>
      </w:r>
      <w:r w:rsidR="00EA78D8">
        <w:t>katetern</w:t>
      </w:r>
      <w:r w:rsidR="00A830FD">
        <w:t xml:space="preserve"> </w:t>
      </w:r>
      <w:r w:rsidR="00167CAA">
        <w:t xml:space="preserve">inte fungerar. </w:t>
      </w:r>
    </w:p>
    <w:p w14:paraId="00640FE2" w14:textId="07F61325" w:rsidR="0053560D" w:rsidRPr="0053560D" w:rsidRDefault="0053560D" w:rsidP="0053560D">
      <w:pPr>
        <w:pStyle w:val="Liststycke"/>
        <w:numPr>
          <w:ilvl w:val="0"/>
          <w:numId w:val="20"/>
        </w:numPr>
      </w:pPr>
      <w:r w:rsidRPr="0053560D">
        <w:t xml:space="preserve">Blödningsstatus ska tas som akutprov.  </w:t>
      </w:r>
    </w:p>
    <w:p w14:paraId="3C7CC7E1" w14:textId="77777777" w:rsidR="00A830FD" w:rsidRDefault="0053560D" w:rsidP="0053560D">
      <w:pPr>
        <w:pStyle w:val="Liststycke"/>
        <w:numPr>
          <w:ilvl w:val="0"/>
          <w:numId w:val="20"/>
        </w:numPr>
      </w:pPr>
      <w:r w:rsidRPr="0053560D">
        <w:lastRenderedPageBreak/>
        <w:t xml:space="preserve">Kontakta radiologi </w:t>
      </w:r>
      <w:proofErr w:type="spellStart"/>
      <w:r w:rsidRPr="0053560D">
        <w:t>lab</w:t>
      </w:r>
      <w:proofErr w:type="spellEnd"/>
      <w:r w:rsidRPr="0053560D">
        <w:t xml:space="preserve"> 8, tfn 1208 alternativt 4578, för planering så att patienten kan behandlas så fort som möjligt. </w:t>
      </w:r>
    </w:p>
    <w:p w14:paraId="4527BD11" w14:textId="2FB50515" w:rsidR="0053560D" w:rsidRPr="0053560D" w:rsidRDefault="00A830FD" w:rsidP="001A20FE">
      <w:pPr>
        <w:pStyle w:val="Liststycke"/>
        <w:numPr>
          <w:ilvl w:val="0"/>
          <w:numId w:val="20"/>
        </w:numPr>
      </w:pPr>
      <w:r>
        <w:t xml:space="preserve">Har problemet uppstått </w:t>
      </w:r>
      <w:r w:rsidR="004D3374">
        <w:t xml:space="preserve">efter </w:t>
      </w:r>
      <w:proofErr w:type="spellStart"/>
      <w:r w:rsidR="004D3374">
        <w:t>kl</w:t>
      </w:r>
      <w:proofErr w:type="spellEnd"/>
      <w:r w:rsidR="004D3374">
        <w:t xml:space="preserve"> 22, så tas kontakt direkt på morgonen</w:t>
      </w:r>
      <w:r w:rsidR="001A20FE">
        <w:t xml:space="preserve"> efter </w:t>
      </w:r>
      <w:r w:rsidR="00B813A0">
        <w:t xml:space="preserve">(från </w:t>
      </w:r>
      <w:proofErr w:type="spellStart"/>
      <w:r w:rsidR="00B813A0">
        <w:t>kl</w:t>
      </w:r>
      <w:proofErr w:type="spellEnd"/>
      <w:r w:rsidR="004270CE">
        <w:t xml:space="preserve"> 07</w:t>
      </w:r>
      <w:r w:rsidR="001A20FE">
        <w:t>:00</w:t>
      </w:r>
      <w:r w:rsidR="00B813A0">
        <w:t>)</w:t>
      </w:r>
      <w:r w:rsidR="004D3374">
        <w:t xml:space="preserve"> såvida patienten inte </w:t>
      </w:r>
      <w:r w:rsidR="004B64EB">
        <w:t xml:space="preserve">är akut påverkad. </w:t>
      </w:r>
      <w:r w:rsidR="0053560D" w:rsidRPr="0053560D">
        <w:t xml:space="preserve"> </w:t>
      </w:r>
    </w:p>
    <w:p w14:paraId="5D4054CA" w14:textId="36B31028" w:rsidR="0053560D" w:rsidRPr="0053560D" w:rsidRDefault="0053560D" w:rsidP="0053560D">
      <w:pPr>
        <w:pStyle w:val="Liststycke"/>
        <w:numPr>
          <w:ilvl w:val="0"/>
          <w:numId w:val="20"/>
        </w:numPr>
      </w:pPr>
      <w:r w:rsidRPr="0053560D">
        <w:t xml:space="preserve">Se riktlinje Antibiotikaprofylax inför kirurgi, avsnitt Urologisk kirurgi; detta gäller om patienten inte tidigare står på antibiotika.  </w:t>
      </w:r>
    </w:p>
    <w:p w14:paraId="4304C630" w14:textId="40F9D234" w:rsidR="0053560D" w:rsidRPr="0053560D" w:rsidRDefault="0053560D" w:rsidP="0053560D">
      <w:pPr>
        <w:pStyle w:val="Liststycke"/>
        <w:numPr>
          <w:ilvl w:val="0"/>
          <w:numId w:val="20"/>
        </w:numPr>
      </w:pPr>
      <w:proofErr w:type="spellStart"/>
      <w:r w:rsidRPr="0053560D">
        <w:t>Paracetamol</w:t>
      </w:r>
      <w:proofErr w:type="spellEnd"/>
      <w:r w:rsidRPr="0053560D">
        <w:t xml:space="preserve"> som premedicinering ska ges om patienten inte står på smärtstillande. </w:t>
      </w:r>
    </w:p>
    <w:p w14:paraId="4A1CE865" w14:textId="25D3BD35" w:rsidR="0053560D" w:rsidRPr="0053560D" w:rsidRDefault="0053560D" w:rsidP="0053560D">
      <w:pPr>
        <w:pStyle w:val="Liststycke"/>
        <w:numPr>
          <w:ilvl w:val="0"/>
          <w:numId w:val="20"/>
        </w:numPr>
      </w:pPr>
      <w:r w:rsidRPr="0053560D">
        <w:t xml:space="preserve">Patienten ska vara fastande därefter. </w:t>
      </w:r>
    </w:p>
    <w:p w14:paraId="3D3A953B" w14:textId="335E6415" w:rsidR="0053560D" w:rsidRPr="0053560D" w:rsidRDefault="0053560D" w:rsidP="0053560D">
      <w:pPr>
        <w:pStyle w:val="Liststycke"/>
        <w:numPr>
          <w:ilvl w:val="0"/>
          <w:numId w:val="20"/>
        </w:numPr>
      </w:pPr>
      <w:r w:rsidRPr="0053560D">
        <w:t xml:space="preserve">Fungerande PVK ska finnas. </w:t>
      </w:r>
    </w:p>
    <w:p w14:paraId="5BF1B727" w14:textId="77777777" w:rsidR="0053560D" w:rsidRDefault="0053560D" w:rsidP="0053560D">
      <w:pPr>
        <w:pStyle w:val="Liststycke"/>
        <w:numPr>
          <w:ilvl w:val="0"/>
          <w:numId w:val="20"/>
        </w:numPr>
      </w:pPr>
      <w:r w:rsidRPr="0053560D">
        <w:t xml:space="preserve">Patienten ska ligga i säng eller i undantagsfall på </w:t>
      </w:r>
      <w:proofErr w:type="spellStart"/>
      <w:r w:rsidRPr="0053560D">
        <w:t>bårvagn</w:t>
      </w:r>
      <w:proofErr w:type="spellEnd"/>
      <w:r w:rsidRPr="0053560D">
        <w:t xml:space="preserve"> (iförd patientkläder) vid transport till radiologi. OBS! Beakta risken för trycksår! </w:t>
      </w:r>
      <w:bookmarkStart w:id="14" w:name="_Toc100327194"/>
      <w:bookmarkStart w:id="15" w:name="_Toc181866763"/>
    </w:p>
    <w:p w14:paraId="46F80C1F" w14:textId="57547EB9" w:rsidR="009A32ED" w:rsidRPr="000D04ED" w:rsidRDefault="009A32ED" w:rsidP="0053560D">
      <w:pPr>
        <w:pStyle w:val="Rubrik2"/>
      </w:pPr>
      <w:r w:rsidRPr="000D04ED">
        <w:t>Arbetsgrupp</w:t>
      </w:r>
      <w:bookmarkEnd w:id="14"/>
      <w:bookmarkEnd w:id="15"/>
      <w:r>
        <w:t xml:space="preserve"> </w:t>
      </w:r>
    </w:p>
    <w:p w14:paraId="1E001496" w14:textId="02DB89C9" w:rsidR="003939F4" w:rsidRPr="003939F4" w:rsidRDefault="003939F4" w:rsidP="003939F4">
      <w:bookmarkStart w:id="16" w:name="_Toc100327195"/>
      <w:bookmarkStart w:id="17" w:name="_Toc181866764"/>
      <w:r w:rsidRPr="003939F4">
        <w:t>För innehållet svarar </w:t>
      </w:r>
      <w:r w:rsidR="009F32FD">
        <w:br/>
      </w:r>
      <w:r w:rsidRPr="003939F4">
        <w:t>Karin Svensson, överläkare, klinik för bild- och funktionsmedicin, SÄS </w:t>
      </w:r>
    </w:p>
    <w:p w14:paraId="3B52480C" w14:textId="40DA7EFD" w:rsidR="003939F4" w:rsidRPr="003939F4" w:rsidRDefault="003939F4" w:rsidP="003939F4">
      <w:r w:rsidRPr="003939F4">
        <w:t>Remissinstanser </w:t>
      </w:r>
      <w:r w:rsidR="00E978E6">
        <w:br/>
      </w:r>
      <w:r w:rsidRPr="003939F4">
        <w:t>Verksamhetschefer, SÄS </w:t>
      </w:r>
    </w:p>
    <w:p w14:paraId="25B678BF" w14:textId="02B0A50E" w:rsidR="003939F4" w:rsidRPr="003939F4" w:rsidRDefault="003939F4" w:rsidP="003939F4">
      <w:r w:rsidRPr="003939F4">
        <w:t>Fastställt av </w:t>
      </w:r>
      <w:r w:rsidR="00E978E6">
        <w:br/>
      </w:r>
      <w:r w:rsidRPr="003939F4">
        <w:t>Jerker Nilson, chefläkare, SÄS </w:t>
      </w:r>
    </w:p>
    <w:p w14:paraId="7891B6ED" w14:textId="4679E139" w:rsidR="003939F4" w:rsidRPr="003939F4" w:rsidRDefault="003939F4" w:rsidP="003939F4">
      <w:r w:rsidRPr="003939F4">
        <w:t>Nyckelord </w:t>
      </w:r>
      <w:r w:rsidR="00E978E6">
        <w:br/>
      </w:r>
      <w:proofErr w:type="spellStart"/>
      <w:r w:rsidRPr="003939F4">
        <w:t>Pyelostomier</w:t>
      </w:r>
      <w:proofErr w:type="spellEnd"/>
      <w:r w:rsidRPr="003939F4">
        <w:t>, återinläggning av </w:t>
      </w:r>
      <w:proofErr w:type="spellStart"/>
      <w:r w:rsidRPr="003939F4">
        <w:t>pyelostomier</w:t>
      </w:r>
      <w:proofErr w:type="spellEnd"/>
      <w:r w:rsidRPr="003939F4">
        <w:t>, kateter, stickkanal, blödningsstatus, </w:t>
      </w:r>
      <w:proofErr w:type="spellStart"/>
      <w:r w:rsidRPr="003939F4">
        <w:t>nefrostomikateter</w:t>
      </w:r>
      <w:proofErr w:type="spellEnd"/>
      <w:r w:rsidRPr="003939F4">
        <w:t>, urinkateter, kateterisering, urinvägar </w:t>
      </w:r>
    </w:p>
    <w:p w14:paraId="188AE2C8" w14:textId="77777777" w:rsidR="009A32ED" w:rsidRPr="000D04ED" w:rsidRDefault="009A32ED" w:rsidP="009A32ED">
      <w:pPr>
        <w:pStyle w:val="Rubrik2"/>
        <w:ind w:right="-143"/>
      </w:pPr>
      <w:r w:rsidRPr="000D04ED">
        <w:t>Källförteckning</w:t>
      </w:r>
      <w:bookmarkEnd w:id="16"/>
      <w:bookmarkEnd w:id="17"/>
    </w:p>
    <w:p w14:paraId="05D3F69F" w14:textId="62A845E7" w:rsidR="00BC7966" w:rsidRDefault="00BC7966" w:rsidP="00BC7966">
      <w:pPr>
        <w:ind w:right="-143"/>
      </w:pPr>
      <w:hyperlink r:id="rId11" w:history="1">
        <w:r w:rsidRPr="007A37C6">
          <w:rPr>
            <w:rStyle w:val="Hyperlnk"/>
          </w:rPr>
          <w:t>Antibiotikaprofylax inför kirurgi.</w:t>
        </w:r>
      </w:hyperlink>
      <w:r>
        <w:t xml:space="preserve"> Sjukhusövergripande riktlinje, SÄS. </w:t>
      </w:r>
    </w:p>
    <w:p w14:paraId="40AA233F" w14:textId="5BC91564" w:rsidR="009C6C0C" w:rsidRDefault="009C6C0C" w:rsidP="00BC7966">
      <w:pPr>
        <w:ind w:right="-143"/>
      </w:pPr>
    </w:p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B560" w14:textId="77777777" w:rsidR="000539E2" w:rsidRDefault="000539E2">
      <w:r>
        <w:separator/>
      </w:r>
    </w:p>
  </w:endnote>
  <w:endnote w:type="continuationSeparator" w:id="0">
    <w:p w14:paraId="0DB9B028" w14:textId="77777777" w:rsidR="000539E2" w:rsidRDefault="000539E2">
      <w:r>
        <w:continuationSeparator/>
      </w:r>
    </w:p>
  </w:endnote>
  <w:endnote w:type="continuationNotice" w:id="1">
    <w:p w14:paraId="65B41040" w14:textId="77777777" w:rsidR="000539E2" w:rsidRDefault="00053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89B8" w14:textId="77777777" w:rsidR="000539E2" w:rsidRDefault="000539E2"/>
  </w:footnote>
  <w:footnote w:type="continuationSeparator" w:id="0">
    <w:p w14:paraId="36EA7E11" w14:textId="77777777" w:rsidR="000539E2" w:rsidRDefault="000539E2">
      <w:r>
        <w:continuationSeparator/>
      </w:r>
    </w:p>
  </w:footnote>
  <w:footnote w:type="continuationNotice" w:id="1">
    <w:p w14:paraId="76E6D2E4" w14:textId="77777777" w:rsidR="000539E2" w:rsidRDefault="00053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EA353F"/>
    <w:multiLevelType w:val="hybridMultilevel"/>
    <w:tmpl w:val="E45EB0A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20039244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39E2"/>
    <w:rsid w:val="0005691C"/>
    <w:rsid w:val="00056ECB"/>
    <w:rsid w:val="00056ED5"/>
    <w:rsid w:val="00061969"/>
    <w:rsid w:val="000655CC"/>
    <w:rsid w:val="000700AE"/>
    <w:rsid w:val="00077DD8"/>
    <w:rsid w:val="00084024"/>
    <w:rsid w:val="0009062C"/>
    <w:rsid w:val="00092C74"/>
    <w:rsid w:val="00095368"/>
    <w:rsid w:val="000954C4"/>
    <w:rsid w:val="000A611A"/>
    <w:rsid w:val="000B12D9"/>
    <w:rsid w:val="000B4536"/>
    <w:rsid w:val="000B7715"/>
    <w:rsid w:val="000E28B8"/>
    <w:rsid w:val="000E463B"/>
    <w:rsid w:val="000E5A7E"/>
    <w:rsid w:val="000F4296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254"/>
    <w:rsid w:val="0013580F"/>
    <w:rsid w:val="0013674A"/>
    <w:rsid w:val="00137B6D"/>
    <w:rsid w:val="0014070B"/>
    <w:rsid w:val="001422C1"/>
    <w:rsid w:val="001522AE"/>
    <w:rsid w:val="00157D5B"/>
    <w:rsid w:val="00161FE6"/>
    <w:rsid w:val="00164C3D"/>
    <w:rsid w:val="00166D3A"/>
    <w:rsid w:val="00167CAA"/>
    <w:rsid w:val="0017508E"/>
    <w:rsid w:val="00181FDC"/>
    <w:rsid w:val="00184167"/>
    <w:rsid w:val="001860B9"/>
    <w:rsid w:val="00186F2B"/>
    <w:rsid w:val="001874D6"/>
    <w:rsid w:val="0019632A"/>
    <w:rsid w:val="001A20FE"/>
    <w:rsid w:val="001A4E7C"/>
    <w:rsid w:val="001B0192"/>
    <w:rsid w:val="001B762C"/>
    <w:rsid w:val="001C3381"/>
    <w:rsid w:val="001C4D0A"/>
    <w:rsid w:val="001C5FEF"/>
    <w:rsid w:val="001E3789"/>
    <w:rsid w:val="001E6C92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3D5A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777"/>
    <w:rsid w:val="002D6023"/>
    <w:rsid w:val="002E263F"/>
    <w:rsid w:val="002E6F81"/>
    <w:rsid w:val="002F08BA"/>
    <w:rsid w:val="002F2CFF"/>
    <w:rsid w:val="002F568B"/>
    <w:rsid w:val="002F7818"/>
    <w:rsid w:val="00305D43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2DE"/>
    <w:rsid w:val="00371BED"/>
    <w:rsid w:val="00384019"/>
    <w:rsid w:val="003854F1"/>
    <w:rsid w:val="0039118E"/>
    <w:rsid w:val="003939F4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70CE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64EB"/>
    <w:rsid w:val="004C3536"/>
    <w:rsid w:val="004D27F2"/>
    <w:rsid w:val="004D3374"/>
    <w:rsid w:val="004D7BA3"/>
    <w:rsid w:val="004F4518"/>
    <w:rsid w:val="004F4C62"/>
    <w:rsid w:val="00501433"/>
    <w:rsid w:val="00510A62"/>
    <w:rsid w:val="00511CC4"/>
    <w:rsid w:val="00522C8C"/>
    <w:rsid w:val="00531E60"/>
    <w:rsid w:val="0053560D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EA1"/>
    <w:rsid w:val="00641024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940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1BF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37C6"/>
    <w:rsid w:val="007A5C6F"/>
    <w:rsid w:val="007D4241"/>
    <w:rsid w:val="007D4317"/>
    <w:rsid w:val="007D4EA3"/>
    <w:rsid w:val="007D5640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55F3"/>
    <w:rsid w:val="00971D93"/>
    <w:rsid w:val="00976BF3"/>
    <w:rsid w:val="009A07DC"/>
    <w:rsid w:val="009A32ED"/>
    <w:rsid w:val="009B1F6B"/>
    <w:rsid w:val="009C0D12"/>
    <w:rsid w:val="009C192E"/>
    <w:rsid w:val="009C2E3E"/>
    <w:rsid w:val="009C6C0C"/>
    <w:rsid w:val="009C7A20"/>
    <w:rsid w:val="009D6819"/>
    <w:rsid w:val="009D6D1C"/>
    <w:rsid w:val="009E0CF9"/>
    <w:rsid w:val="009E531B"/>
    <w:rsid w:val="009E6C56"/>
    <w:rsid w:val="009E7DCF"/>
    <w:rsid w:val="009F32FD"/>
    <w:rsid w:val="009F4A56"/>
    <w:rsid w:val="009F4E65"/>
    <w:rsid w:val="00A006A5"/>
    <w:rsid w:val="00A044C1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0FD"/>
    <w:rsid w:val="00A90D77"/>
    <w:rsid w:val="00A92E07"/>
    <w:rsid w:val="00AA0B3A"/>
    <w:rsid w:val="00AA3D48"/>
    <w:rsid w:val="00AA6EB4"/>
    <w:rsid w:val="00AA767D"/>
    <w:rsid w:val="00AB0CC9"/>
    <w:rsid w:val="00AC3FF6"/>
    <w:rsid w:val="00AD73EC"/>
    <w:rsid w:val="00AD7AD5"/>
    <w:rsid w:val="00AE5BC7"/>
    <w:rsid w:val="00AF5AAF"/>
    <w:rsid w:val="00AF76D0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13A0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C7966"/>
    <w:rsid w:val="00BE7978"/>
    <w:rsid w:val="00C01F0D"/>
    <w:rsid w:val="00C07DDB"/>
    <w:rsid w:val="00C141F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653A"/>
    <w:rsid w:val="00D85218"/>
    <w:rsid w:val="00D915B1"/>
    <w:rsid w:val="00DA299D"/>
    <w:rsid w:val="00DA65C4"/>
    <w:rsid w:val="00DE4447"/>
    <w:rsid w:val="00DE5DA2"/>
    <w:rsid w:val="00DE63C6"/>
    <w:rsid w:val="00DF0033"/>
    <w:rsid w:val="00E00168"/>
    <w:rsid w:val="00E00632"/>
    <w:rsid w:val="00E026BF"/>
    <w:rsid w:val="00E07B1B"/>
    <w:rsid w:val="00E11853"/>
    <w:rsid w:val="00E11DA2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78E6"/>
    <w:rsid w:val="00EA00CB"/>
    <w:rsid w:val="00EA1BAA"/>
    <w:rsid w:val="00EA3FCD"/>
    <w:rsid w:val="00EA42A0"/>
    <w:rsid w:val="00EA78D8"/>
    <w:rsid w:val="00EB216B"/>
    <w:rsid w:val="00EB6714"/>
    <w:rsid w:val="00EC0A68"/>
    <w:rsid w:val="00EC3C32"/>
    <w:rsid w:val="00EC5006"/>
    <w:rsid w:val="00ED0406"/>
    <w:rsid w:val="00ED1897"/>
    <w:rsid w:val="00ED49C3"/>
    <w:rsid w:val="00ED6CE8"/>
    <w:rsid w:val="00ED7AA6"/>
    <w:rsid w:val="00EE2A56"/>
    <w:rsid w:val="00EE3818"/>
    <w:rsid w:val="00F22264"/>
    <w:rsid w:val="00F2564D"/>
    <w:rsid w:val="00F35B05"/>
    <w:rsid w:val="00F3677C"/>
    <w:rsid w:val="00F413D9"/>
    <w:rsid w:val="00F5135F"/>
    <w:rsid w:val="00F51F78"/>
    <w:rsid w:val="00F81337"/>
    <w:rsid w:val="00F86F47"/>
    <w:rsid w:val="00F90B64"/>
    <w:rsid w:val="00F93EF8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2A1540D"/>
    <w:rsid w:val="647B2B65"/>
    <w:rsid w:val="6B2CF8ED"/>
    <w:rsid w:val="6D13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1900</Characters>
  <Application>Microsoft Office Word</Application>
  <DocSecurity>0</DocSecurity>
  <Lines>146</Lines>
  <Paragraphs>70</Paragraphs>
  <ScaleCrop>false</ScaleCrop>
  <Manager/>
  <Company/>
  <LinksUpToDate>false</LinksUpToDate>
  <CharactersWithSpaces>2121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Pyelostomier (nefrostomier) som inte fungerar eller har åkt ur, SÄS</dc:title>
  <dc:subject/>
  <dc:creator/>
  <keywords/>
  <lastModifiedBy/>
  <revision>3</revision>
  <dcterms:created xsi:type="dcterms:W3CDTF">2026-04-14T09:29:00.0000000Z</dcterms:created>
  <dcterms:modified xsi:type="dcterms:W3CDTF">2026-08-20T08:09:00.0000000Z</dcterms:modified>
</coreProperties>
</file>